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Default Extension="gif" ContentType="image/gif"/>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eastAsia="Times New Roman" w:hAnsi="Times New Roman" w:cs="Times New Roman"/>
          <w:b w:val="0"/>
          <w:bCs w:val="0"/>
          <w:color w:val="auto"/>
        </w:rPr>
        <w:id w:val="111443181"/>
        <w:docPartObj>
          <w:docPartGallery w:val="Table of Contents"/>
          <w:docPartUnique/>
        </w:docPartObj>
      </w:sdtPr>
      <w:sdtContent>
        <w:p w:rsidR="0061541B" w:rsidRPr="00FD2242" w:rsidRDefault="0061541B" w:rsidP="001564F8">
          <w:pPr>
            <w:pStyle w:val="affffff2"/>
            <w:shd w:val="clear" w:color="auto" w:fill="FFFFFF" w:themeFill="background1"/>
            <w:ind w:left="-142" w:right="113"/>
            <w:rPr>
              <w:b w:val="0"/>
              <w:color w:val="auto"/>
              <w:sz w:val="24"/>
              <w:szCs w:val="24"/>
            </w:rPr>
          </w:pPr>
          <w:r w:rsidRPr="00FD2242">
            <w:rPr>
              <w:rFonts w:ascii="Times New Roman" w:hAnsi="Times New Roman" w:cs="Times New Roman"/>
              <w:b w:val="0"/>
              <w:color w:val="auto"/>
              <w:sz w:val="24"/>
              <w:szCs w:val="24"/>
            </w:rPr>
            <w:t>Содержание:</w:t>
          </w:r>
        </w:p>
        <w:p w:rsidR="00FD2242" w:rsidRPr="00FD2242" w:rsidRDefault="00336548">
          <w:pPr>
            <w:pStyle w:val="19"/>
            <w:rPr>
              <w:rFonts w:asciiTheme="minorHAnsi" w:eastAsiaTheme="minorEastAsia" w:hAnsiTheme="minorHAnsi" w:cstheme="minorBidi"/>
              <w:b w:val="0"/>
              <w:bCs w:val="0"/>
              <w:sz w:val="24"/>
              <w:szCs w:val="24"/>
            </w:rPr>
          </w:pPr>
          <w:r w:rsidRPr="00336548">
            <w:rPr>
              <w:b w:val="0"/>
              <w:sz w:val="24"/>
              <w:szCs w:val="24"/>
            </w:rPr>
            <w:fldChar w:fldCharType="begin"/>
          </w:r>
          <w:r w:rsidR="0061541B" w:rsidRPr="00FD2242">
            <w:rPr>
              <w:b w:val="0"/>
              <w:sz w:val="24"/>
              <w:szCs w:val="24"/>
            </w:rPr>
            <w:instrText xml:space="preserve"> TOC \o "1-3" \h \z \u </w:instrText>
          </w:r>
          <w:r w:rsidRPr="00336548">
            <w:rPr>
              <w:b w:val="0"/>
              <w:sz w:val="24"/>
              <w:szCs w:val="24"/>
            </w:rPr>
            <w:fldChar w:fldCharType="separate"/>
          </w:r>
          <w:hyperlink w:anchor="_Toc496623644" w:history="1">
            <w:r w:rsidR="00FD2242" w:rsidRPr="00FD2242">
              <w:rPr>
                <w:rStyle w:val="affa"/>
                <w:b w:val="0"/>
                <w:sz w:val="24"/>
                <w:szCs w:val="24"/>
              </w:rPr>
              <w:t>1.</w:t>
            </w:r>
            <w:r w:rsidR="00FD2242" w:rsidRPr="00FD2242">
              <w:rPr>
                <w:rFonts w:asciiTheme="minorHAnsi" w:eastAsiaTheme="minorEastAsia" w:hAnsiTheme="minorHAnsi" w:cstheme="minorBidi"/>
                <w:b w:val="0"/>
                <w:bCs w:val="0"/>
                <w:sz w:val="24"/>
                <w:szCs w:val="24"/>
              </w:rPr>
              <w:tab/>
            </w:r>
            <w:r w:rsidR="00FD2242" w:rsidRPr="00FD2242">
              <w:rPr>
                <w:rStyle w:val="affa"/>
                <w:b w:val="0"/>
                <w:sz w:val="24"/>
                <w:szCs w:val="24"/>
              </w:rPr>
              <w:t>Паспорт программы</w:t>
            </w:r>
            <w:r w:rsidR="00FD2242" w:rsidRPr="00FD2242">
              <w:rPr>
                <w:b w:val="0"/>
                <w:webHidden/>
                <w:sz w:val="24"/>
                <w:szCs w:val="24"/>
              </w:rPr>
              <w:tab/>
            </w:r>
            <w:r w:rsidRPr="00FD2242">
              <w:rPr>
                <w:b w:val="0"/>
                <w:webHidden/>
                <w:sz w:val="24"/>
                <w:szCs w:val="24"/>
              </w:rPr>
              <w:fldChar w:fldCharType="begin"/>
            </w:r>
            <w:r w:rsidR="00FD2242" w:rsidRPr="00FD2242">
              <w:rPr>
                <w:b w:val="0"/>
                <w:webHidden/>
                <w:sz w:val="24"/>
                <w:szCs w:val="24"/>
              </w:rPr>
              <w:instrText xml:space="preserve"> PAGEREF _Toc496623644 \h </w:instrText>
            </w:r>
            <w:r w:rsidRPr="00FD2242">
              <w:rPr>
                <w:b w:val="0"/>
                <w:webHidden/>
                <w:sz w:val="24"/>
                <w:szCs w:val="24"/>
              </w:rPr>
            </w:r>
            <w:r w:rsidRPr="00FD2242">
              <w:rPr>
                <w:b w:val="0"/>
                <w:webHidden/>
                <w:sz w:val="24"/>
                <w:szCs w:val="24"/>
              </w:rPr>
              <w:fldChar w:fldCharType="separate"/>
            </w:r>
            <w:r w:rsidR="00FD2242" w:rsidRPr="00FD2242">
              <w:rPr>
                <w:b w:val="0"/>
                <w:webHidden/>
                <w:sz w:val="24"/>
                <w:szCs w:val="24"/>
              </w:rPr>
              <w:t>3</w:t>
            </w:r>
            <w:r w:rsidRPr="00FD2242">
              <w:rPr>
                <w:b w:val="0"/>
                <w:webHidden/>
                <w:sz w:val="24"/>
                <w:szCs w:val="24"/>
              </w:rPr>
              <w:fldChar w:fldCharType="end"/>
            </w:r>
          </w:hyperlink>
        </w:p>
        <w:p w:rsidR="00FD2242" w:rsidRPr="00FD2242" w:rsidRDefault="00336548">
          <w:pPr>
            <w:pStyle w:val="19"/>
            <w:rPr>
              <w:rFonts w:asciiTheme="minorHAnsi" w:eastAsiaTheme="minorEastAsia" w:hAnsiTheme="minorHAnsi" w:cstheme="minorBidi"/>
              <w:b w:val="0"/>
              <w:bCs w:val="0"/>
              <w:sz w:val="24"/>
              <w:szCs w:val="24"/>
            </w:rPr>
          </w:pPr>
          <w:hyperlink w:anchor="_Toc496623645" w:history="1">
            <w:r w:rsidR="00FD2242" w:rsidRPr="00FD2242">
              <w:rPr>
                <w:rStyle w:val="affa"/>
                <w:b w:val="0"/>
                <w:sz w:val="24"/>
                <w:szCs w:val="24"/>
              </w:rPr>
              <w:t>2.</w:t>
            </w:r>
            <w:r w:rsidR="00FD2242" w:rsidRPr="00FD2242">
              <w:rPr>
                <w:rFonts w:asciiTheme="minorHAnsi" w:eastAsiaTheme="minorEastAsia" w:hAnsiTheme="minorHAnsi" w:cstheme="minorBidi"/>
                <w:b w:val="0"/>
                <w:bCs w:val="0"/>
                <w:sz w:val="24"/>
                <w:szCs w:val="24"/>
              </w:rPr>
              <w:tab/>
            </w:r>
            <w:r w:rsidR="00FD2242" w:rsidRPr="00FD2242">
              <w:rPr>
                <w:rStyle w:val="affa"/>
                <w:b w:val="0"/>
                <w:spacing w:val="2"/>
                <w:sz w:val="24"/>
                <w:szCs w:val="24"/>
              </w:rPr>
              <w:t>Характеристика существующего состояния транспортной инфраструктуры</w:t>
            </w:r>
            <w:r w:rsidR="00FD2242" w:rsidRPr="00FD2242">
              <w:rPr>
                <w:b w:val="0"/>
                <w:webHidden/>
                <w:sz w:val="24"/>
                <w:szCs w:val="24"/>
              </w:rPr>
              <w:tab/>
            </w:r>
            <w:r w:rsidRPr="00FD2242">
              <w:rPr>
                <w:b w:val="0"/>
                <w:webHidden/>
                <w:sz w:val="24"/>
                <w:szCs w:val="24"/>
              </w:rPr>
              <w:fldChar w:fldCharType="begin"/>
            </w:r>
            <w:r w:rsidR="00FD2242" w:rsidRPr="00FD2242">
              <w:rPr>
                <w:b w:val="0"/>
                <w:webHidden/>
                <w:sz w:val="24"/>
                <w:szCs w:val="24"/>
              </w:rPr>
              <w:instrText xml:space="preserve"> PAGEREF _Toc496623645 \h </w:instrText>
            </w:r>
            <w:r w:rsidRPr="00FD2242">
              <w:rPr>
                <w:b w:val="0"/>
                <w:webHidden/>
                <w:sz w:val="24"/>
                <w:szCs w:val="24"/>
              </w:rPr>
            </w:r>
            <w:r w:rsidRPr="00FD2242">
              <w:rPr>
                <w:b w:val="0"/>
                <w:webHidden/>
                <w:sz w:val="24"/>
                <w:szCs w:val="24"/>
              </w:rPr>
              <w:fldChar w:fldCharType="separate"/>
            </w:r>
            <w:r w:rsidR="00FD2242" w:rsidRPr="00FD2242">
              <w:rPr>
                <w:b w:val="0"/>
                <w:webHidden/>
                <w:sz w:val="24"/>
                <w:szCs w:val="24"/>
              </w:rPr>
              <w:t>6</w:t>
            </w:r>
            <w:r w:rsidRPr="00FD2242">
              <w:rPr>
                <w:b w:val="0"/>
                <w:webHidden/>
                <w:sz w:val="24"/>
                <w:szCs w:val="24"/>
              </w:rPr>
              <w:fldChar w:fldCharType="end"/>
            </w:r>
          </w:hyperlink>
        </w:p>
        <w:p w:rsidR="00FD2242" w:rsidRPr="00FD2242" w:rsidRDefault="00336548">
          <w:pPr>
            <w:pStyle w:val="19"/>
            <w:rPr>
              <w:rFonts w:asciiTheme="minorHAnsi" w:eastAsiaTheme="minorEastAsia" w:hAnsiTheme="minorHAnsi" w:cstheme="minorBidi"/>
              <w:b w:val="0"/>
              <w:bCs w:val="0"/>
              <w:sz w:val="24"/>
              <w:szCs w:val="24"/>
            </w:rPr>
          </w:pPr>
          <w:hyperlink w:anchor="_Toc496623646" w:history="1">
            <w:r w:rsidR="00FD2242" w:rsidRPr="00FD2242">
              <w:rPr>
                <w:rStyle w:val="affa"/>
                <w:b w:val="0"/>
                <w:spacing w:val="5"/>
                <w:sz w:val="24"/>
                <w:szCs w:val="24"/>
              </w:rPr>
              <w:t>3. Прогноз транспортного спроса, изменения объемов и характера передвижения населения и перевозок грузов на территории поселения</w:t>
            </w:r>
            <w:r w:rsidR="00FD2242" w:rsidRPr="00FD2242">
              <w:rPr>
                <w:b w:val="0"/>
                <w:webHidden/>
                <w:sz w:val="24"/>
                <w:szCs w:val="24"/>
              </w:rPr>
              <w:tab/>
            </w:r>
            <w:r w:rsidRPr="00FD2242">
              <w:rPr>
                <w:b w:val="0"/>
                <w:webHidden/>
                <w:sz w:val="24"/>
                <w:szCs w:val="24"/>
              </w:rPr>
              <w:fldChar w:fldCharType="begin"/>
            </w:r>
            <w:r w:rsidR="00FD2242" w:rsidRPr="00FD2242">
              <w:rPr>
                <w:b w:val="0"/>
                <w:webHidden/>
                <w:sz w:val="24"/>
                <w:szCs w:val="24"/>
              </w:rPr>
              <w:instrText xml:space="preserve"> PAGEREF _Toc496623646 \h </w:instrText>
            </w:r>
            <w:r w:rsidRPr="00FD2242">
              <w:rPr>
                <w:b w:val="0"/>
                <w:webHidden/>
                <w:sz w:val="24"/>
                <w:szCs w:val="24"/>
              </w:rPr>
            </w:r>
            <w:r w:rsidRPr="00FD2242">
              <w:rPr>
                <w:b w:val="0"/>
                <w:webHidden/>
                <w:sz w:val="24"/>
                <w:szCs w:val="24"/>
              </w:rPr>
              <w:fldChar w:fldCharType="separate"/>
            </w:r>
            <w:r w:rsidR="00FD2242" w:rsidRPr="00FD2242">
              <w:rPr>
                <w:b w:val="0"/>
                <w:webHidden/>
                <w:sz w:val="24"/>
                <w:szCs w:val="24"/>
              </w:rPr>
              <w:t>70</w:t>
            </w:r>
            <w:r w:rsidRPr="00FD2242">
              <w:rPr>
                <w:b w:val="0"/>
                <w:webHidden/>
                <w:sz w:val="24"/>
                <w:szCs w:val="24"/>
              </w:rPr>
              <w:fldChar w:fldCharType="end"/>
            </w:r>
          </w:hyperlink>
        </w:p>
        <w:p w:rsidR="00FD2242" w:rsidRPr="00FD2242" w:rsidRDefault="00336548">
          <w:pPr>
            <w:pStyle w:val="19"/>
            <w:rPr>
              <w:rFonts w:asciiTheme="minorHAnsi" w:eastAsiaTheme="minorEastAsia" w:hAnsiTheme="minorHAnsi" w:cstheme="minorBidi"/>
              <w:b w:val="0"/>
              <w:bCs w:val="0"/>
              <w:sz w:val="24"/>
              <w:szCs w:val="24"/>
            </w:rPr>
          </w:pPr>
          <w:hyperlink w:anchor="_Toc496623647" w:history="1">
            <w:r w:rsidR="00FD2242" w:rsidRPr="00FD2242">
              <w:rPr>
                <w:rStyle w:val="affa"/>
                <w:b w:val="0"/>
                <w:sz w:val="24"/>
                <w:szCs w:val="24"/>
              </w:rPr>
              <w:t>4.</w:t>
            </w:r>
            <w:r w:rsidR="00FD2242" w:rsidRPr="00FD2242">
              <w:rPr>
                <w:rFonts w:asciiTheme="minorHAnsi" w:eastAsiaTheme="minorEastAsia" w:hAnsiTheme="minorHAnsi" w:cstheme="minorBidi"/>
                <w:b w:val="0"/>
                <w:bCs w:val="0"/>
                <w:sz w:val="24"/>
                <w:szCs w:val="24"/>
              </w:rPr>
              <w:tab/>
            </w:r>
            <w:r w:rsidR="00FD2242" w:rsidRPr="00FD2242">
              <w:rPr>
                <w:rStyle w:val="affa"/>
                <w:b w:val="0"/>
                <w:sz w:val="24"/>
                <w:szCs w:val="24"/>
              </w:rPr>
              <w:t>Принципиальные варианты развития транспортной инфраструктуры поселения</w:t>
            </w:r>
            <w:r w:rsidR="00FD2242" w:rsidRPr="00FD2242">
              <w:rPr>
                <w:b w:val="0"/>
                <w:webHidden/>
                <w:sz w:val="24"/>
                <w:szCs w:val="24"/>
              </w:rPr>
              <w:tab/>
            </w:r>
            <w:r w:rsidRPr="00FD2242">
              <w:rPr>
                <w:b w:val="0"/>
                <w:webHidden/>
                <w:sz w:val="24"/>
                <w:szCs w:val="24"/>
              </w:rPr>
              <w:fldChar w:fldCharType="begin"/>
            </w:r>
            <w:r w:rsidR="00FD2242" w:rsidRPr="00FD2242">
              <w:rPr>
                <w:b w:val="0"/>
                <w:webHidden/>
                <w:sz w:val="24"/>
                <w:szCs w:val="24"/>
              </w:rPr>
              <w:instrText xml:space="preserve"> PAGEREF _Toc496623647 \h </w:instrText>
            </w:r>
            <w:r w:rsidRPr="00FD2242">
              <w:rPr>
                <w:b w:val="0"/>
                <w:webHidden/>
                <w:sz w:val="24"/>
                <w:szCs w:val="24"/>
              </w:rPr>
            </w:r>
            <w:r w:rsidRPr="00FD2242">
              <w:rPr>
                <w:b w:val="0"/>
                <w:webHidden/>
                <w:sz w:val="24"/>
                <w:szCs w:val="24"/>
              </w:rPr>
              <w:fldChar w:fldCharType="separate"/>
            </w:r>
            <w:r w:rsidR="00FD2242" w:rsidRPr="00FD2242">
              <w:rPr>
                <w:b w:val="0"/>
                <w:webHidden/>
                <w:sz w:val="24"/>
                <w:szCs w:val="24"/>
              </w:rPr>
              <w:t>74</w:t>
            </w:r>
            <w:r w:rsidRPr="00FD2242">
              <w:rPr>
                <w:b w:val="0"/>
                <w:webHidden/>
                <w:sz w:val="24"/>
                <w:szCs w:val="24"/>
              </w:rPr>
              <w:fldChar w:fldCharType="end"/>
            </w:r>
          </w:hyperlink>
        </w:p>
        <w:p w:rsidR="00FD2242" w:rsidRPr="00FD2242" w:rsidRDefault="00336548">
          <w:pPr>
            <w:pStyle w:val="19"/>
            <w:rPr>
              <w:rFonts w:asciiTheme="minorHAnsi" w:eastAsiaTheme="minorEastAsia" w:hAnsiTheme="minorHAnsi" w:cstheme="minorBidi"/>
              <w:b w:val="0"/>
              <w:bCs w:val="0"/>
              <w:sz w:val="24"/>
              <w:szCs w:val="24"/>
            </w:rPr>
          </w:pPr>
          <w:hyperlink w:anchor="_Toc496623648" w:history="1">
            <w:r w:rsidR="00FD2242" w:rsidRPr="00FD2242">
              <w:rPr>
                <w:rStyle w:val="affa"/>
                <w:b w:val="0"/>
                <w:sz w:val="24"/>
                <w:szCs w:val="24"/>
              </w:rPr>
              <w:t>5. Мероприятия и целевые показатели программы</w:t>
            </w:r>
            <w:r w:rsidR="00FD2242" w:rsidRPr="00FD2242">
              <w:rPr>
                <w:b w:val="0"/>
                <w:webHidden/>
                <w:sz w:val="24"/>
                <w:szCs w:val="24"/>
              </w:rPr>
              <w:tab/>
            </w:r>
            <w:r w:rsidRPr="00FD2242">
              <w:rPr>
                <w:b w:val="0"/>
                <w:webHidden/>
                <w:sz w:val="24"/>
                <w:szCs w:val="24"/>
              </w:rPr>
              <w:fldChar w:fldCharType="begin"/>
            </w:r>
            <w:r w:rsidR="00FD2242" w:rsidRPr="00FD2242">
              <w:rPr>
                <w:b w:val="0"/>
                <w:webHidden/>
                <w:sz w:val="24"/>
                <w:szCs w:val="24"/>
              </w:rPr>
              <w:instrText xml:space="preserve"> PAGEREF _Toc496623648 \h </w:instrText>
            </w:r>
            <w:r w:rsidRPr="00FD2242">
              <w:rPr>
                <w:b w:val="0"/>
                <w:webHidden/>
                <w:sz w:val="24"/>
                <w:szCs w:val="24"/>
              </w:rPr>
            </w:r>
            <w:r w:rsidRPr="00FD2242">
              <w:rPr>
                <w:b w:val="0"/>
                <w:webHidden/>
                <w:sz w:val="24"/>
                <w:szCs w:val="24"/>
              </w:rPr>
              <w:fldChar w:fldCharType="separate"/>
            </w:r>
            <w:r w:rsidR="00FD2242" w:rsidRPr="00FD2242">
              <w:rPr>
                <w:b w:val="0"/>
                <w:webHidden/>
                <w:sz w:val="24"/>
                <w:szCs w:val="24"/>
              </w:rPr>
              <w:t>76</w:t>
            </w:r>
            <w:r w:rsidRPr="00FD2242">
              <w:rPr>
                <w:b w:val="0"/>
                <w:webHidden/>
                <w:sz w:val="24"/>
                <w:szCs w:val="24"/>
              </w:rPr>
              <w:fldChar w:fldCharType="end"/>
            </w:r>
          </w:hyperlink>
        </w:p>
        <w:p w:rsidR="00FD2242" w:rsidRPr="00FD2242" w:rsidRDefault="00336548">
          <w:pPr>
            <w:pStyle w:val="19"/>
            <w:rPr>
              <w:rFonts w:asciiTheme="minorHAnsi" w:eastAsiaTheme="minorEastAsia" w:hAnsiTheme="minorHAnsi" w:cstheme="minorBidi"/>
              <w:b w:val="0"/>
              <w:bCs w:val="0"/>
              <w:sz w:val="24"/>
              <w:szCs w:val="24"/>
            </w:rPr>
          </w:pPr>
          <w:hyperlink w:anchor="_Toc496623649" w:history="1">
            <w:r w:rsidR="00FD2242" w:rsidRPr="00FD2242">
              <w:rPr>
                <w:rStyle w:val="affa"/>
                <w:b w:val="0"/>
                <w:sz w:val="24"/>
                <w:szCs w:val="24"/>
              </w:rPr>
              <w:t>6. Объем  финансирования  мероприятий</w:t>
            </w:r>
            <w:r w:rsidR="00FD2242" w:rsidRPr="00FD2242">
              <w:rPr>
                <w:b w:val="0"/>
                <w:webHidden/>
                <w:sz w:val="24"/>
                <w:szCs w:val="24"/>
              </w:rPr>
              <w:tab/>
            </w:r>
            <w:r w:rsidRPr="00FD2242">
              <w:rPr>
                <w:b w:val="0"/>
                <w:webHidden/>
                <w:sz w:val="24"/>
                <w:szCs w:val="24"/>
              </w:rPr>
              <w:fldChar w:fldCharType="begin"/>
            </w:r>
            <w:r w:rsidR="00FD2242" w:rsidRPr="00FD2242">
              <w:rPr>
                <w:b w:val="0"/>
                <w:webHidden/>
                <w:sz w:val="24"/>
                <w:szCs w:val="24"/>
              </w:rPr>
              <w:instrText xml:space="preserve"> PAGEREF _Toc496623649 \h </w:instrText>
            </w:r>
            <w:r w:rsidRPr="00FD2242">
              <w:rPr>
                <w:b w:val="0"/>
                <w:webHidden/>
                <w:sz w:val="24"/>
                <w:szCs w:val="24"/>
              </w:rPr>
            </w:r>
            <w:r w:rsidRPr="00FD2242">
              <w:rPr>
                <w:b w:val="0"/>
                <w:webHidden/>
                <w:sz w:val="24"/>
                <w:szCs w:val="24"/>
              </w:rPr>
              <w:fldChar w:fldCharType="separate"/>
            </w:r>
            <w:r w:rsidR="00FD2242" w:rsidRPr="00FD2242">
              <w:rPr>
                <w:b w:val="0"/>
                <w:webHidden/>
                <w:sz w:val="24"/>
                <w:szCs w:val="24"/>
              </w:rPr>
              <w:t>81</w:t>
            </w:r>
            <w:r w:rsidRPr="00FD2242">
              <w:rPr>
                <w:b w:val="0"/>
                <w:webHidden/>
                <w:sz w:val="24"/>
                <w:szCs w:val="24"/>
              </w:rPr>
              <w:fldChar w:fldCharType="end"/>
            </w:r>
          </w:hyperlink>
        </w:p>
        <w:p w:rsidR="00FD2242" w:rsidRPr="00FD2242" w:rsidRDefault="00336548">
          <w:pPr>
            <w:pStyle w:val="19"/>
            <w:rPr>
              <w:rFonts w:asciiTheme="minorHAnsi" w:eastAsiaTheme="minorEastAsia" w:hAnsiTheme="minorHAnsi" w:cstheme="minorBidi"/>
              <w:b w:val="0"/>
              <w:bCs w:val="0"/>
              <w:sz w:val="24"/>
              <w:szCs w:val="24"/>
            </w:rPr>
          </w:pPr>
          <w:hyperlink w:anchor="_Toc496623650" w:history="1">
            <w:r w:rsidR="00FD2242" w:rsidRPr="00FD2242">
              <w:rPr>
                <w:rStyle w:val="affa"/>
                <w:b w:val="0"/>
                <w:sz w:val="24"/>
                <w:szCs w:val="24"/>
              </w:rPr>
              <w:t>7. Оценка эффективности мероприятий программы</w:t>
            </w:r>
            <w:r w:rsidR="00FD2242" w:rsidRPr="00FD2242">
              <w:rPr>
                <w:b w:val="0"/>
                <w:webHidden/>
                <w:sz w:val="24"/>
                <w:szCs w:val="24"/>
              </w:rPr>
              <w:tab/>
            </w:r>
            <w:r w:rsidRPr="00FD2242">
              <w:rPr>
                <w:b w:val="0"/>
                <w:webHidden/>
                <w:sz w:val="24"/>
                <w:szCs w:val="24"/>
              </w:rPr>
              <w:fldChar w:fldCharType="begin"/>
            </w:r>
            <w:r w:rsidR="00FD2242" w:rsidRPr="00FD2242">
              <w:rPr>
                <w:b w:val="0"/>
                <w:webHidden/>
                <w:sz w:val="24"/>
                <w:szCs w:val="24"/>
              </w:rPr>
              <w:instrText xml:space="preserve"> PAGEREF _Toc496623650 \h </w:instrText>
            </w:r>
            <w:r w:rsidRPr="00FD2242">
              <w:rPr>
                <w:b w:val="0"/>
                <w:webHidden/>
                <w:sz w:val="24"/>
                <w:szCs w:val="24"/>
              </w:rPr>
            </w:r>
            <w:r w:rsidRPr="00FD2242">
              <w:rPr>
                <w:b w:val="0"/>
                <w:webHidden/>
                <w:sz w:val="24"/>
                <w:szCs w:val="24"/>
              </w:rPr>
              <w:fldChar w:fldCharType="separate"/>
            </w:r>
            <w:r w:rsidR="00FD2242" w:rsidRPr="00FD2242">
              <w:rPr>
                <w:b w:val="0"/>
                <w:webHidden/>
                <w:sz w:val="24"/>
                <w:szCs w:val="24"/>
              </w:rPr>
              <w:t>86</w:t>
            </w:r>
            <w:r w:rsidRPr="00FD2242">
              <w:rPr>
                <w:b w:val="0"/>
                <w:webHidden/>
                <w:sz w:val="24"/>
                <w:szCs w:val="24"/>
              </w:rPr>
              <w:fldChar w:fldCharType="end"/>
            </w:r>
          </w:hyperlink>
        </w:p>
        <w:p w:rsidR="00FD2242" w:rsidRPr="00FD2242" w:rsidRDefault="00336548">
          <w:pPr>
            <w:pStyle w:val="19"/>
            <w:rPr>
              <w:rFonts w:asciiTheme="minorHAnsi" w:eastAsiaTheme="minorEastAsia" w:hAnsiTheme="minorHAnsi" w:cstheme="minorBidi"/>
              <w:b w:val="0"/>
              <w:bCs w:val="0"/>
              <w:sz w:val="24"/>
              <w:szCs w:val="24"/>
            </w:rPr>
          </w:pPr>
          <w:hyperlink w:anchor="_Toc496623651" w:history="1">
            <w:r w:rsidR="00FD2242" w:rsidRPr="00FD2242">
              <w:rPr>
                <w:rStyle w:val="affa"/>
                <w:b w:val="0"/>
                <w:sz w:val="24"/>
                <w:szCs w:val="24"/>
              </w:rPr>
              <w:t>8. Предложения по совершенствованию обеспечения деятельности в сфере транспортного обслуживания населения</w:t>
            </w:r>
            <w:r w:rsidR="00FD2242" w:rsidRPr="00FD2242">
              <w:rPr>
                <w:b w:val="0"/>
                <w:webHidden/>
                <w:sz w:val="24"/>
                <w:szCs w:val="24"/>
              </w:rPr>
              <w:tab/>
            </w:r>
            <w:r w:rsidRPr="00FD2242">
              <w:rPr>
                <w:b w:val="0"/>
                <w:webHidden/>
                <w:sz w:val="24"/>
                <w:szCs w:val="24"/>
              </w:rPr>
              <w:fldChar w:fldCharType="begin"/>
            </w:r>
            <w:r w:rsidR="00FD2242" w:rsidRPr="00FD2242">
              <w:rPr>
                <w:b w:val="0"/>
                <w:webHidden/>
                <w:sz w:val="24"/>
                <w:szCs w:val="24"/>
              </w:rPr>
              <w:instrText xml:space="preserve"> PAGEREF _Toc496623651 \h </w:instrText>
            </w:r>
            <w:r w:rsidRPr="00FD2242">
              <w:rPr>
                <w:b w:val="0"/>
                <w:webHidden/>
                <w:sz w:val="24"/>
                <w:szCs w:val="24"/>
              </w:rPr>
            </w:r>
            <w:r w:rsidRPr="00FD2242">
              <w:rPr>
                <w:b w:val="0"/>
                <w:webHidden/>
                <w:sz w:val="24"/>
                <w:szCs w:val="24"/>
              </w:rPr>
              <w:fldChar w:fldCharType="separate"/>
            </w:r>
            <w:r w:rsidR="00FD2242" w:rsidRPr="00FD2242">
              <w:rPr>
                <w:b w:val="0"/>
                <w:webHidden/>
                <w:sz w:val="24"/>
                <w:szCs w:val="24"/>
              </w:rPr>
              <w:t>90</w:t>
            </w:r>
            <w:r w:rsidRPr="00FD2242">
              <w:rPr>
                <w:b w:val="0"/>
                <w:webHidden/>
                <w:sz w:val="24"/>
                <w:szCs w:val="24"/>
              </w:rPr>
              <w:fldChar w:fldCharType="end"/>
            </w:r>
          </w:hyperlink>
        </w:p>
        <w:p w:rsidR="0061541B" w:rsidRPr="003F191C" w:rsidRDefault="00336548" w:rsidP="00B625C5">
          <w:pPr>
            <w:shd w:val="clear" w:color="auto" w:fill="FFFFFF" w:themeFill="background1"/>
            <w:ind w:right="113"/>
          </w:pPr>
          <w:r w:rsidRPr="00FD2242">
            <w:rPr>
              <w:sz w:val="24"/>
              <w:szCs w:val="24"/>
            </w:rPr>
            <w:fldChar w:fldCharType="end"/>
          </w:r>
        </w:p>
      </w:sdtContent>
    </w:sdt>
    <w:p w:rsidR="00655D17" w:rsidRPr="003F191C" w:rsidRDefault="00655D17">
      <w:pPr>
        <w:jc w:val="left"/>
        <w:rPr>
          <w:rFonts w:eastAsiaTheme="majorEastAsia"/>
          <w:b/>
          <w:bCs/>
        </w:rPr>
      </w:pPr>
      <w:r w:rsidRPr="003F191C">
        <w:br w:type="page"/>
      </w:r>
      <w:bookmarkStart w:id="0" w:name="_GoBack"/>
      <w:bookmarkEnd w:id="0"/>
    </w:p>
    <w:p w:rsidR="0004104D" w:rsidRDefault="00E07DA9" w:rsidP="006941C2">
      <w:pPr>
        <w:pStyle w:val="affffff2"/>
        <w:numPr>
          <w:ilvl w:val="0"/>
          <w:numId w:val="12"/>
        </w:numPr>
        <w:shd w:val="clear" w:color="auto" w:fill="FFFFFF" w:themeFill="background1"/>
        <w:spacing w:before="0" w:after="80"/>
        <w:ind w:left="284" w:right="113" w:firstLine="0"/>
        <w:outlineLvl w:val="0"/>
        <w:rPr>
          <w:rFonts w:ascii="Times New Roman" w:eastAsia="Times New Roman" w:hAnsi="Times New Roman" w:cs="Times New Roman"/>
          <w:color w:val="auto"/>
        </w:rPr>
      </w:pPr>
      <w:bookmarkStart w:id="1" w:name="_Toc496623644"/>
      <w:r>
        <w:rPr>
          <w:rFonts w:ascii="Times New Roman" w:eastAsia="Times New Roman" w:hAnsi="Times New Roman" w:cs="Times New Roman"/>
          <w:color w:val="auto"/>
        </w:rPr>
        <w:lastRenderedPageBreak/>
        <w:t>Паспорт программы</w:t>
      </w:r>
      <w:bookmarkEnd w:id="1"/>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63"/>
        <w:gridCol w:w="7218"/>
      </w:tblGrid>
      <w:tr w:rsidR="00E07DA9" w:rsidRPr="0009793C" w:rsidTr="00E07DA9">
        <w:tc>
          <w:tcPr>
            <w:tcW w:w="2563" w:type="dxa"/>
          </w:tcPr>
          <w:p w:rsidR="00E07DA9" w:rsidRPr="0009793C" w:rsidRDefault="00E07DA9" w:rsidP="00E07DA9">
            <w:pPr>
              <w:autoSpaceDE w:val="0"/>
              <w:autoSpaceDN w:val="0"/>
              <w:adjustRightInd w:val="0"/>
              <w:spacing w:line="312" w:lineRule="auto"/>
              <w:jc w:val="left"/>
              <w:rPr>
                <w:sz w:val="24"/>
                <w:szCs w:val="24"/>
              </w:rPr>
            </w:pPr>
            <w:r w:rsidRPr="0009793C">
              <w:rPr>
                <w:sz w:val="24"/>
                <w:szCs w:val="24"/>
              </w:rPr>
              <w:t>Наименование</w:t>
            </w:r>
          </w:p>
          <w:p w:rsidR="00E07DA9" w:rsidRPr="0009793C" w:rsidRDefault="00E07DA9" w:rsidP="00E07DA9">
            <w:pPr>
              <w:autoSpaceDE w:val="0"/>
              <w:autoSpaceDN w:val="0"/>
              <w:adjustRightInd w:val="0"/>
              <w:spacing w:line="312" w:lineRule="auto"/>
              <w:jc w:val="left"/>
              <w:rPr>
                <w:sz w:val="24"/>
                <w:szCs w:val="24"/>
              </w:rPr>
            </w:pPr>
            <w:r w:rsidRPr="0009793C">
              <w:rPr>
                <w:sz w:val="24"/>
                <w:szCs w:val="24"/>
              </w:rPr>
              <w:t>программы</w:t>
            </w:r>
          </w:p>
        </w:tc>
        <w:tc>
          <w:tcPr>
            <w:tcW w:w="7218" w:type="dxa"/>
          </w:tcPr>
          <w:p w:rsidR="00E07DA9" w:rsidRPr="0009793C" w:rsidRDefault="00E07DA9" w:rsidP="00C34C7C">
            <w:pPr>
              <w:spacing w:line="312" w:lineRule="auto"/>
              <w:ind w:firstLine="590"/>
              <w:rPr>
                <w:sz w:val="24"/>
                <w:szCs w:val="24"/>
              </w:rPr>
            </w:pPr>
            <w:r w:rsidRPr="00252B6A">
              <w:rPr>
                <w:sz w:val="24"/>
                <w:szCs w:val="24"/>
              </w:rPr>
              <w:t xml:space="preserve">Программа комплексного развития транспортной инфраструктуры </w:t>
            </w:r>
            <w:r>
              <w:rPr>
                <w:sz w:val="24"/>
                <w:szCs w:val="24"/>
              </w:rPr>
              <w:t>Цимлянского района</w:t>
            </w:r>
          </w:p>
        </w:tc>
      </w:tr>
      <w:tr w:rsidR="00E07DA9" w:rsidRPr="0009793C" w:rsidTr="00E07DA9">
        <w:tc>
          <w:tcPr>
            <w:tcW w:w="2563" w:type="dxa"/>
          </w:tcPr>
          <w:p w:rsidR="00E07DA9" w:rsidRPr="0009793C" w:rsidRDefault="00E07DA9" w:rsidP="00E07DA9">
            <w:pPr>
              <w:spacing w:line="312" w:lineRule="auto"/>
              <w:jc w:val="left"/>
              <w:rPr>
                <w:sz w:val="24"/>
                <w:szCs w:val="24"/>
              </w:rPr>
            </w:pPr>
            <w:r w:rsidRPr="0009793C">
              <w:rPr>
                <w:sz w:val="24"/>
                <w:szCs w:val="24"/>
              </w:rPr>
              <w:t>Основание для разработки</w:t>
            </w:r>
          </w:p>
          <w:p w:rsidR="00E07DA9" w:rsidRPr="0009793C" w:rsidRDefault="00E07DA9" w:rsidP="00E07DA9">
            <w:pPr>
              <w:spacing w:line="312" w:lineRule="auto"/>
              <w:jc w:val="left"/>
              <w:rPr>
                <w:sz w:val="24"/>
                <w:szCs w:val="24"/>
              </w:rPr>
            </w:pPr>
            <w:r w:rsidRPr="0009793C">
              <w:rPr>
                <w:sz w:val="24"/>
                <w:szCs w:val="24"/>
              </w:rPr>
              <w:t>Программы</w:t>
            </w:r>
          </w:p>
        </w:tc>
        <w:tc>
          <w:tcPr>
            <w:tcW w:w="7218" w:type="dxa"/>
          </w:tcPr>
          <w:p w:rsidR="00E07DA9" w:rsidRPr="0009793C" w:rsidRDefault="00E07DA9" w:rsidP="00C34C7C">
            <w:pPr>
              <w:shd w:val="clear" w:color="auto" w:fill="FFFFFF"/>
              <w:spacing w:line="312" w:lineRule="auto"/>
              <w:ind w:firstLine="590"/>
              <w:rPr>
                <w:sz w:val="24"/>
                <w:szCs w:val="24"/>
              </w:rPr>
            </w:pPr>
            <w:r w:rsidRPr="0009793C">
              <w:rPr>
                <w:sz w:val="24"/>
                <w:szCs w:val="24"/>
              </w:rPr>
              <w:t>Правовыми основаниями для разработки Программы комплексного развития</w:t>
            </w:r>
            <w:r>
              <w:rPr>
                <w:sz w:val="24"/>
                <w:szCs w:val="24"/>
              </w:rPr>
              <w:t xml:space="preserve"> транспортной инфраструктуры</w:t>
            </w:r>
            <w:r w:rsidRPr="0009793C">
              <w:rPr>
                <w:sz w:val="24"/>
                <w:szCs w:val="24"/>
              </w:rPr>
              <w:t xml:space="preserve"> являются:</w:t>
            </w:r>
          </w:p>
          <w:p w:rsidR="00E07DA9" w:rsidRPr="0009793C" w:rsidRDefault="00E07DA9" w:rsidP="00C34C7C">
            <w:pPr>
              <w:shd w:val="clear" w:color="auto" w:fill="FFFFFF"/>
              <w:spacing w:line="312" w:lineRule="auto"/>
              <w:ind w:firstLine="590"/>
              <w:rPr>
                <w:sz w:val="24"/>
                <w:szCs w:val="24"/>
              </w:rPr>
            </w:pPr>
            <w:r w:rsidRPr="0009793C">
              <w:rPr>
                <w:sz w:val="24"/>
                <w:szCs w:val="24"/>
              </w:rPr>
              <w:t xml:space="preserve">1.Градостроительный кодекс Российской Федерации; </w:t>
            </w:r>
          </w:p>
          <w:p w:rsidR="00E07DA9" w:rsidRPr="0009793C" w:rsidRDefault="00E07DA9" w:rsidP="00C34C7C">
            <w:pPr>
              <w:shd w:val="clear" w:color="auto" w:fill="FFFFFF"/>
              <w:spacing w:line="312" w:lineRule="auto"/>
              <w:ind w:firstLine="590"/>
              <w:rPr>
                <w:sz w:val="24"/>
                <w:szCs w:val="24"/>
              </w:rPr>
            </w:pPr>
            <w:r w:rsidRPr="0009793C">
              <w:rPr>
                <w:sz w:val="24"/>
                <w:szCs w:val="24"/>
              </w:rPr>
              <w:t>2.Федеральный закон от 06 октября 2003 года №131-ФЗ «Об общих принципах организации местного самоуправления в Российской Федерации»;</w:t>
            </w:r>
          </w:p>
          <w:p w:rsidR="00E07DA9" w:rsidRPr="0009793C" w:rsidRDefault="00E07DA9" w:rsidP="00C34C7C">
            <w:pPr>
              <w:shd w:val="clear" w:color="auto" w:fill="FFFFFF"/>
              <w:spacing w:line="312" w:lineRule="auto"/>
              <w:ind w:firstLine="590"/>
              <w:rPr>
                <w:sz w:val="24"/>
                <w:szCs w:val="24"/>
                <w:lang w:eastAsia="en-US"/>
              </w:rPr>
            </w:pPr>
            <w:r w:rsidRPr="0009793C">
              <w:rPr>
                <w:sz w:val="24"/>
                <w:szCs w:val="24"/>
              </w:rPr>
              <w:t xml:space="preserve">3. Постановление Правительства РФ </w:t>
            </w:r>
            <w:r w:rsidRPr="0009793C">
              <w:rPr>
                <w:color w:val="000000"/>
                <w:sz w:val="24"/>
                <w:szCs w:val="24"/>
              </w:rPr>
              <w:t>от 25 декабря 2015 года №1440</w:t>
            </w:r>
            <w:bookmarkStart w:id="2" w:name="bookmark1"/>
            <w:r w:rsidRPr="0009793C">
              <w:rPr>
                <w:b/>
                <w:color w:val="000000"/>
                <w:sz w:val="24"/>
                <w:szCs w:val="24"/>
              </w:rPr>
              <w:t>«</w:t>
            </w:r>
            <w:r w:rsidRPr="0009793C">
              <w:rPr>
                <w:color w:val="000000"/>
                <w:sz w:val="24"/>
                <w:szCs w:val="24"/>
              </w:rPr>
              <w:t>Об утверждении требований к программам комплексного развития транспортной инфраструктуры поселений, городских округов</w:t>
            </w:r>
            <w:bookmarkEnd w:id="2"/>
            <w:r w:rsidRPr="0009793C">
              <w:rPr>
                <w:b/>
                <w:color w:val="000000"/>
                <w:sz w:val="24"/>
                <w:szCs w:val="24"/>
              </w:rPr>
              <w:t>».</w:t>
            </w:r>
          </w:p>
        </w:tc>
      </w:tr>
      <w:tr w:rsidR="00E07DA9" w:rsidRPr="0009793C" w:rsidTr="00E07DA9">
        <w:tc>
          <w:tcPr>
            <w:tcW w:w="2563" w:type="dxa"/>
          </w:tcPr>
          <w:p w:rsidR="00E07DA9" w:rsidRPr="0009793C" w:rsidRDefault="00E07DA9" w:rsidP="00E07DA9">
            <w:pPr>
              <w:spacing w:line="312" w:lineRule="auto"/>
              <w:jc w:val="left"/>
              <w:rPr>
                <w:sz w:val="24"/>
                <w:szCs w:val="24"/>
              </w:rPr>
            </w:pPr>
            <w:r w:rsidRPr="0009793C">
              <w:rPr>
                <w:sz w:val="24"/>
                <w:szCs w:val="24"/>
              </w:rPr>
              <w:t>Заказчик Программы</w:t>
            </w:r>
          </w:p>
        </w:tc>
        <w:tc>
          <w:tcPr>
            <w:tcW w:w="7218" w:type="dxa"/>
          </w:tcPr>
          <w:p w:rsidR="00E07DA9" w:rsidRPr="00E07DA9" w:rsidRDefault="00E07DA9" w:rsidP="00C34C7C">
            <w:pPr>
              <w:shd w:val="clear" w:color="auto" w:fill="FFFFFF"/>
              <w:spacing w:line="312" w:lineRule="auto"/>
              <w:ind w:firstLine="590"/>
              <w:rPr>
                <w:sz w:val="24"/>
                <w:szCs w:val="24"/>
              </w:rPr>
            </w:pPr>
            <w:r w:rsidRPr="00E07DA9">
              <w:rPr>
                <w:sz w:val="24"/>
                <w:szCs w:val="24"/>
              </w:rPr>
              <w:t>Администрация Цимлянского района.</w:t>
            </w:r>
          </w:p>
          <w:p w:rsidR="00E07DA9" w:rsidRPr="00E07DA9" w:rsidRDefault="00E07DA9" w:rsidP="00C34C7C">
            <w:pPr>
              <w:shd w:val="clear" w:color="auto" w:fill="FFFFFF"/>
              <w:spacing w:line="312" w:lineRule="auto"/>
              <w:ind w:firstLine="590"/>
              <w:rPr>
                <w:sz w:val="24"/>
                <w:szCs w:val="24"/>
              </w:rPr>
            </w:pPr>
            <w:r w:rsidRPr="00E07DA9">
              <w:rPr>
                <w:sz w:val="24"/>
                <w:szCs w:val="24"/>
              </w:rPr>
              <w:t xml:space="preserve">Местонахождение: Российская Федерация, 347320, Ростовская область, </w:t>
            </w:r>
            <w:proofErr w:type="gramStart"/>
            <w:r w:rsidRPr="00E07DA9">
              <w:rPr>
                <w:sz w:val="24"/>
                <w:szCs w:val="24"/>
              </w:rPr>
              <w:t>г</w:t>
            </w:r>
            <w:proofErr w:type="gramEnd"/>
            <w:r w:rsidRPr="00E07DA9">
              <w:rPr>
                <w:sz w:val="24"/>
                <w:szCs w:val="24"/>
              </w:rPr>
              <w:t>. Цимлянск, ул. Ленина, дом 24.</w:t>
            </w:r>
          </w:p>
          <w:p w:rsidR="00E07DA9" w:rsidRPr="0009793C" w:rsidRDefault="00E07DA9" w:rsidP="00C34C7C">
            <w:pPr>
              <w:shd w:val="clear" w:color="auto" w:fill="FFFFFF"/>
              <w:spacing w:line="312" w:lineRule="auto"/>
              <w:ind w:firstLine="590"/>
              <w:rPr>
                <w:sz w:val="24"/>
                <w:szCs w:val="24"/>
              </w:rPr>
            </w:pPr>
            <w:r w:rsidRPr="00E07DA9">
              <w:rPr>
                <w:sz w:val="24"/>
                <w:szCs w:val="24"/>
              </w:rPr>
              <w:t xml:space="preserve">Почтовый адрес: Российская Федерация, 347320, Ростовская область, </w:t>
            </w:r>
            <w:proofErr w:type="gramStart"/>
            <w:r w:rsidRPr="00E07DA9">
              <w:rPr>
                <w:sz w:val="24"/>
                <w:szCs w:val="24"/>
              </w:rPr>
              <w:t>г</w:t>
            </w:r>
            <w:proofErr w:type="gramEnd"/>
            <w:r w:rsidRPr="00E07DA9">
              <w:rPr>
                <w:sz w:val="24"/>
                <w:szCs w:val="24"/>
              </w:rPr>
              <w:t>. Цимлянск, ул. Ленина, дом 24.</w:t>
            </w:r>
          </w:p>
        </w:tc>
      </w:tr>
      <w:tr w:rsidR="00E07DA9" w:rsidRPr="0009793C" w:rsidTr="00E07DA9">
        <w:tc>
          <w:tcPr>
            <w:tcW w:w="2563" w:type="dxa"/>
          </w:tcPr>
          <w:p w:rsidR="00E07DA9" w:rsidRPr="0009793C" w:rsidRDefault="00E07DA9" w:rsidP="00E07DA9">
            <w:pPr>
              <w:spacing w:line="312" w:lineRule="auto"/>
              <w:jc w:val="left"/>
              <w:rPr>
                <w:sz w:val="24"/>
                <w:szCs w:val="24"/>
              </w:rPr>
            </w:pPr>
            <w:r w:rsidRPr="0009793C">
              <w:rPr>
                <w:sz w:val="24"/>
                <w:szCs w:val="24"/>
              </w:rPr>
              <w:t>Основной разработчик программы</w:t>
            </w:r>
          </w:p>
        </w:tc>
        <w:tc>
          <w:tcPr>
            <w:tcW w:w="7218" w:type="dxa"/>
          </w:tcPr>
          <w:p w:rsidR="00E07DA9" w:rsidRPr="00E07DA9" w:rsidRDefault="00E07DA9" w:rsidP="00C34C7C">
            <w:pPr>
              <w:shd w:val="clear" w:color="auto" w:fill="FFFFFF"/>
              <w:spacing w:line="312" w:lineRule="auto"/>
              <w:ind w:firstLine="590"/>
              <w:rPr>
                <w:sz w:val="24"/>
                <w:szCs w:val="24"/>
              </w:rPr>
            </w:pPr>
            <w:r w:rsidRPr="00E07DA9">
              <w:rPr>
                <w:sz w:val="24"/>
                <w:szCs w:val="24"/>
              </w:rPr>
              <w:t>Общество с ограниченной ответственностью «ОценкаПроектСервис»</w:t>
            </w:r>
          </w:p>
          <w:p w:rsidR="00E07DA9" w:rsidRPr="0009793C" w:rsidRDefault="00E07DA9" w:rsidP="00C34C7C">
            <w:pPr>
              <w:shd w:val="clear" w:color="auto" w:fill="FFFFFF"/>
              <w:spacing w:line="312" w:lineRule="auto"/>
              <w:ind w:firstLine="590"/>
              <w:rPr>
                <w:sz w:val="24"/>
                <w:szCs w:val="24"/>
              </w:rPr>
            </w:pPr>
            <w:r>
              <w:rPr>
                <w:sz w:val="24"/>
                <w:szCs w:val="24"/>
              </w:rPr>
              <w:t>Место</w:t>
            </w:r>
            <w:r w:rsidRPr="00DF5246">
              <w:rPr>
                <w:sz w:val="24"/>
                <w:szCs w:val="24"/>
              </w:rPr>
              <w:t>положе</w:t>
            </w:r>
            <w:r>
              <w:rPr>
                <w:sz w:val="24"/>
                <w:szCs w:val="24"/>
              </w:rPr>
              <w:t xml:space="preserve">ние: </w:t>
            </w:r>
            <w:r w:rsidRPr="00E07DA9">
              <w:rPr>
                <w:sz w:val="24"/>
                <w:szCs w:val="24"/>
              </w:rPr>
              <w:t>347900, Ростовская обл., г. Таганрог, пер. Тургеневский 17, оф.9</w:t>
            </w:r>
          </w:p>
        </w:tc>
      </w:tr>
      <w:tr w:rsidR="00E07DA9" w:rsidRPr="0009793C" w:rsidTr="00E07DA9">
        <w:tc>
          <w:tcPr>
            <w:tcW w:w="2563" w:type="dxa"/>
          </w:tcPr>
          <w:p w:rsidR="00E07DA9" w:rsidRPr="0009793C" w:rsidRDefault="00E07DA9" w:rsidP="00E07DA9">
            <w:pPr>
              <w:autoSpaceDE w:val="0"/>
              <w:autoSpaceDN w:val="0"/>
              <w:adjustRightInd w:val="0"/>
              <w:spacing w:line="312" w:lineRule="auto"/>
              <w:jc w:val="left"/>
              <w:rPr>
                <w:sz w:val="24"/>
                <w:szCs w:val="24"/>
              </w:rPr>
            </w:pPr>
            <w:r w:rsidRPr="0009793C">
              <w:rPr>
                <w:sz w:val="24"/>
                <w:szCs w:val="24"/>
              </w:rPr>
              <w:t>Цели</w:t>
            </w:r>
            <w:r>
              <w:rPr>
                <w:sz w:val="24"/>
                <w:szCs w:val="24"/>
              </w:rPr>
              <w:t xml:space="preserve"> и Задачи</w:t>
            </w:r>
            <w:r w:rsidRPr="0009793C">
              <w:rPr>
                <w:sz w:val="24"/>
                <w:szCs w:val="24"/>
              </w:rPr>
              <w:t xml:space="preserve"> Программы</w:t>
            </w:r>
          </w:p>
        </w:tc>
        <w:tc>
          <w:tcPr>
            <w:tcW w:w="7218" w:type="dxa"/>
          </w:tcPr>
          <w:p w:rsidR="00E07DA9" w:rsidRPr="00E07DA9" w:rsidRDefault="00E07DA9" w:rsidP="00C34C7C">
            <w:pPr>
              <w:widowControl w:val="0"/>
              <w:numPr>
                <w:ilvl w:val="0"/>
                <w:numId w:val="32"/>
              </w:numPr>
              <w:ind w:left="131" w:firstLine="590"/>
              <w:rPr>
                <w:sz w:val="24"/>
                <w:szCs w:val="24"/>
              </w:rPr>
            </w:pPr>
            <w:r w:rsidRPr="00E07DA9">
              <w:rPr>
                <w:sz w:val="24"/>
                <w:szCs w:val="24"/>
              </w:rPr>
              <w:t>безопасность, качество и эффективность транспортного обслуживания населения, а также юридических лиц и индивидуальных предпринимателей, осуществляющих экономическую деятельность (далее - субъекты экономической деятельности), на территории поселения, городского округа;</w:t>
            </w:r>
          </w:p>
          <w:p w:rsidR="00E07DA9" w:rsidRPr="00E07DA9" w:rsidRDefault="00E07DA9" w:rsidP="00C34C7C">
            <w:pPr>
              <w:widowControl w:val="0"/>
              <w:numPr>
                <w:ilvl w:val="0"/>
                <w:numId w:val="32"/>
              </w:numPr>
              <w:ind w:left="131" w:firstLine="590"/>
              <w:rPr>
                <w:sz w:val="24"/>
                <w:szCs w:val="24"/>
              </w:rPr>
            </w:pPr>
            <w:r w:rsidRPr="00E07DA9">
              <w:rPr>
                <w:sz w:val="24"/>
                <w:szCs w:val="24"/>
              </w:rPr>
              <w:t>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поселения или нормативами градостроительного проектирования городского округа;</w:t>
            </w:r>
          </w:p>
          <w:p w:rsidR="00E07DA9" w:rsidRPr="00E07DA9" w:rsidRDefault="00E07DA9" w:rsidP="00C34C7C">
            <w:pPr>
              <w:widowControl w:val="0"/>
              <w:numPr>
                <w:ilvl w:val="0"/>
                <w:numId w:val="32"/>
              </w:numPr>
              <w:ind w:left="131" w:firstLine="590"/>
              <w:rPr>
                <w:sz w:val="24"/>
                <w:szCs w:val="24"/>
              </w:rPr>
            </w:pPr>
            <w:r w:rsidRPr="00E07DA9">
              <w:rPr>
                <w:sz w:val="24"/>
                <w:szCs w:val="24"/>
              </w:rPr>
              <w:t>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поселений и городских округов (далее - транспортный спрос);</w:t>
            </w:r>
          </w:p>
          <w:p w:rsidR="00E07DA9" w:rsidRPr="00E07DA9" w:rsidRDefault="00E07DA9" w:rsidP="00C34C7C">
            <w:pPr>
              <w:widowControl w:val="0"/>
              <w:numPr>
                <w:ilvl w:val="0"/>
                <w:numId w:val="32"/>
              </w:numPr>
              <w:ind w:left="131" w:firstLine="590"/>
              <w:rPr>
                <w:sz w:val="24"/>
                <w:szCs w:val="24"/>
              </w:rPr>
            </w:pPr>
            <w:r w:rsidRPr="00E07DA9">
              <w:rPr>
                <w:sz w:val="24"/>
                <w:szCs w:val="24"/>
              </w:rPr>
              <w:t>развитие транспортной инфраструктуры, сбалансированное с градостроительной деятельностью в поселениях, городских округах;</w:t>
            </w:r>
          </w:p>
          <w:p w:rsidR="00E07DA9" w:rsidRPr="00E07DA9" w:rsidRDefault="00E07DA9" w:rsidP="00C34C7C">
            <w:pPr>
              <w:widowControl w:val="0"/>
              <w:numPr>
                <w:ilvl w:val="0"/>
                <w:numId w:val="32"/>
              </w:numPr>
              <w:ind w:left="131" w:firstLine="590"/>
              <w:rPr>
                <w:sz w:val="24"/>
                <w:szCs w:val="24"/>
              </w:rPr>
            </w:pPr>
            <w:r w:rsidRPr="00E07DA9">
              <w:rPr>
                <w:sz w:val="24"/>
                <w:szCs w:val="24"/>
              </w:rPr>
              <w:t>условия для управления транспортным спросом;</w:t>
            </w:r>
          </w:p>
          <w:p w:rsidR="00E07DA9" w:rsidRPr="00E07DA9" w:rsidRDefault="00E07DA9" w:rsidP="00C34C7C">
            <w:pPr>
              <w:widowControl w:val="0"/>
              <w:numPr>
                <w:ilvl w:val="0"/>
                <w:numId w:val="32"/>
              </w:numPr>
              <w:ind w:left="131" w:firstLine="590"/>
              <w:rPr>
                <w:sz w:val="24"/>
                <w:szCs w:val="24"/>
              </w:rPr>
            </w:pPr>
            <w:r w:rsidRPr="00E07DA9">
              <w:rPr>
                <w:sz w:val="24"/>
                <w:szCs w:val="24"/>
              </w:rPr>
              <w:t xml:space="preserve">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w:t>
            </w:r>
            <w:r w:rsidRPr="00E07DA9">
              <w:rPr>
                <w:sz w:val="24"/>
                <w:szCs w:val="24"/>
              </w:rPr>
              <w:lastRenderedPageBreak/>
              <w:t>деятельности;</w:t>
            </w:r>
          </w:p>
          <w:p w:rsidR="00E07DA9" w:rsidRPr="00E07DA9" w:rsidRDefault="00E07DA9" w:rsidP="00C34C7C">
            <w:pPr>
              <w:widowControl w:val="0"/>
              <w:numPr>
                <w:ilvl w:val="0"/>
                <w:numId w:val="32"/>
              </w:numPr>
              <w:ind w:left="131" w:firstLine="590"/>
              <w:rPr>
                <w:sz w:val="24"/>
                <w:szCs w:val="24"/>
              </w:rPr>
            </w:pPr>
            <w:r w:rsidRPr="00E07DA9">
              <w:rPr>
                <w:sz w:val="24"/>
                <w:szCs w:val="24"/>
              </w:rPr>
              <w:t>создание приоритетных условий движения транспортных средств общего пользования по отношению к иным транспортным средствам;</w:t>
            </w:r>
          </w:p>
          <w:p w:rsidR="00E07DA9" w:rsidRPr="00E07DA9" w:rsidRDefault="00E07DA9" w:rsidP="00C34C7C">
            <w:pPr>
              <w:widowControl w:val="0"/>
              <w:numPr>
                <w:ilvl w:val="0"/>
                <w:numId w:val="32"/>
              </w:numPr>
              <w:ind w:left="131" w:firstLine="590"/>
            </w:pPr>
            <w:r w:rsidRPr="00E07DA9">
              <w:rPr>
                <w:sz w:val="24"/>
                <w:szCs w:val="24"/>
              </w:rPr>
              <w:t>условия для пешеходного и велосипедного передвижения населения</w:t>
            </w:r>
            <w:r w:rsidRPr="005A2458">
              <w:t>;</w:t>
            </w:r>
          </w:p>
        </w:tc>
      </w:tr>
      <w:tr w:rsidR="00E07DA9" w:rsidRPr="0009793C" w:rsidTr="00E07DA9">
        <w:trPr>
          <w:trHeight w:val="77"/>
        </w:trPr>
        <w:tc>
          <w:tcPr>
            <w:tcW w:w="2563" w:type="dxa"/>
          </w:tcPr>
          <w:p w:rsidR="00E07DA9" w:rsidRPr="0009793C" w:rsidRDefault="00E07DA9" w:rsidP="00E07DA9">
            <w:pPr>
              <w:autoSpaceDE w:val="0"/>
              <w:autoSpaceDN w:val="0"/>
              <w:adjustRightInd w:val="0"/>
              <w:spacing w:line="312" w:lineRule="auto"/>
              <w:jc w:val="left"/>
              <w:rPr>
                <w:sz w:val="24"/>
                <w:szCs w:val="24"/>
              </w:rPr>
            </w:pPr>
            <w:r w:rsidRPr="0009793C">
              <w:rPr>
                <w:sz w:val="24"/>
                <w:szCs w:val="24"/>
              </w:rPr>
              <w:lastRenderedPageBreak/>
              <w:t xml:space="preserve">Целевые индикаторы и показатели </w:t>
            </w:r>
          </w:p>
        </w:tc>
        <w:tc>
          <w:tcPr>
            <w:tcW w:w="7218" w:type="dxa"/>
          </w:tcPr>
          <w:p w:rsidR="00E07DA9" w:rsidRPr="00E07DA9" w:rsidRDefault="00E07DA9" w:rsidP="00C34C7C">
            <w:pPr>
              <w:widowControl w:val="0"/>
              <w:numPr>
                <w:ilvl w:val="0"/>
                <w:numId w:val="32"/>
              </w:numPr>
              <w:ind w:left="131" w:firstLine="590"/>
              <w:rPr>
                <w:sz w:val="24"/>
                <w:szCs w:val="24"/>
              </w:rPr>
            </w:pPr>
            <w:r w:rsidRPr="00E07DA9">
              <w:rPr>
                <w:sz w:val="24"/>
                <w:szCs w:val="24"/>
              </w:rPr>
              <w:t>доля протяженности автомобильных дорог общего пользования местного значения, соответствующих нормативным требованиям к транспортно-эксплуатационным показателям;</w:t>
            </w:r>
          </w:p>
          <w:p w:rsidR="00E07DA9" w:rsidRPr="00E07DA9" w:rsidRDefault="00E07DA9" w:rsidP="00C34C7C">
            <w:pPr>
              <w:widowControl w:val="0"/>
              <w:numPr>
                <w:ilvl w:val="0"/>
                <w:numId w:val="32"/>
              </w:numPr>
              <w:ind w:left="131" w:firstLine="590"/>
              <w:rPr>
                <w:sz w:val="24"/>
                <w:szCs w:val="24"/>
              </w:rPr>
            </w:pPr>
            <w:r w:rsidRPr="00E07DA9">
              <w:rPr>
                <w:sz w:val="24"/>
                <w:szCs w:val="24"/>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w:t>
            </w:r>
            <w:r w:rsidRPr="00E07DA9">
              <w:rPr>
                <w:sz w:val="24"/>
                <w:szCs w:val="24"/>
              </w:rPr>
              <w:softHyphen/>
              <w:t>вания местного значения;</w:t>
            </w:r>
          </w:p>
          <w:p w:rsidR="00E07DA9" w:rsidRPr="00E07DA9" w:rsidRDefault="00E07DA9" w:rsidP="00C34C7C">
            <w:pPr>
              <w:widowControl w:val="0"/>
              <w:numPr>
                <w:ilvl w:val="0"/>
                <w:numId w:val="32"/>
              </w:numPr>
              <w:ind w:left="131" w:firstLine="590"/>
              <w:rPr>
                <w:sz w:val="24"/>
                <w:szCs w:val="24"/>
              </w:rPr>
            </w:pPr>
            <w:r w:rsidRPr="00E07DA9">
              <w:rPr>
                <w:sz w:val="24"/>
                <w:szCs w:val="24"/>
              </w:rPr>
              <w:t xml:space="preserve">обеспеченность постоянной круглогодичной связи с сетью     автомобильных дорог общего пользования по дорогам с твердым покрытием;                     </w:t>
            </w:r>
          </w:p>
          <w:p w:rsidR="00E07DA9" w:rsidRPr="00E07DA9" w:rsidRDefault="00E07DA9" w:rsidP="00C34C7C">
            <w:pPr>
              <w:widowControl w:val="0"/>
              <w:numPr>
                <w:ilvl w:val="0"/>
                <w:numId w:val="32"/>
              </w:numPr>
              <w:ind w:left="131" w:firstLine="590"/>
              <w:rPr>
                <w:sz w:val="24"/>
                <w:szCs w:val="24"/>
              </w:rPr>
            </w:pPr>
            <w:r w:rsidRPr="00E07DA9">
              <w:rPr>
                <w:sz w:val="24"/>
                <w:szCs w:val="24"/>
              </w:rPr>
              <w:t>количество дорожно-транспортных происшествий              из-за сопутствующих дорожных условий на сети дорог     федерального, регионального и межмуниципального значения;</w:t>
            </w:r>
          </w:p>
          <w:p w:rsidR="00E07DA9" w:rsidRPr="00E07DA9" w:rsidRDefault="00E07DA9" w:rsidP="00C34C7C">
            <w:pPr>
              <w:widowControl w:val="0"/>
              <w:numPr>
                <w:ilvl w:val="0"/>
                <w:numId w:val="32"/>
              </w:numPr>
              <w:ind w:left="131" w:firstLine="590"/>
              <w:rPr>
                <w:color w:val="000000"/>
                <w:sz w:val="24"/>
                <w:szCs w:val="24"/>
              </w:rPr>
            </w:pPr>
            <w:r w:rsidRPr="00E07DA9">
              <w:rPr>
                <w:sz w:val="24"/>
                <w:szCs w:val="24"/>
              </w:rPr>
              <w:t>обеспеченность транспортного обслуживания населения.</w:t>
            </w:r>
          </w:p>
          <w:p w:rsidR="00E07DA9" w:rsidRDefault="00E07DA9" w:rsidP="00C34C7C">
            <w:pPr>
              <w:widowControl w:val="0"/>
              <w:numPr>
                <w:ilvl w:val="0"/>
                <w:numId w:val="32"/>
              </w:numPr>
              <w:ind w:left="131" w:firstLine="590"/>
              <w:rPr>
                <w:color w:val="000000"/>
                <w:sz w:val="24"/>
                <w:szCs w:val="24"/>
              </w:rPr>
            </w:pPr>
            <w:r>
              <w:rPr>
                <w:color w:val="000000"/>
                <w:sz w:val="24"/>
                <w:szCs w:val="24"/>
              </w:rPr>
              <w:t>протяженность тротуаров и велосипедных дорожек;</w:t>
            </w:r>
          </w:p>
          <w:p w:rsidR="00E07DA9" w:rsidRPr="00E07DA9" w:rsidRDefault="00E07DA9" w:rsidP="00C34C7C">
            <w:pPr>
              <w:widowControl w:val="0"/>
              <w:ind w:left="131" w:firstLine="590"/>
              <w:rPr>
                <w:color w:val="000000"/>
                <w:sz w:val="24"/>
                <w:szCs w:val="24"/>
              </w:rPr>
            </w:pPr>
          </w:p>
        </w:tc>
      </w:tr>
      <w:tr w:rsidR="00E07DA9" w:rsidRPr="0009793C" w:rsidTr="00E07DA9">
        <w:trPr>
          <w:trHeight w:val="77"/>
        </w:trPr>
        <w:tc>
          <w:tcPr>
            <w:tcW w:w="2563" w:type="dxa"/>
          </w:tcPr>
          <w:p w:rsidR="00E07DA9" w:rsidRPr="0009793C" w:rsidRDefault="00E07DA9" w:rsidP="00E07DA9">
            <w:pPr>
              <w:autoSpaceDE w:val="0"/>
              <w:autoSpaceDN w:val="0"/>
              <w:adjustRightInd w:val="0"/>
              <w:spacing w:line="312" w:lineRule="auto"/>
              <w:jc w:val="left"/>
              <w:rPr>
                <w:sz w:val="24"/>
                <w:szCs w:val="24"/>
              </w:rPr>
            </w:pPr>
            <w:r w:rsidRPr="0009793C">
              <w:rPr>
                <w:sz w:val="24"/>
                <w:szCs w:val="24"/>
              </w:rPr>
              <w:t>Сроки и этапы реализации Программы</w:t>
            </w:r>
          </w:p>
        </w:tc>
        <w:tc>
          <w:tcPr>
            <w:tcW w:w="7218" w:type="dxa"/>
          </w:tcPr>
          <w:p w:rsidR="00FD2CFE" w:rsidRPr="00FD2CFE" w:rsidRDefault="00FD2CFE" w:rsidP="00C34C7C">
            <w:pPr>
              <w:autoSpaceDE w:val="0"/>
              <w:autoSpaceDN w:val="0"/>
              <w:adjustRightInd w:val="0"/>
              <w:spacing w:line="312" w:lineRule="auto"/>
              <w:ind w:firstLine="590"/>
              <w:rPr>
                <w:sz w:val="24"/>
                <w:szCs w:val="24"/>
              </w:rPr>
            </w:pPr>
            <w:r w:rsidRPr="00FD2CFE">
              <w:rPr>
                <w:sz w:val="24"/>
                <w:szCs w:val="24"/>
              </w:rPr>
              <w:t xml:space="preserve">Мероприятия Программы охватывают период 2017 </w:t>
            </w:r>
            <w:r w:rsidR="00AB181B">
              <w:rPr>
                <w:sz w:val="24"/>
                <w:szCs w:val="24"/>
              </w:rPr>
              <w:t>-2027</w:t>
            </w:r>
            <w:r w:rsidRPr="00FD2CFE">
              <w:rPr>
                <w:sz w:val="24"/>
                <w:szCs w:val="24"/>
              </w:rPr>
              <w:t xml:space="preserve"> годы. </w:t>
            </w:r>
          </w:p>
          <w:p w:rsidR="00FD2CFE" w:rsidRPr="00FD2CFE" w:rsidRDefault="00FD2CFE" w:rsidP="00C34C7C">
            <w:pPr>
              <w:autoSpaceDE w:val="0"/>
              <w:autoSpaceDN w:val="0"/>
              <w:adjustRightInd w:val="0"/>
              <w:spacing w:line="312" w:lineRule="auto"/>
              <w:ind w:firstLine="590"/>
              <w:rPr>
                <w:sz w:val="24"/>
                <w:szCs w:val="24"/>
              </w:rPr>
            </w:pPr>
            <w:r w:rsidRPr="00FD2CFE">
              <w:rPr>
                <w:sz w:val="24"/>
                <w:szCs w:val="24"/>
              </w:rPr>
              <w:t>Мероприятия и целевые показатели (индикаторы),</w:t>
            </w:r>
          </w:p>
          <w:p w:rsidR="00E07DA9" w:rsidRPr="0009793C" w:rsidRDefault="00FD2CFE" w:rsidP="00C34C7C">
            <w:pPr>
              <w:autoSpaceDE w:val="0"/>
              <w:autoSpaceDN w:val="0"/>
              <w:adjustRightInd w:val="0"/>
              <w:spacing w:line="312" w:lineRule="auto"/>
              <w:ind w:firstLine="590"/>
              <w:rPr>
                <w:sz w:val="24"/>
                <w:szCs w:val="24"/>
              </w:rPr>
            </w:pPr>
            <w:r w:rsidRPr="00FD2CFE">
              <w:rPr>
                <w:sz w:val="24"/>
                <w:szCs w:val="24"/>
              </w:rPr>
              <w:t>предусмотренные программой, рассчитаны на первые 5 лет с разбивкой по годам, а на последующий период (до окончания срока действия программы) - без разбивки по годам.</w:t>
            </w:r>
          </w:p>
        </w:tc>
      </w:tr>
      <w:tr w:rsidR="00E07DA9" w:rsidRPr="0009793C" w:rsidTr="00E07DA9">
        <w:trPr>
          <w:trHeight w:val="77"/>
        </w:trPr>
        <w:tc>
          <w:tcPr>
            <w:tcW w:w="2563" w:type="dxa"/>
          </w:tcPr>
          <w:p w:rsidR="00E07DA9" w:rsidRPr="0009793C" w:rsidRDefault="00E07DA9" w:rsidP="00E07DA9">
            <w:pPr>
              <w:autoSpaceDE w:val="0"/>
              <w:autoSpaceDN w:val="0"/>
              <w:adjustRightInd w:val="0"/>
              <w:spacing w:line="312" w:lineRule="auto"/>
              <w:jc w:val="left"/>
              <w:rPr>
                <w:sz w:val="24"/>
                <w:szCs w:val="24"/>
              </w:rPr>
            </w:pPr>
            <w:r w:rsidRPr="0009793C">
              <w:rPr>
                <w:sz w:val="24"/>
                <w:szCs w:val="24"/>
              </w:rPr>
              <w:t>Объемы и источники финансового обеспечения Программы</w:t>
            </w:r>
          </w:p>
        </w:tc>
        <w:tc>
          <w:tcPr>
            <w:tcW w:w="7218" w:type="dxa"/>
          </w:tcPr>
          <w:p w:rsidR="00E07DA9" w:rsidRPr="00FD2242" w:rsidRDefault="00E07DA9" w:rsidP="00C34C7C">
            <w:pPr>
              <w:spacing w:line="312" w:lineRule="auto"/>
              <w:ind w:firstLine="590"/>
              <w:rPr>
                <w:sz w:val="24"/>
                <w:szCs w:val="24"/>
              </w:rPr>
            </w:pPr>
            <w:r w:rsidRPr="00FD2242">
              <w:rPr>
                <w:sz w:val="24"/>
                <w:szCs w:val="24"/>
              </w:rPr>
              <w:t>Общий объем финансирования Программы состав</w:t>
            </w:r>
            <w:r w:rsidR="00EF7472" w:rsidRPr="00FD2242">
              <w:rPr>
                <w:sz w:val="24"/>
                <w:szCs w:val="24"/>
              </w:rPr>
              <w:t>ит</w:t>
            </w:r>
            <w:r w:rsidR="00FD2242">
              <w:rPr>
                <w:sz w:val="24"/>
                <w:szCs w:val="24"/>
              </w:rPr>
              <w:t xml:space="preserve"> </w:t>
            </w:r>
            <w:r w:rsidR="00FD2242" w:rsidRPr="00FD2242">
              <w:rPr>
                <w:sz w:val="24"/>
                <w:szCs w:val="24"/>
              </w:rPr>
              <w:t xml:space="preserve">554586 тыс. </w:t>
            </w:r>
            <w:r w:rsidRPr="00FD2242">
              <w:rPr>
                <w:sz w:val="24"/>
                <w:szCs w:val="24"/>
              </w:rPr>
              <w:t xml:space="preserve"> рублей за счет бюджетных средств разных уровней и привлечения внебюджетных источников.</w:t>
            </w:r>
          </w:p>
          <w:p w:rsidR="00E07DA9" w:rsidRPr="00FD2242" w:rsidRDefault="00E07DA9" w:rsidP="00C34C7C">
            <w:pPr>
              <w:spacing w:line="312" w:lineRule="auto"/>
              <w:ind w:firstLine="590"/>
              <w:rPr>
                <w:sz w:val="24"/>
                <w:szCs w:val="24"/>
              </w:rPr>
            </w:pPr>
            <w:r w:rsidRPr="00FD2242">
              <w:rPr>
                <w:sz w:val="24"/>
                <w:szCs w:val="24"/>
              </w:rPr>
              <w:t>Бюджетные ассигнования, предусмотренные в плановом периоде 2017- 202</w:t>
            </w:r>
            <w:r w:rsidR="00EF7472" w:rsidRPr="00FD2242">
              <w:rPr>
                <w:sz w:val="24"/>
                <w:szCs w:val="24"/>
              </w:rPr>
              <w:t>7</w:t>
            </w:r>
            <w:r w:rsidRPr="00FD2242">
              <w:rPr>
                <w:sz w:val="24"/>
                <w:szCs w:val="24"/>
              </w:rPr>
              <w:t xml:space="preserve"> годов, могут быть уточнены при формировании проекта местного бюджета.</w:t>
            </w:r>
          </w:p>
          <w:p w:rsidR="00E07DA9" w:rsidRPr="0009793C" w:rsidRDefault="00E07DA9" w:rsidP="00C34C7C">
            <w:pPr>
              <w:spacing w:line="312" w:lineRule="auto"/>
              <w:ind w:firstLine="590"/>
              <w:rPr>
                <w:sz w:val="24"/>
                <w:szCs w:val="24"/>
              </w:rPr>
            </w:pPr>
            <w:r w:rsidRPr="00FD2242">
              <w:rPr>
                <w:sz w:val="24"/>
                <w:szCs w:val="24"/>
              </w:rPr>
              <w:t>Объемы и источники финансирования ежегодно уточняются при формировании бюджета муниципального образования на соответствующий год. Все суммы показаны в ценах соответствующего периода.</w:t>
            </w:r>
          </w:p>
        </w:tc>
      </w:tr>
      <w:tr w:rsidR="00E07DA9" w:rsidRPr="0009793C" w:rsidTr="00E07DA9">
        <w:trPr>
          <w:trHeight w:val="77"/>
        </w:trPr>
        <w:tc>
          <w:tcPr>
            <w:tcW w:w="2563" w:type="dxa"/>
          </w:tcPr>
          <w:p w:rsidR="00E07DA9" w:rsidRPr="0009793C" w:rsidRDefault="00E07DA9" w:rsidP="00FD2242">
            <w:pPr>
              <w:rPr>
                <w:sz w:val="24"/>
                <w:szCs w:val="24"/>
              </w:rPr>
            </w:pPr>
            <w:r>
              <w:rPr>
                <w:sz w:val="24"/>
                <w:szCs w:val="24"/>
              </w:rPr>
              <w:t>Запланированные м</w:t>
            </w:r>
            <w:r w:rsidRPr="0009793C">
              <w:rPr>
                <w:sz w:val="24"/>
                <w:szCs w:val="24"/>
              </w:rPr>
              <w:t>ероприятия программы</w:t>
            </w:r>
          </w:p>
        </w:tc>
        <w:tc>
          <w:tcPr>
            <w:tcW w:w="7218" w:type="dxa"/>
          </w:tcPr>
          <w:p w:rsidR="00E07DA9" w:rsidRPr="0009793C" w:rsidRDefault="00E07DA9" w:rsidP="00C34C7C">
            <w:pPr>
              <w:ind w:firstLine="590"/>
              <w:rPr>
                <w:color w:val="000000"/>
                <w:sz w:val="24"/>
                <w:szCs w:val="24"/>
              </w:rPr>
            </w:pPr>
            <w:r w:rsidRPr="0009793C">
              <w:rPr>
                <w:color w:val="000000"/>
                <w:sz w:val="24"/>
                <w:szCs w:val="24"/>
              </w:rPr>
              <w:t xml:space="preserve">Для реализации поставленных целей и решения задач </w:t>
            </w:r>
            <w:r>
              <w:rPr>
                <w:color w:val="000000"/>
                <w:sz w:val="24"/>
                <w:szCs w:val="24"/>
              </w:rPr>
              <w:t>П</w:t>
            </w:r>
            <w:r w:rsidRPr="0009793C">
              <w:rPr>
                <w:color w:val="000000"/>
                <w:sz w:val="24"/>
                <w:szCs w:val="24"/>
              </w:rPr>
              <w:t>рограммы, достижения планируемых значений показателей и индикаторов предусмотрено выполнение следующих мероприятий:</w:t>
            </w:r>
          </w:p>
          <w:p w:rsidR="00E07DA9" w:rsidRPr="0009793C" w:rsidRDefault="00E07DA9" w:rsidP="00C34C7C">
            <w:pPr>
              <w:ind w:firstLine="590"/>
              <w:rPr>
                <w:color w:val="000000"/>
                <w:sz w:val="24"/>
                <w:szCs w:val="24"/>
              </w:rPr>
            </w:pPr>
            <w:r w:rsidRPr="0009793C">
              <w:rPr>
                <w:color w:val="000000"/>
                <w:sz w:val="24"/>
                <w:szCs w:val="24"/>
              </w:rPr>
              <w:t>1. Мероприятия по содержанию автомоб</w:t>
            </w:r>
            <w:r w:rsidR="00AB181B">
              <w:rPr>
                <w:color w:val="000000"/>
                <w:sz w:val="24"/>
                <w:szCs w:val="24"/>
              </w:rPr>
              <w:t>ильных дорог общего пользования, находящихся на балансе МО «</w:t>
            </w:r>
            <w:proofErr w:type="spellStart"/>
            <w:r w:rsidR="00AB181B">
              <w:rPr>
                <w:color w:val="000000"/>
                <w:sz w:val="24"/>
                <w:szCs w:val="24"/>
              </w:rPr>
              <w:t>Цимлянский</w:t>
            </w:r>
            <w:proofErr w:type="spellEnd"/>
            <w:r w:rsidR="00AB181B">
              <w:rPr>
                <w:color w:val="000000"/>
                <w:sz w:val="24"/>
                <w:szCs w:val="24"/>
              </w:rPr>
              <w:t xml:space="preserve"> район», </w:t>
            </w:r>
            <w:r w:rsidRPr="0009793C">
              <w:rPr>
                <w:color w:val="000000"/>
                <w:sz w:val="24"/>
                <w:szCs w:val="24"/>
              </w:rPr>
              <w:t>и искусственных сооружений на них, а также других объектов транспортной инфраструктуры.</w:t>
            </w:r>
            <w:r w:rsidR="00FD2242">
              <w:rPr>
                <w:color w:val="000000"/>
                <w:sz w:val="24"/>
                <w:szCs w:val="24"/>
              </w:rPr>
              <w:t xml:space="preserve"> </w:t>
            </w:r>
            <w:r w:rsidRPr="0009793C">
              <w:rPr>
                <w:color w:val="000000"/>
                <w:sz w:val="24"/>
                <w:szCs w:val="24"/>
              </w:rPr>
              <w:t xml:space="preserve">Реализация мероприятий позволит </w:t>
            </w:r>
            <w:r w:rsidRPr="0009793C">
              <w:rPr>
                <w:color w:val="000000"/>
                <w:sz w:val="24"/>
                <w:szCs w:val="24"/>
              </w:rPr>
              <w:lastRenderedPageBreak/>
              <w:t>выполнять работы по содержанию автомобильных дорог и искусственных сооружений на них в соответствии с нормативными требованиями.</w:t>
            </w:r>
          </w:p>
          <w:p w:rsidR="00E07DA9" w:rsidRPr="0009793C" w:rsidRDefault="00E07DA9" w:rsidP="00C34C7C">
            <w:pPr>
              <w:ind w:firstLine="590"/>
              <w:rPr>
                <w:color w:val="000000"/>
                <w:sz w:val="24"/>
                <w:szCs w:val="24"/>
              </w:rPr>
            </w:pPr>
            <w:r w:rsidRPr="0009793C">
              <w:rPr>
                <w:color w:val="000000"/>
                <w:sz w:val="24"/>
                <w:szCs w:val="24"/>
              </w:rPr>
              <w:t>2. Мероприятия по ремонту автомобильных дорог общего пользования</w:t>
            </w:r>
            <w:r w:rsidR="00AB181B">
              <w:rPr>
                <w:color w:val="000000"/>
                <w:sz w:val="24"/>
                <w:szCs w:val="24"/>
              </w:rPr>
              <w:t>, находящихся на балансе МО «</w:t>
            </w:r>
            <w:proofErr w:type="spellStart"/>
            <w:r w:rsidR="00AB181B">
              <w:rPr>
                <w:color w:val="000000"/>
                <w:sz w:val="24"/>
                <w:szCs w:val="24"/>
              </w:rPr>
              <w:t>Цимлянский</w:t>
            </w:r>
            <w:proofErr w:type="spellEnd"/>
            <w:r w:rsidR="00AB181B">
              <w:rPr>
                <w:color w:val="000000"/>
                <w:sz w:val="24"/>
                <w:szCs w:val="24"/>
              </w:rPr>
              <w:t xml:space="preserve"> район», </w:t>
            </w:r>
            <w:r w:rsidRPr="0009793C">
              <w:rPr>
                <w:color w:val="000000"/>
                <w:sz w:val="24"/>
                <w:szCs w:val="24"/>
              </w:rPr>
              <w:t xml:space="preserve"> и искусственных сооружений на них.</w:t>
            </w:r>
            <w:r w:rsidR="00FD2242">
              <w:rPr>
                <w:color w:val="000000"/>
                <w:sz w:val="24"/>
                <w:szCs w:val="24"/>
              </w:rPr>
              <w:t xml:space="preserve"> </w:t>
            </w:r>
            <w:r w:rsidRPr="0009793C">
              <w:rPr>
                <w:color w:val="000000"/>
                <w:sz w:val="24"/>
                <w:szCs w:val="24"/>
              </w:rPr>
              <w:t>Реализация мероприятий позволит сохранить протяженность участков автомобильных дорог общего пользования, на которых показатели их транспортно-эксплуатационного состояния соответствуют требованиям стандартов к эксплуатационным показателям автомобильных дорог.</w:t>
            </w:r>
          </w:p>
          <w:p w:rsidR="00E07DA9" w:rsidRPr="0009793C" w:rsidRDefault="00E07DA9" w:rsidP="00C34C7C">
            <w:pPr>
              <w:ind w:firstLine="590"/>
              <w:rPr>
                <w:color w:val="000000"/>
                <w:sz w:val="24"/>
                <w:szCs w:val="24"/>
              </w:rPr>
            </w:pPr>
            <w:r w:rsidRPr="0009793C">
              <w:rPr>
                <w:color w:val="000000"/>
                <w:sz w:val="24"/>
                <w:szCs w:val="24"/>
              </w:rPr>
              <w:t xml:space="preserve">3. </w:t>
            </w:r>
            <w:r w:rsidRPr="00AB181B">
              <w:rPr>
                <w:color w:val="000000"/>
                <w:sz w:val="24"/>
                <w:szCs w:val="24"/>
              </w:rPr>
              <w:t>Мероприятия по капитальному ремонту</w:t>
            </w:r>
            <w:r w:rsidR="00AB181B">
              <w:rPr>
                <w:color w:val="000000"/>
                <w:sz w:val="24"/>
                <w:szCs w:val="24"/>
              </w:rPr>
              <w:t>,</w:t>
            </w:r>
            <w:r w:rsidR="00AB181B" w:rsidRPr="0009793C">
              <w:rPr>
                <w:color w:val="000000"/>
                <w:sz w:val="24"/>
                <w:szCs w:val="24"/>
              </w:rPr>
              <w:t xml:space="preserve"> строительству и реконструкции</w:t>
            </w:r>
            <w:r w:rsidR="00AB181B">
              <w:rPr>
                <w:color w:val="000000"/>
                <w:sz w:val="24"/>
                <w:szCs w:val="24"/>
              </w:rPr>
              <w:t xml:space="preserve"> </w:t>
            </w:r>
            <w:r w:rsidRPr="00AB181B">
              <w:rPr>
                <w:color w:val="000000"/>
                <w:sz w:val="24"/>
                <w:szCs w:val="24"/>
              </w:rPr>
              <w:t xml:space="preserve"> автомоб</w:t>
            </w:r>
            <w:r w:rsidR="00AB181B">
              <w:rPr>
                <w:color w:val="000000"/>
                <w:sz w:val="24"/>
                <w:szCs w:val="24"/>
              </w:rPr>
              <w:t>ильных дорог общего пользования, находящихся на балансе МО «</w:t>
            </w:r>
            <w:proofErr w:type="spellStart"/>
            <w:r w:rsidR="00AB181B">
              <w:rPr>
                <w:color w:val="000000"/>
                <w:sz w:val="24"/>
                <w:szCs w:val="24"/>
              </w:rPr>
              <w:t>Цимлянский</w:t>
            </w:r>
            <w:proofErr w:type="spellEnd"/>
            <w:r w:rsidR="00AB181B">
              <w:rPr>
                <w:color w:val="000000"/>
                <w:sz w:val="24"/>
                <w:szCs w:val="24"/>
              </w:rPr>
              <w:t xml:space="preserve"> район», </w:t>
            </w:r>
            <w:r w:rsidRPr="00AB181B">
              <w:rPr>
                <w:color w:val="000000"/>
                <w:sz w:val="24"/>
                <w:szCs w:val="24"/>
              </w:rPr>
              <w:t>и искусственных сооружений на них.</w:t>
            </w:r>
            <w:r w:rsidR="00FD2242">
              <w:rPr>
                <w:color w:val="000000"/>
                <w:sz w:val="24"/>
                <w:szCs w:val="24"/>
              </w:rPr>
              <w:t xml:space="preserve"> </w:t>
            </w:r>
            <w:r w:rsidRPr="0009793C">
              <w:rPr>
                <w:color w:val="000000"/>
                <w:sz w:val="24"/>
                <w:szCs w:val="24"/>
              </w:rPr>
              <w:t>Реализация мероприятий позволит сохранить протяженность участков автомобильных дорог общего пользования местного значения, на которых показатели их транспортно-эксплуатационного состояния соответствуют категории дороги</w:t>
            </w:r>
            <w:r w:rsidR="00EF7472">
              <w:rPr>
                <w:color w:val="000000"/>
                <w:sz w:val="24"/>
                <w:szCs w:val="24"/>
              </w:rPr>
              <w:t xml:space="preserve"> и прогнозируемому уровню загрузки</w:t>
            </w:r>
            <w:r w:rsidRPr="0009793C">
              <w:rPr>
                <w:color w:val="000000"/>
                <w:sz w:val="24"/>
                <w:szCs w:val="24"/>
              </w:rPr>
              <w:t>.</w:t>
            </w:r>
          </w:p>
          <w:p w:rsidR="00E07DA9" w:rsidRPr="0009793C" w:rsidRDefault="00E07DA9" w:rsidP="00C34C7C">
            <w:pPr>
              <w:ind w:firstLine="590"/>
              <w:rPr>
                <w:rStyle w:val="apple-style-span"/>
                <w:color w:val="000000"/>
                <w:sz w:val="24"/>
                <w:szCs w:val="24"/>
                <w:shd w:val="clear" w:color="auto" w:fill="FFFFFF"/>
              </w:rPr>
            </w:pPr>
            <w:r w:rsidRPr="0009793C">
              <w:rPr>
                <w:rStyle w:val="apple-style-span"/>
                <w:color w:val="000000"/>
                <w:sz w:val="24"/>
                <w:szCs w:val="24"/>
                <w:shd w:val="clear" w:color="auto" w:fill="FFFFFF"/>
              </w:rPr>
              <w:t>5.  Мероприятия по организации дорожного движения.</w:t>
            </w:r>
            <w:r w:rsidR="00FD2242">
              <w:rPr>
                <w:rStyle w:val="apple-style-span"/>
                <w:color w:val="000000"/>
                <w:sz w:val="24"/>
                <w:szCs w:val="24"/>
                <w:shd w:val="clear" w:color="auto" w:fill="FFFFFF"/>
              </w:rPr>
              <w:t xml:space="preserve"> </w:t>
            </w:r>
            <w:r w:rsidRPr="0009793C">
              <w:rPr>
                <w:rStyle w:val="apple-style-span"/>
                <w:color w:val="000000"/>
                <w:sz w:val="24"/>
                <w:szCs w:val="24"/>
                <w:shd w:val="clear" w:color="auto" w:fill="FFFFFF"/>
              </w:rPr>
              <w:t>Реализация мероприятий позволит повысить уровень качества и безопасности транспортного обслуживания населения.</w:t>
            </w:r>
          </w:p>
          <w:p w:rsidR="00E07DA9" w:rsidRPr="0009793C" w:rsidRDefault="00E07DA9" w:rsidP="00C34C7C">
            <w:pPr>
              <w:ind w:firstLine="590"/>
              <w:rPr>
                <w:color w:val="000000"/>
                <w:sz w:val="24"/>
                <w:szCs w:val="24"/>
                <w:shd w:val="clear" w:color="auto" w:fill="FFFFFF"/>
              </w:rPr>
            </w:pPr>
            <w:r w:rsidRPr="0009793C">
              <w:rPr>
                <w:rStyle w:val="apple-style-span"/>
                <w:color w:val="000000"/>
                <w:sz w:val="24"/>
                <w:szCs w:val="24"/>
                <w:shd w:val="clear" w:color="auto" w:fill="FFFFFF"/>
              </w:rPr>
              <w:t xml:space="preserve">6. Мероприятия по ремонту и строительству пешеходных и велосипедных </w:t>
            </w:r>
            <w:proofErr w:type="spellStart"/>
            <w:r w:rsidRPr="0009793C">
              <w:rPr>
                <w:rStyle w:val="apple-style-span"/>
                <w:color w:val="000000"/>
                <w:sz w:val="24"/>
                <w:szCs w:val="24"/>
                <w:shd w:val="clear" w:color="auto" w:fill="FFFFFF"/>
              </w:rPr>
              <w:t>дорожек</w:t>
            </w:r>
            <w:proofErr w:type="gramStart"/>
            <w:r w:rsidRPr="0009793C">
              <w:rPr>
                <w:rStyle w:val="apple-style-span"/>
                <w:color w:val="000000"/>
                <w:sz w:val="24"/>
                <w:szCs w:val="24"/>
                <w:shd w:val="clear" w:color="auto" w:fill="FFFFFF"/>
              </w:rPr>
              <w:t>.Р</w:t>
            </w:r>
            <w:proofErr w:type="gramEnd"/>
            <w:r w:rsidRPr="0009793C">
              <w:rPr>
                <w:rStyle w:val="apple-style-span"/>
                <w:color w:val="000000"/>
                <w:sz w:val="24"/>
                <w:szCs w:val="24"/>
                <w:shd w:val="clear" w:color="auto" w:fill="FFFFFF"/>
              </w:rPr>
              <w:t>еализация</w:t>
            </w:r>
            <w:proofErr w:type="spellEnd"/>
            <w:r w:rsidRPr="0009793C">
              <w:rPr>
                <w:rStyle w:val="apple-style-span"/>
                <w:color w:val="000000"/>
                <w:sz w:val="24"/>
                <w:szCs w:val="24"/>
                <w:shd w:val="clear" w:color="auto" w:fill="FFFFFF"/>
              </w:rPr>
              <w:t xml:space="preserve"> мероприятий позволит повысить качество велосипедного и пешеходного передвижения населения.</w:t>
            </w:r>
          </w:p>
        </w:tc>
      </w:tr>
    </w:tbl>
    <w:p w:rsidR="00EF7472" w:rsidRDefault="00EF7472" w:rsidP="00E07DA9"/>
    <w:p w:rsidR="00EF7472" w:rsidRDefault="00EF7472">
      <w:pPr>
        <w:jc w:val="left"/>
      </w:pPr>
      <w:r>
        <w:br w:type="page"/>
      </w:r>
    </w:p>
    <w:p w:rsidR="00EF7472" w:rsidRPr="00056CCF" w:rsidRDefault="00EF7472" w:rsidP="00EF7472">
      <w:pPr>
        <w:widowControl w:val="0"/>
        <w:numPr>
          <w:ilvl w:val="0"/>
          <w:numId w:val="12"/>
        </w:numPr>
        <w:jc w:val="center"/>
        <w:outlineLvl w:val="0"/>
        <w:rPr>
          <w:b/>
        </w:rPr>
      </w:pPr>
      <w:bookmarkStart w:id="3" w:name="_Toc484083550"/>
      <w:bookmarkStart w:id="4" w:name="_Toc496623645"/>
      <w:r w:rsidRPr="00056CCF">
        <w:rPr>
          <w:b/>
          <w:color w:val="2D2D2D"/>
          <w:spacing w:val="2"/>
        </w:rPr>
        <w:lastRenderedPageBreak/>
        <w:t xml:space="preserve">Характеристика существующего состояния транспортной </w:t>
      </w:r>
      <w:bookmarkEnd w:id="3"/>
      <w:r w:rsidRPr="00056CCF">
        <w:rPr>
          <w:b/>
          <w:color w:val="2D2D2D"/>
          <w:spacing w:val="2"/>
        </w:rPr>
        <w:t>инфраструктуры</w:t>
      </w:r>
      <w:bookmarkEnd w:id="4"/>
    </w:p>
    <w:p w:rsidR="00F97BFE" w:rsidRDefault="00F97BFE" w:rsidP="006941C2">
      <w:pPr>
        <w:spacing w:line="384" w:lineRule="auto"/>
        <w:ind w:firstLine="709"/>
        <w:rPr>
          <w:sz w:val="24"/>
          <w:szCs w:val="24"/>
          <w:lang w:eastAsia="en-US"/>
        </w:rPr>
      </w:pPr>
    </w:p>
    <w:p w:rsidR="00752747" w:rsidRPr="003F191C" w:rsidRDefault="00752747" w:rsidP="006941C2">
      <w:pPr>
        <w:spacing w:line="384" w:lineRule="auto"/>
        <w:ind w:firstLine="709"/>
        <w:rPr>
          <w:sz w:val="24"/>
          <w:szCs w:val="24"/>
          <w:lang w:eastAsia="en-US"/>
        </w:rPr>
      </w:pPr>
      <w:r w:rsidRPr="003F191C">
        <w:rPr>
          <w:sz w:val="24"/>
          <w:szCs w:val="24"/>
          <w:lang w:eastAsia="en-US"/>
        </w:rPr>
        <w:t xml:space="preserve">Площадь территории Цимлянского района составляет 2528,9 км². </w:t>
      </w:r>
      <w:proofErr w:type="spellStart"/>
      <w:r w:rsidRPr="003F191C">
        <w:rPr>
          <w:sz w:val="24"/>
          <w:szCs w:val="24"/>
          <w:lang w:eastAsia="en-US"/>
        </w:rPr>
        <w:t>Цимлянский</w:t>
      </w:r>
      <w:proofErr w:type="spellEnd"/>
      <w:r w:rsidRPr="003F191C">
        <w:rPr>
          <w:sz w:val="24"/>
          <w:szCs w:val="24"/>
          <w:lang w:eastAsia="en-US"/>
        </w:rPr>
        <w:t xml:space="preserve"> район расположен в северо-восточной части области и граничит с Морозовским, Константиновским и </w:t>
      </w:r>
      <w:proofErr w:type="spellStart"/>
      <w:r w:rsidRPr="003F191C">
        <w:rPr>
          <w:sz w:val="24"/>
          <w:szCs w:val="24"/>
          <w:lang w:eastAsia="en-US"/>
        </w:rPr>
        <w:t>Волгодонским</w:t>
      </w:r>
      <w:proofErr w:type="spellEnd"/>
      <w:r w:rsidRPr="003F191C">
        <w:rPr>
          <w:sz w:val="24"/>
          <w:szCs w:val="24"/>
          <w:lang w:eastAsia="en-US"/>
        </w:rPr>
        <w:t xml:space="preserve"> районами Ростовской области и с Волгоградской областью. Восточную часть территории района омывают воды Цимлянского водохранилища. В районе проживает 35,4 тысячи человек, в том числе 16,39 тысяч трудоспособного населения (57%). Районный центр –</w:t>
      </w:r>
      <w:r w:rsidR="00460DF9">
        <w:rPr>
          <w:sz w:val="24"/>
          <w:szCs w:val="24"/>
          <w:lang w:eastAsia="en-US"/>
        </w:rPr>
        <w:t xml:space="preserve"> </w:t>
      </w:r>
      <w:proofErr w:type="gramStart"/>
      <w:r w:rsidRPr="003F191C">
        <w:rPr>
          <w:sz w:val="24"/>
          <w:szCs w:val="24"/>
          <w:lang w:eastAsia="en-US"/>
        </w:rPr>
        <w:t>г</w:t>
      </w:r>
      <w:proofErr w:type="gramEnd"/>
      <w:r w:rsidRPr="003F191C">
        <w:rPr>
          <w:sz w:val="24"/>
          <w:szCs w:val="24"/>
          <w:lang w:eastAsia="en-US"/>
        </w:rPr>
        <w:t>.</w:t>
      </w:r>
      <w:r w:rsidR="00460DF9">
        <w:rPr>
          <w:sz w:val="24"/>
          <w:szCs w:val="24"/>
          <w:lang w:eastAsia="en-US"/>
        </w:rPr>
        <w:t xml:space="preserve"> </w:t>
      </w:r>
      <w:r w:rsidRPr="003F191C">
        <w:rPr>
          <w:sz w:val="24"/>
          <w:szCs w:val="24"/>
          <w:lang w:eastAsia="en-US"/>
        </w:rPr>
        <w:t xml:space="preserve">Цимлянск. В состав района входят следующие поселения: Калининское сельское поселение; Красноярское сельское поселение; </w:t>
      </w:r>
      <w:proofErr w:type="spellStart"/>
      <w:r w:rsidRPr="003F191C">
        <w:rPr>
          <w:sz w:val="24"/>
          <w:szCs w:val="24"/>
          <w:lang w:eastAsia="en-US"/>
        </w:rPr>
        <w:t>Лозновское</w:t>
      </w:r>
      <w:proofErr w:type="spellEnd"/>
      <w:r w:rsidRPr="003F191C">
        <w:rPr>
          <w:sz w:val="24"/>
          <w:szCs w:val="24"/>
          <w:lang w:eastAsia="en-US"/>
        </w:rPr>
        <w:t xml:space="preserve"> сельское поселение; </w:t>
      </w:r>
      <w:proofErr w:type="spellStart"/>
      <w:r w:rsidRPr="003F191C">
        <w:rPr>
          <w:sz w:val="24"/>
          <w:szCs w:val="24"/>
          <w:lang w:eastAsia="en-US"/>
        </w:rPr>
        <w:t>Маркинское</w:t>
      </w:r>
      <w:proofErr w:type="spellEnd"/>
      <w:r w:rsidRPr="003F191C">
        <w:rPr>
          <w:sz w:val="24"/>
          <w:szCs w:val="24"/>
          <w:lang w:eastAsia="en-US"/>
        </w:rPr>
        <w:t xml:space="preserve"> сельское поселение </w:t>
      </w:r>
      <w:proofErr w:type="spellStart"/>
      <w:r w:rsidRPr="003F191C">
        <w:rPr>
          <w:sz w:val="24"/>
          <w:szCs w:val="24"/>
          <w:lang w:eastAsia="en-US"/>
        </w:rPr>
        <w:t>Новоцимлянское</w:t>
      </w:r>
      <w:proofErr w:type="spellEnd"/>
      <w:r w:rsidRPr="003F191C">
        <w:rPr>
          <w:sz w:val="24"/>
          <w:szCs w:val="24"/>
          <w:lang w:eastAsia="en-US"/>
        </w:rPr>
        <w:t xml:space="preserve"> сельское поселение; </w:t>
      </w:r>
      <w:proofErr w:type="spellStart"/>
      <w:r w:rsidRPr="003F191C">
        <w:rPr>
          <w:sz w:val="24"/>
          <w:szCs w:val="24"/>
          <w:lang w:eastAsia="en-US"/>
        </w:rPr>
        <w:t>Саркеловское</w:t>
      </w:r>
      <w:proofErr w:type="spellEnd"/>
      <w:r w:rsidRPr="003F191C">
        <w:rPr>
          <w:sz w:val="24"/>
          <w:szCs w:val="24"/>
          <w:lang w:eastAsia="en-US"/>
        </w:rPr>
        <w:t xml:space="preserve"> сельское поселение; Цимлянское городское поселение. Всего населенных пунктов на территории района – </w:t>
      </w:r>
      <w:r w:rsidR="00265942" w:rsidRPr="00265942">
        <w:rPr>
          <w:sz w:val="24"/>
          <w:szCs w:val="24"/>
          <w:lang w:eastAsia="en-US"/>
        </w:rPr>
        <w:t>28</w:t>
      </w:r>
      <w:r w:rsidRPr="003F191C">
        <w:rPr>
          <w:sz w:val="24"/>
          <w:szCs w:val="24"/>
          <w:lang w:eastAsia="en-US"/>
        </w:rPr>
        <w:t xml:space="preserve">. </w:t>
      </w:r>
    </w:p>
    <w:p w:rsidR="00074CEC" w:rsidRPr="003F191C" w:rsidRDefault="00752747" w:rsidP="006941C2">
      <w:pPr>
        <w:spacing w:line="384" w:lineRule="auto"/>
        <w:ind w:firstLine="709"/>
        <w:rPr>
          <w:sz w:val="24"/>
          <w:szCs w:val="24"/>
          <w:lang w:eastAsia="en-US"/>
        </w:rPr>
      </w:pPr>
      <w:r w:rsidRPr="003F191C">
        <w:rPr>
          <w:sz w:val="24"/>
          <w:szCs w:val="24"/>
          <w:lang w:eastAsia="en-US"/>
        </w:rPr>
        <w:t>Основу экономики района составляют предприятия по производству и перер</w:t>
      </w:r>
      <w:r w:rsidR="00074CEC" w:rsidRPr="003F191C">
        <w:rPr>
          <w:sz w:val="24"/>
          <w:szCs w:val="24"/>
          <w:lang w:eastAsia="en-US"/>
        </w:rPr>
        <w:t>аб</w:t>
      </w:r>
      <w:r w:rsidRPr="003F191C">
        <w:rPr>
          <w:sz w:val="24"/>
          <w:szCs w:val="24"/>
          <w:lang w:eastAsia="en-US"/>
        </w:rPr>
        <w:t>отке сельхозпродукции; предприятия легкой и пищевой промышленности; машиностроения и металлообр</w:t>
      </w:r>
      <w:r w:rsidR="00074CEC" w:rsidRPr="003F191C">
        <w:rPr>
          <w:sz w:val="24"/>
          <w:szCs w:val="24"/>
          <w:lang w:eastAsia="en-US"/>
        </w:rPr>
        <w:t>аб</w:t>
      </w:r>
      <w:r w:rsidRPr="003F191C">
        <w:rPr>
          <w:sz w:val="24"/>
          <w:szCs w:val="24"/>
          <w:lang w:eastAsia="en-US"/>
        </w:rPr>
        <w:t xml:space="preserve">отки, строительных материалов, электроэнергетики. </w:t>
      </w:r>
      <w:r w:rsidR="00A06793" w:rsidRPr="003F191C">
        <w:rPr>
          <w:sz w:val="24"/>
          <w:szCs w:val="24"/>
          <w:lang w:eastAsia="en-US"/>
        </w:rPr>
        <w:t>На территории муниципального образования</w:t>
      </w:r>
      <w:r w:rsidRPr="003F191C">
        <w:rPr>
          <w:sz w:val="24"/>
          <w:szCs w:val="24"/>
          <w:lang w:eastAsia="en-US"/>
        </w:rPr>
        <w:t xml:space="preserve"> р</w:t>
      </w:r>
      <w:r w:rsidR="00074CEC" w:rsidRPr="003F191C">
        <w:rPr>
          <w:sz w:val="24"/>
          <w:szCs w:val="24"/>
          <w:lang w:eastAsia="en-US"/>
        </w:rPr>
        <w:t>аб</w:t>
      </w:r>
      <w:r w:rsidRPr="003F191C">
        <w:rPr>
          <w:sz w:val="24"/>
          <w:szCs w:val="24"/>
          <w:lang w:eastAsia="en-US"/>
        </w:rPr>
        <w:t xml:space="preserve">отают крупнейший в России </w:t>
      </w:r>
      <w:proofErr w:type="spellStart"/>
      <w:r w:rsidRPr="003F191C">
        <w:rPr>
          <w:sz w:val="24"/>
          <w:szCs w:val="24"/>
          <w:lang w:eastAsia="en-US"/>
        </w:rPr>
        <w:t>Цимлянский</w:t>
      </w:r>
      <w:proofErr w:type="spellEnd"/>
      <w:r w:rsidRPr="003F191C">
        <w:rPr>
          <w:sz w:val="24"/>
          <w:szCs w:val="24"/>
          <w:lang w:eastAsia="en-US"/>
        </w:rPr>
        <w:t xml:space="preserve"> судомеханический завод, знаменитый завод </w:t>
      </w:r>
      <w:proofErr w:type="spellStart"/>
      <w:r w:rsidRPr="003F191C">
        <w:rPr>
          <w:sz w:val="24"/>
          <w:szCs w:val="24"/>
          <w:lang w:eastAsia="en-US"/>
        </w:rPr>
        <w:t>цимлянских</w:t>
      </w:r>
      <w:proofErr w:type="spellEnd"/>
      <w:r w:rsidRPr="003F191C">
        <w:rPr>
          <w:sz w:val="24"/>
          <w:szCs w:val="24"/>
          <w:lang w:eastAsia="en-US"/>
        </w:rPr>
        <w:t xml:space="preserve"> игристых вин, удостоенных множества высших наград в России и за рубежом, а также швейная ф</w:t>
      </w:r>
      <w:r w:rsidR="00074CEC" w:rsidRPr="003F191C">
        <w:rPr>
          <w:sz w:val="24"/>
          <w:szCs w:val="24"/>
          <w:lang w:eastAsia="en-US"/>
        </w:rPr>
        <w:t>аб</w:t>
      </w:r>
      <w:r w:rsidRPr="003F191C">
        <w:rPr>
          <w:sz w:val="24"/>
          <w:szCs w:val="24"/>
          <w:lang w:eastAsia="en-US"/>
        </w:rPr>
        <w:t>рика, рыбокомбинат, ремонтно-комплектовочная база геологоразведочной экспедиции № 2, крупная нефтебаза, завод железобетонных изделий. На территории района расположены бассейновое управление «</w:t>
      </w:r>
      <w:proofErr w:type="spellStart"/>
      <w:r w:rsidRPr="003F191C">
        <w:rPr>
          <w:sz w:val="24"/>
          <w:szCs w:val="24"/>
          <w:lang w:eastAsia="en-US"/>
        </w:rPr>
        <w:t>Цимлянскрыбвод</w:t>
      </w:r>
      <w:proofErr w:type="spellEnd"/>
      <w:r w:rsidRPr="003F191C">
        <w:rPr>
          <w:sz w:val="24"/>
          <w:szCs w:val="24"/>
          <w:lang w:eastAsia="en-US"/>
        </w:rPr>
        <w:t xml:space="preserve">», федеральное учреждение – управление водными ресурсами Цимлянского водохранилища. Эксплуатируются </w:t>
      </w:r>
      <w:proofErr w:type="spellStart"/>
      <w:r w:rsidRPr="003F191C">
        <w:rPr>
          <w:sz w:val="24"/>
          <w:szCs w:val="24"/>
          <w:lang w:eastAsia="en-US"/>
        </w:rPr>
        <w:t>Цимлянская</w:t>
      </w:r>
      <w:proofErr w:type="spellEnd"/>
      <w:r w:rsidRPr="003F191C">
        <w:rPr>
          <w:sz w:val="24"/>
          <w:szCs w:val="24"/>
          <w:lang w:eastAsia="en-US"/>
        </w:rPr>
        <w:t xml:space="preserve"> ГЭС и комплекс гидросооружений.</w:t>
      </w:r>
    </w:p>
    <w:p w:rsidR="00E242C0" w:rsidRPr="003F191C" w:rsidRDefault="00E242C0" w:rsidP="006941C2">
      <w:pPr>
        <w:spacing w:line="384" w:lineRule="auto"/>
        <w:ind w:firstLine="709"/>
        <w:rPr>
          <w:bCs/>
          <w:sz w:val="24"/>
          <w:szCs w:val="24"/>
          <w:lang w:eastAsia="en-US"/>
        </w:rPr>
      </w:pPr>
      <w:r w:rsidRPr="003F191C">
        <w:rPr>
          <w:bCs/>
          <w:sz w:val="24"/>
          <w:szCs w:val="24"/>
          <w:lang w:eastAsia="en-US"/>
        </w:rPr>
        <w:t>Основными направлениями для движения автомобильного транспорта являются: г.</w:t>
      </w:r>
      <w:r w:rsidR="00CA1CE7" w:rsidRPr="003F191C">
        <w:rPr>
          <w:bCs/>
          <w:sz w:val="24"/>
          <w:szCs w:val="24"/>
          <w:lang w:eastAsia="en-US"/>
        </w:rPr>
        <w:t xml:space="preserve"> </w:t>
      </w:r>
      <w:r w:rsidRPr="003F191C">
        <w:rPr>
          <w:bCs/>
          <w:sz w:val="24"/>
          <w:szCs w:val="24"/>
          <w:lang w:eastAsia="en-US"/>
        </w:rPr>
        <w:t>Волгодонс</w:t>
      </w:r>
      <w:proofErr w:type="gramStart"/>
      <w:r w:rsidRPr="003F191C">
        <w:rPr>
          <w:bCs/>
          <w:sz w:val="24"/>
          <w:szCs w:val="24"/>
          <w:lang w:eastAsia="en-US"/>
        </w:rPr>
        <w:t>к-</w:t>
      </w:r>
      <w:proofErr w:type="gramEnd"/>
      <w:r w:rsidRPr="003F191C">
        <w:rPr>
          <w:bCs/>
          <w:sz w:val="24"/>
          <w:szCs w:val="24"/>
          <w:lang w:eastAsia="en-US"/>
        </w:rPr>
        <w:t xml:space="preserve"> г.</w:t>
      </w:r>
      <w:r w:rsidR="00CA1CE7" w:rsidRPr="003F191C">
        <w:rPr>
          <w:bCs/>
          <w:sz w:val="24"/>
          <w:szCs w:val="24"/>
          <w:lang w:eastAsia="en-US"/>
        </w:rPr>
        <w:t xml:space="preserve"> </w:t>
      </w:r>
      <w:r w:rsidRPr="003F191C">
        <w:rPr>
          <w:bCs/>
          <w:sz w:val="24"/>
          <w:szCs w:val="24"/>
          <w:lang w:eastAsia="en-US"/>
        </w:rPr>
        <w:t>Морозовск, г.</w:t>
      </w:r>
      <w:r w:rsidR="00CA1CE7" w:rsidRPr="003F191C">
        <w:rPr>
          <w:bCs/>
          <w:sz w:val="24"/>
          <w:szCs w:val="24"/>
          <w:lang w:eastAsia="en-US"/>
        </w:rPr>
        <w:t xml:space="preserve"> </w:t>
      </w:r>
      <w:r w:rsidRPr="003F191C">
        <w:rPr>
          <w:bCs/>
          <w:sz w:val="24"/>
          <w:szCs w:val="24"/>
          <w:lang w:eastAsia="en-US"/>
        </w:rPr>
        <w:t>Шахты</w:t>
      </w:r>
      <w:r w:rsidR="00CA1CE7" w:rsidRPr="003F191C">
        <w:rPr>
          <w:bCs/>
          <w:sz w:val="24"/>
          <w:szCs w:val="24"/>
          <w:lang w:eastAsia="en-US"/>
        </w:rPr>
        <w:t xml:space="preserve"> </w:t>
      </w:r>
      <w:r w:rsidRPr="003F191C">
        <w:rPr>
          <w:bCs/>
          <w:sz w:val="24"/>
          <w:szCs w:val="24"/>
          <w:lang w:eastAsia="en-US"/>
        </w:rPr>
        <w:t>- г.</w:t>
      </w:r>
      <w:r w:rsidR="00CA1CE7" w:rsidRPr="003F191C">
        <w:rPr>
          <w:bCs/>
          <w:sz w:val="24"/>
          <w:szCs w:val="24"/>
          <w:lang w:eastAsia="en-US"/>
        </w:rPr>
        <w:t xml:space="preserve"> </w:t>
      </w:r>
      <w:r w:rsidRPr="003F191C">
        <w:rPr>
          <w:bCs/>
          <w:sz w:val="24"/>
          <w:szCs w:val="24"/>
          <w:lang w:eastAsia="en-US"/>
        </w:rPr>
        <w:t>Цимлянск, г.</w:t>
      </w:r>
      <w:r w:rsidR="00CA1CE7" w:rsidRPr="003F191C">
        <w:rPr>
          <w:bCs/>
          <w:sz w:val="24"/>
          <w:szCs w:val="24"/>
          <w:lang w:eastAsia="en-US"/>
        </w:rPr>
        <w:t xml:space="preserve"> </w:t>
      </w:r>
      <w:r w:rsidRPr="003F191C">
        <w:rPr>
          <w:bCs/>
          <w:sz w:val="24"/>
          <w:szCs w:val="24"/>
          <w:lang w:eastAsia="en-US"/>
        </w:rPr>
        <w:t>Цимлянск</w:t>
      </w:r>
      <w:r w:rsidR="00CA1CE7" w:rsidRPr="003F191C">
        <w:rPr>
          <w:bCs/>
          <w:sz w:val="24"/>
          <w:szCs w:val="24"/>
          <w:lang w:eastAsia="en-US"/>
        </w:rPr>
        <w:t xml:space="preserve"> </w:t>
      </w:r>
      <w:r w:rsidRPr="003F191C">
        <w:rPr>
          <w:bCs/>
          <w:sz w:val="24"/>
          <w:szCs w:val="24"/>
          <w:lang w:eastAsia="en-US"/>
        </w:rPr>
        <w:t>- г.</w:t>
      </w:r>
      <w:r w:rsidRPr="003F191C">
        <w:rPr>
          <w:rFonts w:eastAsia="Calibri"/>
          <w:kern w:val="2"/>
          <w:sz w:val="24"/>
          <w:szCs w:val="24"/>
          <w:lang w:eastAsia="en-US"/>
        </w:rPr>
        <w:t xml:space="preserve"> Суровикино (Волгоградская область). Межмуниципальные дор</w:t>
      </w:r>
      <w:r w:rsidR="00627EE3">
        <w:rPr>
          <w:rFonts w:eastAsia="Calibri"/>
          <w:kern w:val="2"/>
          <w:sz w:val="24"/>
          <w:szCs w:val="24"/>
          <w:lang w:eastAsia="en-US"/>
        </w:rPr>
        <w:t>оги на территории района находя</w:t>
      </w:r>
      <w:r w:rsidR="00A47167">
        <w:rPr>
          <w:rFonts w:eastAsia="Calibri"/>
          <w:kern w:val="2"/>
          <w:sz w:val="24"/>
          <w:szCs w:val="24"/>
          <w:lang w:eastAsia="en-US"/>
        </w:rPr>
        <w:t>тся</w:t>
      </w:r>
      <w:r w:rsidRPr="003F191C">
        <w:rPr>
          <w:rFonts w:eastAsia="Calibri"/>
          <w:kern w:val="2"/>
          <w:sz w:val="24"/>
          <w:szCs w:val="24"/>
          <w:lang w:eastAsia="en-US"/>
        </w:rPr>
        <w:t xml:space="preserve"> в региональном и районном подчинении, федеральные трассы отсутствуют.</w:t>
      </w:r>
    </w:p>
    <w:p w:rsidR="00074CEC" w:rsidRPr="003F191C" w:rsidRDefault="00074CEC" w:rsidP="006941C2">
      <w:pPr>
        <w:spacing w:line="384" w:lineRule="auto"/>
        <w:ind w:firstLine="709"/>
        <w:rPr>
          <w:spacing w:val="5"/>
          <w:sz w:val="24"/>
          <w:szCs w:val="24"/>
          <w:lang w:eastAsia="en-US"/>
        </w:rPr>
      </w:pPr>
      <w:r w:rsidRPr="003F191C">
        <w:rPr>
          <w:bCs/>
          <w:sz w:val="24"/>
          <w:szCs w:val="24"/>
          <w:lang w:eastAsia="en-US"/>
        </w:rPr>
        <w:t xml:space="preserve">К автомобильным дорогам на территории Цимлянского района применяется градация по категориям согласно  таблице 1 ГОСТ </w:t>
      </w:r>
      <w:proofErr w:type="gramStart"/>
      <w:r w:rsidRPr="003F191C">
        <w:rPr>
          <w:bCs/>
          <w:sz w:val="24"/>
          <w:szCs w:val="24"/>
          <w:lang w:eastAsia="en-US"/>
        </w:rPr>
        <w:t>Р</w:t>
      </w:r>
      <w:proofErr w:type="gramEnd"/>
      <w:r w:rsidRPr="003F191C">
        <w:rPr>
          <w:bCs/>
          <w:sz w:val="24"/>
          <w:szCs w:val="24"/>
          <w:lang w:eastAsia="en-US"/>
        </w:rPr>
        <w:t xml:space="preserve"> 52398-2005 «Классификация автомобильных дорог. Основные параметры и требования».</w:t>
      </w:r>
    </w:p>
    <w:p w:rsidR="006941C2" w:rsidRPr="003F191C" w:rsidRDefault="006941C2">
      <w:pPr>
        <w:jc w:val="left"/>
        <w:rPr>
          <w:bCs/>
          <w:i/>
          <w:spacing w:val="5"/>
          <w:sz w:val="24"/>
          <w:szCs w:val="24"/>
          <w:lang w:eastAsia="en-US"/>
        </w:rPr>
      </w:pPr>
      <w:r w:rsidRPr="003F191C">
        <w:rPr>
          <w:bCs/>
          <w:i/>
          <w:spacing w:val="5"/>
          <w:sz w:val="24"/>
          <w:szCs w:val="24"/>
          <w:lang w:eastAsia="en-US"/>
        </w:rPr>
        <w:br w:type="page"/>
      </w:r>
    </w:p>
    <w:p w:rsidR="00E242C0" w:rsidRPr="003F191C" w:rsidRDefault="00E242C0" w:rsidP="00460DF9">
      <w:pPr>
        <w:spacing w:line="360" w:lineRule="auto"/>
        <w:ind w:firstLine="709"/>
        <w:rPr>
          <w:bCs/>
          <w:i/>
          <w:spacing w:val="5"/>
          <w:sz w:val="24"/>
          <w:szCs w:val="24"/>
          <w:lang w:eastAsia="en-US"/>
        </w:rPr>
      </w:pPr>
      <w:r w:rsidRPr="003F191C">
        <w:rPr>
          <w:bCs/>
          <w:i/>
          <w:spacing w:val="5"/>
          <w:sz w:val="24"/>
          <w:szCs w:val="24"/>
          <w:lang w:eastAsia="en-US"/>
        </w:rPr>
        <w:lastRenderedPageBreak/>
        <w:t xml:space="preserve">Таблица </w:t>
      </w:r>
      <w:r w:rsidR="00F97BFE">
        <w:rPr>
          <w:bCs/>
          <w:i/>
          <w:spacing w:val="5"/>
          <w:sz w:val="24"/>
          <w:szCs w:val="24"/>
          <w:lang w:eastAsia="en-US"/>
        </w:rPr>
        <w:t>2.</w:t>
      </w:r>
      <w:r w:rsidRPr="003F191C">
        <w:rPr>
          <w:bCs/>
          <w:i/>
          <w:spacing w:val="5"/>
          <w:sz w:val="24"/>
          <w:szCs w:val="24"/>
          <w:lang w:eastAsia="en-US"/>
        </w:rPr>
        <w:t xml:space="preserve">1 Региональные автомобильные дороги, проходящие по территории Цимлянского района Ростовской области </w:t>
      </w:r>
    </w:p>
    <w:tbl>
      <w:tblPr>
        <w:tblStyle w:val="af4"/>
        <w:tblW w:w="9639" w:type="dxa"/>
        <w:tblInd w:w="250" w:type="dxa"/>
        <w:tblLayout w:type="fixed"/>
        <w:tblLook w:val="04A0"/>
      </w:tblPr>
      <w:tblGrid>
        <w:gridCol w:w="675"/>
        <w:gridCol w:w="3436"/>
        <w:gridCol w:w="992"/>
        <w:gridCol w:w="1701"/>
        <w:gridCol w:w="2835"/>
      </w:tblGrid>
      <w:tr w:rsidR="00C75D5E" w:rsidRPr="003F191C" w:rsidTr="006941C2">
        <w:trPr>
          <w:trHeight w:val="562"/>
        </w:trPr>
        <w:tc>
          <w:tcPr>
            <w:tcW w:w="675" w:type="dxa"/>
            <w:vAlign w:val="center"/>
          </w:tcPr>
          <w:p w:rsidR="00C75D5E" w:rsidRPr="003F191C" w:rsidRDefault="00C75D5E" w:rsidP="00C75D5E">
            <w:pPr>
              <w:jc w:val="center"/>
              <w:rPr>
                <w:b/>
                <w:sz w:val="24"/>
                <w:szCs w:val="24"/>
              </w:rPr>
            </w:pPr>
            <w:r w:rsidRPr="003F191C">
              <w:rPr>
                <w:b/>
                <w:sz w:val="24"/>
                <w:szCs w:val="24"/>
              </w:rPr>
              <w:t>№</w:t>
            </w:r>
          </w:p>
          <w:p w:rsidR="00C75D5E" w:rsidRPr="003F191C" w:rsidRDefault="00C75D5E" w:rsidP="00C75D5E">
            <w:pPr>
              <w:jc w:val="center"/>
              <w:rPr>
                <w:b/>
                <w:sz w:val="24"/>
                <w:szCs w:val="24"/>
              </w:rPr>
            </w:pPr>
            <w:proofErr w:type="spellStart"/>
            <w:proofErr w:type="gramStart"/>
            <w:r w:rsidRPr="003F191C">
              <w:rPr>
                <w:b/>
                <w:sz w:val="24"/>
                <w:szCs w:val="24"/>
              </w:rPr>
              <w:t>п</w:t>
            </w:r>
            <w:proofErr w:type="spellEnd"/>
            <w:proofErr w:type="gramEnd"/>
            <w:r w:rsidRPr="003F191C">
              <w:rPr>
                <w:b/>
                <w:sz w:val="24"/>
                <w:szCs w:val="24"/>
              </w:rPr>
              <w:t>/</w:t>
            </w:r>
            <w:proofErr w:type="spellStart"/>
            <w:r w:rsidRPr="003F191C">
              <w:rPr>
                <w:b/>
                <w:sz w:val="24"/>
                <w:szCs w:val="24"/>
              </w:rPr>
              <w:t>п</w:t>
            </w:r>
            <w:proofErr w:type="spellEnd"/>
          </w:p>
        </w:tc>
        <w:tc>
          <w:tcPr>
            <w:tcW w:w="3436" w:type="dxa"/>
            <w:vAlign w:val="center"/>
          </w:tcPr>
          <w:p w:rsidR="00C75D5E" w:rsidRPr="003F191C" w:rsidRDefault="00C75D5E" w:rsidP="00C75D5E">
            <w:pPr>
              <w:jc w:val="center"/>
              <w:rPr>
                <w:b/>
                <w:sz w:val="24"/>
                <w:szCs w:val="24"/>
              </w:rPr>
            </w:pPr>
            <w:r w:rsidRPr="003F191C">
              <w:rPr>
                <w:b/>
                <w:sz w:val="24"/>
                <w:szCs w:val="24"/>
              </w:rPr>
              <w:t>Наименование дороги</w:t>
            </w:r>
          </w:p>
          <w:p w:rsidR="00C75D5E" w:rsidRPr="003F191C" w:rsidRDefault="00C75D5E" w:rsidP="00C75D5E">
            <w:pPr>
              <w:jc w:val="center"/>
              <w:rPr>
                <w:b/>
                <w:sz w:val="24"/>
                <w:szCs w:val="24"/>
              </w:rPr>
            </w:pPr>
          </w:p>
        </w:tc>
        <w:tc>
          <w:tcPr>
            <w:tcW w:w="992" w:type="dxa"/>
            <w:vAlign w:val="center"/>
          </w:tcPr>
          <w:p w:rsidR="00C75D5E" w:rsidRPr="003F191C" w:rsidRDefault="00C75D5E" w:rsidP="00C75D5E">
            <w:pPr>
              <w:jc w:val="center"/>
              <w:rPr>
                <w:b/>
                <w:sz w:val="24"/>
                <w:szCs w:val="24"/>
              </w:rPr>
            </w:pPr>
            <w:r w:rsidRPr="003F191C">
              <w:rPr>
                <w:b/>
                <w:sz w:val="24"/>
                <w:szCs w:val="24"/>
              </w:rPr>
              <w:t xml:space="preserve">Длина, </w:t>
            </w:r>
            <w:proofErr w:type="gramStart"/>
            <w:r w:rsidRPr="003F191C">
              <w:rPr>
                <w:b/>
                <w:sz w:val="24"/>
                <w:szCs w:val="24"/>
              </w:rPr>
              <w:t>км</w:t>
            </w:r>
            <w:proofErr w:type="gramEnd"/>
          </w:p>
        </w:tc>
        <w:tc>
          <w:tcPr>
            <w:tcW w:w="1701" w:type="dxa"/>
            <w:vAlign w:val="center"/>
          </w:tcPr>
          <w:p w:rsidR="00C75D5E" w:rsidRPr="003F191C" w:rsidRDefault="00C75D5E" w:rsidP="00C75D5E">
            <w:pPr>
              <w:jc w:val="center"/>
              <w:rPr>
                <w:b/>
                <w:sz w:val="24"/>
                <w:szCs w:val="24"/>
              </w:rPr>
            </w:pPr>
            <w:r w:rsidRPr="003F191C">
              <w:rPr>
                <w:b/>
                <w:sz w:val="24"/>
                <w:szCs w:val="24"/>
              </w:rPr>
              <w:t>Тип дорожной одежды</w:t>
            </w:r>
          </w:p>
        </w:tc>
        <w:tc>
          <w:tcPr>
            <w:tcW w:w="2835" w:type="dxa"/>
            <w:vAlign w:val="center"/>
          </w:tcPr>
          <w:p w:rsidR="00C75D5E" w:rsidRPr="003F191C" w:rsidRDefault="00C75D5E" w:rsidP="00C75D5E">
            <w:pPr>
              <w:ind w:firstLine="34"/>
              <w:jc w:val="center"/>
              <w:rPr>
                <w:b/>
                <w:sz w:val="24"/>
                <w:szCs w:val="24"/>
              </w:rPr>
            </w:pPr>
            <w:r w:rsidRPr="003F191C">
              <w:rPr>
                <w:b/>
                <w:sz w:val="24"/>
                <w:szCs w:val="24"/>
              </w:rPr>
              <w:t>Категория автомобильной дороги</w:t>
            </w:r>
          </w:p>
        </w:tc>
      </w:tr>
      <w:tr w:rsidR="00C75D5E" w:rsidRPr="003F191C" w:rsidTr="006941C2">
        <w:trPr>
          <w:trHeight w:val="223"/>
        </w:trPr>
        <w:tc>
          <w:tcPr>
            <w:tcW w:w="675" w:type="dxa"/>
            <w:vAlign w:val="center"/>
          </w:tcPr>
          <w:p w:rsidR="00C75D5E" w:rsidRPr="003F191C" w:rsidRDefault="00C75D5E" w:rsidP="007A7D96">
            <w:pPr>
              <w:pStyle w:val="afff9"/>
              <w:numPr>
                <w:ilvl w:val="0"/>
                <w:numId w:val="20"/>
              </w:numPr>
              <w:rPr>
                <w:sz w:val="24"/>
                <w:szCs w:val="24"/>
              </w:rPr>
            </w:pPr>
          </w:p>
        </w:tc>
        <w:tc>
          <w:tcPr>
            <w:tcW w:w="3436" w:type="dxa"/>
            <w:vAlign w:val="center"/>
          </w:tcPr>
          <w:p w:rsidR="00C75D5E" w:rsidRPr="003F191C" w:rsidRDefault="006941C2" w:rsidP="00627EE3">
            <w:pPr>
              <w:rPr>
                <w:rFonts w:eastAsia="Calibri"/>
                <w:kern w:val="2"/>
                <w:sz w:val="24"/>
                <w:szCs w:val="24"/>
                <w:lang w:eastAsia="en-US"/>
              </w:rPr>
            </w:pPr>
            <w:r w:rsidRPr="003F191C">
              <w:rPr>
                <w:rFonts w:eastAsia="Calibri"/>
                <w:kern w:val="2"/>
                <w:sz w:val="24"/>
                <w:szCs w:val="24"/>
                <w:lang w:eastAsia="en-US"/>
              </w:rPr>
              <w:t>А</w:t>
            </w:r>
            <w:r w:rsidR="00C75D5E" w:rsidRPr="003F191C">
              <w:rPr>
                <w:rFonts w:eastAsia="Calibri"/>
                <w:kern w:val="2"/>
                <w:sz w:val="24"/>
                <w:szCs w:val="24"/>
                <w:lang w:eastAsia="en-US"/>
              </w:rPr>
              <w:t xml:space="preserve">втомобильная дорога </w:t>
            </w:r>
            <w:proofErr w:type="gramStart"/>
            <w:r w:rsidR="00C75D5E" w:rsidRPr="003F191C">
              <w:rPr>
                <w:rFonts w:eastAsia="Calibri"/>
                <w:kern w:val="2"/>
                <w:sz w:val="24"/>
                <w:szCs w:val="24"/>
                <w:lang w:eastAsia="en-US"/>
              </w:rPr>
              <w:t>г</w:t>
            </w:r>
            <w:proofErr w:type="gramEnd"/>
            <w:r w:rsidR="00627EE3">
              <w:rPr>
                <w:rFonts w:eastAsia="Calibri"/>
                <w:kern w:val="2"/>
                <w:sz w:val="24"/>
                <w:szCs w:val="24"/>
                <w:lang w:eastAsia="en-US"/>
              </w:rPr>
              <w:t>.</w:t>
            </w:r>
            <w:r w:rsidR="00C75D5E" w:rsidRPr="003F191C">
              <w:rPr>
                <w:rFonts w:eastAsia="Calibri"/>
                <w:kern w:val="2"/>
                <w:sz w:val="24"/>
                <w:szCs w:val="24"/>
                <w:lang w:eastAsia="en-US"/>
              </w:rPr>
              <w:t xml:space="preserve"> Шахты – г. Цимлянск</w:t>
            </w:r>
          </w:p>
        </w:tc>
        <w:tc>
          <w:tcPr>
            <w:tcW w:w="992" w:type="dxa"/>
            <w:vAlign w:val="center"/>
          </w:tcPr>
          <w:p w:rsidR="00C75D5E" w:rsidRPr="003F191C" w:rsidRDefault="00C75D5E" w:rsidP="005C4DEC">
            <w:pPr>
              <w:rPr>
                <w:sz w:val="24"/>
                <w:szCs w:val="24"/>
              </w:rPr>
            </w:pPr>
            <w:r w:rsidRPr="003F191C">
              <w:rPr>
                <w:sz w:val="24"/>
                <w:szCs w:val="24"/>
              </w:rPr>
              <w:t>19,5</w:t>
            </w:r>
            <w:r w:rsidR="005C4DEC" w:rsidRPr="003F191C">
              <w:rPr>
                <w:sz w:val="24"/>
                <w:szCs w:val="24"/>
              </w:rPr>
              <w:t>22</w:t>
            </w:r>
          </w:p>
        </w:tc>
        <w:tc>
          <w:tcPr>
            <w:tcW w:w="1701" w:type="dxa"/>
            <w:vAlign w:val="center"/>
          </w:tcPr>
          <w:p w:rsidR="00C75D5E" w:rsidRPr="003F191C" w:rsidRDefault="00572ED6" w:rsidP="00E242C0">
            <w:pPr>
              <w:rPr>
                <w:sz w:val="24"/>
                <w:szCs w:val="24"/>
              </w:rPr>
            </w:pPr>
            <w:r w:rsidRPr="003F191C">
              <w:rPr>
                <w:sz w:val="24"/>
                <w:szCs w:val="24"/>
              </w:rPr>
              <w:t>Капитальные</w:t>
            </w:r>
          </w:p>
        </w:tc>
        <w:tc>
          <w:tcPr>
            <w:tcW w:w="2835" w:type="dxa"/>
            <w:vAlign w:val="center"/>
          </w:tcPr>
          <w:p w:rsidR="00C75D5E" w:rsidRPr="003F191C" w:rsidRDefault="005C4DEC" w:rsidP="00E242C0">
            <w:pPr>
              <w:rPr>
                <w:sz w:val="24"/>
                <w:szCs w:val="24"/>
              </w:rPr>
            </w:pPr>
            <w:r w:rsidRPr="003F191C">
              <w:rPr>
                <w:sz w:val="24"/>
                <w:szCs w:val="24"/>
                <w:lang w:val="en-US"/>
              </w:rPr>
              <w:t>III</w:t>
            </w:r>
            <w:r w:rsidRPr="003F191C">
              <w:rPr>
                <w:sz w:val="24"/>
                <w:szCs w:val="24"/>
              </w:rPr>
              <w:t xml:space="preserve"> категория</w:t>
            </w:r>
          </w:p>
        </w:tc>
      </w:tr>
      <w:tr w:rsidR="00C75D5E" w:rsidRPr="003F191C" w:rsidTr="006941C2">
        <w:trPr>
          <w:trHeight w:val="223"/>
        </w:trPr>
        <w:tc>
          <w:tcPr>
            <w:tcW w:w="675" w:type="dxa"/>
            <w:vAlign w:val="center"/>
          </w:tcPr>
          <w:p w:rsidR="00C75D5E" w:rsidRPr="003F191C" w:rsidRDefault="00C75D5E" w:rsidP="007A7D96">
            <w:pPr>
              <w:pStyle w:val="afff9"/>
              <w:numPr>
                <w:ilvl w:val="0"/>
                <w:numId w:val="20"/>
              </w:numPr>
              <w:rPr>
                <w:sz w:val="24"/>
                <w:szCs w:val="24"/>
              </w:rPr>
            </w:pPr>
          </w:p>
        </w:tc>
        <w:tc>
          <w:tcPr>
            <w:tcW w:w="3436" w:type="dxa"/>
            <w:vAlign w:val="center"/>
          </w:tcPr>
          <w:p w:rsidR="00C75D5E" w:rsidRPr="003F191C" w:rsidRDefault="006941C2" w:rsidP="00E242C0">
            <w:pPr>
              <w:rPr>
                <w:rFonts w:eastAsia="Calibri"/>
                <w:kern w:val="2"/>
                <w:sz w:val="24"/>
                <w:szCs w:val="24"/>
                <w:lang w:eastAsia="en-US"/>
              </w:rPr>
            </w:pPr>
            <w:r w:rsidRPr="003F191C">
              <w:rPr>
                <w:rFonts w:eastAsia="Calibri"/>
                <w:kern w:val="2"/>
                <w:sz w:val="24"/>
                <w:szCs w:val="24"/>
                <w:lang w:eastAsia="en-US"/>
              </w:rPr>
              <w:t>А</w:t>
            </w:r>
            <w:r w:rsidR="00287E7E" w:rsidRPr="003F191C">
              <w:rPr>
                <w:rFonts w:eastAsia="Calibri"/>
                <w:kern w:val="2"/>
                <w:sz w:val="24"/>
                <w:szCs w:val="24"/>
                <w:lang w:eastAsia="en-US"/>
              </w:rPr>
              <w:t xml:space="preserve">втомобильная дорога </w:t>
            </w:r>
            <w:proofErr w:type="gramStart"/>
            <w:r w:rsidR="00C75D5E" w:rsidRPr="003F191C">
              <w:rPr>
                <w:rFonts w:eastAsia="Calibri"/>
                <w:kern w:val="2"/>
                <w:sz w:val="24"/>
                <w:szCs w:val="24"/>
                <w:lang w:eastAsia="en-US"/>
              </w:rPr>
              <w:t>г</w:t>
            </w:r>
            <w:proofErr w:type="gramEnd"/>
            <w:r w:rsidR="00C75D5E" w:rsidRPr="003F191C">
              <w:rPr>
                <w:rFonts w:eastAsia="Calibri"/>
                <w:kern w:val="2"/>
                <w:sz w:val="24"/>
                <w:szCs w:val="24"/>
                <w:lang w:eastAsia="en-US"/>
              </w:rPr>
              <w:t xml:space="preserve">. Морозовск – г. Цимлянск – </w:t>
            </w:r>
          </w:p>
          <w:p w:rsidR="00C75D5E" w:rsidRPr="003F191C" w:rsidRDefault="00C75D5E" w:rsidP="00E242C0">
            <w:pPr>
              <w:rPr>
                <w:rFonts w:eastAsia="Calibri"/>
                <w:kern w:val="2"/>
                <w:sz w:val="24"/>
                <w:szCs w:val="24"/>
                <w:lang w:eastAsia="en-US"/>
              </w:rPr>
            </w:pPr>
            <w:r w:rsidRPr="003F191C">
              <w:rPr>
                <w:rFonts w:eastAsia="Calibri"/>
                <w:kern w:val="2"/>
                <w:sz w:val="24"/>
                <w:szCs w:val="24"/>
                <w:lang w:eastAsia="en-US"/>
              </w:rPr>
              <w:t xml:space="preserve">г. Волгодонск на </w:t>
            </w:r>
            <w:proofErr w:type="gramStart"/>
            <w:r w:rsidRPr="003F191C">
              <w:rPr>
                <w:rFonts w:eastAsia="Calibri"/>
                <w:kern w:val="2"/>
                <w:sz w:val="24"/>
                <w:szCs w:val="24"/>
                <w:lang w:eastAsia="en-US"/>
              </w:rPr>
              <w:t>км</w:t>
            </w:r>
            <w:proofErr w:type="gramEnd"/>
            <w:r w:rsidRPr="003F191C">
              <w:rPr>
                <w:rFonts w:eastAsia="Calibri"/>
                <w:kern w:val="2"/>
                <w:sz w:val="24"/>
                <w:szCs w:val="24"/>
                <w:lang w:eastAsia="en-US"/>
              </w:rPr>
              <w:t xml:space="preserve"> 0 + 000 – </w:t>
            </w:r>
          </w:p>
          <w:p w:rsidR="00C75D5E" w:rsidRPr="003F191C" w:rsidRDefault="00C75D5E" w:rsidP="00E242C0">
            <w:pPr>
              <w:rPr>
                <w:sz w:val="24"/>
                <w:szCs w:val="24"/>
              </w:rPr>
            </w:pPr>
            <w:proofErr w:type="gramStart"/>
            <w:r w:rsidRPr="003F191C">
              <w:rPr>
                <w:rFonts w:eastAsia="Calibri"/>
                <w:kern w:val="2"/>
                <w:sz w:val="24"/>
                <w:szCs w:val="24"/>
                <w:lang w:eastAsia="en-US"/>
              </w:rPr>
              <w:t>км</w:t>
            </w:r>
            <w:proofErr w:type="gramEnd"/>
            <w:r w:rsidRPr="003F191C">
              <w:rPr>
                <w:rFonts w:eastAsia="Calibri"/>
                <w:kern w:val="2"/>
                <w:sz w:val="24"/>
                <w:szCs w:val="24"/>
                <w:lang w:eastAsia="en-US"/>
              </w:rPr>
              <w:t xml:space="preserve"> 82 + 400</w:t>
            </w:r>
          </w:p>
        </w:tc>
        <w:tc>
          <w:tcPr>
            <w:tcW w:w="992" w:type="dxa"/>
            <w:vAlign w:val="center"/>
          </w:tcPr>
          <w:p w:rsidR="00C75D5E" w:rsidRPr="003F191C" w:rsidRDefault="00C75D5E" w:rsidP="005C4DEC">
            <w:pPr>
              <w:rPr>
                <w:sz w:val="24"/>
                <w:szCs w:val="24"/>
              </w:rPr>
            </w:pPr>
            <w:r w:rsidRPr="003F191C">
              <w:rPr>
                <w:sz w:val="24"/>
                <w:szCs w:val="24"/>
              </w:rPr>
              <w:t>20,</w:t>
            </w:r>
            <w:r w:rsidR="005C4DEC" w:rsidRPr="003F191C">
              <w:rPr>
                <w:sz w:val="24"/>
                <w:szCs w:val="24"/>
              </w:rPr>
              <w:t>378</w:t>
            </w:r>
          </w:p>
        </w:tc>
        <w:tc>
          <w:tcPr>
            <w:tcW w:w="1701" w:type="dxa"/>
            <w:vAlign w:val="center"/>
          </w:tcPr>
          <w:p w:rsidR="00C75D5E" w:rsidRPr="003F191C" w:rsidRDefault="00572ED6" w:rsidP="00E242C0">
            <w:pPr>
              <w:rPr>
                <w:sz w:val="24"/>
                <w:szCs w:val="24"/>
              </w:rPr>
            </w:pPr>
            <w:r w:rsidRPr="003F191C">
              <w:rPr>
                <w:sz w:val="24"/>
                <w:szCs w:val="24"/>
              </w:rPr>
              <w:t>Капитальные</w:t>
            </w:r>
          </w:p>
        </w:tc>
        <w:tc>
          <w:tcPr>
            <w:tcW w:w="2835" w:type="dxa"/>
            <w:vAlign w:val="center"/>
          </w:tcPr>
          <w:p w:rsidR="00C75D5E" w:rsidRPr="003F191C" w:rsidRDefault="005C4DEC" w:rsidP="00E242C0">
            <w:pPr>
              <w:rPr>
                <w:sz w:val="24"/>
                <w:szCs w:val="24"/>
              </w:rPr>
            </w:pPr>
            <w:r w:rsidRPr="003F191C">
              <w:rPr>
                <w:sz w:val="24"/>
                <w:szCs w:val="24"/>
                <w:lang w:val="en-US"/>
              </w:rPr>
              <w:t>III</w:t>
            </w:r>
            <w:r w:rsidRPr="003F191C">
              <w:rPr>
                <w:sz w:val="24"/>
                <w:szCs w:val="24"/>
              </w:rPr>
              <w:t xml:space="preserve"> категория</w:t>
            </w:r>
          </w:p>
        </w:tc>
      </w:tr>
      <w:tr w:rsidR="0068375C" w:rsidRPr="003F191C" w:rsidTr="006941C2">
        <w:trPr>
          <w:trHeight w:val="223"/>
        </w:trPr>
        <w:tc>
          <w:tcPr>
            <w:tcW w:w="675" w:type="dxa"/>
            <w:vAlign w:val="center"/>
          </w:tcPr>
          <w:p w:rsidR="0068375C" w:rsidRPr="003F191C" w:rsidRDefault="0068375C" w:rsidP="007A7D96">
            <w:pPr>
              <w:pStyle w:val="afff9"/>
              <w:numPr>
                <w:ilvl w:val="0"/>
                <w:numId w:val="20"/>
              </w:numPr>
              <w:rPr>
                <w:sz w:val="24"/>
                <w:szCs w:val="24"/>
              </w:rPr>
            </w:pPr>
          </w:p>
        </w:tc>
        <w:tc>
          <w:tcPr>
            <w:tcW w:w="3436" w:type="dxa"/>
            <w:vAlign w:val="center"/>
          </w:tcPr>
          <w:p w:rsidR="0068375C" w:rsidRPr="003F191C" w:rsidRDefault="006941C2" w:rsidP="00E242C0">
            <w:pPr>
              <w:rPr>
                <w:sz w:val="24"/>
                <w:szCs w:val="24"/>
              </w:rPr>
            </w:pPr>
            <w:proofErr w:type="gramStart"/>
            <w:r w:rsidRPr="003F191C">
              <w:rPr>
                <w:rFonts w:eastAsia="Calibri"/>
                <w:kern w:val="2"/>
                <w:sz w:val="24"/>
                <w:szCs w:val="24"/>
                <w:lang w:eastAsia="en-US"/>
              </w:rPr>
              <w:t>А</w:t>
            </w:r>
            <w:r w:rsidR="0068375C" w:rsidRPr="003F191C">
              <w:rPr>
                <w:rFonts w:eastAsia="Calibri"/>
                <w:kern w:val="2"/>
                <w:sz w:val="24"/>
                <w:szCs w:val="24"/>
                <w:lang w:eastAsia="en-US"/>
              </w:rPr>
              <w:t>втомобильная дорога г. Цимлянск (от а/</w:t>
            </w:r>
            <w:proofErr w:type="spellStart"/>
            <w:r w:rsidR="0068375C" w:rsidRPr="003F191C">
              <w:rPr>
                <w:rFonts w:eastAsia="Calibri"/>
                <w:kern w:val="2"/>
                <w:sz w:val="24"/>
                <w:szCs w:val="24"/>
                <w:lang w:eastAsia="en-US"/>
              </w:rPr>
              <w:t>д</w:t>
            </w:r>
            <w:proofErr w:type="spellEnd"/>
            <w:r w:rsidR="0068375C" w:rsidRPr="003F191C">
              <w:rPr>
                <w:rFonts w:eastAsia="Calibri"/>
                <w:kern w:val="2"/>
                <w:sz w:val="24"/>
                <w:szCs w:val="24"/>
                <w:lang w:eastAsia="en-US"/>
              </w:rPr>
              <w:t xml:space="preserve"> г. Морозовск – г. Цимлянск – г. Волгодонск) – г. Суровикино (до границы Волгоградской области)</w:t>
            </w:r>
            <w:proofErr w:type="gramEnd"/>
          </w:p>
        </w:tc>
        <w:tc>
          <w:tcPr>
            <w:tcW w:w="992" w:type="dxa"/>
            <w:vAlign w:val="center"/>
          </w:tcPr>
          <w:p w:rsidR="0068375C" w:rsidRPr="003F191C" w:rsidRDefault="0068375C" w:rsidP="005C4DEC">
            <w:pPr>
              <w:rPr>
                <w:sz w:val="24"/>
                <w:szCs w:val="24"/>
              </w:rPr>
            </w:pPr>
            <w:r w:rsidRPr="003F191C">
              <w:rPr>
                <w:sz w:val="24"/>
                <w:szCs w:val="24"/>
              </w:rPr>
              <w:t>0,520</w:t>
            </w:r>
          </w:p>
          <w:p w:rsidR="0068375C" w:rsidRPr="003F191C" w:rsidRDefault="0068375C" w:rsidP="005C4DEC">
            <w:pPr>
              <w:rPr>
                <w:sz w:val="24"/>
                <w:szCs w:val="24"/>
              </w:rPr>
            </w:pPr>
            <w:r w:rsidRPr="003F191C">
              <w:rPr>
                <w:sz w:val="24"/>
                <w:szCs w:val="24"/>
              </w:rPr>
              <w:t>46,050</w:t>
            </w:r>
          </w:p>
        </w:tc>
        <w:tc>
          <w:tcPr>
            <w:tcW w:w="1701" w:type="dxa"/>
            <w:vAlign w:val="center"/>
          </w:tcPr>
          <w:p w:rsidR="0068375C" w:rsidRPr="003F191C" w:rsidRDefault="00572ED6" w:rsidP="00E242C0">
            <w:pPr>
              <w:rPr>
                <w:sz w:val="24"/>
                <w:szCs w:val="24"/>
              </w:rPr>
            </w:pPr>
            <w:r w:rsidRPr="003F191C">
              <w:rPr>
                <w:sz w:val="24"/>
                <w:szCs w:val="24"/>
              </w:rPr>
              <w:t>Капитальные</w:t>
            </w:r>
          </w:p>
        </w:tc>
        <w:tc>
          <w:tcPr>
            <w:tcW w:w="2835" w:type="dxa"/>
            <w:vAlign w:val="center"/>
          </w:tcPr>
          <w:p w:rsidR="0068375C" w:rsidRPr="003F191C" w:rsidRDefault="0068375C" w:rsidP="00353AED">
            <w:pPr>
              <w:rPr>
                <w:sz w:val="24"/>
                <w:szCs w:val="24"/>
              </w:rPr>
            </w:pPr>
            <w:r w:rsidRPr="003F191C">
              <w:rPr>
                <w:sz w:val="24"/>
                <w:szCs w:val="24"/>
                <w:lang w:val="en-US"/>
              </w:rPr>
              <w:t>II</w:t>
            </w:r>
            <w:r w:rsidRPr="003F191C">
              <w:rPr>
                <w:sz w:val="24"/>
                <w:szCs w:val="24"/>
              </w:rPr>
              <w:t xml:space="preserve"> категория</w:t>
            </w:r>
          </w:p>
          <w:p w:rsidR="0068375C" w:rsidRPr="003F191C" w:rsidRDefault="0068375C" w:rsidP="00353AED">
            <w:pPr>
              <w:rPr>
                <w:sz w:val="24"/>
                <w:szCs w:val="24"/>
              </w:rPr>
            </w:pPr>
            <w:r w:rsidRPr="003F191C">
              <w:rPr>
                <w:sz w:val="24"/>
                <w:szCs w:val="24"/>
                <w:lang w:val="en-US"/>
              </w:rPr>
              <w:t>III</w:t>
            </w:r>
            <w:r w:rsidRPr="003F191C">
              <w:rPr>
                <w:sz w:val="24"/>
                <w:szCs w:val="24"/>
              </w:rPr>
              <w:t xml:space="preserve"> категория</w:t>
            </w:r>
          </w:p>
        </w:tc>
      </w:tr>
      <w:tr w:rsidR="0068375C" w:rsidRPr="003F191C" w:rsidTr="006941C2">
        <w:trPr>
          <w:trHeight w:val="223"/>
        </w:trPr>
        <w:tc>
          <w:tcPr>
            <w:tcW w:w="675" w:type="dxa"/>
            <w:vAlign w:val="center"/>
          </w:tcPr>
          <w:p w:rsidR="0068375C" w:rsidRPr="003F191C" w:rsidRDefault="0068375C" w:rsidP="007A7D96">
            <w:pPr>
              <w:pStyle w:val="afff9"/>
              <w:numPr>
                <w:ilvl w:val="0"/>
                <w:numId w:val="20"/>
              </w:numPr>
              <w:rPr>
                <w:sz w:val="24"/>
                <w:szCs w:val="24"/>
              </w:rPr>
            </w:pPr>
          </w:p>
        </w:tc>
        <w:tc>
          <w:tcPr>
            <w:tcW w:w="3436" w:type="dxa"/>
            <w:vAlign w:val="center"/>
          </w:tcPr>
          <w:p w:rsidR="0068375C" w:rsidRPr="003F191C" w:rsidRDefault="006941C2" w:rsidP="00E242C0">
            <w:pPr>
              <w:rPr>
                <w:rFonts w:eastAsia="Calibri"/>
                <w:kern w:val="2"/>
                <w:sz w:val="24"/>
                <w:szCs w:val="24"/>
                <w:lang w:eastAsia="en-US"/>
              </w:rPr>
            </w:pPr>
            <w:r w:rsidRPr="003F191C">
              <w:rPr>
                <w:rFonts w:eastAsia="Calibri"/>
                <w:kern w:val="2"/>
                <w:sz w:val="24"/>
                <w:szCs w:val="24"/>
                <w:lang w:eastAsia="en-US"/>
              </w:rPr>
              <w:t>М</w:t>
            </w:r>
            <w:r w:rsidR="0068375C" w:rsidRPr="003F191C">
              <w:rPr>
                <w:rFonts w:eastAsia="Calibri"/>
                <w:kern w:val="2"/>
                <w:sz w:val="24"/>
                <w:szCs w:val="24"/>
                <w:lang w:eastAsia="en-US"/>
              </w:rPr>
              <w:t>остовой переход через р. Дон на автодороге «Морозовск – Цимлянск – Волгодонск»</w:t>
            </w:r>
          </w:p>
        </w:tc>
        <w:tc>
          <w:tcPr>
            <w:tcW w:w="992" w:type="dxa"/>
            <w:vAlign w:val="center"/>
          </w:tcPr>
          <w:p w:rsidR="0068375C" w:rsidRPr="003F191C" w:rsidRDefault="0068375C" w:rsidP="00E242C0">
            <w:pPr>
              <w:rPr>
                <w:sz w:val="24"/>
                <w:szCs w:val="24"/>
              </w:rPr>
            </w:pPr>
            <w:r w:rsidRPr="003F191C">
              <w:rPr>
                <w:sz w:val="24"/>
                <w:szCs w:val="24"/>
              </w:rPr>
              <w:t>11,800</w:t>
            </w:r>
          </w:p>
        </w:tc>
        <w:tc>
          <w:tcPr>
            <w:tcW w:w="1701" w:type="dxa"/>
            <w:vAlign w:val="center"/>
          </w:tcPr>
          <w:p w:rsidR="0068375C" w:rsidRPr="003F191C" w:rsidRDefault="00572ED6" w:rsidP="00E242C0">
            <w:pPr>
              <w:rPr>
                <w:sz w:val="24"/>
                <w:szCs w:val="24"/>
              </w:rPr>
            </w:pPr>
            <w:r w:rsidRPr="003F191C">
              <w:rPr>
                <w:sz w:val="24"/>
                <w:szCs w:val="24"/>
              </w:rPr>
              <w:t>Капитальные</w:t>
            </w:r>
          </w:p>
        </w:tc>
        <w:tc>
          <w:tcPr>
            <w:tcW w:w="2835" w:type="dxa"/>
            <w:vAlign w:val="center"/>
          </w:tcPr>
          <w:p w:rsidR="0068375C" w:rsidRPr="003F191C" w:rsidRDefault="0068375C" w:rsidP="00E242C0">
            <w:pPr>
              <w:rPr>
                <w:sz w:val="24"/>
                <w:szCs w:val="24"/>
              </w:rPr>
            </w:pPr>
            <w:r w:rsidRPr="003F191C">
              <w:rPr>
                <w:sz w:val="24"/>
                <w:szCs w:val="24"/>
                <w:lang w:val="en-US"/>
              </w:rPr>
              <w:t>II</w:t>
            </w:r>
            <w:r w:rsidRPr="003F191C">
              <w:rPr>
                <w:sz w:val="24"/>
                <w:szCs w:val="24"/>
              </w:rPr>
              <w:t xml:space="preserve"> категория</w:t>
            </w:r>
          </w:p>
        </w:tc>
      </w:tr>
      <w:tr w:rsidR="0068375C" w:rsidRPr="003F191C" w:rsidTr="006941C2">
        <w:trPr>
          <w:trHeight w:val="223"/>
        </w:trPr>
        <w:tc>
          <w:tcPr>
            <w:tcW w:w="675" w:type="dxa"/>
            <w:vAlign w:val="center"/>
          </w:tcPr>
          <w:p w:rsidR="0068375C" w:rsidRPr="003F191C" w:rsidRDefault="0068375C" w:rsidP="007A7D96">
            <w:pPr>
              <w:pStyle w:val="afff9"/>
              <w:numPr>
                <w:ilvl w:val="0"/>
                <w:numId w:val="20"/>
              </w:numPr>
              <w:rPr>
                <w:sz w:val="24"/>
                <w:szCs w:val="24"/>
              </w:rPr>
            </w:pPr>
          </w:p>
        </w:tc>
        <w:tc>
          <w:tcPr>
            <w:tcW w:w="3436" w:type="dxa"/>
            <w:vAlign w:val="center"/>
          </w:tcPr>
          <w:p w:rsidR="0068375C" w:rsidRPr="003F191C" w:rsidRDefault="006941C2" w:rsidP="0023342A">
            <w:pPr>
              <w:rPr>
                <w:rFonts w:eastAsia="Calibri"/>
                <w:kern w:val="2"/>
                <w:sz w:val="24"/>
                <w:szCs w:val="24"/>
                <w:lang w:eastAsia="en-US"/>
              </w:rPr>
            </w:pPr>
            <w:proofErr w:type="gramStart"/>
            <w:r w:rsidRPr="003F191C">
              <w:rPr>
                <w:rFonts w:eastAsia="Calibri"/>
                <w:kern w:val="2"/>
                <w:sz w:val="24"/>
                <w:szCs w:val="24"/>
                <w:lang w:eastAsia="en-US"/>
              </w:rPr>
              <w:t>П</w:t>
            </w:r>
            <w:r w:rsidR="0068375C" w:rsidRPr="003F191C">
              <w:rPr>
                <w:rFonts w:eastAsia="Calibri"/>
                <w:kern w:val="2"/>
                <w:sz w:val="24"/>
                <w:szCs w:val="24"/>
                <w:lang w:eastAsia="en-US"/>
              </w:rPr>
              <w:t>одъезд от автомобильной дороги «г. Цимлянск (от а/</w:t>
            </w:r>
            <w:proofErr w:type="spellStart"/>
            <w:r w:rsidR="0068375C" w:rsidRPr="003F191C">
              <w:rPr>
                <w:rFonts w:eastAsia="Calibri"/>
                <w:kern w:val="2"/>
                <w:sz w:val="24"/>
                <w:szCs w:val="24"/>
                <w:lang w:eastAsia="en-US"/>
              </w:rPr>
              <w:t>д</w:t>
            </w:r>
            <w:proofErr w:type="spellEnd"/>
            <w:r w:rsidR="0068375C" w:rsidRPr="003F191C">
              <w:rPr>
                <w:rFonts w:eastAsia="Calibri"/>
                <w:kern w:val="2"/>
                <w:sz w:val="24"/>
                <w:szCs w:val="24"/>
                <w:lang w:eastAsia="en-US"/>
              </w:rPr>
              <w:t xml:space="preserve"> г. Морозовск – г. Цимлянск – г. Волгодонск) – г. Суровикино» к ст. Новоцимлянская</w:t>
            </w:r>
            <w:proofErr w:type="gramEnd"/>
          </w:p>
        </w:tc>
        <w:tc>
          <w:tcPr>
            <w:tcW w:w="992" w:type="dxa"/>
            <w:vAlign w:val="center"/>
          </w:tcPr>
          <w:p w:rsidR="0068375C" w:rsidRPr="003F191C" w:rsidRDefault="0068375C" w:rsidP="00E242C0">
            <w:pPr>
              <w:rPr>
                <w:sz w:val="24"/>
                <w:szCs w:val="24"/>
              </w:rPr>
            </w:pPr>
            <w:r w:rsidRPr="003F191C">
              <w:rPr>
                <w:sz w:val="24"/>
                <w:szCs w:val="24"/>
              </w:rPr>
              <w:t>0,500</w:t>
            </w:r>
          </w:p>
        </w:tc>
        <w:tc>
          <w:tcPr>
            <w:tcW w:w="1701" w:type="dxa"/>
            <w:vAlign w:val="center"/>
          </w:tcPr>
          <w:p w:rsidR="0068375C" w:rsidRPr="003F191C" w:rsidRDefault="00572ED6" w:rsidP="00353AED">
            <w:pPr>
              <w:rPr>
                <w:sz w:val="24"/>
                <w:szCs w:val="24"/>
              </w:rPr>
            </w:pPr>
            <w:r w:rsidRPr="003F191C">
              <w:rPr>
                <w:sz w:val="24"/>
                <w:szCs w:val="24"/>
              </w:rPr>
              <w:t>Капитальные</w:t>
            </w:r>
          </w:p>
        </w:tc>
        <w:tc>
          <w:tcPr>
            <w:tcW w:w="2835" w:type="dxa"/>
            <w:vAlign w:val="center"/>
          </w:tcPr>
          <w:p w:rsidR="0068375C" w:rsidRPr="003F191C" w:rsidRDefault="0068375C" w:rsidP="00353AED">
            <w:pPr>
              <w:rPr>
                <w:sz w:val="24"/>
                <w:szCs w:val="24"/>
              </w:rPr>
            </w:pPr>
            <w:r w:rsidRPr="003F191C">
              <w:rPr>
                <w:sz w:val="24"/>
                <w:szCs w:val="24"/>
                <w:lang w:val="en-US"/>
              </w:rPr>
              <w:t>IV</w:t>
            </w:r>
            <w:r w:rsidRPr="003F191C">
              <w:rPr>
                <w:sz w:val="24"/>
                <w:szCs w:val="24"/>
              </w:rPr>
              <w:t xml:space="preserve"> категория</w:t>
            </w:r>
          </w:p>
        </w:tc>
      </w:tr>
      <w:tr w:rsidR="0068375C" w:rsidRPr="003F191C" w:rsidTr="006941C2">
        <w:trPr>
          <w:trHeight w:val="223"/>
        </w:trPr>
        <w:tc>
          <w:tcPr>
            <w:tcW w:w="675" w:type="dxa"/>
            <w:vAlign w:val="center"/>
          </w:tcPr>
          <w:p w:rsidR="0068375C" w:rsidRPr="003F191C" w:rsidRDefault="0068375C" w:rsidP="007A7D96">
            <w:pPr>
              <w:pStyle w:val="afff9"/>
              <w:numPr>
                <w:ilvl w:val="0"/>
                <w:numId w:val="20"/>
              </w:numPr>
              <w:rPr>
                <w:sz w:val="24"/>
                <w:szCs w:val="24"/>
              </w:rPr>
            </w:pPr>
          </w:p>
        </w:tc>
        <w:tc>
          <w:tcPr>
            <w:tcW w:w="3436" w:type="dxa"/>
            <w:vAlign w:val="center"/>
          </w:tcPr>
          <w:p w:rsidR="0068375C" w:rsidRPr="003F191C" w:rsidRDefault="006941C2" w:rsidP="00E242C0">
            <w:pPr>
              <w:rPr>
                <w:rFonts w:eastAsia="Calibri"/>
                <w:kern w:val="2"/>
                <w:sz w:val="24"/>
                <w:szCs w:val="24"/>
                <w:lang w:eastAsia="en-US"/>
              </w:rPr>
            </w:pPr>
            <w:proofErr w:type="gramStart"/>
            <w:r w:rsidRPr="003F191C">
              <w:rPr>
                <w:rFonts w:eastAsia="Calibri"/>
                <w:kern w:val="2"/>
                <w:sz w:val="24"/>
                <w:szCs w:val="24"/>
                <w:lang w:eastAsia="en-US"/>
              </w:rPr>
              <w:t>П</w:t>
            </w:r>
            <w:r w:rsidR="0068375C" w:rsidRPr="003F191C">
              <w:rPr>
                <w:rFonts w:eastAsia="Calibri"/>
                <w:kern w:val="2"/>
                <w:sz w:val="24"/>
                <w:szCs w:val="24"/>
                <w:lang w:eastAsia="en-US"/>
              </w:rPr>
              <w:t>одъезд от автомобильной дороги «г. Цимлянск (от а/</w:t>
            </w:r>
            <w:proofErr w:type="spellStart"/>
            <w:r w:rsidR="0068375C" w:rsidRPr="003F191C">
              <w:rPr>
                <w:rFonts w:eastAsia="Calibri"/>
                <w:kern w:val="2"/>
                <w:sz w:val="24"/>
                <w:szCs w:val="24"/>
                <w:lang w:eastAsia="en-US"/>
              </w:rPr>
              <w:t>д</w:t>
            </w:r>
            <w:proofErr w:type="spellEnd"/>
            <w:r w:rsidR="0068375C" w:rsidRPr="003F191C">
              <w:rPr>
                <w:rFonts w:eastAsia="Calibri"/>
                <w:kern w:val="2"/>
                <w:sz w:val="24"/>
                <w:szCs w:val="24"/>
                <w:lang w:eastAsia="en-US"/>
              </w:rPr>
              <w:t xml:space="preserve"> </w:t>
            </w:r>
            <w:proofErr w:type="gramEnd"/>
          </w:p>
          <w:p w:rsidR="0068375C" w:rsidRPr="003F191C" w:rsidRDefault="0068375C" w:rsidP="0023342A">
            <w:pPr>
              <w:rPr>
                <w:rFonts w:eastAsia="Calibri"/>
                <w:kern w:val="2"/>
                <w:sz w:val="24"/>
                <w:szCs w:val="24"/>
                <w:lang w:eastAsia="en-US"/>
              </w:rPr>
            </w:pPr>
            <w:proofErr w:type="gramStart"/>
            <w:r w:rsidRPr="003F191C">
              <w:rPr>
                <w:rFonts w:eastAsia="Calibri"/>
                <w:kern w:val="2"/>
                <w:sz w:val="24"/>
                <w:szCs w:val="24"/>
                <w:lang w:eastAsia="en-US"/>
              </w:rPr>
              <w:t>г. Морозовск – г. Цимлянск – г. Волгодонск) – г. Суровикино (до границы Волгоградской области)» к ст. Калининская</w:t>
            </w:r>
            <w:proofErr w:type="gramEnd"/>
          </w:p>
        </w:tc>
        <w:tc>
          <w:tcPr>
            <w:tcW w:w="992" w:type="dxa"/>
            <w:vAlign w:val="center"/>
          </w:tcPr>
          <w:p w:rsidR="0068375C" w:rsidRPr="003F191C" w:rsidRDefault="0068375C" w:rsidP="00E242C0">
            <w:pPr>
              <w:rPr>
                <w:sz w:val="24"/>
                <w:szCs w:val="24"/>
              </w:rPr>
            </w:pPr>
            <w:r w:rsidRPr="003F191C">
              <w:rPr>
                <w:sz w:val="24"/>
                <w:szCs w:val="24"/>
              </w:rPr>
              <w:t>5,200</w:t>
            </w:r>
          </w:p>
        </w:tc>
        <w:tc>
          <w:tcPr>
            <w:tcW w:w="1701" w:type="dxa"/>
            <w:vAlign w:val="center"/>
          </w:tcPr>
          <w:p w:rsidR="0068375C" w:rsidRPr="003F191C" w:rsidRDefault="00572ED6" w:rsidP="00353AED">
            <w:pPr>
              <w:rPr>
                <w:sz w:val="24"/>
                <w:szCs w:val="24"/>
              </w:rPr>
            </w:pPr>
            <w:r w:rsidRPr="003F191C">
              <w:rPr>
                <w:sz w:val="24"/>
                <w:szCs w:val="24"/>
              </w:rPr>
              <w:t>Капитальные</w:t>
            </w:r>
          </w:p>
        </w:tc>
        <w:tc>
          <w:tcPr>
            <w:tcW w:w="2835" w:type="dxa"/>
            <w:vAlign w:val="center"/>
          </w:tcPr>
          <w:p w:rsidR="0068375C" w:rsidRPr="003F191C" w:rsidRDefault="0068375C" w:rsidP="00353AED">
            <w:pPr>
              <w:rPr>
                <w:sz w:val="24"/>
                <w:szCs w:val="24"/>
              </w:rPr>
            </w:pPr>
            <w:r w:rsidRPr="003F191C">
              <w:rPr>
                <w:sz w:val="24"/>
                <w:szCs w:val="24"/>
                <w:lang w:val="en-US"/>
              </w:rPr>
              <w:t>IV</w:t>
            </w:r>
            <w:r w:rsidRPr="003F191C">
              <w:rPr>
                <w:sz w:val="24"/>
                <w:szCs w:val="24"/>
              </w:rPr>
              <w:t xml:space="preserve"> категория</w:t>
            </w:r>
          </w:p>
        </w:tc>
      </w:tr>
      <w:tr w:rsidR="0068375C" w:rsidRPr="003F191C" w:rsidTr="006941C2">
        <w:trPr>
          <w:trHeight w:val="223"/>
        </w:trPr>
        <w:tc>
          <w:tcPr>
            <w:tcW w:w="675" w:type="dxa"/>
            <w:vAlign w:val="center"/>
          </w:tcPr>
          <w:p w:rsidR="0068375C" w:rsidRPr="003F191C" w:rsidRDefault="0068375C" w:rsidP="007A7D96">
            <w:pPr>
              <w:pStyle w:val="afff9"/>
              <w:numPr>
                <w:ilvl w:val="0"/>
                <w:numId w:val="20"/>
              </w:numPr>
              <w:rPr>
                <w:sz w:val="24"/>
                <w:szCs w:val="24"/>
              </w:rPr>
            </w:pPr>
          </w:p>
        </w:tc>
        <w:tc>
          <w:tcPr>
            <w:tcW w:w="3436" w:type="dxa"/>
            <w:vAlign w:val="center"/>
          </w:tcPr>
          <w:p w:rsidR="0068375C" w:rsidRPr="003F191C" w:rsidRDefault="006941C2" w:rsidP="0023342A">
            <w:pPr>
              <w:rPr>
                <w:rFonts w:eastAsia="Calibri"/>
                <w:kern w:val="2"/>
                <w:sz w:val="24"/>
                <w:szCs w:val="24"/>
                <w:lang w:eastAsia="en-US"/>
              </w:rPr>
            </w:pPr>
            <w:proofErr w:type="gramStart"/>
            <w:r w:rsidRPr="003F191C">
              <w:rPr>
                <w:rFonts w:eastAsia="Calibri"/>
                <w:kern w:val="2"/>
                <w:sz w:val="24"/>
                <w:szCs w:val="24"/>
                <w:lang w:eastAsia="en-US"/>
              </w:rPr>
              <w:t>П</w:t>
            </w:r>
            <w:r w:rsidR="0068375C" w:rsidRPr="003F191C">
              <w:rPr>
                <w:rFonts w:eastAsia="Calibri"/>
                <w:kern w:val="2"/>
                <w:sz w:val="24"/>
                <w:szCs w:val="24"/>
                <w:lang w:eastAsia="en-US"/>
              </w:rPr>
              <w:t xml:space="preserve">одъезд от автомобильной дороги «г. Морозовск – г. Цимлянск – г. Волгодонск» к ст. </w:t>
            </w:r>
            <w:proofErr w:type="spellStart"/>
            <w:r w:rsidR="0068375C" w:rsidRPr="003F191C">
              <w:rPr>
                <w:rFonts w:eastAsia="Calibri"/>
                <w:kern w:val="2"/>
                <w:sz w:val="24"/>
                <w:szCs w:val="24"/>
                <w:lang w:eastAsia="en-US"/>
              </w:rPr>
              <w:t>Маркинская</w:t>
            </w:r>
            <w:proofErr w:type="spellEnd"/>
            <w:r w:rsidR="0068375C" w:rsidRPr="003F191C">
              <w:rPr>
                <w:rFonts w:eastAsia="Calibri"/>
                <w:kern w:val="2"/>
                <w:sz w:val="24"/>
                <w:szCs w:val="24"/>
                <w:lang w:eastAsia="en-US"/>
              </w:rPr>
              <w:t xml:space="preserve"> </w:t>
            </w:r>
            <w:proofErr w:type="gramEnd"/>
          </w:p>
        </w:tc>
        <w:tc>
          <w:tcPr>
            <w:tcW w:w="992" w:type="dxa"/>
            <w:vAlign w:val="center"/>
          </w:tcPr>
          <w:p w:rsidR="0068375C" w:rsidRPr="003F191C" w:rsidRDefault="0068375C" w:rsidP="00E242C0">
            <w:pPr>
              <w:rPr>
                <w:sz w:val="24"/>
                <w:szCs w:val="24"/>
              </w:rPr>
            </w:pPr>
            <w:r w:rsidRPr="003F191C">
              <w:rPr>
                <w:sz w:val="24"/>
                <w:szCs w:val="24"/>
              </w:rPr>
              <w:t>2,000</w:t>
            </w:r>
          </w:p>
        </w:tc>
        <w:tc>
          <w:tcPr>
            <w:tcW w:w="1701" w:type="dxa"/>
            <w:vAlign w:val="center"/>
          </w:tcPr>
          <w:p w:rsidR="0068375C" w:rsidRPr="003F191C" w:rsidRDefault="00572ED6" w:rsidP="00353AED">
            <w:pPr>
              <w:rPr>
                <w:sz w:val="24"/>
                <w:szCs w:val="24"/>
              </w:rPr>
            </w:pPr>
            <w:r w:rsidRPr="003F191C">
              <w:rPr>
                <w:sz w:val="24"/>
                <w:szCs w:val="24"/>
              </w:rPr>
              <w:t>Капитальные</w:t>
            </w:r>
          </w:p>
        </w:tc>
        <w:tc>
          <w:tcPr>
            <w:tcW w:w="2835" w:type="dxa"/>
            <w:vAlign w:val="center"/>
          </w:tcPr>
          <w:p w:rsidR="0068375C" w:rsidRPr="003F191C" w:rsidRDefault="0068375C" w:rsidP="00353AED">
            <w:pPr>
              <w:rPr>
                <w:sz w:val="24"/>
                <w:szCs w:val="24"/>
              </w:rPr>
            </w:pPr>
            <w:r w:rsidRPr="003F191C">
              <w:rPr>
                <w:sz w:val="24"/>
                <w:szCs w:val="24"/>
                <w:lang w:val="en-US"/>
              </w:rPr>
              <w:t>IV</w:t>
            </w:r>
            <w:r w:rsidRPr="003F191C">
              <w:rPr>
                <w:sz w:val="24"/>
                <w:szCs w:val="24"/>
              </w:rPr>
              <w:t xml:space="preserve"> категория</w:t>
            </w:r>
          </w:p>
        </w:tc>
      </w:tr>
      <w:tr w:rsidR="0068375C" w:rsidRPr="003F191C" w:rsidTr="006941C2">
        <w:trPr>
          <w:trHeight w:val="223"/>
        </w:trPr>
        <w:tc>
          <w:tcPr>
            <w:tcW w:w="675" w:type="dxa"/>
            <w:vAlign w:val="center"/>
          </w:tcPr>
          <w:p w:rsidR="0068375C" w:rsidRPr="003F191C" w:rsidRDefault="0068375C" w:rsidP="007A7D96">
            <w:pPr>
              <w:pStyle w:val="afff9"/>
              <w:numPr>
                <w:ilvl w:val="0"/>
                <w:numId w:val="20"/>
              </w:numPr>
              <w:rPr>
                <w:sz w:val="24"/>
                <w:szCs w:val="24"/>
              </w:rPr>
            </w:pPr>
          </w:p>
        </w:tc>
        <w:tc>
          <w:tcPr>
            <w:tcW w:w="3436" w:type="dxa"/>
            <w:vAlign w:val="center"/>
          </w:tcPr>
          <w:p w:rsidR="0068375C" w:rsidRPr="003F191C" w:rsidRDefault="006941C2" w:rsidP="00E242C0">
            <w:pPr>
              <w:rPr>
                <w:rFonts w:eastAsia="Calibri"/>
                <w:kern w:val="2"/>
                <w:sz w:val="24"/>
                <w:szCs w:val="24"/>
                <w:lang w:eastAsia="en-US"/>
              </w:rPr>
            </w:pPr>
            <w:r w:rsidRPr="003F191C">
              <w:rPr>
                <w:rFonts w:eastAsia="Calibri"/>
                <w:kern w:val="2"/>
                <w:sz w:val="24"/>
                <w:szCs w:val="24"/>
                <w:lang w:eastAsia="en-US"/>
              </w:rPr>
              <w:t>П</w:t>
            </w:r>
            <w:r w:rsidR="0068375C" w:rsidRPr="003F191C">
              <w:rPr>
                <w:rFonts w:eastAsia="Calibri"/>
                <w:kern w:val="2"/>
                <w:sz w:val="24"/>
                <w:szCs w:val="24"/>
                <w:lang w:eastAsia="en-US"/>
              </w:rPr>
              <w:t xml:space="preserve">одъезд от автомобильной дороги «г. Шахты – г. Цимлянск» </w:t>
            </w:r>
            <w:proofErr w:type="gramStart"/>
            <w:r w:rsidR="0068375C" w:rsidRPr="003F191C">
              <w:rPr>
                <w:rFonts w:eastAsia="Calibri"/>
                <w:kern w:val="2"/>
                <w:sz w:val="24"/>
                <w:szCs w:val="24"/>
                <w:lang w:eastAsia="en-US"/>
              </w:rPr>
              <w:t>к</w:t>
            </w:r>
            <w:proofErr w:type="gramEnd"/>
            <w:r w:rsidR="0068375C" w:rsidRPr="003F191C">
              <w:rPr>
                <w:rFonts w:eastAsia="Calibri"/>
                <w:kern w:val="2"/>
                <w:sz w:val="24"/>
                <w:szCs w:val="24"/>
                <w:lang w:eastAsia="en-US"/>
              </w:rPr>
              <w:t xml:space="preserve"> х. Лозной </w:t>
            </w:r>
          </w:p>
        </w:tc>
        <w:tc>
          <w:tcPr>
            <w:tcW w:w="992" w:type="dxa"/>
            <w:vAlign w:val="center"/>
          </w:tcPr>
          <w:p w:rsidR="0068375C" w:rsidRPr="003F191C" w:rsidRDefault="0068375C" w:rsidP="00E242C0">
            <w:pPr>
              <w:rPr>
                <w:sz w:val="24"/>
                <w:szCs w:val="24"/>
              </w:rPr>
            </w:pPr>
            <w:r w:rsidRPr="003F191C">
              <w:rPr>
                <w:sz w:val="24"/>
                <w:szCs w:val="24"/>
              </w:rPr>
              <w:t>5,000</w:t>
            </w:r>
          </w:p>
        </w:tc>
        <w:tc>
          <w:tcPr>
            <w:tcW w:w="1701" w:type="dxa"/>
            <w:vAlign w:val="center"/>
          </w:tcPr>
          <w:p w:rsidR="0068375C" w:rsidRPr="003F191C" w:rsidRDefault="00572ED6" w:rsidP="00353AED">
            <w:pPr>
              <w:rPr>
                <w:sz w:val="24"/>
                <w:szCs w:val="24"/>
              </w:rPr>
            </w:pPr>
            <w:r w:rsidRPr="003F191C">
              <w:rPr>
                <w:sz w:val="24"/>
                <w:szCs w:val="24"/>
              </w:rPr>
              <w:t>Капитальные</w:t>
            </w:r>
          </w:p>
        </w:tc>
        <w:tc>
          <w:tcPr>
            <w:tcW w:w="2835" w:type="dxa"/>
            <w:vAlign w:val="center"/>
          </w:tcPr>
          <w:p w:rsidR="0068375C" w:rsidRPr="003F191C" w:rsidRDefault="0068375C" w:rsidP="00353AED">
            <w:pPr>
              <w:rPr>
                <w:sz w:val="24"/>
                <w:szCs w:val="24"/>
              </w:rPr>
            </w:pPr>
            <w:r w:rsidRPr="003F191C">
              <w:rPr>
                <w:sz w:val="24"/>
                <w:szCs w:val="24"/>
                <w:lang w:val="en-US"/>
              </w:rPr>
              <w:t>IV</w:t>
            </w:r>
            <w:r w:rsidRPr="003F191C">
              <w:rPr>
                <w:sz w:val="24"/>
                <w:szCs w:val="24"/>
              </w:rPr>
              <w:t xml:space="preserve"> категория</w:t>
            </w:r>
          </w:p>
        </w:tc>
      </w:tr>
      <w:tr w:rsidR="0068375C" w:rsidRPr="003F191C" w:rsidTr="006941C2">
        <w:trPr>
          <w:trHeight w:val="223"/>
        </w:trPr>
        <w:tc>
          <w:tcPr>
            <w:tcW w:w="675" w:type="dxa"/>
            <w:vAlign w:val="center"/>
          </w:tcPr>
          <w:p w:rsidR="0068375C" w:rsidRPr="003F191C" w:rsidRDefault="0068375C" w:rsidP="007A7D96">
            <w:pPr>
              <w:pStyle w:val="afff9"/>
              <w:numPr>
                <w:ilvl w:val="0"/>
                <w:numId w:val="20"/>
              </w:numPr>
              <w:rPr>
                <w:sz w:val="24"/>
                <w:szCs w:val="24"/>
              </w:rPr>
            </w:pPr>
          </w:p>
        </w:tc>
        <w:tc>
          <w:tcPr>
            <w:tcW w:w="3436" w:type="dxa"/>
            <w:vAlign w:val="center"/>
          </w:tcPr>
          <w:p w:rsidR="0068375C" w:rsidRPr="003F191C" w:rsidRDefault="006941C2" w:rsidP="00E242C0">
            <w:pPr>
              <w:rPr>
                <w:rFonts w:eastAsia="Calibri"/>
                <w:kern w:val="2"/>
                <w:sz w:val="24"/>
                <w:szCs w:val="24"/>
                <w:lang w:eastAsia="en-US"/>
              </w:rPr>
            </w:pPr>
            <w:r w:rsidRPr="003F191C">
              <w:rPr>
                <w:rFonts w:eastAsia="Calibri"/>
                <w:kern w:val="2"/>
                <w:sz w:val="24"/>
                <w:szCs w:val="24"/>
                <w:lang w:eastAsia="en-US"/>
              </w:rPr>
              <w:t>А</w:t>
            </w:r>
            <w:r w:rsidR="0068375C" w:rsidRPr="003F191C">
              <w:rPr>
                <w:rFonts w:eastAsia="Calibri"/>
                <w:kern w:val="2"/>
                <w:sz w:val="24"/>
                <w:szCs w:val="24"/>
                <w:lang w:eastAsia="en-US"/>
              </w:rPr>
              <w:t>втомобильная дорога</w:t>
            </w:r>
          </w:p>
          <w:p w:rsidR="0068375C" w:rsidRPr="003F191C" w:rsidRDefault="0068375C" w:rsidP="00E242C0">
            <w:pPr>
              <w:rPr>
                <w:rFonts w:eastAsia="Calibri"/>
                <w:kern w:val="2"/>
                <w:sz w:val="24"/>
                <w:szCs w:val="24"/>
                <w:lang w:eastAsia="en-US"/>
              </w:rPr>
            </w:pPr>
            <w:r w:rsidRPr="003F191C">
              <w:rPr>
                <w:rFonts w:eastAsia="Calibri"/>
                <w:kern w:val="2"/>
                <w:sz w:val="24"/>
                <w:szCs w:val="24"/>
                <w:lang w:eastAsia="en-US"/>
              </w:rPr>
              <w:t xml:space="preserve">г. Цимлянск – пос. </w:t>
            </w:r>
            <w:proofErr w:type="spellStart"/>
            <w:r w:rsidRPr="003F191C">
              <w:rPr>
                <w:rFonts w:eastAsia="Calibri"/>
                <w:kern w:val="2"/>
                <w:sz w:val="24"/>
                <w:szCs w:val="24"/>
                <w:lang w:eastAsia="en-US"/>
              </w:rPr>
              <w:t>Саркел</w:t>
            </w:r>
            <w:proofErr w:type="spellEnd"/>
            <w:r w:rsidRPr="003F191C">
              <w:rPr>
                <w:rFonts w:eastAsia="Calibri"/>
                <w:kern w:val="2"/>
                <w:sz w:val="24"/>
                <w:szCs w:val="24"/>
                <w:lang w:eastAsia="en-US"/>
              </w:rPr>
              <w:t xml:space="preserve"> </w:t>
            </w:r>
          </w:p>
        </w:tc>
        <w:tc>
          <w:tcPr>
            <w:tcW w:w="992" w:type="dxa"/>
            <w:vAlign w:val="center"/>
          </w:tcPr>
          <w:p w:rsidR="0068375C" w:rsidRPr="003F191C" w:rsidRDefault="0068375C" w:rsidP="00E242C0">
            <w:pPr>
              <w:rPr>
                <w:sz w:val="24"/>
                <w:szCs w:val="24"/>
              </w:rPr>
            </w:pPr>
            <w:r w:rsidRPr="003F191C">
              <w:rPr>
                <w:sz w:val="24"/>
                <w:szCs w:val="24"/>
              </w:rPr>
              <w:t>4,100</w:t>
            </w:r>
          </w:p>
        </w:tc>
        <w:tc>
          <w:tcPr>
            <w:tcW w:w="1701" w:type="dxa"/>
            <w:vAlign w:val="center"/>
          </w:tcPr>
          <w:p w:rsidR="0068375C" w:rsidRPr="003F191C" w:rsidRDefault="00572ED6" w:rsidP="00353AED">
            <w:pPr>
              <w:rPr>
                <w:sz w:val="24"/>
                <w:szCs w:val="24"/>
              </w:rPr>
            </w:pPr>
            <w:r w:rsidRPr="003F191C">
              <w:rPr>
                <w:sz w:val="24"/>
                <w:szCs w:val="24"/>
              </w:rPr>
              <w:t>Капитальные</w:t>
            </w:r>
          </w:p>
        </w:tc>
        <w:tc>
          <w:tcPr>
            <w:tcW w:w="2835" w:type="dxa"/>
            <w:vAlign w:val="center"/>
          </w:tcPr>
          <w:p w:rsidR="0068375C" w:rsidRPr="003F191C" w:rsidRDefault="0068375C" w:rsidP="005C4DEC">
            <w:pPr>
              <w:rPr>
                <w:sz w:val="24"/>
                <w:szCs w:val="24"/>
              </w:rPr>
            </w:pPr>
            <w:r w:rsidRPr="003F191C">
              <w:rPr>
                <w:sz w:val="24"/>
                <w:szCs w:val="24"/>
                <w:lang w:val="en-US"/>
              </w:rPr>
              <w:t>IV</w:t>
            </w:r>
            <w:r w:rsidRPr="003F191C">
              <w:rPr>
                <w:sz w:val="24"/>
                <w:szCs w:val="24"/>
              </w:rPr>
              <w:t xml:space="preserve"> категория</w:t>
            </w:r>
          </w:p>
        </w:tc>
      </w:tr>
    </w:tbl>
    <w:p w:rsidR="0068375C" w:rsidRPr="003F191C" w:rsidRDefault="0068375C" w:rsidP="001B20E2">
      <w:pPr>
        <w:spacing w:before="80" w:line="360" w:lineRule="auto"/>
        <w:ind w:firstLine="709"/>
        <w:rPr>
          <w:bCs/>
          <w:i/>
          <w:spacing w:val="5"/>
          <w:sz w:val="24"/>
          <w:szCs w:val="24"/>
          <w:lang w:eastAsia="en-US"/>
        </w:rPr>
      </w:pPr>
      <w:r w:rsidRPr="003F191C">
        <w:rPr>
          <w:bCs/>
          <w:i/>
          <w:spacing w:val="5"/>
          <w:sz w:val="24"/>
          <w:szCs w:val="24"/>
          <w:lang w:eastAsia="en-US"/>
        </w:rPr>
        <w:t xml:space="preserve">Таблица </w:t>
      </w:r>
      <w:r w:rsidR="00F97BFE">
        <w:rPr>
          <w:bCs/>
          <w:i/>
          <w:spacing w:val="5"/>
          <w:sz w:val="24"/>
          <w:szCs w:val="24"/>
          <w:lang w:eastAsia="en-US"/>
        </w:rPr>
        <w:t>2.</w:t>
      </w:r>
      <w:r w:rsidRPr="003F191C">
        <w:rPr>
          <w:bCs/>
          <w:i/>
          <w:spacing w:val="5"/>
          <w:sz w:val="24"/>
          <w:szCs w:val="24"/>
          <w:lang w:eastAsia="en-US"/>
        </w:rPr>
        <w:t xml:space="preserve">2 Районные автомобильные дороги Цимлянского района Ростовской области </w:t>
      </w:r>
    </w:p>
    <w:tbl>
      <w:tblPr>
        <w:tblStyle w:val="af4"/>
        <w:tblW w:w="9639" w:type="dxa"/>
        <w:tblInd w:w="250" w:type="dxa"/>
        <w:tblLayout w:type="fixed"/>
        <w:tblLook w:val="04A0"/>
      </w:tblPr>
      <w:tblGrid>
        <w:gridCol w:w="567"/>
        <w:gridCol w:w="3402"/>
        <w:gridCol w:w="1134"/>
        <w:gridCol w:w="1701"/>
        <w:gridCol w:w="2835"/>
      </w:tblGrid>
      <w:tr w:rsidR="00A24E8E" w:rsidRPr="003F191C" w:rsidTr="006941C2">
        <w:trPr>
          <w:trHeight w:val="562"/>
          <w:tblHeader/>
        </w:trPr>
        <w:tc>
          <w:tcPr>
            <w:tcW w:w="567" w:type="dxa"/>
            <w:vAlign w:val="center"/>
          </w:tcPr>
          <w:p w:rsidR="00A24E8E" w:rsidRPr="003F191C" w:rsidRDefault="00A24E8E" w:rsidP="00353AED">
            <w:pPr>
              <w:rPr>
                <w:b/>
                <w:sz w:val="24"/>
                <w:szCs w:val="24"/>
              </w:rPr>
            </w:pPr>
            <w:r w:rsidRPr="003F191C">
              <w:rPr>
                <w:b/>
                <w:sz w:val="24"/>
                <w:szCs w:val="24"/>
              </w:rPr>
              <w:t>№</w:t>
            </w:r>
          </w:p>
          <w:p w:rsidR="00A24E8E" w:rsidRPr="003F191C" w:rsidRDefault="00A24E8E" w:rsidP="00353AED">
            <w:pPr>
              <w:rPr>
                <w:b/>
                <w:sz w:val="24"/>
                <w:szCs w:val="24"/>
              </w:rPr>
            </w:pPr>
            <w:proofErr w:type="spellStart"/>
            <w:proofErr w:type="gramStart"/>
            <w:r w:rsidRPr="003F191C">
              <w:rPr>
                <w:b/>
                <w:sz w:val="24"/>
                <w:szCs w:val="24"/>
              </w:rPr>
              <w:t>п</w:t>
            </w:r>
            <w:proofErr w:type="spellEnd"/>
            <w:proofErr w:type="gramEnd"/>
            <w:r w:rsidRPr="003F191C">
              <w:rPr>
                <w:b/>
                <w:sz w:val="24"/>
                <w:szCs w:val="24"/>
              </w:rPr>
              <w:t>/</w:t>
            </w:r>
            <w:proofErr w:type="spellStart"/>
            <w:r w:rsidRPr="003F191C">
              <w:rPr>
                <w:b/>
                <w:sz w:val="24"/>
                <w:szCs w:val="24"/>
              </w:rPr>
              <w:t>п</w:t>
            </w:r>
            <w:proofErr w:type="spellEnd"/>
          </w:p>
        </w:tc>
        <w:tc>
          <w:tcPr>
            <w:tcW w:w="3402" w:type="dxa"/>
            <w:vAlign w:val="center"/>
          </w:tcPr>
          <w:p w:rsidR="00A24E8E" w:rsidRPr="003F191C" w:rsidRDefault="00A24E8E" w:rsidP="00353AED">
            <w:pPr>
              <w:rPr>
                <w:b/>
                <w:sz w:val="24"/>
                <w:szCs w:val="24"/>
              </w:rPr>
            </w:pPr>
            <w:r w:rsidRPr="003F191C">
              <w:rPr>
                <w:b/>
                <w:sz w:val="24"/>
                <w:szCs w:val="24"/>
              </w:rPr>
              <w:t>Наименование дороги</w:t>
            </w:r>
          </w:p>
          <w:p w:rsidR="00A24E8E" w:rsidRPr="003F191C" w:rsidRDefault="00A24E8E" w:rsidP="00353AED">
            <w:pPr>
              <w:rPr>
                <w:b/>
                <w:sz w:val="24"/>
                <w:szCs w:val="24"/>
              </w:rPr>
            </w:pPr>
          </w:p>
        </w:tc>
        <w:tc>
          <w:tcPr>
            <w:tcW w:w="1134" w:type="dxa"/>
            <w:vAlign w:val="center"/>
          </w:tcPr>
          <w:p w:rsidR="00A24E8E" w:rsidRPr="003F191C" w:rsidRDefault="00A24E8E" w:rsidP="00353AED">
            <w:pPr>
              <w:rPr>
                <w:b/>
                <w:sz w:val="24"/>
                <w:szCs w:val="24"/>
              </w:rPr>
            </w:pPr>
            <w:r w:rsidRPr="003F191C">
              <w:rPr>
                <w:b/>
                <w:sz w:val="24"/>
                <w:szCs w:val="24"/>
              </w:rPr>
              <w:t xml:space="preserve">Длина, </w:t>
            </w:r>
            <w:proofErr w:type="gramStart"/>
            <w:r w:rsidRPr="003F191C">
              <w:rPr>
                <w:b/>
                <w:sz w:val="24"/>
                <w:szCs w:val="24"/>
              </w:rPr>
              <w:t>км</w:t>
            </w:r>
            <w:proofErr w:type="gramEnd"/>
          </w:p>
        </w:tc>
        <w:tc>
          <w:tcPr>
            <w:tcW w:w="1701" w:type="dxa"/>
            <w:vAlign w:val="center"/>
          </w:tcPr>
          <w:p w:rsidR="00A24E8E" w:rsidRPr="003F191C" w:rsidRDefault="00A24E8E" w:rsidP="00353AED">
            <w:pPr>
              <w:rPr>
                <w:b/>
                <w:sz w:val="24"/>
                <w:szCs w:val="24"/>
              </w:rPr>
            </w:pPr>
            <w:r w:rsidRPr="003F191C">
              <w:rPr>
                <w:b/>
                <w:sz w:val="24"/>
                <w:szCs w:val="24"/>
              </w:rPr>
              <w:t>Вид</w:t>
            </w:r>
          </w:p>
          <w:p w:rsidR="00A24E8E" w:rsidRPr="003F191C" w:rsidRDefault="00A24E8E" w:rsidP="00353AED">
            <w:pPr>
              <w:rPr>
                <w:b/>
                <w:sz w:val="24"/>
                <w:szCs w:val="24"/>
              </w:rPr>
            </w:pPr>
            <w:r w:rsidRPr="003F191C">
              <w:rPr>
                <w:b/>
                <w:sz w:val="24"/>
                <w:szCs w:val="24"/>
              </w:rPr>
              <w:t>покрытия</w:t>
            </w:r>
          </w:p>
        </w:tc>
        <w:tc>
          <w:tcPr>
            <w:tcW w:w="2835" w:type="dxa"/>
            <w:vAlign w:val="center"/>
          </w:tcPr>
          <w:p w:rsidR="00A24E8E" w:rsidRPr="003F191C" w:rsidRDefault="00A24E8E" w:rsidP="00353AED">
            <w:pPr>
              <w:rPr>
                <w:b/>
                <w:sz w:val="24"/>
                <w:szCs w:val="24"/>
              </w:rPr>
            </w:pPr>
            <w:r w:rsidRPr="003F191C">
              <w:rPr>
                <w:b/>
                <w:sz w:val="24"/>
                <w:szCs w:val="24"/>
              </w:rPr>
              <w:t>Категория автомобильной дороги</w:t>
            </w:r>
          </w:p>
        </w:tc>
      </w:tr>
      <w:tr w:rsidR="00A24E8E" w:rsidRPr="003F191C" w:rsidTr="006941C2">
        <w:trPr>
          <w:trHeight w:val="223"/>
        </w:trPr>
        <w:tc>
          <w:tcPr>
            <w:tcW w:w="567" w:type="dxa"/>
            <w:vAlign w:val="center"/>
          </w:tcPr>
          <w:p w:rsidR="00A24E8E" w:rsidRPr="003F191C" w:rsidRDefault="00A24E8E" w:rsidP="007A7D96">
            <w:pPr>
              <w:pStyle w:val="afff9"/>
              <w:numPr>
                <w:ilvl w:val="0"/>
                <w:numId w:val="21"/>
              </w:numPr>
              <w:rPr>
                <w:sz w:val="24"/>
                <w:szCs w:val="24"/>
              </w:rPr>
            </w:pPr>
          </w:p>
        </w:tc>
        <w:tc>
          <w:tcPr>
            <w:tcW w:w="3402" w:type="dxa"/>
            <w:vAlign w:val="center"/>
          </w:tcPr>
          <w:p w:rsidR="00A24E8E" w:rsidRPr="003F191C" w:rsidRDefault="00A24E8E" w:rsidP="00353AED">
            <w:pPr>
              <w:rPr>
                <w:sz w:val="24"/>
                <w:szCs w:val="24"/>
              </w:rPr>
            </w:pPr>
            <w:r w:rsidRPr="003F191C">
              <w:rPr>
                <w:sz w:val="24"/>
                <w:szCs w:val="24"/>
              </w:rPr>
              <w:t>Подъезд от а/</w:t>
            </w:r>
            <w:proofErr w:type="spellStart"/>
            <w:r w:rsidRPr="003F191C">
              <w:rPr>
                <w:sz w:val="24"/>
                <w:szCs w:val="24"/>
              </w:rPr>
              <w:t>д</w:t>
            </w:r>
            <w:proofErr w:type="spellEnd"/>
            <w:r w:rsidRPr="003F191C">
              <w:rPr>
                <w:sz w:val="24"/>
                <w:szCs w:val="24"/>
              </w:rPr>
              <w:t xml:space="preserve">  "</w:t>
            </w:r>
            <w:proofErr w:type="gramStart"/>
            <w:r w:rsidRPr="003F191C">
              <w:rPr>
                <w:sz w:val="24"/>
                <w:szCs w:val="24"/>
              </w:rPr>
              <w:t>г</w:t>
            </w:r>
            <w:proofErr w:type="gramEnd"/>
            <w:r w:rsidRPr="003F191C">
              <w:rPr>
                <w:sz w:val="24"/>
                <w:szCs w:val="24"/>
              </w:rPr>
              <w:t>.</w:t>
            </w:r>
            <w:r w:rsidR="00CA1CE7" w:rsidRPr="003F191C">
              <w:rPr>
                <w:sz w:val="24"/>
                <w:szCs w:val="24"/>
              </w:rPr>
              <w:t xml:space="preserve"> </w:t>
            </w:r>
            <w:r w:rsidRPr="003F191C">
              <w:rPr>
                <w:sz w:val="24"/>
                <w:szCs w:val="24"/>
              </w:rPr>
              <w:t>Шахты - г.</w:t>
            </w:r>
            <w:r w:rsidR="00CA1CE7" w:rsidRPr="003F191C">
              <w:rPr>
                <w:sz w:val="24"/>
                <w:szCs w:val="24"/>
              </w:rPr>
              <w:t xml:space="preserve"> </w:t>
            </w:r>
            <w:r w:rsidRPr="003F191C">
              <w:rPr>
                <w:sz w:val="24"/>
                <w:szCs w:val="24"/>
              </w:rPr>
              <w:t>Цимлянск" к ПТФ п.</w:t>
            </w:r>
            <w:r w:rsidR="006941C2" w:rsidRPr="003F191C">
              <w:rPr>
                <w:sz w:val="24"/>
                <w:szCs w:val="24"/>
              </w:rPr>
              <w:t xml:space="preserve"> </w:t>
            </w:r>
            <w:r w:rsidRPr="003F191C">
              <w:rPr>
                <w:sz w:val="24"/>
                <w:szCs w:val="24"/>
              </w:rPr>
              <w:t>Дубравный</w:t>
            </w:r>
          </w:p>
        </w:tc>
        <w:tc>
          <w:tcPr>
            <w:tcW w:w="1134" w:type="dxa"/>
            <w:vAlign w:val="center"/>
          </w:tcPr>
          <w:p w:rsidR="00A24E8E" w:rsidRPr="003F191C" w:rsidRDefault="00A24E8E" w:rsidP="00353AED">
            <w:pPr>
              <w:rPr>
                <w:sz w:val="24"/>
                <w:szCs w:val="24"/>
              </w:rPr>
            </w:pPr>
            <w:r w:rsidRPr="003F191C">
              <w:rPr>
                <w:sz w:val="24"/>
                <w:szCs w:val="24"/>
              </w:rPr>
              <w:t>3,000</w:t>
            </w:r>
          </w:p>
        </w:tc>
        <w:tc>
          <w:tcPr>
            <w:tcW w:w="1701" w:type="dxa"/>
            <w:vAlign w:val="center"/>
          </w:tcPr>
          <w:p w:rsidR="00A24E8E" w:rsidRPr="003F191C" w:rsidRDefault="00572ED6" w:rsidP="00353AED">
            <w:pPr>
              <w:rPr>
                <w:sz w:val="24"/>
                <w:szCs w:val="24"/>
              </w:rPr>
            </w:pPr>
            <w:r w:rsidRPr="003F191C">
              <w:rPr>
                <w:sz w:val="24"/>
                <w:szCs w:val="24"/>
              </w:rPr>
              <w:t>Капитальные</w:t>
            </w:r>
          </w:p>
        </w:tc>
        <w:tc>
          <w:tcPr>
            <w:tcW w:w="2835" w:type="dxa"/>
            <w:vAlign w:val="center"/>
          </w:tcPr>
          <w:p w:rsidR="00A24E8E" w:rsidRPr="003F191C" w:rsidRDefault="00A2043C" w:rsidP="00353AED">
            <w:pPr>
              <w:rPr>
                <w:sz w:val="24"/>
                <w:szCs w:val="24"/>
              </w:rPr>
            </w:pPr>
            <w:r w:rsidRPr="003F191C">
              <w:rPr>
                <w:sz w:val="24"/>
                <w:szCs w:val="24"/>
                <w:lang w:val="en-US"/>
              </w:rPr>
              <w:t>IV</w:t>
            </w:r>
            <w:r w:rsidRPr="003F191C">
              <w:rPr>
                <w:sz w:val="24"/>
                <w:szCs w:val="24"/>
              </w:rPr>
              <w:t xml:space="preserve"> категория</w:t>
            </w:r>
          </w:p>
        </w:tc>
      </w:tr>
      <w:tr w:rsidR="00A2043C" w:rsidRPr="003F191C" w:rsidTr="006941C2">
        <w:trPr>
          <w:trHeight w:val="223"/>
        </w:trPr>
        <w:tc>
          <w:tcPr>
            <w:tcW w:w="567" w:type="dxa"/>
            <w:vAlign w:val="center"/>
          </w:tcPr>
          <w:p w:rsidR="00A2043C" w:rsidRPr="003F191C" w:rsidRDefault="00A2043C" w:rsidP="007A7D96">
            <w:pPr>
              <w:pStyle w:val="afff9"/>
              <w:numPr>
                <w:ilvl w:val="0"/>
                <w:numId w:val="21"/>
              </w:numPr>
              <w:rPr>
                <w:sz w:val="24"/>
                <w:szCs w:val="24"/>
              </w:rPr>
            </w:pPr>
          </w:p>
        </w:tc>
        <w:tc>
          <w:tcPr>
            <w:tcW w:w="3402" w:type="dxa"/>
            <w:vAlign w:val="center"/>
          </w:tcPr>
          <w:p w:rsidR="00A2043C" w:rsidRPr="003F191C" w:rsidRDefault="00A2043C" w:rsidP="00353AED">
            <w:pPr>
              <w:rPr>
                <w:sz w:val="24"/>
                <w:szCs w:val="24"/>
              </w:rPr>
            </w:pPr>
            <w:r w:rsidRPr="003F191C">
              <w:rPr>
                <w:sz w:val="24"/>
                <w:szCs w:val="24"/>
              </w:rPr>
              <w:t xml:space="preserve">Автомобильная дорога  п. Синий Курган - х. </w:t>
            </w:r>
            <w:proofErr w:type="spellStart"/>
            <w:r w:rsidRPr="003F191C">
              <w:rPr>
                <w:sz w:val="24"/>
                <w:szCs w:val="24"/>
              </w:rPr>
              <w:t>Ломовцев</w:t>
            </w:r>
            <w:proofErr w:type="spellEnd"/>
            <w:r w:rsidRPr="003F191C">
              <w:rPr>
                <w:sz w:val="24"/>
                <w:szCs w:val="24"/>
              </w:rPr>
              <w:t xml:space="preserve">  </w:t>
            </w:r>
          </w:p>
        </w:tc>
        <w:tc>
          <w:tcPr>
            <w:tcW w:w="1134" w:type="dxa"/>
            <w:vAlign w:val="center"/>
          </w:tcPr>
          <w:p w:rsidR="00A2043C" w:rsidRPr="003F191C" w:rsidRDefault="00A2043C" w:rsidP="00353AED">
            <w:pPr>
              <w:rPr>
                <w:sz w:val="24"/>
                <w:szCs w:val="24"/>
              </w:rPr>
            </w:pPr>
            <w:r w:rsidRPr="003F191C">
              <w:rPr>
                <w:sz w:val="24"/>
                <w:szCs w:val="24"/>
              </w:rPr>
              <w:t>9,700</w:t>
            </w:r>
          </w:p>
        </w:tc>
        <w:tc>
          <w:tcPr>
            <w:tcW w:w="1701" w:type="dxa"/>
            <w:vAlign w:val="center"/>
          </w:tcPr>
          <w:p w:rsidR="00A2043C" w:rsidRPr="003F191C" w:rsidRDefault="00572ED6" w:rsidP="00353AED">
            <w:pPr>
              <w:rPr>
                <w:sz w:val="24"/>
                <w:szCs w:val="24"/>
              </w:rPr>
            </w:pPr>
            <w:r w:rsidRPr="003F191C">
              <w:rPr>
                <w:sz w:val="24"/>
                <w:szCs w:val="24"/>
              </w:rPr>
              <w:t>Капитальные</w:t>
            </w:r>
          </w:p>
        </w:tc>
        <w:tc>
          <w:tcPr>
            <w:tcW w:w="2835" w:type="dxa"/>
            <w:vAlign w:val="center"/>
          </w:tcPr>
          <w:p w:rsidR="00A2043C" w:rsidRPr="003F191C" w:rsidRDefault="00A2043C" w:rsidP="00353AED">
            <w:pPr>
              <w:rPr>
                <w:sz w:val="24"/>
                <w:szCs w:val="24"/>
              </w:rPr>
            </w:pPr>
            <w:r w:rsidRPr="003F191C">
              <w:rPr>
                <w:sz w:val="24"/>
                <w:szCs w:val="24"/>
                <w:lang w:val="en-US"/>
              </w:rPr>
              <w:t>IV</w:t>
            </w:r>
            <w:r w:rsidRPr="003F191C">
              <w:rPr>
                <w:sz w:val="24"/>
                <w:szCs w:val="24"/>
              </w:rPr>
              <w:t xml:space="preserve"> категория</w:t>
            </w:r>
          </w:p>
        </w:tc>
      </w:tr>
      <w:tr w:rsidR="00A2043C" w:rsidRPr="003F191C" w:rsidTr="006941C2">
        <w:trPr>
          <w:trHeight w:val="223"/>
        </w:trPr>
        <w:tc>
          <w:tcPr>
            <w:tcW w:w="567" w:type="dxa"/>
            <w:vAlign w:val="center"/>
          </w:tcPr>
          <w:p w:rsidR="00A2043C" w:rsidRPr="003F191C" w:rsidRDefault="00A2043C" w:rsidP="007A7D96">
            <w:pPr>
              <w:pStyle w:val="afff9"/>
              <w:numPr>
                <w:ilvl w:val="0"/>
                <w:numId w:val="21"/>
              </w:numPr>
              <w:rPr>
                <w:sz w:val="24"/>
                <w:szCs w:val="24"/>
              </w:rPr>
            </w:pPr>
          </w:p>
        </w:tc>
        <w:tc>
          <w:tcPr>
            <w:tcW w:w="3402" w:type="dxa"/>
            <w:vAlign w:val="center"/>
          </w:tcPr>
          <w:p w:rsidR="00A2043C" w:rsidRPr="003F191C" w:rsidRDefault="00A2043C" w:rsidP="00353AED">
            <w:pPr>
              <w:rPr>
                <w:sz w:val="24"/>
                <w:szCs w:val="24"/>
              </w:rPr>
            </w:pPr>
            <w:proofErr w:type="gramStart"/>
            <w:r w:rsidRPr="003F191C">
              <w:rPr>
                <w:spacing w:val="-1"/>
                <w:sz w:val="24"/>
                <w:szCs w:val="24"/>
              </w:rPr>
              <w:t>Автомобильная дорога "г.</w:t>
            </w:r>
            <w:r w:rsidR="006941C2" w:rsidRPr="003F191C">
              <w:rPr>
                <w:spacing w:val="-1"/>
                <w:sz w:val="24"/>
                <w:szCs w:val="24"/>
              </w:rPr>
              <w:t xml:space="preserve"> </w:t>
            </w:r>
            <w:r w:rsidRPr="003F191C">
              <w:rPr>
                <w:spacing w:val="-1"/>
                <w:sz w:val="24"/>
                <w:szCs w:val="24"/>
              </w:rPr>
              <w:t>Цимлянск (от а/</w:t>
            </w:r>
            <w:proofErr w:type="spellStart"/>
            <w:r w:rsidRPr="003F191C">
              <w:rPr>
                <w:spacing w:val="-1"/>
                <w:sz w:val="24"/>
                <w:szCs w:val="24"/>
              </w:rPr>
              <w:t>д</w:t>
            </w:r>
            <w:proofErr w:type="spellEnd"/>
            <w:r w:rsidRPr="003F191C">
              <w:rPr>
                <w:spacing w:val="-1"/>
                <w:sz w:val="24"/>
                <w:szCs w:val="24"/>
              </w:rPr>
              <w:t xml:space="preserve"> г.</w:t>
            </w:r>
            <w:r w:rsidR="006941C2" w:rsidRPr="003F191C">
              <w:rPr>
                <w:spacing w:val="-1"/>
                <w:sz w:val="24"/>
                <w:szCs w:val="24"/>
              </w:rPr>
              <w:t xml:space="preserve"> </w:t>
            </w:r>
            <w:r w:rsidRPr="003F191C">
              <w:rPr>
                <w:spacing w:val="-1"/>
                <w:sz w:val="24"/>
                <w:szCs w:val="24"/>
              </w:rPr>
              <w:t>Морозовск - г.</w:t>
            </w:r>
            <w:r w:rsidR="006941C2" w:rsidRPr="003F191C">
              <w:rPr>
                <w:spacing w:val="-1"/>
                <w:sz w:val="24"/>
                <w:szCs w:val="24"/>
              </w:rPr>
              <w:t xml:space="preserve"> </w:t>
            </w:r>
            <w:r w:rsidRPr="003F191C">
              <w:rPr>
                <w:spacing w:val="-1"/>
                <w:sz w:val="24"/>
                <w:szCs w:val="24"/>
              </w:rPr>
              <w:t>Цимлянск - г.</w:t>
            </w:r>
            <w:r w:rsidR="006941C2" w:rsidRPr="003F191C">
              <w:rPr>
                <w:spacing w:val="-1"/>
                <w:sz w:val="24"/>
                <w:szCs w:val="24"/>
              </w:rPr>
              <w:t xml:space="preserve"> </w:t>
            </w:r>
            <w:r w:rsidRPr="003F191C">
              <w:rPr>
                <w:sz w:val="24"/>
                <w:szCs w:val="24"/>
              </w:rPr>
              <w:t>Волгодонск) - г.</w:t>
            </w:r>
            <w:r w:rsidR="006941C2" w:rsidRPr="003F191C">
              <w:rPr>
                <w:sz w:val="24"/>
                <w:szCs w:val="24"/>
              </w:rPr>
              <w:t xml:space="preserve"> </w:t>
            </w:r>
            <w:r w:rsidRPr="003F191C">
              <w:rPr>
                <w:sz w:val="24"/>
                <w:szCs w:val="24"/>
              </w:rPr>
              <w:t>Суровикино" - х.</w:t>
            </w:r>
            <w:r w:rsidR="006941C2" w:rsidRPr="003F191C">
              <w:rPr>
                <w:sz w:val="24"/>
                <w:szCs w:val="24"/>
              </w:rPr>
              <w:t xml:space="preserve"> </w:t>
            </w:r>
            <w:proofErr w:type="spellStart"/>
            <w:r w:rsidRPr="003F191C">
              <w:rPr>
                <w:sz w:val="24"/>
                <w:szCs w:val="24"/>
              </w:rPr>
              <w:t>Богатырев</w:t>
            </w:r>
            <w:proofErr w:type="spellEnd"/>
            <w:r w:rsidRPr="003F191C">
              <w:rPr>
                <w:sz w:val="24"/>
                <w:szCs w:val="24"/>
              </w:rPr>
              <w:t xml:space="preserve"> - ст.</w:t>
            </w:r>
            <w:r w:rsidR="006941C2" w:rsidRPr="003F191C">
              <w:rPr>
                <w:sz w:val="24"/>
                <w:szCs w:val="24"/>
              </w:rPr>
              <w:t xml:space="preserve"> </w:t>
            </w:r>
            <w:r w:rsidRPr="003F191C">
              <w:rPr>
                <w:sz w:val="24"/>
                <w:szCs w:val="24"/>
              </w:rPr>
              <w:t xml:space="preserve">Новоцимлянская </w:t>
            </w:r>
            <w:proofErr w:type="gramEnd"/>
          </w:p>
        </w:tc>
        <w:tc>
          <w:tcPr>
            <w:tcW w:w="1134" w:type="dxa"/>
            <w:vAlign w:val="center"/>
          </w:tcPr>
          <w:p w:rsidR="00A2043C" w:rsidRPr="003F191C" w:rsidRDefault="00A2043C" w:rsidP="00353AED">
            <w:pPr>
              <w:rPr>
                <w:sz w:val="24"/>
                <w:szCs w:val="24"/>
              </w:rPr>
            </w:pPr>
            <w:r w:rsidRPr="003F191C">
              <w:rPr>
                <w:sz w:val="24"/>
                <w:szCs w:val="24"/>
              </w:rPr>
              <w:t>2,200</w:t>
            </w:r>
          </w:p>
        </w:tc>
        <w:tc>
          <w:tcPr>
            <w:tcW w:w="1701" w:type="dxa"/>
            <w:vAlign w:val="center"/>
          </w:tcPr>
          <w:p w:rsidR="00A2043C" w:rsidRPr="003F191C" w:rsidRDefault="00572ED6" w:rsidP="00353AED">
            <w:pPr>
              <w:rPr>
                <w:sz w:val="24"/>
                <w:szCs w:val="24"/>
              </w:rPr>
            </w:pPr>
            <w:r w:rsidRPr="003F191C">
              <w:rPr>
                <w:sz w:val="24"/>
                <w:szCs w:val="24"/>
              </w:rPr>
              <w:t>Капитальные</w:t>
            </w:r>
          </w:p>
        </w:tc>
        <w:tc>
          <w:tcPr>
            <w:tcW w:w="2835" w:type="dxa"/>
            <w:vAlign w:val="center"/>
          </w:tcPr>
          <w:p w:rsidR="00A2043C" w:rsidRPr="003F191C" w:rsidRDefault="00A2043C" w:rsidP="00353AED">
            <w:pPr>
              <w:rPr>
                <w:sz w:val="24"/>
                <w:szCs w:val="24"/>
              </w:rPr>
            </w:pPr>
            <w:r w:rsidRPr="003F191C">
              <w:rPr>
                <w:sz w:val="24"/>
                <w:szCs w:val="24"/>
                <w:lang w:val="en-US"/>
              </w:rPr>
              <w:t>IV</w:t>
            </w:r>
            <w:r w:rsidRPr="003F191C">
              <w:rPr>
                <w:sz w:val="24"/>
                <w:szCs w:val="24"/>
              </w:rPr>
              <w:t xml:space="preserve"> категория</w:t>
            </w:r>
          </w:p>
        </w:tc>
      </w:tr>
      <w:tr w:rsidR="00A2043C" w:rsidRPr="003F191C" w:rsidTr="006941C2">
        <w:trPr>
          <w:trHeight w:val="223"/>
        </w:trPr>
        <w:tc>
          <w:tcPr>
            <w:tcW w:w="567" w:type="dxa"/>
            <w:vAlign w:val="center"/>
          </w:tcPr>
          <w:p w:rsidR="00A2043C" w:rsidRPr="003F191C" w:rsidRDefault="00A2043C" w:rsidP="007A7D96">
            <w:pPr>
              <w:pStyle w:val="afff9"/>
              <w:numPr>
                <w:ilvl w:val="0"/>
                <w:numId w:val="21"/>
              </w:numPr>
              <w:rPr>
                <w:sz w:val="24"/>
                <w:szCs w:val="24"/>
              </w:rPr>
            </w:pPr>
          </w:p>
        </w:tc>
        <w:tc>
          <w:tcPr>
            <w:tcW w:w="3402" w:type="dxa"/>
            <w:vAlign w:val="center"/>
          </w:tcPr>
          <w:p w:rsidR="00A2043C" w:rsidRPr="003F191C" w:rsidRDefault="00A2043C" w:rsidP="00353AED">
            <w:pPr>
              <w:rPr>
                <w:sz w:val="24"/>
                <w:szCs w:val="24"/>
              </w:rPr>
            </w:pPr>
            <w:r w:rsidRPr="003F191C">
              <w:rPr>
                <w:spacing w:val="-1"/>
                <w:sz w:val="24"/>
                <w:szCs w:val="24"/>
              </w:rPr>
              <w:t>Автомобильная дорога ст.</w:t>
            </w:r>
            <w:r w:rsidR="006941C2" w:rsidRPr="003F191C">
              <w:rPr>
                <w:spacing w:val="-1"/>
                <w:sz w:val="24"/>
                <w:szCs w:val="24"/>
              </w:rPr>
              <w:t xml:space="preserve"> </w:t>
            </w:r>
            <w:r w:rsidRPr="003F191C">
              <w:rPr>
                <w:spacing w:val="-1"/>
                <w:sz w:val="24"/>
                <w:szCs w:val="24"/>
              </w:rPr>
              <w:t>Калининская - х.</w:t>
            </w:r>
            <w:r w:rsidR="006941C2" w:rsidRPr="003F191C">
              <w:rPr>
                <w:spacing w:val="-1"/>
                <w:sz w:val="24"/>
                <w:szCs w:val="24"/>
              </w:rPr>
              <w:t xml:space="preserve"> </w:t>
            </w:r>
            <w:proofErr w:type="spellStart"/>
            <w:r w:rsidRPr="003F191C">
              <w:rPr>
                <w:spacing w:val="-1"/>
                <w:sz w:val="24"/>
                <w:szCs w:val="24"/>
              </w:rPr>
              <w:t>Карнауховский</w:t>
            </w:r>
            <w:proofErr w:type="spellEnd"/>
            <w:r w:rsidRPr="003F191C">
              <w:rPr>
                <w:spacing w:val="-1"/>
                <w:sz w:val="24"/>
                <w:szCs w:val="24"/>
              </w:rPr>
              <w:t xml:space="preserve"> </w:t>
            </w:r>
          </w:p>
        </w:tc>
        <w:tc>
          <w:tcPr>
            <w:tcW w:w="1134" w:type="dxa"/>
            <w:vAlign w:val="center"/>
          </w:tcPr>
          <w:p w:rsidR="00A2043C" w:rsidRPr="003F191C" w:rsidRDefault="00A2043C" w:rsidP="00353AED">
            <w:pPr>
              <w:rPr>
                <w:sz w:val="24"/>
                <w:szCs w:val="24"/>
              </w:rPr>
            </w:pPr>
            <w:r w:rsidRPr="003F191C">
              <w:rPr>
                <w:sz w:val="24"/>
                <w:szCs w:val="24"/>
              </w:rPr>
              <w:t>3,100</w:t>
            </w:r>
          </w:p>
        </w:tc>
        <w:tc>
          <w:tcPr>
            <w:tcW w:w="1701" w:type="dxa"/>
            <w:vAlign w:val="center"/>
          </w:tcPr>
          <w:p w:rsidR="00A2043C" w:rsidRPr="003F191C" w:rsidRDefault="00572ED6" w:rsidP="00353AED">
            <w:pPr>
              <w:rPr>
                <w:sz w:val="24"/>
                <w:szCs w:val="24"/>
              </w:rPr>
            </w:pPr>
            <w:r w:rsidRPr="003F191C">
              <w:rPr>
                <w:sz w:val="24"/>
                <w:szCs w:val="24"/>
              </w:rPr>
              <w:t>Капитальные</w:t>
            </w:r>
          </w:p>
        </w:tc>
        <w:tc>
          <w:tcPr>
            <w:tcW w:w="2835" w:type="dxa"/>
            <w:vAlign w:val="center"/>
          </w:tcPr>
          <w:p w:rsidR="00A2043C" w:rsidRPr="003F191C" w:rsidRDefault="00A2043C" w:rsidP="00353AED">
            <w:pPr>
              <w:rPr>
                <w:sz w:val="24"/>
                <w:szCs w:val="24"/>
              </w:rPr>
            </w:pPr>
            <w:r w:rsidRPr="003F191C">
              <w:rPr>
                <w:sz w:val="24"/>
                <w:szCs w:val="24"/>
                <w:lang w:val="en-US"/>
              </w:rPr>
              <w:t>IV</w:t>
            </w:r>
            <w:r w:rsidRPr="003F191C">
              <w:rPr>
                <w:sz w:val="24"/>
                <w:szCs w:val="24"/>
              </w:rPr>
              <w:t xml:space="preserve"> категория</w:t>
            </w:r>
          </w:p>
        </w:tc>
      </w:tr>
      <w:tr w:rsidR="00A2043C" w:rsidRPr="003F191C" w:rsidTr="006941C2">
        <w:trPr>
          <w:trHeight w:val="223"/>
        </w:trPr>
        <w:tc>
          <w:tcPr>
            <w:tcW w:w="567" w:type="dxa"/>
            <w:vAlign w:val="center"/>
          </w:tcPr>
          <w:p w:rsidR="00A2043C" w:rsidRPr="003F191C" w:rsidRDefault="00A2043C" w:rsidP="007A7D96">
            <w:pPr>
              <w:pStyle w:val="afff9"/>
              <w:numPr>
                <w:ilvl w:val="0"/>
                <w:numId w:val="21"/>
              </w:numPr>
              <w:rPr>
                <w:sz w:val="24"/>
                <w:szCs w:val="24"/>
              </w:rPr>
            </w:pPr>
          </w:p>
        </w:tc>
        <w:tc>
          <w:tcPr>
            <w:tcW w:w="3402" w:type="dxa"/>
            <w:vAlign w:val="center"/>
          </w:tcPr>
          <w:p w:rsidR="00A2043C" w:rsidRPr="003F191C" w:rsidRDefault="00A7268D" w:rsidP="00353AED">
            <w:pPr>
              <w:rPr>
                <w:sz w:val="24"/>
                <w:szCs w:val="24"/>
              </w:rPr>
            </w:pPr>
            <w:r w:rsidRPr="003F191C">
              <w:rPr>
                <w:sz w:val="24"/>
                <w:szCs w:val="24"/>
              </w:rPr>
              <w:t>Автомобильная дорога х.</w:t>
            </w:r>
            <w:r w:rsidR="006941C2" w:rsidRPr="003F191C">
              <w:rPr>
                <w:sz w:val="24"/>
                <w:szCs w:val="24"/>
              </w:rPr>
              <w:t xml:space="preserve"> </w:t>
            </w:r>
            <w:r w:rsidRPr="003F191C">
              <w:rPr>
                <w:sz w:val="24"/>
                <w:szCs w:val="24"/>
              </w:rPr>
              <w:t>Антонов - станция Черкасская</w:t>
            </w:r>
          </w:p>
        </w:tc>
        <w:tc>
          <w:tcPr>
            <w:tcW w:w="1134" w:type="dxa"/>
            <w:vAlign w:val="center"/>
          </w:tcPr>
          <w:p w:rsidR="00A2043C" w:rsidRPr="003F191C" w:rsidRDefault="00A2043C" w:rsidP="00353AED">
            <w:pPr>
              <w:rPr>
                <w:sz w:val="24"/>
                <w:szCs w:val="24"/>
              </w:rPr>
            </w:pPr>
            <w:r w:rsidRPr="003F191C">
              <w:rPr>
                <w:sz w:val="24"/>
                <w:szCs w:val="24"/>
              </w:rPr>
              <w:t>15,000</w:t>
            </w:r>
          </w:p>
        </w:tc>
        <w:tc>
          <w:tcPr>
            <w:tcW w:w="1701" w:type="dxa"/>
            <w:vAlign w:val="center"/>
          </w:tcPr>
          <w:p w:rsidR="00A2043C" w:rsidRPr="003F191C" w:rsidRDefault="00572ED6" w:rsidP="00353AED">
            <w:pPr>
              <w:rPr>
                <w:sz w:val="24"/>
                <w:szCs w:val="24"/>
              </w:rPr>
            </w:pPr>
            <w:r w:rsidRPr="003F191C">
              <w:rPr>
                <w:sz w:val="24"/>
                <w:szCs w:val="24"/>
              </w:rPr>
              <w:t>Капитальные</w:t>
            </w:r>
          </w:p>
        </w:tc>
        <w:tc>
          <w:tcPr>
            <w:tcW w:w="2835" w:type="dxa"/>
            <w:vAlign w:val="center"/>
          </w:tcPr>
          <w:p w:rsidR="00A2043C" w:rsidRPr="003F191C" w:rsidRDefault="00A2043C" w:rsidP="00353AED">
            <w:pPr>
              <w:rPr>
                <w:sz w:val="24"/>
                <w:szCs w:val="24"/>
              </w:rPr>
            </w:pPr>
            <w:r w:rsidRPr="003F191C">
              <w:rPr>
                <w:sz w:val="24"/>
                <w:szCs w:val="24"/>
                <w:lang w:val="en-US"/>
              </w:rPr>
              <w:t>IV</w:t>
            </w:r>
            <w:r w:rsidRPr="003F191C">
              <w:rPr>
                <w:sz w:val="24"/>
                <w:szCs w:val="24"/>
              </w:rPr>
              <w:t xml:space="preserve"> категория</w:t>
            </w:r>
          </w:p>
        </w:tc>
      </w:tr>
      <w:tr w:rsidR="00A2043C" w:rsidRPr="003F191C" w:rsidTr="006941C2">
        <w:trPr>
          <w:trHeight w:val="223"/>
        </w:trPr>
        <w:tc>
          <w:tcPr>
            <w:tcW w:w="567" w:type="dxa"/>
            <w:vAlign w:val="center"/>
          </w:tcPr>
          <w:p w:rsidR="00A2043C" w:rsidRPr="003F191C" w:rsidRDefault="00A2043C" w:rsidP="007A7D96">
            <w:pPr>
              <w:pStyle w:val="afff9"/>
              <w:numPr>
                <w:ilvl w:val="0"/>
                <w:numId w:val="21"/>
              </w:numPr>
              <w:rPr>
                <w:sz w:val="24"/>
                <w:szCs w:val="24"/>
              </w:rPr>
            </w:pPr>
          </w:p>
        </w:tc>
        <w:tc>
          <w:tcPr>
            <w:tcW w:w="3402" w:type="dxa"/>
            <w:vAlign w:val="center"/>
          </w:tcPr>
          <w:p w:rsidR="00A2043C" w:rsidRPr="003F191C" w:rsidRDefault="00A2043C" w:rsidP="00353AED">
            <w:pPr>
              <w:rPr>
                <w:sz w:val="24"/>
                <w:szCs w:val="24"/>
              </w:rPr>
            </w:pPr>
            <w:r w:rsidRPr="003F191C">
              <w:rPr>
                <w:spacing w:val="-2"/>
                <w:sz w:val="24"/>
                <w:szCs w:val="24"/>
              </w:rPr>
              <w:t>Автомобильная дорога ст</w:t>
            </w:r>
            <w:proofErr w:type="gramStart"/>
            <w:r w:rsidRPr="003F191C">
              <w:rPr>
                <w:spacing w:val="-2"/>
                <w:sz w:val="24"/>
                <w:szCs w:val="24"/>
              </w:rPr>
              <w:t>.Н</w:t>
            </w:r>
            <w:proofErr w:type="gramEnd"/>
            <w:r w:rsidRPr="003F191C">
              <w:rPr>
                <w:spacing w:val="-2"/>
                <w:sz w:val="24"/>
                <w:szCs w:val="24"/>
              </w:rPr>
              <w:t>овоцимлянская - х.Черкасский</w:t>
            </w:r>
          </w:p>
        </w:tc>
        <w:tc>
          <w:tcPr>
            <w:tcW w:w="1134" w:type="dxa"/>
            <w:vAlign w:val="center"/>
          </w:tcPr>
          <w:p w:rsidR="00A2043C" w:rsidRPr="003F191C" w:rsidRDefault="00A2043C" w:rsidP="00353AED">
            <w:pPr>
              <w:rPr>
                <w:sz w:val="24"/>
                <w:szCs w:val="24"/>
              </w:rPr>
            </w:pPr>
            <w:r w:rsidRPr="003F191C">
              <w:rPr>
                <w:sz w:val="24"/>
                <w:szCs w:val="24"/>
              </w:rPr>
              <w:t>12,400</w:t>
            </w:r>
          </w:p>
        </w:tc>
        <w:tc>
          <w:tcPr>
            <w:tcW w:w="1701" w:type="dxa"/>
            <w:vAlign w:val="center"/>
          </w:tcPr>
          <w:p w:rsidR="00A2043C" w:rsidRPr="003F191C" w:rsidRDefault="00572ED6" w:rsidP="00353AED">
            <w:pPr>
              <w:rPr>
                <w:sz w:val="24"/>
                <w:szCs w:val="24"/>
              </w:rPr>
            </w:pPr>
            <w:r w:rsidRPr="003F191C">
              <w:rPr>
                <w:sz w:val="24"/>
                <w:szCs w:val="24"/>
              </w:rPr>
              <w:t>Капитальные</w:t>
            </w:r>
          </w:p>
        </w:tc>
        <w:tc>
          <w:tcPr>
            <w:tcW w:w="2835" w:type="dxa"/>
            <w:vAlign w:val="center"/>
          </w:tcPr>
          <w:p w:rsidR="00A2043C" w:rsidRPr="003F191C" w:rsidRDefault="00A2043C" w:rsidP="00353AED">
            <w:pPr>
              <w:rPr>
                <w:sz w:val="24"/>
                <w:szCs w:val="24"/>
              </w:rPr>
            </w:pPr>
            <w:r w:rsidRPr="003F191C">
              <w:rPr>
                <w:sz w:val="24"/>
                <w:szCs w:val="24"/>
                <w:lang w:val="en-US"/>
              </w:rPr>
              <w:t>IV</w:t>
            </w:r>
            <w:r w:rsidRPr="003F191C">
              <w:rPr>
                <w:sz w:val="24"/>
                <w:szCs w:val="24"/>
              </w:rPr>
              <w:t xml:space="preserve"> категория</w:t>
            </w:r>
          </w:p>
        </w:tc>
      </w:tr>
      <w:tr w:rsidR="00A2043C" w:rsidRPr="003F191C" w:rsidTr="006941C2">
        <w:trPr>
          <w:trHeight w:val="223"/>
        </w:trPr>
        <w:tc>
          <w:tcPr>
            <w:tcW w:w="567" w:type="dxa"/>
            <w:vAlign w:val="center"/>
          </w:tcPr>
          <w:p w:rsidR="00A2043C" w:rsidRPr="003F191C" w:rsidRDefault="00A2043C" w:rsidP="007A7D96">
            <w:pPr>
              <w:pStyle w:val="afff9"/>
              <w:numPr>
                <w:ilvl w:val="0"/>
                <w:numId w:val="21"/>
              </w:numPr>
              <w:rPr>
                <w:sz w:val="24"/>
                <w:szCs w:val="24"/>
              </w:rPr>
            </w:pPr>
          </w:p>
        </w:tc>
        <w:tc>
          <w:tcPr>
            <w:tcW w:w="3402" w:type="dxa"/>
            <w:vAlign w:val="center"/>
          </w:tcPr>
          <w:p w:rsidR="00A2043C" w:rsidRPr="003F191C" w:rsidRDefault="00A2043C" w:rsidP="00353AED">
            <w:pPr>
              <w:rPr>
                <w:sz w:val="24"/>
                <w:szCs w:val="24"/>
              </w:rPr>
            </w:pPr>
            <w:r w:rsidRPr="003F191C">
              <w:rPr>
                <w:spacing w:val="-1"/>
                <w:sz w:val="24"/>
                <w:szCs w:val="24"/>
              </w:rPr>
              <w:t xml:space="preserve">Автомобильная дорога </w:t>
            </w:r>
            <w:proofErr w:type="spellStart"/>
            <w:r w:rsidRPr="003F191C">
              <w:rPr>
                <w:spacing w:val="-1"/>
                <w:sz w:val="24"/>
                <w:szCs w:val="24"/>
              </w:rPr>
              <w:t>ст-ца</w:t>
            </w:r>
            <w:proofErr w:type="spellEnd"/>
            <w:r w:rsidRPr="003F191C">
              <w:rPr>
                <w:spacing w:val="-1"/>
                <w:sz w:val="24"/>
                <w:szCs w:val="24"/>
              </w:rPr>
              <w:t xml:space="preserve"> Красноярская - х.</w:t>
            </w:r>
            <w:r w:rsidR="006941C2" w:rsidRPr="003F191C">
              <w:rPr>
                <w:spacing w:val="-1"/>
                <w:sz w:val="24"/>
                <w:szCs w:val="24"/>
              </w:rPr>
              <w:t xml:space="preserve"> </w:t>
            </w:r>
            <w:r w:rsidRPr="003F191C">
              <w:rPr>
                <w:spacing w:val="-1"/>
                <w:sz w:val="24"/>
                <w:szCs w:val="24"/>
              </w:rPr>
              <w:t xml:space="preserve">Лозной </w:t>
            </w:r>
            <w:r w:rsidR="006941C2" w:rsidRPr="003F191C">
              <w:rPr>
                <w:spacing w:val="-1"/>
                <w:sz w:val="24"/>
                <w:szCs w:val="24"/>
              </w:rPr>
              <w:t>–</w:t>
            </w:r>
            <w:r w:rsidRPr="003F191C">
              <w:rPr>
                <w:spacing w:val="-1"/>
                <w:sz w:val="24"/>
                <w:szCs w:val="24"/>
              </w:rPr>
              <w:t xml:space="preserve"> </w:t>
            </w:r>
            <w:proofErr w:type="spellStart"/>
            <w:r w:rsidRPr="003F191C">
              <w:rPr>
                <w:spacing w:val="-1"/>
                <w:sz w:val="24"/>
                <w:szCs w:val="24"/>
              </w:rPr>
              <w:t>ст</w:t>
            </w:r>
            <w:proofErr w:type="spellEnd"/>
            <w:r w:rsidR="006941C2" w:rsidRPr="003F191C">
              <w:rPr>
                <w:spacing w:val="-1"/>
                <w:sz w:val="24"/>
                <w:szCs w:val="24"/>
              </w:rPr>
              <w:t xml:space="preserve"> </w:t>
            </w:r>
            <w:proofErr w:type="gramStart"/>
            <w:r w:rsidRPr="003F191C">
              <w:rPr>
                <w:spacing w:val="-1"/>
                <w:sz w:val="24"/>
                <w:szCs w:val="24"/>
              </w:rPr>
              <w:t>-</w:t>
            </w:r>
            <w:proofErr w:type="spellStart"/>
            <w:r w:rsidRPr="003F191C">
              <w:rPr>
                <w:spacing w:val="-1"/>
                <w:sz w:val="24"/>
                <w:szCs w:val="24"/>
              </w:rPr>
              <w:t>ц</w:t>
            </w:r>
            <w:proofErr w:type="gramEnd"/>
            <w:r w:rsidRPr="003F191C">
              <w:rPr>
                <w:spacing w:val="-1"/>
                <w:sz w:val="24"/>
                <w:szCs w:val="24"/>
              </w:rPr>
              <w:t>а</w:t>
            </w:r>
            <w:proofErr w:type="spellEnd"/>
            <w:r w:rsidRPr="003F191C">
              <w:rPr>
                <w:spacing w:val="-1"/>
                <w:sz w:val="24"/>
                <w:szCs w:val="24"/>
              </w:rPr>
              <w:t xml:space="preserve"> </w:t>
            </w:r>
            <w:proofErr w:type="spellStart"/>
            <w:r w:rsidRPr="003F191C">
              <w:rPr>
                <w:spacing w:val="-1"/>
                <w:sz w:val="24"/>
                <w:szCs w:val="24"/>
              </w:rPr>
              <w:t>Лозновская</w:t>
            </w:r>
            <w:proofErr w:type="spellEnd"/>
            <w:r w:rsidRPr="003F191C">
              <w:rPr>
                <w:spacing w:val="-1"/>
                <w:sz w:val="24"/>
                <w:szCs w:val="24"/>
              </w:rPr>
              <w:t xml:space="preserve"> - </w:t>
            </w:r>
            <w:proofErr w:type="spellStart"/>
            <w:r w:rsidRPr="003F191C">
              <w:rPr>
                <w:spacing w:val="-1"/>
                <w:sz w:val="24"/>
                <w:szCs w:val="24"/>
              </w:rPr>
              <w:t>ст-ца</w:t>
            </w:r>
            <w:proofErr w:type="spellEnd"/>
            <w:r w:rsidRPr="003F191C">
              <w:rPr>
                <w:spacing w:val="-1"/>
                <w:sz w:val="24"/>
                <w:szCs w:val="24"/>
              </w:rPr>
              <w:t xml:space="preserve"> </w:t>
            </w:r>
            <w:proofErr w:type="spellStart"/>
            <w:r w:rsidRPr="003F191C">
              <w:rPr>
                <w:spacing w:val="-1"/>
                <w:sz w:val="24"/>
                <w:szCs w:val="24"/>
              </w:rPr>
              <w:t>Камышевская</w:t>
            </w:r>
            <w:proofErr w:type="spellEnd"/>
          </w:p>
        </w:tc>
        <w:tc>
          <w:tcPr>
            <w:tcW w:w="1134" w:type="dxa"/>
            <w:vAlign w:val="center"/>
          </w:tcPr>
          <w:p w:rsidR="00A2043C" w:rsidRPr="003F191C" w:rsidRDefault="00A2043C" w:rsidP="00353AED">
            <w:pPr>
              <w:rPr>
                <w:sz w:val="24"/>
                <w:szCs w:val="24"/>
              </w:rPr>
            </w:pPr>
            <w:r w:rsidRPr="003F191C">
              <w:rPr>
                <w:sz w:val="24"/>
                <w:szCs w:val="24"/>
              </w:rPr>
              <w:t>20,800</w:t>
            </w:r>
          </w:p>
        </w:tc>
        <w:tc>
          <w:tcPr>
            <w:tcW w:w="1701" w:type="dxa"/>
            <w:vAlign w:val="center"/>
          </w:tcPr>
          <w:p w:rsidR="00A2043C" w:rsidRPr="003F191C" w:rsidRDefault="00572ED6" w:rsidP="00353AED">
            <w:pPr>
              <w:rPr>
                <w:sz w:val="24"/>
                <w:szCs w:val="24"/>
              </w:rPr>
            </w:pPr>
            <w:r w:rsidRPr="003F191C">
              <w:rPr>
                <w:sz w:val="24"/>
                <w:szCs w:val="24"/>
              </w:rPr>
              <w:t>Капитальные</w:t>
            </w:r>
          </w:p>
        </w:tc>
        <w:tc>
          <w:tcPr>
            <w:tcW w:w="2835" w:type="dxa"/>
            <w:vAlign w:val="center"/>
          </w:tcPr>
          <w:p w:rsidR="00A2043C" w:rsidRPr="003F191C" w:rsidRDefault="00A2043C" w:rsidP="00353AED">
            <w:pPr>
              <w:rPr>
                <w:sz w:val="24"/>
                <w:szCs w:val="24"/>
              </w:rPr>
            </w:pPr>
            <w:r w:rsidRPr="003F191C">
              <w:rPr>
                <w:sz w:val="24"/>
                <w:szCs w:val="24"/>
                <w:lang w:val="en-US"/>
              </w:rPr>
              <w:t>IV</w:t>
            </w:r>
            <w:r w:rsidRPr="003F191C">
              <w:rPr>
                <w:sz w:val="24"/>
                <w:szCs w:val="24"/>
              </w:rPr>
              <w:t xml:space="preserve"> категория</w:t>
            </w:r>
          </w:p>
        </w:tc>
      </w:tr>
      <w:tr w:rsidR="00A2043C" w:rsidRPr="003F191C" w:rsidTr="006941C2">
        <w:trPr>
          <w:trHeight w:val="223"/>
        </w:trPr>
        <w:tc>
          <w:tcPr>
            <w:tcW w:w="567" w:type="dxa"/>
            <w:vAlign w:val="center"/>
          </w:tcPr>
          <w:p w:rsidR="00A2043C" w:rsidRPr="003F191C" w:rsidRDefault="00A2043C" w:rsidP="007A7D96">
            <w:pPr>
              <w:pStyle w:val="afff9"/>
              <w:numPr>
                <w:ilvl w:val="0"/>
                <w:numId w:val="21"/>
              </w:numPr>
              <w:rPr>
                <w:sz w:val="24"/>
                <w:szCs w:val="24"/>
              </w:rPr>
            </w:pPr>
          </w:p>
        </w:tc>
        <w:tc>
          <w:tcPr>
            <w:tcW w:w="3402" w:type="dxa"/>
            <w:vAlign w:val="center"/>
          </w:tcPr>
          <w:p w:rsidR="00A2043C" w:rsidRPr="003F191C" w:rsidRDefault="00A2043C" w:rsidP="00353AED">
            <w:pPr>
              <w:rPr>
                <w:sz w:val="24"/>
                <w:szCs w:val="24"/>
              </w:rPr>
            </w:pPr>
            <w:proofErr w:type="gramStart"/>
            <w:r w:rsidRPr="003F191C">
              <w:rPr>
                <w:spacing w:val="-1"/>
                <w:sz w:val="24"/>
                <w:szCs w:val="24"/>
              </w:rPr>
              <w:t>Подъезд от а/</w:t>
            </w:r>
            <w:proofErr w:type="spellStart"/>
            <w:r w:rsidRPr="003F191C">
              <w:rPr>
                <w:spacing w:val="-1"/>
                <w:sz w:val="24"/>
                <w:szCs w:val="24"/>
              </w:rPr>
              <w:t>д</w:t>
            </w:r>
            <w:proofErr w:type="spellEnd"/>
            <w:r w:rsidRPr="003F191C">
              <w:rPr>
                <w:spacing w:val="-1"/>
                <w:sz w:val="24"/>
                <w:szCs w:val="24"/>
              </w:rPr>
              <w:t xml:space="preserve"> "г. Цимлянск (от а/</w:t>
            </w:r>
            <w:proofErr w:type="spellStart"/>
            <w:r w:rsidRPr="003F191C">
              <w:rPr>
                <w:spacing w:val="-1"/>
                <w:sz w:val="24"/>
                <w:szCs w:val="24"/>
              </w:rPr>
              <w:t>д</w:t>
            </w:r>
            <w:proofErr w:type="spellEnd"/>
            <w:r w:rsidRPr="003F191C">
              <w:rPr>
                <w:spacing w:val="-1"/>
                <w:sz w:val="24"/>
                <w:szCs w:val="24"/>
              </w:rPr>
              <w:t xml:space="preserve"> г. Морозовск - г.</w:t>
            </w:r>
            <w:r w:rsidR="006941C2" w:rsidRPr="003F191C">
              <w:rPr>
                <w:spacing w:val="-1"/>
                <w:sz w:val="24"/>
                <w:szCs w:val="24"/>
              </w:rPr>
              <w:t xml:space="preserve"> </w:t>
            </w:r>
            <w:r w:rsidRPr="003F191C">
              <w:rPr>
                <w:spacing w:val="-1"/>
                <w:sz w:val="24"/>
                <w:szCs w:val="24"/>
              </w:rPr>
              <w:t xml:space="preserve">Цимлянск - г. </w:t>
            </w:r>
            <w:r w:rsidRPr="003F191C">
              <w:rPr>
                <w:sz w:val="24"/>
                <w:szCs w:val="24"/>
              </w:rPr>
              <w:t>Волгодонск) - г. Суровикино" к ст.</w:t>
            </w:r>
            <w:r w:rsidR="006941C2" w:rsidRPr="003F191C">
              <w:rPr>
                <w:sz w:val="24"/>
                <w:szCs w:val="24"/>
              </w:rPr>
              <w:t xml:space="preserve"> </w:t>
            </w:r>
            <w:r w:rsidRPr="003F191C">
              <w:rPr>
                <w:sz w:val="24"/>
                <w:szCs w:val="24"/>
              </w:rPr>
              <w:t>Терновской</w:t>
            </w:r>
            <w:proofErr w:type="gramEnd"/>
          </w:p>
        </w:tc>
        <w:tc>
          <w:tcPr>
            <w:tcW w:w="1134" w:type="dxa"/>
            <w:vAlign w:val="center"/>
          </w:tcPr>
          <w:p w:rsidR="00A2043C" w:rsidRPr="003F191C" w:rsidRDefault="00A2043C" w:rsidP="00353AED">
            <w:pPr>
              <w:rPr>
                <w:sz w:val="24"/>
                <w:szCs w:val="24"/>
              </w:rPr>
            </w:pPr>
            <w:r w:rsidRPr="003F191C">
              <w:rPr>
                <w:sz w:val="24"/>
                <w:szCs w:val="24"/>
              </w:rPr>
              <w:t>5,000</w:t>
            </w:r>
          </w:p>
        </w:tc>
        <w:tc>
          <w:tcPr>
            <w:tcW w:w="1701" w:type="dxa"/>
            <w:vAlign w:val="center"/>
          </w:tcPr>
          <w:p w:rsidR="00A2043C" w:rsidRPr="003F191C" w:rsidRDefault="00572ED6" w:rsidP="00353AED">
            <w:pPr>
              <w:rPr>
                <w:sz w:val="24"/>
                <w:szCs w:val="24"/>
              </w:rPr>
            </w:pPr>
            <w:r w:rsidRPr="003F191C">
              <w:rPr>
                <w:sz w:val="24"/>
                <w:szCs w:val="24"/>
              </w:rPr>
              <w:t>Капитальные</w:t>
            </w:r>
          </w:p>
        </w:tc>
        <w:tc>
          <w:tcPr>
            <w:tcW w:w="2835" w:type="dxa"/>
            <w:vAlign w:val="center"/>
          </w:tcPr>
          <w:p w:rsidR="00A2043C" w:rsidRPr="003F191C" w:rsidRDefault="00A2043C" w:rsidP="00353AED">
            <w:pPr>
              <w:rPr>
                <w:sz w:val="24"/>
                <w:szCs w:val="24"/>
              </w:rPr>
            </w:pPr>
            <w:r w:rsidRPr="003F191C">
              <w:rPr>
                <w:sz w:val="24"/>
                <w:szCs w:val="24"/>
                <w:lang w:val="en-US"/>
              </w:rPr>
              <w:t>IV</w:t>
            </w:r>
            <w:r w:rsidRPr="003F191C">
              <w:rPr>
                <w:sz w:val="24"/>
                <w:szCs w:val="24"/>
              </w:rPr>
              <w:t xml:space="preserve"> категория</w:t>
            </w:r>
          </w:p>
        </w:tc>
      </w:tr>
      <w:tr w:rsidR="00A2043C" w:rsidRPr="003F191C" w:rsidTr="006941C2">
        <w:trPr>
          <w:trHeight w:val="223"/>
        </w:trPr>
        <w:tc>
          <w:tcPr>
            <w:tcW w:w="567" w:type="dxa"/>
            <w:vAlign w:val="center"/>
          </w:tcPr>
          <w:p w:rsidR="00A2043C" w:rsidRPr="003F191C" w:rsidRDefault="00A2043C" w:rsidP="007A7D96">
            <w:pPr>
              <w:pStyle w:val="afff9"/>
              <w:numPr>
                <w:ilvl w:val="0"/>
                <w:numId w:val="21"/>
              </w:numPr>
              <w:rPr>
                <w:sz w:val="24"/>
                <w:szCs w:val="24"/>
              </w:rPr>
            </w:pPr>
          </w:p>
        </w:tc>
        <w:tc>
          <w:tcPr>
            <w:tcW w:w="3402" w:type="dxa"/>
            <w:vAlign w:val="center"/>
          </w:tcPr>
          <w:p w:rsidR="00A2043C" w:rsidRPr="003F191C" w:rsidRDefault="00A2043C" w:rsidP="00353AED">
            <w:pPr>
              <w:rPr>
                <w:sz w:val="24"/>
                <w:szCs w:val="24"/>
              </w:rPr>
            </w:pPr>
            <w:r w:rsidRPr="003F191C">
              <w:rPr>
                <w:spacing w:val="-1"/>
                <w:sz w:val="24"/>
                <w:szCs w:val="24"/>
              </w:rPr>
              <w:t xml:space="preserve">Подъездная автомобильная дорога к аэропорту в </w:t>
            </w:r>
            <w:proofErr w:type="gramStart"/>
            <w:r w:rsidRPr="003F191C">
              <w:rPr>
                <w:spacing w:val="-1"/>
                <w:sz w:val="24"/>
                <w:szCs w:val="24"/>
              </w:rPr>
              <w:t>г</w:t>
            </w:r>
            <w:proofErr w:type="gramEnd"/>
            <w:r w:rsidRPr="003F191C">
              <w:rPr>
                <w:spacing w:val="-1"/>
                <w:sz w:val="24"/>
                <w:szCs w:val="24"/>
              </w:rPr>
              <w:t>. Цимлянске</w:t>
            </w:r>
          </w:p>
        </w:tc>
        <w:tc>
          <w:tcPr>
            <w:tcW w:w="1134" w:type="dxa"/>
            <w:vAlign w:val="center"/>
          </w:tcPr>
          <w:p w:rsidR="00A2043C" w:rsidRPr="003F191C" w:rsidRDefault="00A2043C" w:rsidP="00353AED">
            <w:pPr>
              <w:rPr>
                <w:sz w:val="24"/>
                <w:szCs w:val="24"/>
              </w:rPr>
            </w:pPr>
            <w:r w:rsidRPr="003F191C">
              <w:rPr>
                <w:sz w:val="24"/>
                <w:szCs w:val="24"/>
              </w:rPr>
              <w:t>3,900</w:t>
            </w:r>
          </w:p>
        </w:tc>
        <w:tc>
          <w:tcPr>
            <w:tcW w:w="1701" w:type="dxa"/>
            <w:vAlign w:val="center"/>
          </w:tcPr>
          <w:p w:rsidR="00A2043C" w:rsidRPr="003F191C" w:rsidRDefault="00572ED6" w:rsidP="00353AED">
            <w:pPr>
              <w:rPr>
                <w:sz w:val="24"/>
                <w:szCs w:val="24"/>
              </w:rPr>
            </w:pPr>
            <w:r w:rsidRPr="003F191C">
              <w:rPr>
                <w:sz w:val="24"/>
                <w:szCs w:val="24"/>
              </w:rPr>
              <w:t>Капитальные</w:t>
            </w:r>
          </w:p>
        </w:tc>
        <w:tc>
          <w:tcPr>
            <w:tcW w:w="2835" w:type="dxa"/>
            <w:vAlign w:val="center"/>
          </w:tcPr>
          <w:p w:rsidR="00A2043C" w:rsidRPr="003F191C" w:rsidRDefault="00A2043C" w:rsidP="00353AED">
            <w:pPr>
              <w:rPr>
                <w:sz w:val="24"/>
                <w:szCs w:val="24"/>
              </w:rPr>
            </w:pPr>
            <w:r w:rsidRPr="003F191C">
              <w:rPr>
                <w:sz w:val="24"/>
                <w:szCs w:val="24"/>
                <w:lang w:val="en-US"/>
              </w:rPr>
              <w:t>IV</w:t>
            </w:r>
            <w:r w:rsidRPr="003F191C">
              <w:rPr>
                <w:sz w:val="24"/>
                <w:szCs w:val="24"/>
              </w:rPr>
              <w:t xml:space="preserve"> категория</w:t>
            </w:r>
          </w:p>
        </w:tc>
      </w:tr>
      <w:tr w:rsidR="00A2043C" w:rsidRPr="003F191C" w:rsidTr="006941C2">
        <w:trPr>
          <w:trHeight w:val="223"/>
        </w:trPr>
        <w:tc>
          <w:tcPr>
            <w:tcW w:w="567" w:type="dxa"/>
            <w:vAlign w:val="center"/>
          </w:tcPr>
          <w:p w:rsidR="00A2043C" w:rsidRPr="003F191C" w:rsidRDefault="00A2043C" w:rsidP="007A7D96">
            <w:pPr>
              <w:pStyle w:val="afff9"/>
              <w:numPr>
                <w:ilvl w:val="0"/>
                <w:numId w:val="21"/>
              </w:numPr>
              <w:rPr>
                <w:sz w:val="24"/>
                <w:szCs w:val="24"/>
              </w:rPr>
            </w:pPr>
          </w:p>
        </w:tc>
        <w:tc>
          <w:tcPr>
            <w:tcW w:w="3402" w:type="dxa"/>
            <w:vAlign w:val="center"/>
          </w:tcPr>
          <w:p w:rsidR="00A2043C" w:rsidRPr="003F191C" w:rsidRDefault="00A2043C" w:rsidP="00353AED">
            <w:pPr>
              <w:rPr>
                <w:sz w:val="24"/>
                <w:szCs w:val="24"/>
              </w:rPr>
            </w:pPr>
            <w:r w:rsidRPr="003F191C">
              <w:rPr>
                <w:sz w:val="24"/>
                <w:szCs w:val="24"/>
              </w:rPr>
              <w:t xml:space="preserve">Автомобильная дорога </w:t>
            </w:r>
            <w:proofErr w:type="gramStart"/>
            <w:r w:rsidRPr="003F191C">
              <w:rPr>
                <w:sz w:val="24"/>
                <w:szCs w:val="24"/>
              </w:rPr>
              <w:t>г</w:t>
            </w:r>
            <w:proofErr w:type="gramEnd"/>
            <w:r w:rsidRPr="003F191C">
              <w:rPr>
                <w:sz w:val="24"/>
                <w:szCs w:val="24"/>
              </w:rPr>
              <w:t>. Морозовск - г. Цимлянск - г. Волгодонск" - станция Черкасская</w:t>
            </w:r>
          </w:p>
        </w:tc>
        <w:tc>
          <w:tcPr>
            <w:tcW w:w="1134" w:type="dxa"/>
            <w:vAlign w:val="center"/>
          </w:tcPr>
          <w:p w:rsidR="00A2043C" w:rsidRPr="003F191C" w:rsidRDefault="00A2043C" w:rsidP="00353AED">
            <w:pPr>
              <w:rPr>
                <w:sz w:val="24"/>
                <w:szCs w:val="24"/>
              </w:rPr>
            </w:pPr>
            <w:r w:rsidRPr="003F191C">
              <w:rPr>
                <w:sz w:val="24"/>
                <w:szCs w:val="24"/>
              </w:rPr>
              <w:t>4,100</w:t>
            </w:r>
          </w:p>
        </w:tc>
        <w:tc>
          <w:tcPr>
            <w:tcW w:w="1701" w:type="dxa"/>
            <w:vAlign w:val="center"/>
          </w:tcPr>
          <w:p w:rsidR="00A2043C" w:rsidRPr="003F191C" w:rsidRDefault="00572ED6" w:rsidP="00353AED">
            <w:pPr>
              <w:rPr>
                <w:sz w:val="24"/>
                <w:szCs w:val="24"/>
              </w:rPr>
            </w:pPr>
            <w:r w:rsidRPr="003F191C">
              <w:rPr>
                <w:sz w:val="24"/>
                <w:szCs w:val="24"/>
              </w:rPr>
              <w:t>Капитальные</w:t>
            </w:r>
          </w:p>
        </w:tc>
        <w:tc>
          <w:tcPr>
            <w:tcW w:w="2835" w:type="dxa"/>
            <w:vAlign w:val="center"/>
          </w:tcPr>
          <w:p w:rsidR="00A2043C" w:rsidRPr="003F191C" w:rsidRDefault="00A2043C" w:rsidP="00353AED">
            <w:pPr>
              <w:rPr>
                <w:sz w:val="24"/>
                <w:szCs w:val="24"/>
              </w:rPr>
            </w:pPr>
            <w:r w:rsidRPr="003F191C">
              <w:rPr>
                <w:sz w:val="24"/>
                <w:szCs w:val="24"/>
                <w:lang w:val="en-US"/>
              </w:rPr>
              <w:t>IV</w:t>
            </w:r>
            <w:r w:rsidRPr="003F191C">
              <w:rPr>
                <w:sz w:val="24"/>
                <w:szCs w:val="24"/>
              </w:rPr>
              <w:t xml:space="preserve"> категория</w:t>
            </w:r>
          </w:p>
        </w:tc>
      </w:tr>
      <w:tr w:rsidR="00517398" w:rsidRPr="003F191C" w:rsidTr="006941C2">
        <w:trPr>
          <w:trHeight w:val="223"/>
        </w:trPr>
        <w:tc>
          <w:tcPr>
            <w:tcW w:w="567" w:type="dxa"/>
            <w:vAlign w:val="center"/>
          </w:tcPr>
          <w:p w:rsidR="00517398" w:rsidRPr="003F191C" w:rsidRDefault="00517398" w:rsidP="007A7D96">
            <w:pPr>
              <w:pStyle w:val="afff9"/>
              <w:numPr>
                <w:ilvl w:val="0"/>
                <w:numId w:val="21"/>
              </w:numPr>
              <w:rPr>
                <w:sz w:val="24"/>
                <w:szCs w:val="24"/>
              </w:rPr>
            </w:pPr>
          </w:p>
        </w:tc>
        <w:tc>
          <w:tcPr>
            <w:tcW w:w="3402" w:type="dxa"/>
            <w:vAlign w:val="center"/>
          </w:tcPr>
          <w:p w:rsidR="00517398" w:rsidRPr="003F191C" w:rsidRDefault="00517398" w:rsidP="00353AED">
            <w:pPr>
              <w:rPr>
                <w:sz w:val="24"/>
                <w:szCs w:val="24"/>
              </w:rPr>
            </w:pPr>
            <w:r w:rsidRPr="003F191C">
              <w:rPr>
                <w:spacing w:val="-1"/>
                <w:sz w:val="24"/>
                <w:szCs w:val="24"/>
              </w:rPr>
              <w:t>Подъезд от а/</w:t>
            </w:r>
            <w:proofErr w:type="spellStart"/>
            <w:r w:rsidRPr="003F191C">
              <w:rPr>
                <w:spacing w:val="-1"/>
                <w:sz w:val="24"/>
                <w:szCs w:val="24"/>
              </w:rPr>
              <w:t>д</w:t>
            </w:r>
            <w:proofErr w:type="spellEnd"/>
            <w:r w:rsidRPr="003F191C">
              <w:rPr>
                <w:spacing w:val="-1"/>
                <w:sz w:val="24"/>
                <w:szCs w:val="24"/>
              </w:rPr>
              <w:t xml:space="preserve"> "г.</w:t>
            </w:r>
            <w:r w:rsidR="006941C2" w:rsidRPr="003F191C">
              <w:rPr>
                <w:spacing w:val="-1"/>
                <w:sz w:val="24"/>
                <w:szCs w:val="24"/>
              </w:rPr>
              <w:t xml:space="preserve"> </w:t>
            </w:r>
            <w:r w:rsidRPr="003F191C">
              <w:rPr>
                <w:spacing w:val="-1"/>
                <w:sz w:val="24"/>
                <w:szCs w:val="24"/>
              </w:rPr>
              <w:t>Цимлянск ( от а/</w:t>
            </w:r>
            <w:proofErr w:type="spellStart"/>
            <w:r w:rsidRPr="003F191C">
              <w:rPr>
                <w:spacing w:val="-1"/>
                <w:sz w:val="24"/>
                <w:szCs w:val="24"/>
              </w:rPr>
              <w:t>д</w:t>
            </w:r>
            <w:proofErr w:type="spellEnd"/>
            <w:r w:rsidRPr="003F191C">
              <w:rPr>
                <w:spacing w:val="-1"/>
                <w:sz w:val="24"/>
                <w:szCs w:val="24"/>
              </w:rPr>
              <w:t xml:space="preserve"> г.</w:t>
            </w:r>
            <w:r w:rsidR="006941C2" w:rsidRPr="003F191C">
              <w:rPr>
                <w:spacing w:val="-1"/>
                <w:sz w:val="24"/>
                <w:szCs w:val="24"/>
              </w:rPr>
              <w:t xml:space="preserve"> </w:t>
            </w:r>
            <w:r w:rsidRPr="003F191C">
              <w:rPr>
                <w:spacing w:val="-1"/>
                <w:sz w:val="24"/>
                <w:szCs w:val="24"/>
              </w:rPr>
              <w:t>Морозовск - г.</w:t>
            </w:r>
            <w:r w:rsidR="006941C2" w:rsidRPr="003F191C">
              <w:rPr>
                <w:spacing w:val="-1"/>
                <w:sz w:val="24"/>
                <w:szCs w:val="24"/>
              </w:rPr>
              <w:t xml:space="preserve"> </w:t>
            </w:r>
            <w:r w:rsidRPr="003F191C">
              <w:rPr>
                <w:spacing w:val="-1"/>
                <w:sz w:val="24"/>
                <w:szCs w:val="24"/>
              </w:rPr>
              <w:t>Цимлянск - г</w:t>
            </w:r>
            <w:proofErr w:type="gramStart"/>
            <w:r w:rsidRPr="003F191C">
              <w:rPr>
                <w:spacing w:val="-1"/>
                <w:sz w:val="24"/>
                <w:szCs w:val="24"/>
              </w:rPr>
              <w:t>.В</w:t>
            </w:r>
            <w:proofErr w:type="gramEnd"/>
            <w:r w:rsidRPr="003F191C">
              <w:rPr>
                <w:spacing w:val="-1"/>
                <w:sz w:val="24"/>
                <w:szCs w:val="24"/>
              </w:rPr>
              <w:t>олгодонск) - г.</w:t>
            </w:r>
            <w:r w:rsidR="006941C2" w:rsidRPr="003F191C">
              <w:rPr>
                <w:spacing w:val="-1"/>
                <w:sz w:val="24"/>
                <w:szCs w:val="24"/>
              </w:rPr>
              <w:t xml:space="preserve"> </w:t>
            </w:r>
            <w:r w:rsidRPr="003F191C">
              <w:rPr>
                <w:spacing w:val="-1"/>
                <w:sz w:val="24"/>
                <w:szCs w:val="24"/>
              </w:rPr>
              <w:t xml:space="preserve">Суровикино" к ст. </w:t>
            </w:r>
            <w:proofErr w:type="spellStart"/>
            <w:r w:rsidRPr="003F191C">
              <w:rPr>
                <w:spacing w:val="-1"/>
                <w:sz w:val="24"/>
                <w:szCs w:val="24"/>
              </w:rPr>
              <w:t>Хорошевской</w:t>
            </w:r>
            <w:proofErr w:type="spellEnd"/>
          </w:p>
        </w:tc>
        <w:tc>
          <w:tcPr>
            <w:tcW w:w="1134" w:type="dxa"/>
            <w:vAlign w:val="center"/>
          </w:tcPr>
          <w:p w:rsidR="00517398" w:rsidRPr="003F191C" w:rsidRDefault="00517398" w:rsidP="00353AED">
            <w:pPr>
              <w:rPr>
                <w:sz w:val="24"/>
                <w:szCs w:val="24"/>
              </w:rPr>
            </w:pPr>
            <w:r w:rsidRPr="003F191C">
              <w:rPr>
                <w:sz w:val="24"/>
                <w:szCs w:val="24"/>
              </w:rPr>
              <w:t>10,800</w:t>
            </w:r>
          </w:p>
        </w:tc>
        <w:tc>
          <w:tcPr>
            <w:tcW w:w="1701" w:type="dxa"/>
            <w:vAlign w:val="center"/>
          </w:tcPr>
          <w:p w:rsidR="00517398" w:rsidRPr="003F191C" w:rsidRDefault="00572ED6" w:rsidP="00353AED">
            <w:pPr>
              <w:rPr>
                <w:sz w:val="24"/>
                <w:szCs w:val="24"/>
              </w:rPr>
            </w:pPr>
            <w:r w:rsidRPr="003F191C">
              <w:rPr>
                <w:sz w:val="24"/>
                <w:szCs w:val="24"/>
              </w:rPr>
              <w:t>Капитальные</w:t>
            </w:r>
          </w:p>
        </w:tc>
        <w:tc>
          <w:tcPr>
            <w:tcW w:w="2835" w:type="dxa"/>
            <w:vAlign w:val="center"/>
          </w:tcPr>
          <w:p w:rsidR="00517398" w:rsidRPr="003F191C" w:rsidRDefault="00517398" w:rsidP="00353AED">
            <w:pPr>
              <w:rPr>
                <w:sz w:val="24"/>
                <w:szCs w:val="24"/>
              </w:rPr>
            </w:pPr>
            <w:r w:rsidRPr="003F191C">
              <w:rPr>
                <w:sz w:val="24"/>
                <w:szCs w:val="24"/>
                <w:lang w:val="en-US"/>
              </w:rPr>
              <w:t>IV</w:t>
            </w:r>
            <w:r w:rsidRPr="003F191C">
              <w:rPr>
                <w:sz w:val="24"/>
                <w:szCs w:val="24"/>
              </w:rPr>
              <w:t xml:space="preserve"> категория</w:t>
            </w:r>
          </w:p>
        </w:tc>
      </w:tr>
      <w:tr w:rsidR="00517398" w:rsidRPr="003F191C" w:rsidTr="006941C2">
        <w:trPr>
          <w:trHeight w:val="223"/>
        </w:trPr>
        <w:tc>
          <w:tcPr>
            <w:tcW w:w="567" w:type="dxa"/>
            <w:vAlign w:val="center"/>
          </w:tcPr>
          <w:p w:rsidR="00517398" w:rsidRPr="003F191C" w:rsidRDefault="00517398" w:rsidP="007A7D96">
            <w:pPr>
              <w:pStyle w:val="afff9"/>
              <w:numPr>
                <w:ilvl w:val="0"/>
                <w:numId w:val="21"/>
              </w:numPr>
              <w:rPr>
                <w:sz w:val="24"/>
                <w:szCs w:val="24"/>
              </w:rPr>
            </w:pPr>
          </w:p>
        </w:tc>
        <w:tc>
          <w:tcPr>
            <w:tcW w:w="3402" w:type="dxa"/>
            <w:vAlign w:val="center"/>
          </w:tcPr>
          <w:p w:rsidR="00517398" w:rsidRPr="003F191C" w:rsidRDefault="00517398" w:rsidP="00353AED">
            <w:pPr>
              <w:rPr>
                <w:sz w:val="24"/>
                <w:szCs w:val="24"/>
              </w:rPr>
            </w:pPr>
            <w:r w:rsidRPr="003F191C">
              <w:rPr>
                <w:spacing w:val="-1"/>
                <w:sz w:val="24"/>
                <w:szCs w:val="24"/>
              </w:rPr>
              <w:t>Подъезд от а/</w:t>
            </w:r>
            <w:proofErr w:type="spellStart"/>
            <w:r w:rsidRPr="003F191C">
              <w:rPr>
                <w:spacing w:val="-1"/>
                <w:sz w:val="24"/>
                <w:szCs w:val="24"/>
              </w:rPr>
              <w:t>д</w:t>
            </w:r>
            <w:proofErr w:type="spellEnd"/>
            <w:r w:rsidRPr="003F191C">
              <w:rPr>
                <w:spacing w:val="-1"/>
                <w:sz w:val="24"/>
                <w:szCs w:val="24"/>
              </w:rPr>
              <w:t xml:space="preserve"> "г. Шахты - г. Цимлянск " </w:t>
            </w:r>
            <w:proofErr w:type="gramStart"/>
            <w:r w:rsidRPr="003F191C">
              <w:rPr>
                <w:spacing w:val="-1"/>
                <w:sz w:val="24"/>
                <w:szCs w:val="24"/>
              </w:rPr>
              <w:t>к</w:t>
            </w:r>
            <w:proofErr w:type="gramEnd"/>
            <w:r w:rsidRPr="003F191C">
              <w:rPr>
                <w:spacing w:val="-1"/>
                <w:sz w:val="24"/>
                <w:szCs w:val="24"/>
              </w:rPr>
              <w:t xml:space="preserve"> х. Синий Курган"</w:t>
            </w:r>
          </w:p>
        </w:tc>
        <w:tc>
          <w:tcPr>
            <w:tcW w:w="1134" w:type="dxa"/>
            <w:vAlign w:val="center"/>
          </w:tcPr>
          <w:p w:rsidR="00517398" w:rsidRPr="003F191C" w:rsidRDefault="00517398" w:rsidP="00353AED">
            <w:pPr>
              <w:rPr>
                <w:sz w:val="24"/>
                <w:szCs w:val="24"/>
              </w:rPr>
            </w:pPr>
            <w:r w:rsidRPr="003F191C">
              <w:rPr>
                <w:sz w:val="24"/>
                <w:szCs w:val="24"/>
              </w:rPr>
              <w:t>14,000</w:t>
            </w:r>
          </w:p>
        </w:tc>
        <w:tc>
          <w:tcPr>
            <w:tcW w:w="1701" w:type="dxa"/>
            <w:vAlign w:val="center"/>
          </w:tcPr>
          <w:p w:rsidR="00517398" w:rsidRPr="003F191C" w:rsidRDefault="00572ED6" w:rsidP="00353AED">
            <w:pPr>
              <w:rPr>
                <w:sz w:val="24"/>
                <w:szCs w:val="24"/>
              </w:rPr>
            </w:pPr>
            <w:r w:rsidRPr="003F191C">
              <w:rPr>
                <w:sz w:val="24"/>
                <w:szCs w:val="24"/>
              </w:rPr>
              <w:t>Капитальные</w:t>
            </w:r>
          </w:p>
        </w:tc>
        <w:tc>
          <w:tcPr>
            <w:tcW w:w="2835" w:type="dxa"/>
            <w:vAlign w:val="center"/>
          </w:tcPr>
          <w:p w:rsidR="00517398" w:rsidRPr="003F191C" w:rsidRDefault="00517398" w:rsidP="00353AED">
            <w:pPr>
              <w:rPr>
                <w:sz w:val="24"/>
                <w:szCs w:val="24"/>
              </w:rPr>
            </w:pPr>
            <w:r w:rsidRPr="003F191C">
              <w:rPr>
                <w:sz w:val="24"/>
                <w:szCs w:val="24"/>
                <w:lang w:val="en-US"/>
              </w:rPr>
              <w:t>IV</w:t>
            </w:r>
            <w:r w:rsidRPr="003F191C">
              <w:rPr>
                <w:sz w:val="24"/>
                <w:szCs w:val="24"/>
              </w:rPr>
              <w:t xml:space="preserve"> категория</w:t>
            </w:r>
          </w:p>
        </w:tc>
      </w:tr>
      <w:tr w:rsidR="00517398" w:rsidRPr="003F191C" w:rsidTr="006941C2">
        <w:trPr>
          <w:trHeight w:val="223"/>
        </w:trPr>
        <w:tc>
          <w:tcPr>
            <w:tcW w:w="567" w:type="dxa"/>
            <w:vAlign w:val="center"/>
          </w:tcPr>
          <w:p w:rsidR="00517398" w:rsidRPr="003F191C" w:rsidRDefault="00517398" w:rsidP="007A7D96">
            <w:pPr>
              <w:pStyle w:val="afff9"/>
              <w:numPr>
                <w:ilvl w:val="0"/>
                <w:numId w:val="21"/>
              </w:numPr>
              <w:rPr>
                <w:sz w:val="24"/>
                <w:szCs w:val="24"/>
              </w:rPr>
            </w:pPr>
          </w:p>
        </w:tc>
        <w:tc>
          <w:tcPr>
            <w:tcW w:w="3402" w:type="dxa"/>
            <w:vAlign w:val="center"/>
          </w:tcPr>
          <w:p w:rsidR="00517398" w:rsidRPr="003F191C" w:rsidRDefault="00517398" w:rsidP="00353AED">
            <w:pPr>
              <w:rPr>
                <w:sz w:val="24"/>
                <w:szCs w:val="24"/>
              </w:rPr>
            </w:pPr>
            <w:r w:rsidRPr="003F191C">
              <w:rPr>
                <w:spacing w:val="-2"/>
                <w:sz w:val="24"/>
                <w:szCs w:val="24"/>
              </w:rPr>
              <w:t>Подъезд от а/</w:t>
            </w:r>
            <w:proofErr w:type="spellStart"/>
            <w:r w:rsidRPr="003F191C">
              <w:rPr>
                <w:spacing w:val="-2"/>
                <w:sz w:val="24"/>
                <w:szCs w:val="24"/>
              </w:rPr>
              <w:t>д</w:t>
            </w:r>
            <w:proofErr w:type="spellEnd"/>
            <w:r w:rsidRPr="003F191C">
              <w:rPr>
                <w:spacing w:val="-2"/>
                <w:sz w:val="24"/>
                <w:szCs w:val="24"/>
              </w:rPr>
              <w:t xml:space="preserve"> "</w:t>
            </w:r>
            <w:proofErr w:type="gramStart"/>
            <w:r w:rsidRPr="003F191C">
              <w:rPr>
                <w:spacing w:val="-2"/>
                <w:sz w:val="24"/>
                <w:szCs w:val="24"/>
              </w:rPr>
              <w:t>г</w:t>
            </w:r>
            <w:proofErr w:type="gramEnd"/>
            <w:r w:rsidRPr="003F191C">
              <w:rPr>
                <w:spacing w:val="-2"/>
                <w:sz w:val="24"/>
                <w:szCs w:val="24"/>
              </w:rPr>
              <w:t xml:space="preserve">. Шахты - г. Цимлянск" к ст. </w:t>
            </w:r>
            <w:proofErr w:type="spellStart"/>
            <w:r w:rsidRPr="003F191C">
              <w:rPr>
                <w:spacing w:val="-2"/>
                <w:sz w:val="24"/>
                <w:szCs w:val="24"/>
              </w:rPr>
              <w:t>Камышевской</w:t>
            </w:r>
            <w:proofErr w:type="spellEnd"/>
          </w:p>
        </w:tc>
        <w:tc>
          <w:tcPr>
            <w:tcW w:w="1134" w:type="dxa"/>
            <w:vAlign w:val="center"/>
          </w:tcPr>
          <w:p w:rsidR="00517398" w:rsidRPr="003F191C" w:rsidRDefault="00517398" w:rsidP="00353AED">
            <w:pPr>
              <w:rPr>
                <w:sz w:val="24"/>
                <w:szCs w:val="24"/>
              </w:rPr>
            </w:pPr>
            <w:r w:rsidRPr="003F191C">
              <w:rPr>
                <w:sz w:val="24"/>
                <w:szCs w:val="24"/>
              </w:rPr>
              <w:t>4,500</w:t>
            </w:r>
          </w:p>
        </w:tc>
        <w:tc>
          <w:tcPr>
            <w:tcW w:w="1701" w:type="dxa"/>
            <w:vAlign w:val="center"/>
          </w:tcPr>
          <w:p w:rsidR="00517398" w:rsidRPr="003F191C" w:rsidRDefault="00572ED6" w:rsidP="00353AED">
            <w:pPr>
              <w:rPr>
                <w:sz w:val="24"/>
                <w:szCs w:val="24"/>
              </w:rPr>
            </w:pPr>
            <w:r w:rsidRPr="003F191C">
              <w:rPr>
                <w:sz w:val="24"/>
                <w:szCs w:val="24"/>
              </w:rPr>
              <w:t>Капитальные</w:t>
            </w:r>
          </w:p>
        </w:tc>
        <w:tc>
          <w:tcPr>
            <w:tcW w:w="2835" w:type="dxa"/>
            <w:vAlign w:val="center"/>
          </w:tcPr>
          <w:p w:rsidR="00517398" w:rsidRPr="003F191C" w:rsidRDefault="00517398" w:rsidP="00353AED">
            <w:pPr>
              <w:rPr>
                <w:sz w:val="24"/>
                <w:szCs w:val="24"/>
              </w:rPr>
            </w:pPr>
            <w:r w:rsidRPr="003F191C">
              <w:rPr>
                <w:sz w:val="24"/>
                <w:szCs w:val="24"/>
                <w:lang w:val="en-US"/>
              </w:rPr>
              <w:t>IV</w:t>
            </w:r>
            <w:r w:rsidRPr="003F191C">
              <w:rPr>
                <w:sz w:val="24"/>
                <w:szCs w:val="24"/>
              </w:rPr>
              <w:t xml:space="preserve"> категория</w:t>
            </w:r>
          </w:p>
        </w:tc>
      </w:tr>
      <w:tr w:rsidR="00517398" w:rsidRPr="003F191C" w:rsidTr="006941C2">
        <w:trPr>
          <w:trHeight w:val="223"/>
        </w:trPr>
        <w:tc>
          <w:tcPr>
            <w:tcW w:w="567" w:type="dxa"/>
            <w:vAlign w:val="center"/>
          </w:tcPr>
          <w:p w:rsidR="00517398" w:rsidRPr="003F191C" w:rsidRDefault="00517398" w:rsidP="007A7D96">
            <w:pPr>
              <w:pStyle w:val="afff9"/>
              <w:numPr>
                <w:ilvl w:val="0"/>
                <w:numId w:val="21"/>
              </w:numPr>
              <w:rPr>
                <w:sz w:val="24"/>
                <w:szCs w:val="24"/>
              </w:rPr>
            </w:pPr>
          </w:p>
        </w:tc>
        <w:tc>
          <w:tcPr>
            <w:tcW w:w="3402" w:type="dxa"/>
            <w:vAlign w:val="center"/>
          </w:tcPr>
          <w:p w:rsidR="00517398" w:rsidRPr="003F191C" w:rsidRDefault="00517398" w:rsidP="00353AED">
            <w:pPr>
              <w:rPr>
                <w:sz w:val="24"/>
                <w:szCs w:val="24"/>
              </w:rPr>
            </w:pPr>
            <w:proofErr w:type="gramStart"/>
            <w:r w:rsidRPr="003F191C">
              <w:rPr>
                <w:sz w:val="24"/>
                <w:szCs w:val="24"/>
              </w:rPr>
              <w:t>Подъезд от а/</w:t>
            </w:r>
            <w:proofErr w:type="spellStart"/>
            <w:r w:rsidRPr="003F191C">
              <w:rPr>
                <w:sz w:val="24"/>
                <w:szCs w:val="24"/>
              </w:rPr>
              <w:t>д</w:t>
            </w:r>
            <w:proofErr w:type="spellEnd"/>
            <w:r w:rsidRPr="003F191C">
              <w:rPr>
                <w:sz w:val="24"/>
                <w:szCs w:val="24"/>
              </w:rPr>
              <w:t xml:space="preserve"> ""г. Морозовск - г. Цимлянск - г. Волгодонск" - станция Черкасская" к х. Железнодорожный</w:t>
            </w:r>
            <w:proofErr w:type="gramEnd"/>
          </w:p>
        </w:tc>
        <w:tc>
          <w:tcPr>
            <w:tcW w:w="1134" w:type="dxa"/>
            <w:vAlign w:val="center"/>
          </w:tcPr>
          <w:p w:rsidR="00517398" w:rsidRPr="003F191C" w:rsidRDefault="00517398" w:rsidP="00353AED">
            <w:pPr>
              <w:rPr>
                <w:sz w:val="24"/>
                <w:szCs w:val="24"/>
              </w:rPr>
            </w:pPr>
            <w:r w:rsidRPr="003F191C">
              <w:rPr>
                <w:sz w:val="24"/>
                <w:szCs w:val="24"/>
              </w:rPr>
              <w:t>1,400</w:t>
            </w:r>
          </w:p>
        </w:tc>
        <w:tc>
          <w:tcPr>
            <w:tcW w:w="1701" w:type="dxa"/>
            <w:vAlign w:val="center"/>
          </w:tcPr>
          <w:p w:rsidR="00517398" w:rsidRPr="003F191C" w:rsidRDefault="00572ED6" w:rsidP="00353AED">
            <w:pPr>
              <w:rPr>
                <w:sz w:val="24"/>
                <w:szCs w:val="24"/>
              </w:rPr>
            </w:pPr>
            <w:r w:rsidRPr="003F191C">
              <w:rPr>
                <w:sz w:val="24"/>
                <w:szCs w:val="24"/>
              </w:rPr>
              <w:t>Капитальные</w:t>
            </w:r>
          </w:p>
        </w:tc>
        <w:tc>
          <w:tcPr>
            <w:tcW w:w="2835" w:type="dxa"/>
            <w:vAlign w:val="center"/>
          </w:tcPr>
          <w:p w:rsidR="00517398" w:rsidRPr="003F191C" w:rsidRDefault="00517398" w:rsidP="00353AED">
            <w:pPr>
              <w:rPr>
                <w:sz w:val="24"/>
                <w:szCs w:val="24"/>
              </w:rPr>
            </w:pPr>
            <w:r w:rsidRPr="003F191C">
              <w:rPr>
                <w:sz w:val="24"/>
                <w:szCs w:val="24"/>
                <w:lang w:val="en-US"/>
              </w:rPr>
              <w:t>IV</w:t>
            </w:r>
            <w:r w:rsidRPr="003F191C">
              <w:rPr>
                <w:sz w:val="24"/>
                <w:szCs w:val="24"/>
              </w:rPr>
              <w:t xml:space="preserve"> категория</w:t>
            </w:r>
          </w:p>
        </w:tc>
      </w:tr>
      <w:tr w:rsidR="00517398" w:rsidRPr="003F191C" w:rsidTr="006941C2">
        <w:trPr>
          <w:trHeight w:val="223"/>
        </w:trPr>
        <w:tc>
          <w:tcPr>
            <w:tcW w:w="567" w:type="dxa"/>
            <w:vAlign w:val="center"/>
          </w:tcPr>
          <w:p w:rsidR="00517398" w:rsidRPr="003F191C" w:rsidRDefault="00517398" w:rsidP="007A7D96">
            <w:pPr>
              <w:pStyle w:val="afff9"/>
              <w:numPr>
                <w:ilvl w:val="0"/>
                <w:numId w:val="21"/>
              </w:numPr>
              <w:rPr>
                <w:sz w:val="24"/>
                <w:szCs w:val="24"/>
              </w:rPr>
            </w:pPr>
          </w:p>
        </w:tc>
        <w:tc>
          <w:tcPr>
            <w:tcW w:w="3402" w:type="dxa"/>
            <w:vAlign w:val="center"/>
          </w:tcPr>
          <w:p w:rsidR="00517398" w:rsidRPr="003F191C" w:rsidRDefault="00517398" w:rsidP="00353AED">
            <w:pPr>
              <w:rPr>
                <w:sz w:val="24"/>
                <w:szCs w:val="24"/>
              </w:rPr>
            </w:pPr>
            <w:r w:rsidRPr="003F191C">
              <w:rPr>
                <w:spacing w:val="-1"/>
                <w:sz w:val="24"/>
                <w:szCs w:val="24"/>
              </w:rPr>
              <w:t>Подъезд от а/</w:t>
            </w:r>
            <w:proofErr w:type="spellStart"/>
            <w:r w:rsidRPr="003F191C">
              <w:rPr>
                <w:spacing w:val="-1"/>
                <w:sz w:val="24"/>
                <w:szCs w:val="24"/>
              </w:rPr>
              <w:t>д</w:t>
            </w:r>
            <w:proofErr w:type="spellEnd"/>
            <w:r w:rsidRPr="003F191C">
              <w:rPr>
                <w:spacing w:val="-1"/>
                <w:sz w:val="24"/>
                <w:szCs w:val="24"/>
              </w:rPr>
              <w:t xml:space="preserve"> "х. Антонов - станция Черкасская" к х</w:t>
            </w:r>
            <w:proofErr w:type="gramStart"/>
            <w:r w:rsidRPr="003F191C">
              <w:rPr>
                <w:spacing w:val="-1"/>
                <w:sz w:val="24"/>
                <w:szCs w:val="24"/>
              </w:rPr>
              <w:t>.Ч</w:t>
            </w:r>
            <w:proofErr w:type="gramEnd"/>
            <w:r w:rsidRPr="003F191C">
              <w:rPr>
                <w:spacing w:val="-1"/>
                <w:sz w:val="24"/>
                <w:szCs w:val="24"/>
              </w:rPr>
              <w:t>еркасский</w:t>
            </w:r>
          </w:p>
        </w:tc>
        <w:tc>
          <w:tcPr>
            <w:tcW w:w="1134" w:type="dxa"/>
            <w:vAlign w:val="center"/>
          </w:tcPr>
          <w:p w:rsidR="00517398" w:rsidRPr="003F191C" w:rsidRDefault="00517398" w:rsidP="00353AED">
            <w:pPr>
              <w:rPr>
                <w:sz w:val="24"/>
                <w:szCs w:val="24"/>
              </w:rPr>
            </w:pPr>
            <w:r w:rsidRPr="003F191C">
              <w:rPr>
                <w:sz w:val="24"/>
                <w:szCs w:val="24"/>
              </w:rPr>
              <w:t>12,000</w:t>
            </w:r>
          </w:p>
        </w:tc>
        <w:tc>
          <w:tcPr>
            <w:tcW w:w="1701" w:type="dxa"/>
            <w:vAlign w:val="center"/>
          </w:tcPr>
          <w:p w:rsidR="00517398" w:rsidRPr="003F191C" w:rsidRDefault="00572ED6" w:rsidP="00353AED">
            <w:pPr>
              <w:rPr>
                <w:sz w:val="24"/>
                <w:szCs w:val="24"/>
              </w:rPr>
            </w:pPr>
            <w:r w:rsidRPr="003F191C">
              <w:rPr>
                <w:sz w:val="24"/>
                <w:szCs w:val="24"/>
              </w:rPr>
              <w:t>Капитальные</w:t>
            </w:r>
          </w:p>
        </w:tc>
        <w:tc>
          <w:tcPr>
            <w:tcW w:w="2835" w:type="dxa"/>
            <w:vAlign w:val="center"/>
          </w:tcPr>
          <w:p w:rsidR="00517398" w:rsidRPr="003F191C" w:rsidRDefault="00517398" w:rsidP="00353AED">
            <w:pPr>
              <w:rPr>
                <w:sz w:val="24"/>
                <w:szCs w:val="24"/>
              </w:rPr>
            </w:pPr>
            <w:r w:rsidRPr="003F191C">
              <w:rPr>
                <w:sz w:val="24"/>
                <w:szCs w:val="24"/>
                <w:lang w:val="en-US"/>
              </w:rPr>
              <w:t>IV</w:t>
            </w:r>
            <w:r w:rsidRPr="003F191C">
              <w:rPr>
                <w:sz w:val="24"/>
                <w:szCs w:val="24"/>
              </w:rPr>
              <w:t xml:space="preserve"> категория</w:t>
            </w:r>
          </w:p>
        </w:tc>
      </w:tr>
      <w:tr w:rsidR="00517398" w:rsidRPr="003F191C" w:rsidTr="006941C2">
        <w:trPr>
          <w:trHeight w:val="223"/>
        </w:trPr>
        <w:tc>
          <w:tcPr>
            <w:tcW w:w="567" w:type="dxa"/>
            <w:vAlign w:val="center"/>
          </w:tcPr>
          <w:p w:rsidR="00517398" w:rsidRPr="003F191C" w:rsidRDefault="00517398" w:rsidP="007A7D96">
            <w:pPr>
              <w:pStyle w:val="afff9"/>
              <w:numPr>
                <w:ilvl w:val="0"/>
                <w:numId w:val="21"/>
              </w:numPr>
              <w:rPr>
                <w:sz w:val="24"/>
                <w:szCs w:val="24"/>
              </w:rPr>
            </w:pPr>
          </w:p>
        </w:tc>
        <w:tc>
          <w:tcPr>
            <w:tcW w:w="3402" w:type="dxa"/>
            <w:vAlign w:val="center"/>
          </w:tcPr>
          <w:p w:rsidR="00517398" w:rsidRPr="003F191C" w:rsidRDefault="00517398" w:rsidP="00353AED">
            <w:pPr>
              <w:rPr>
                <w:sz w:val="24"/>
                <w:szCs w:val="24"/>
              </w:rPr>
            </w:pPr>
            <w:r w:rsidRPr="003F191C">
              <w:rPr>
                <w:spacing w:val="-1"/>
                <w:sz w:val="24"/>
                <w:szCs w:val="24"/>
              </w:rPr>
              <w:t>Подъезд от а/</w:t>
            </w:r>
            <w:proofErr w:type="spellStart"/>
            <w:r w:rsidRPr="003F191C">
              <w:rPr>
                <w:spacing w:val="-1"/>
                <w:sz w:val="24"/>
                <w:szCs w:val="24"/>
              </w:rPr>
              <w:t>д</w:t>
            </w:r>
            <w:proofErr w:type="spellEnd"/>
            <w:r w:rsidRPr="003F191C">
              <w:rPr>
                <w:spacing w:val="-1"/>
                <w:sz w:val="24"/>
                <w:szCs w:val="24"/>
              </w:rPr>
              <w:t xml:space="preserve"> "</w:t>
            </w:r>
            <w:proofErr w:type="spellStart"/>
            <w:r w:rsidRPr="003F191C">
              <w:rPr>
                <w:spacing w:val="-1"/>
                <w:sz w:val="24"/>
                <w:szCs w:val="24"/>
              </w:rPr>
              <w:t>ст-ца</w:t>
            </w:r>
            <w:proofErr w:type="spellEnd"/>
            <w:r w:rsidRPr="003F191C">
              <w:rPr>
                <w:spacing w:val="-1"/>
                <w:sz w:val="24"/>
                <w:szCs w:val="24"/>
              </w:rPr>
              <w:t xml:space="preserve"> </w:t>
            </w:r>
            <w:proofErr w:type="gramStart"/>
            <w:r w:rsidRPr="003F191C">
              <w:rPr>
                <w:spacing w:val="-1"/>
                <w:sz w:val="24"/>
                <w:szCs w:val="24"/>
              </w:rPr>
              <w:t>Красноярская</w:t>
            </w:r>
            <w:proofErr w:type="gramEnd"/>
            <w:r w:rsidRPr="003F191C">
              <w:rPr>
                <w:spacing w:val="-1"/>
                <w:sz w:val="24"/>
                <w:szCs w:val="24"/>
              </w:rPr>
              <w:t xml:space="preserve"> - х. Лозной -  </w:t>
            </w:r>
            <w:proofErr w:type="spellStart"/>
            <w:r w:rsidRPr="003F191C">
              <w:rPr>
                <w:spacing w:val="-1"/>
                <w:sz w:val="24"/>
                <w:szCs w:val="24"/>
              </w:rPr>
              <w:t>ст-ца</w:t>
            </w:r>
            <w:proofErr w:type="spellEnd"/>
            <w:r w:rsidRPr="003F191C">
              <w:rPr>
                <w:spacing w:val="-1"/>
                <w:sz w:val="24"/>
                <w:szCs w:val="24"/>
              </w:rPr>
              <w:t xml:space="preserve"> </w:t>
            </w:r>
            <w:proofErr w:type="spellStart"/>
            <w:r w:rsidRPr="003F191C">
              <w:rPr>
                <w:spacing w:val="-1"/>
                <w:sz w:val="24"/>
                <w:szCs w:val="24"/>
              </w:rPr>
              <w:t>Лозновская</w:t>
            </w:r>
            <w:proofErr w:type="spellEnd"/>
            <w:r w:rsidRPr="003F191C">
              <w:rPr>
                <w:spacing w:val="-1"/>
                <w:sz w:val="24"/>
                <w:szCs w:val="24"/>
              </w:rPr>
              <w:t xml:space="preserve"> - </w:t>
            </w:r>
            <w:proofErr w:type="spellStart"/>
            <w:r w:rsidRPr="003F191C">
              <w:rPr>
                <w:spacing w:val="-1"/>
                <w:sz w:val="24"/>
                <w:szCs w:val="24"/>
              </w:rPr>
              <w:t>ст-ца</w:t>
            </w:r>
            <w:proofErr w:type="spellEnd"/>
            <w:r w:rsidRPr="003F191C">
              <w:rPr>
                <w:spacing w:val="-1"/>
                <w:sz w:val="24"/>
                <w:szCs w:val="24"/>
              </w:rPr>
              <w:t xml:space="preserve"> </w:t>
            </w:r>
            <w:proofErr w:type="spellStart"/>
            <w:r w:rsidRPr="003F191C">
              <w:rPr>
                <w:spacing w:val="-1"/>
                <w:sz w:val="24"/>
                <w:szCs w:val="24"/>
              </w:rPr>
              <w:lastRenderedPageBreak/>
              <w:t>Камышевская</w:t>
            </w:r>
            <w:proofErr w:type="spellEnd"/>
            <w:r w:rsidRPr="003F191C">
              <w:rPr>
                <w:spacing w:val="-1"/>
                <w:sz w:val="24"/>
                <w:szCs w:val="24"/>
              </w:rPr>
              <w:t>" к п. Сосенки</w:t>
            </w:r>
          </w:p>
        </w:tc>
        <w:tc>
          <w:tcPr>
            <w:tcW w:w="1134" w:type="dxa"/>
            <w:vAlign w:val="center"/>
          </w:tcPr>
          <w:p w:rsidR="00517398" w:rsidRPr="003F191C" w:rsidRDefault="00517398" w:rsidP="00353AED">
            <w:pPr>
              <w:rPr>
                <w:sz w:val="24"/>
                <w:szCs w:val="24"/>
              </w:rPr>
            </w:pPr>
            <w:r w:rsidRPr="003F191C">
              <w:rPr>
                <w:sz w:val="24"/>
                <w:szCs w:val="24"/>
              </w:rPr>
              <w:lastRenderedPageBreak/>
              <w:t>0,600</w:t>
            </w:r>
          </w:p>
        </w:tc>
        <w:tc>
          <w:tcPr>
            <w:tcW w:w="1701" w:type="dxa"/>
            <w:vAlign w:val="center"/>
          </w:tcPr>
          <w:p w:rsidR="00517398" w:rsidRPr="003F191C" w:rsidRDefault="00572ED6" w:rsidP="00353AED">
            <w:pPr>
              <w:rPr>
                <w:sz w:val="24"/>
                <w:szCs w:val="24"/>
              </w:rPr>
            </w:pPr>
            <w:r w:rsidRPr="003F191C">
              <w:rPr>
                <w:sz w:val="24"/>
                <w:szCs w:val="24"/>
              </w:rPr>
              <w:t>Капитальные</w:t>
            </w:r>
          </w:p>
        </w:tc>
        <w:tc>
          <w:tcPr>
            <w:tcW w:w="2835" w:type="dxa"/>
            <w:vAlign w:val="center"/>
          </w:tcPr>
          <w:p w:rsidR="00517398" w:rsidRPr="003F191C" w:rsidRDefault="00517398" w:rsidP="00353AED">
            <w:pPr>
              <w:rPr>
                <w:sz w:val="24"/>
                <w:szCs w:val="24"/>
              </w:rPr>
            </w:pPr>
            <w:r w:rsidRPr="003F191C">
              <w:rPr>
                <w:sz w:val="24"/>
                <w:szCs w:val="24"/>
                <w:lang w:val="en-US"/>
              </w:rPr>
              <w:t>IV</w:t>
            </w:r>
            <w:r w:rsidRPr="003F191C">
              <w:rPr>
                <w:sz w:val="24"/>
                <w:szCs w:val="24"/>
              </w:rPr>
              <w:t xml:space="preserve"> категория</w:t>
            </w:r>
          </w:p>
        </w:tc>
      </w:tr>
      <w:tr w:rsidR="00517398" w:rsidRPr="003F191C" w:rsidTr="006941C2">
        <w:trPr>
          <w:trHeight w:val="223"/>
        </w:trPr>
        <w:tc>
          <w:tcPr>
            <w:tcW w:w="567" w:type="dxa"/>
            <w:vAlign w:val="center"/>
          </w:tcPr>
          <w:p w:rsidR="00517398" w:rsidRPr="003F191C" w:rsidRDefault="00517398" w:rsidP="007A7D96">
            <w:pPr>
              <w:pStyle w:val="afff9"/>
              <w:numPr>
                <w:ilvl w:val="0"/>
                <w:numId w:val="21"/>
              </w:numPr>
              <w:rPr>
                <w:sz w:val="24"/>
                <w:szCs w:val="24"/>
              </w:rPr>
            </w:pPr>
          </w:p>
        </w:tc>
        <w:tc>
          <w:tcPr>
            <w:tcW w:w="3402" w:type="dxa"/>
            <w:vAlign w:val="center"/>
          </w:tcPr>
          <w:p w:rsidR="00517398" w:rsidRPr="003F191C" w:rsidRDefault="00517398" w:rsidP="00353AED">
            <w:pPr>
              <w:rPr>
                <w:sz w:val="24"/>
                <w:szCs w:val="24"/>
              </w:rPr>
            </w:pPr>
            <w:proofErr w:type="gramStart"/>
            <w:r w:rsidRPr="003F191C">
              <w:rPr>
                <w:spacing w:val="-1"/>
                <w:sz w:val="24"/>
                <w:szCs w:val="24"/>
              </w:rPr>
              <w:t>Подъезд от а/</w:t>
            </w:r>
            <w:proofErr w:type="spellStart"/>
            <w:r w:rsidRPr="003F191C">
              <w:rPr>
                <w:spacing w:val="-1"/>
                <w:sz w:val="24"/>
                <w:szCs w:val="24"/>
              </w:rPr>
              <w:t>д</w:t>
            </w:r>
            <w:proofErr w:type="spellEnd"/>
            <w:r w:rsidRPr="003F191C">
              <w:rPr>
                <w:spacing w:val="-1"/>
                <w:sz w:val="24"/>
                <w:szCs w:val="24"/>
              </w:rPr>
              <w:t xml:space="preserve"> "г. Морозовск - г. Цимлянск - г. Волгодонск" к х. Паршиков</w:t>
            </w:r>
            <w:proofErr w:type="gramEnd"/>
          </w:p>
        </w:tc>
        <w:tc>
          <w:tcPr>
            <w:tcW w:w="1134" w:type="dxa"/>
            <w:vAlign w:val="center"/>
          </w:tcPr>
          <w:p w:rsidR="00517398" w:rsidRPr="003F191C" w:rsidRDefault="00517398" w:rsidP="00353AED">
            <w:pPr>
              <w:rPr>
                <w:sz w:val="24"/>
                <w:szCs w:val="24"/>
              </w:rPr>
            </w:pPr>
            <w:r w:rsidRPr="003F191C">
              <w:rPr>
                <w:sz w:val="24"/>
                <w:szCs w:val="24"/>
              </w:rPr>
              <w:t>1,770</w:t>
            </w:r>
          </w:p>
        </w:tc>
        <w:tc>
          <w:tcPr>
            <w:tcW w:w="1701" w:type="dxa"/>
            <w:vAlign w:val="center"/>
          </w:tcPr>
          <w:p w:rsidR="00517398" w:rsidRPr="003F191C" w:rsidRDefault="00572ED6" w:rsidP="00353AED">
            <w:pPr>
              <w:rPr>
                <w:sz w:val="24"/>
                <w:szCs w:val="24"/>
              </w:rPr>
            </w:pPr>
            <w:r w:rsidRPr="003F191C">
              <w:rPr>
                <w:sz w:val="24"/>
                <w:szCs w:val="24"/>
              </w:rPr>
              <w:t>Капитальные</w:t>
            </w:r>
          </w:p>
        </w:tc>
        <w:tc>
          <w:tcPr>
            <w:tcW w:w="2835" w:type="dxa"/>
            <w:vAlign w:val="center"/>
          </w:tcPr>
          <w:p w:rsidR="00517398" w:rsidRPr="003F191C" w:rsidRDefault="00517398" w:rsidP="00353AED">
            <w:pPr>
              <w:rPr>
                <w:sz w:val="24"/>
                <w:szCs w:val="24"/>
              </w:rPr>
            </w:pPr>
            <w:r w:rsidRPr="003F191C">
              <w:rPr>
                <w:sz w:val="24"/>
                <w:szCs w:val="24"/>
                <w:lang w:val="en-US"/>
              </w:rPr>
              <w:t>IV</w:t>
            </w:r>
            <w:r w:rsidRPr="003F191C">
              <w:rPr>
                <w:sz w:val="24"/>
                <w:szCs w:val="24"/>
              </w:rPr>
              <w:t xml:space="preserve"> категория</w:t>
            </w:r>
          </w:p>
        </w:tc>
      </w:tr>
      <w:tr w:rsidR="00517398" w:rsidRPr="003F191C" w:rsidTr="006941C2">
        <w:trPr>
          <w:trHeight w:val="223"/>
        </w:trPr>
        <w:tc>
          <w:tcPr>
            <w:tcW w:w="567" w:type="dxa"/>
            <w:vAlign w:val="center"/>
          </w:tcPr>
          <w:p w:rsidR="00517398" w:rsidRPr="003F191C" w:rsidRDefault="00517398" w:rsidP="007A7D96">
            <w:pPr>
              <w:pStyle w:val="afff9"/>
              <w:numPr>
                <w:ilvl w:val="0"/>
                <w:numId w:val="21"/>
              </w:numPr>
              <w:rPr>
                <w:sz w:val="24"/>
                <w:szCs w:val="24"/>
              </w:rPr>
            </w:pPr>
          </w:p>
        </w:tc>
        <w:tc>
          <w:tcPr>
            <w:tcW w:w="3402" w:type="dxa"/>
            <w:vAlign w:val="center"/>
          </w:tcPr>
          <w:p w:rsidR="00517398" w:rsidRPr="003F191C" w:rsidRDefault="00517398" w:rsidP="00353AED">
            <w:pPr>
              <w:rPr>
                <w:sz w:val="24"/>
                <w:szCs w:val="24"/>
              </w:rPr>
            </w:pPr>
            <w:r w:rsidRPr="003F191C">
              <w:rPr>
                <w:spacing w:val="-1"/>
                <w:sz w:val="24"/>
                <w:szCs w:val="24"/>
              </w:rPr>
              <w:t>Автомобильная дорога "</w:t>
            </w:r>
            <w:r w:rsidR="006941C2" w:rsidRPr="003F191C">
              <w:rPr>
                <w:spacing w:val="-1"/>
                <w:sz w:val="24"/>
                <w:szCs w:val="24"/>
              </w:rPr>
              <w:t>подъезд</w:t>
            </w:r>
            <w:r w:rsidRPr="003F191C">
              <w:rPr>
                <w:spacing w:val="-1"/>
                <w:sz w:val="24"/>
                <w:szCs w:val="24"/>
              </w:rPr>
              <w:t xml:space="preserve"> от а/</w:t>
            </w:r>
            <w:proofErr w:type="spellStart"/>
            <w:r w:rsidRPr="003F191C">
              <w:rPr>
                <w:spacing w:val="-1"/>
                <w:sz w:val="24"/>
                <w:szCs w:val="24"/>
              </w:rPr>
              <w:t>д</w:t>
            </w:r>
            <w:proofErr w:type="spellEnd"/>
            <w:r w:rsidRPr="003F191C">
              <w:rPr>
                <w:spacing w:val="-1"/>
                <w:sz w:val="24"/>
                <w:szCs w:val="24"/>
              </w:rPr>
              <w:t xml:space="preserve"> "г.</w:t>
            </w:r>
            <w:r w:rsidR="006941C2" w:rsidRPr="003F191C">
              <w:rPr>
                <w:spacing w:val="-1"/>
                <w:sz w:val="24"/>
                <w:szCs w:val="24"/>
              </w:rPr>
              <w:t xml:space="preserve"> </w:t>
            </w:r>
            <w:r w:rsidRPr="003F191C">
              <w:rPr>
                <w:spacing w:val="-1"/>
                <w:sz w:val="24"/>
                <w:szCs w:val="24"/>
              </w:rPr>
              <w:t>Цимлянск (от  а/</w:t>
            </w:r>
            <w:proofErr w:type="spellStart"/>
            <w:r w:rsidRPr="003F191C">
              <w:rPr>
                <w:spacing w:val="-1"/>
                <w:sz w:val="24"/>
                <w:szCs w:val="24"/>
              </w:rPr>
              <w:t>д</w:t>
            </w:r>
            <w:proofErr w:type="spellEnd"/>
            <w:r w:rsidRPr="003F191C">
              <w:rPr>
                <w:spacing w:val="-1"/>
                <w:sz w:val="24"/>
                <w:szCs w:val="24"/>
              </w:rPr>
              <w:t xml:space="preserve"> г. Морозовск - г. Цимлянск - г. Волгодонск) - г</w:t>
            </w:r>
            <w:proofErr w:type="gramStart"/>
            <w:r w:rsidRPr="003F191C">
              <w:rPr>
                <w:spacing w:val="-1"/>
                <w:sz w:val="24"/>
                <w:szCs w:val="24"/>
              </w:rPr>
              <w:t>.С</w:t>
            </w:r>
            <w:proofErr w:type="gramEnd"/>
            <w:r w:rsidRPr="003F191C">
              <w:rPr>
                <w:spacing w:val="-1"/>
                <w:sz w:val="24"/>
                <w:szCs w:val="24"/>
              </w:rPr>
              <w:t xml:space="preserve">уровикино" к ст. </w:t>
            </w:r>
            <w:proofErr w:type="spellStart"/>
            <w:r w:rsidRPr="003F191C">
              <w:rPr>
                <w:spacing w:val="-1"/>
                <w:sz w:val="24"/>
                <w:szCs w:val="24"/>
              </w:rPr>
              <w:t>Хорошевской</w:t>
            </w:r>
            <w:proofErr w:type="spellEnd"/>
            <w:r w:rsidRPr="003F191C">
              <w:rPr>
                <w:spacing w:val="-1"/>
                <w:sz w:val="24"/>
                <w:szCs w:val="24"/>
              </w:rPr>
              <w:t xml:space="preserve">" - п. </w:t>
            </w:r>
            <w:proofErr w:type="spellStart"/>
            <w:r w:rsidRPr="003F191C">
              <w:rPr>
                <w:spacing w:val="-1"/>
                <w:sz w:val="24"/>
                <w:szCs w:val="24"/>
              </w:rPr>
              <w:t>Саркел</w:t>
            </w:r>
            <w:proofErr w:type="spellEnd"/>
          </w:p>
        </w:tc>
        <w:tc>
          <w:tcPr>
            <w:tcW w:w="1134" w:type="dxa"/>
            <w:vAlign w:val="center"/>
          </w:tcPr>
          <w:p w:rsidR="00517398" w:rsidRPr="003F191C" w:rsidRDefault="00517398" w:rsidP="00353AED">
            <w:pPr>
              <w:rPr>
                <w:sz w:val="24"/>
                <w:szCs w:val="24"/>
              </w:rPr>
            </w:pPr>
            <w:r w:rsidRPr="003F191C">
              <w:rPr>
                <w:sz w:val="24"/>
                <w:szCs w:val="24"/>
              </w:rPr>
              <w:t>2,200</w:t>
            </w:r>
          </w:p>
        </w:tc>
        <w:tc>
          <w:tcPr>
            <w:tcW w:w="1701" w:type="dxa"/>
            <w:vAlign w:val="center"/>
          </w:tcPr>
          <w:p w:rsidR="00517398" w:rsidRPr="003F191C" w:rsidRDefault="00572ED6" w:rsidP="00353AED">
            <w:pPr>
              <w:rPr>
                <w:sz w:val="24"/>
                <w:szCs w:val="24"/>
              </w:rPr>
            </w:pPr>
            <w:r w:rsidRPr="003F191C">
              <w:rPr>
                <w:sz w:val="24"/>
                <w:szCs w:val="24"/>
              </w:rPr>
              <w:t>Капитальные</w:t>
            </w:r>
          </w:p>
        </w:tc>
        <w:tc>
          <w:tcPr>
            <w:tcW w:w="2835" w:type="dxa"/>
            <w:vAlign w:val="center"/>
          </w:tcPr>
          <w:p w:rsidR="00517398" w:rsidRPr="003F191C" w:rsidRDefault="00517398" w:rsidP="00353AED">
            <w:pPr>
              <w:rPr>
                <w:sz w:val="24"/>
                <w:szCs w:val="24"/>
              </w:rPr>
            </w:pPr>
            <w:r w:rsidRPr="003F191C">
              <w:rPr>
                <w:sz w:val="24"/>
                <w:szCs w:val="24"/>
                <w:lang w:val="en-US"/>
              </w:rPr>
              <w:t>IV</w:t>
            </w:r>
            <w:r w:rsidRPr="003F191C">
              <w:rPr>
                <w:sz w:val="24"/>
                <w:szCs w:val="24"/>
              </w:rPr>
              <w:t xml:space="preserve"> категория</w:t>
            </w:r>
          </w:p>
        </w:tc>
      </w:tr>
      <w:tr w:rsidR="00517398" w:rsidRPr="003F191C" w:rsidTr="006941C2">
        <w:trPr>
          <w:trHeight w:val="223"/>
        </w:trPr>
        <w:tc>
          <w:tcPr>
            <w:tcW w:w="567" w:type="dxa"/>
            <w:vAlign w:val="center"/>
          </w:tcPr>
          <w:p w:rsidR="00517398" w:rsidRPr="003F191C" w:rsidRDefault="00517398" w:rsidP="007A7D96">
            <w:pPr>
              <w:pStyle w:val="afff9"/>
              <w:numPr>
                <w:ilvl w:val="0"/>
                <w:numId w:val="21"/>
              </w:numPr>
              <w:rPr>
                <w:sz w:val="24"/>
                <w:szCs w:val="24"/>
              </w:rPr>
            </w:pPr>
          </w:p>
        </w:tc>
        <w:tc>
          <w:tcPr>
            <w:tcW w:w="3402" w:type="dxa"/>
            <w:vAlign w:val="center"/>
          </w:tcPr>
          <w:p w:rsidR="00517398" w:rsidRPr="003F191C" w:rsidRDefault="00517398" w:rsidP="00353AED">
            <w:pPr>
              <w:rPr>
                <w:sz w:val="24"/>
                <w:szCs w:val="24"/>
              </w:rPr>
            </w:pPr>
            <w:proofErr w:type="gramStart"/>
            <w:r w:rsidRPr="003F191C">
              <w:rPr>
                <w:spacing w:val="-1"/>
                <w:sz w:val="24"/>
                <w:szCs w:val="24"/>
              </w:rPr>
              <w:t>Подъезд от а/</w:t>
            </w:r>
            <w:proofErr w:type="spellStart"/>
            <w:r w:rsidRPr="003F191C">
              <w:rPr>
                <w:spacing w:val="-1"/>
                <w:sz w:val="24"/>
                <w:szCs w:val="24"/>
              </w:rPr>
              <w:t>д</w:t>
            </w:r>
            <w:proofErr w:type="spellEnd"/>
            <w:r w:rsidRPr="003F191C">
              <w:rPr>
                <w:spacing w:val="-1"/>
                <w:sz w:val="24"/>
                <w:szCs w:val="24"/>
              </w:rPr>
              <w:t xml:space="preserve"> "г. Цимлянск (от а/</w:t>
            </w:r>
            <w:proofErr w:type="spellStart"/>
            <w:r w:rsidRPr="003F191C">
              <w:rPr>
                <w:spacing w:val="-1"/>
                <w:sz w:val="24"/>
                <w:szCs w:val="24"/>
              </w:rPr>
              <w:t>д</w:t>
            </w:r>
            <w:proofErr w:type="spellEnd"/>
            <w:r w:rsidRPr="003F191C">
              <w:rPr>
                <w:spacing w:val="-1"/>
                <w:sz w:val="24"/>
                <w:szCs w:val="24"/>
              </w:rPr>
              <w:t xml:space="preserve"> г. Морозовск - г. Цимлянск - г. </w:t>
            </w:r>
            <w:r w:rsidRPr="003F191C">
              <w:rPr>
                <w:sz w:val="24"/>
                <w:szCs w:val="24"/>
              </w:rPr>
              <w:t>Волгодонск) - г. Суровикино" к х. Антонов</w:t>
            </w:r>
            <w:proofErr w:type="gramEnd"/>
          </w:p>
        </w:tc>
        <w:tc>
          <w:tcPr>
            <w:tcW w:w="1134" w:type="dxa"/>
            <w:vAlign w:val="center"/>
          </w:tcPr>
          <w:p w:rsidR="00517398" w:rsidRPr="003F191C" w:rsidRDefault="00517398" w:rsidP="00353AED">
            <w:pPr>
              <w:rPr>
                <w:sz w:val="24"/>
                <w:szCs w:val="24"/>
              </w:rPr>
            </w:pPr>
            <w:r w:rsidRPr="003F191C">
              <w:rPr>
                <w:sz w:val="24"/>
                <w:szCs w:val="24"/>
              </w:rPr>
              <w:t>1,900</w:t>
            </w:r>
          </w:p>
        </w:tc>
        <w:tc>
          <w:tcPr>
            <w:tcW w:w="1701" w:type="dxa"/>
            <w:vAlign w:val="center"/>
          </w:tcPr>
          <w:p w:rsidR="00517398" w:rsidRPr="003F191C" w:rsidRDefault="00572ED6" w:rsidP="00353AED">
            <w:pPr>
              <w:rPr>
                <w:sz w:val="24"/>
                <w:szCs w:val="24"/>
              </w:rPr>
            </w:pPr>
            <w:r w:rsidRPr="003F191C">
              <w:rPr>
                <w:sz w:val="24"/>
                <w:szCs w:val="24"/>
              </w:rPr>
              <w:t>Капитальные</w:t>
            </w:r>
          </w:p>
        </w:tc>
        <w:tc>
          <w:tcPr>
            <w:tcW w:w="2835" w:type="dxa"/>
            <w:vAlign w:val="center"/>
          </w:tcPr>
          <w:p w:rsidR="00517398" w:rsidRPr="003F191C" w:rsidRDefault="00517398" w:rsidP="00353AED">
            <w:pPr>
              <w:rPr>
                <w:sz w:val="24"/>
                <w:szCs w:val="24"/>
              </w:rPr>
            </w:pPr>
            <w:r w:rsidRPr="003F191C">
              <w:rPr>
                <w:sz w:val="24"/>
                <w:szCs w:val="24"/>
                <w:lang w:val="en-US"/>
              </w:rPr>
              <w:t>IV</w:t>
            </w:r>
            <w:r w:rsidRPr="003F191C">
              <w:rPr>
                <w:sz w:val="24"/>
                <w:szCs w:val="24"/>
              </w:rPr>
              <w:t xml:space="preserve"> категория</w:t>
            </w:r>
          </w:p>
        </w:tc>
      </w:tr>
      <w:tr w:rsidR="00517398" w:rsidRPr="003F191C" w:rsidTr="006941C2">
        <w:trPr>
          <w:trHeight w:val="223"/>
        </w:trPr>
        <w:tc>
          <w:tcPr>
            <w:tcW w:w="567" w:type="dxa"/>
            <w:vAlign w:val="center"/>
          </w:tcPr>
          <w:p w:rsidR="00517398" w:rsidRPr="003F191C" w:rsidRDefault="00517398" w:rsidP="007A7D96">
            <w:pPr>
              <w:pStyle w:val="afff9"/>
              <w:numPr>
                <w:ilvl w:val="0"/>
                <w:numId w:val="21"/>
              </w:numPr>
              <w:rPr>
                <w:sz w:val="24"/>
                <w:szCs w:val="24"/>
              </w:rPr>
            </w:pPr>
          </w:p>
        </w:tc>
        <w:tc>
          <w:tcPr>
            <w:tcW w:w="3402" w:type="dxa"/>
            <w:vAlign w:val="center"/>
          </w:tcPr>
          <w:p w:rsidR="00517398" w:rsidRPr="003F191C" w:rsidRDefault="00517398" w:rsidP="00353AED">
            <w:pPr>
              <w:rPr>
                <w:sz w:val="24"/>
                <w:szCs w:val="24"/>
              </w:rPr>
            </w:pPr>
            <w:r w:rsidRPr="003F191C">
              <w:rPr>
                <w:spacing w:val="-1"/>
                <w:sz w:val="24"/>
                <w:szCs w:val="24"/>
              </w:rPr>
              <w:t>Подъезд от а/</w:t>
            </w:r>
            <w:proofErr w:type="spellStart"/>
            <w:r w:rsidRPr="003F191C">
              <w:rPr>
                <w:spacing w:val="-1"/>
                <w:sz w:val="24"/>
                <w:szCs w:val="24"/>
              </w:rPr>
              <w:t>д</w:t>
            </w:r>
            <w:proofErr w:type="spellEnd"/>
            <w:r w:rsidRPr="003F191C">
              <w:rPr>
                <w:spacing w:val="-1"/>
                <w:sz w:val="24"/>
                <w:szCs w:val="24"/>
              </w:rPr>
              <w:t xml:space="preserve"> " </w:t>
            </w:r>
            <w:proofErr w:type="spellStart"/>
            <w:r w:rsidRPr="003F191C">
              <w:rPr>
                <w:spacing w:val="-1"/>
                <w:sz w:val="24"/>
                <w:szCs w:val="24"/>
              </w:rPr>
              <w:t>ст-ца</w:t>
            </w:r>
            <w:proofErr w:type="spellEnd"/>
            <w:r w:rsidRPr="003F191C">
              <w:rPr>
                <w:spacing w:val="-1"/>
                <w:sz w:val="24"/>
                <w:szCs w:val="24"/>
              </w:rPr>
              <w:t xml:space="preserve"> </w:t>
            </w:r>
            <w:proofErr w:type="gramStart"/>
            <w:r w:rsidRPr="003F191C">
              <w:rPr>
                <w:spacing w:val="-1"/>
                <w:sz w:val="24"/>
                <w:szCs w:val="24"/>
              </w:rPr>
              <w:t>Красноярская</w:t>
            </w:r>
            <w:proofErr w:type="gramEnd"/>
            <w:r w:rsidRPr="003F191C">
              <w:rPr>
                <w:spacing w:val="-1"/>
                <w:sz w:val="24"/>
                <w:szCs w:val="24"/>
              </w:rPr>
              <w:t xml:space="preserve"> - х. Лозной - </w:t>
            </w:r>
            <w:proofErr w:type="spellStart"/>
            <w:r w:rsidRPr="003F191C">
              <w:rPr>
                <w:spacing w:val="-1"/>
                <w:sz w:val="24"/>
                <w:szCs w:val="24"/>
              </w:rPr>
              <w:t>ст-ца</w:t>
            </w:r>
            <w:proofErr w:type="spellEnd"/>
            <w:r w:rsidRPr="003F191C">
              <w:rPr>
                <w:spacing w:val="-1"/>
                <w:sz w:val="24"/>
                <w:szCs w:val="24"/>
              </w:rPr>
              <w:t xml:space="preserve"> </w:t>
            </w:r>
            <w:proofErr w:type="spellStart"/>
            <w:r w:rsidRPr="003F191C">
              <w:rPr>
                <w:spacing w:val="-1"/>
                <w:sz w:val="24"/>
                <w:szCs w:val="24"/>
              </w:rPr>
              <w:t>Лозновская</w:t>
            </w:r>
            <w:proofErr w:type="spellEnd"/>
            <w:r w:rsidRPr="003F191C">
              <w:rPr>
                <w:spacing w:val="-1"/>
                <w:sz w:val="24"/>
                <w:szCs w:val="24"/>
              </w:rPr>
              <w:t xml:space="preserve"> - </w:t>
            </w:r>
            <w:proofErr w:type="spellStart"/>
            <w:r w:rsidRPr="003F191C">
              <w:rPr>
                <w:spacing w:val="-1"/>
                <w:sz w:val="24"/>
                <w:szCs w:val="24"/>
              </w:rPr>
              <w:t>ст-ца</w:t>
            </w:r>
            <w:proofErr w:type="spellEnd"/>
            <w:r w:rsidRPr="003F191C">
              <w:rPr>
                <w:spacing w:val="-1"/>
                <w:sz w:val="24"/>
                <w:szCs w:val="24"/>
              </w:rPr>
              <w:t xml:space="preserve"> </w:t>
            </w:r>
            <w:proofErr w:type="spellStart"/>
            <w:r w:rsidRPr="003F191C">
              <w:rPr>
                <w:spacing w:val="-1"/>
                <w:sz w:val="24"/>
                <w:szCs w:val="24"/>
              </w:rPr>
              <w:t>Камышевская</w:t>
            </w:r>
            <w:proofErr w:type="spellEnd"/>
            <w:r w:rsidRPr="003F191C">
              <w:rPr>
                <w:spacing w:val="-1"/>
                <w:sz w:val="24"/>
                <w:szCs w:val="24"/>
              </w:rPr>
              <w:t>" к х. Рынок Романовский</w:t>
            </w:r>
          </w:p>
        </w:tc>
        <w:tc>
          <w:tcPr>
            <w:tcW w:w="1134" w:type="dxa"/>
            <w:vAlign w:val="center"/>
          </w:tcPr>
          <w:p w:rsidR="00517398" w:rsidRPr="003F191C" w:rsidRDefault="00517398" w:rsidP="00353AED">
            <w:pPr>
              <w:rPr>
                <w:sz w:val="24"/>
                <w:szCs w:val="24"/>
              </w:rPr>
            </w:pPr>
            <w:r w:rsidRPr="003F191C">
              <w:rPr>
                <w:sz w:val="24"/>
                <w:szCs w:val="24"/>
              </w:rPr>
              <w:t>2,500</w:t>
            </w:r>
          </w:p>
        </w:tc>
        <w:tc>
          <w:tcPr>
            <w:tcW w:w="1701" w:type="dxa"/>
            <w:vAlign w:val="center"/>
          </w:tcPr>
          <w:p w:rsidR="00517398" w:rsidRPr="003F191C" w:rsidRDefault="00572ED6" w:rsidP="00353AED">
            <w:pPr>
              <w:rPr>
                <w:sz w:val="24"/>
                <w:szCs w:val="24"/>
              </w:rPr>
            </w:pPr>
            <w:r w:rsidRPr="003F191C">
              <w:rPr>
                <w:sz w:val="24"/>
                <w:szCs w:val="24"/>
              </w:rPr>
              <w:t>Низшие</w:t>
            </w:r>
          </w:p>
        </w:tc>
        <w:tc>
          <w:tcPr>
            <w:tcW w:w="2835" w:type="dxa"/>
            <w:vAlign w:val="center"/>
          </w:tcPr>
          <w:p w:rsidR="00517398" w:rsidRPr="003F191C" w:rsidRDefault="00517398" w:rsidP="00353AED">
            <w:pPr>
              <w:rPr>
                <w:sz w:val="24"/>
                <w:szCs w:val="24"/>
              </w:rPr>
            </w:pPr>
            <w:r w:rsidRPr="003F191C">
              <w:rPr>
                <w:sz w:val="24"/>
                <w:szCs w:val="24"/>
                <w:lang w:val="en-US"/>
              </w:rPr>
              <w:t>V</w:t>
            </w:r>
            <w:r w:rsidRPr="003F191C">
              <w:rPr>
                <w:sz w:val="24"/>
                <w:szCs w:val="24"/>
              </w:rPr>
              <w:t xml:space="preserve"> категория</w:t>
            </w:r>
          </w:p>
        </w:tc>
      </w:tr>
      <w:tr w:rsidR="00517398" w:rsidRPr="003F191C" w:rsidTr="006941C2">
        <w:trPr>
          <w:trHeight w:val="223"/>
        </w:trPr>
        <w:tc>
          <w:tcPr>
            <w:tcW w:w="567" w:type="dxa"/>
            <w:vAlign w:val="center"/>
          </w:tcPr>
          <w:p w:rsidR="00517398" w:rsidRPr="003F191C" w:rsidRDefault="00517398" w:rsidP="007A7D96">
            <w:pPr>
              <w:pStyle w:val="afff9"/>
              <w:numPr>
                <w:ilvl w:val="0"/>
                <w:numId w:val="21"/>
              </w:numPr>
              <w:rPr>
                <w:sz w:val="24"/>
                <w:szCs w:val="24"/>
              </w:rPr>
            </w:pPr>
          </w:p>
        </w:tc>
        <w:tc>
          <w:tcPr>
            <w:tcW w:w="3402" w:type="dxa"/>
            <w:vAlign w:val="center"/>
          </w:tcPr>
          <w:p w:rsidR="00517398" w:rsidRPr="003F191C" w:rsidRDefault="00517398" w:rsidP="00353AED">
            <w:pPr>
              <w:rPr>
                <w:sz w:val="24"/>
                <w:szCs w:val="24"/>
              </w:rPr>
            </w:pPr>
            <w:r w:rsidRPr="003F191C">
              <w:rPr>
                <w:spacing w:val="-1"/>
                <w:sz w:val="24"/>
                <w:szCs w:val="24"/>
              </w:rPr>
              <w:t xml:space="preserve">Подъезд  </w:t>
            </w:r>
            <w:proofErr w:type="gramStart"/>
            <w:r w:rsidRPr="003F191C">
              <w:rPr>
                <w:spacing w:val="-1"/>
                <w:sz w:val="24"/>
                <w:szCs w:val="24"/>
              </w:rPr>
              <w:t>от</w:t>
            </w:r>
            <w:proofErr w:type="gramEnd"/>
            <w:r w:rsidRPr="003F191C">
              <w:rPr>
                <w:spacing w:val="-1"/>
                <w:sz w:val="24"/>
                <w:szCs w:val="24"/>
              </w:rPr>
              <w:t xml:space="preserve"> а/</w:t>
            </w:r>
            <w:proofErr w:type="spellStart"/>
            <w:r w:rsidRPr="003F191C">
              <w:rPr>
                <w:spacing w:val="-1"/>
                <w:sz w:val="24"/>
                <w:szCs w:val="24"/>
              </w:rPr>
              <w:t>д</w:t>
            </w:r>
            <w:proofErr w:type="spellEnd"/>
            <w:r w:rsidRPr="003F191C">
              <w:rPr>
                <w:spacing w:val="-1"/>
                <w:sz w:val="24"/>
                <w:szCs w:val="24"/>
              </w:rPr>
              <w:t xml:space="preserve"> "ст.</w:t>
            </w:r>
            <w:r w:rsidR="006941C2" w:rsidRPr="003F191C">
              <w:rPr>
                <w:spacing w:val="-1"/>
                <w:sz w:val="24"/>
                <w:szCs w:val="24"/>
              </w:rPr>
              <w:t xml:space="preserve"> </w:t>
            </w:r>
            <w:r w:rsidRPr="003F191C">
              <w:rPr>
                <w:spacing w:val="-1"/>
                <w:sz w:val="24"/>
                <w:szCs w:val="24"/>
              </w:rPr>
              <w:t>Новоцимлянская - х.</w:t>
            </w:r>
            <w:r w:rsidR="006941C2" w:rsidRPr="003F191C">
              <w:rPr>
                <w:spacing w:val="-1"/>
                <w:sz w:val="24"/>
                <w:szCs w:val="24"/>
              </w:rPr>
              <w:t xml:space="preserve"> </w:t>
            </w:r>
            <w:r w:rsidRPr="003F191C">
              <w:rPr>
                <w:spacing w:val="-1"/>
                <w:sz w:val="24"/>
                <w:szCs w:val="24"/>
              </w:rPr>
              <w:t>Черкасский" к х.</w:t>
            </w:r>
            <w:r w:rsidR="006941C2" w:rsidRPr="003F191C">
              <w:rPr>
                <w:spacing w:val="-1"/>
                <w:sz w:val="24"/>
                <w:szCs w:val="24"/>
              </w:rPr>
              <w:t xml:space="preserve"> </w:t>
            </w:r>
            <w:proofErr w:type="spellStart"/>
            <w:r w:rsidRPr="003F191C">
              <w:rPr>
                <w:spacing w:val="-1"/>
                <w:sz w:val="24"/>
                <w:szCs w:val="24"/>
              </w:rPr>
              <w:t>Карповский</w:t>
            </w:r>
            <w:proofErr w:type="spellEnd"/>
          </w:p>
        </w:tc>
        <w:tc>
          <w:tcPr>
            <w:tcW w:w="1134" w:type="dxa"/>
            <w:vAlign w:val="center"/>
          </w:tcPr>
          <w:p w:rsidR="00517398" w:rsidRPr="003F191C" w:rsidRDefault="00517398" w:rsidP="00353AED">
            <w:pPr>
              <w:rPr>
                <w:sz w:val="24"/>
                <w:szCs w:val="24"/>
              </w:rPr>
            </w:pPr>
            <w:r w:rsidRPr="003F191C">
              <w:rPr>
                <w:sz w:val="24"/>
                <w:szCs w:val="24"/>
              </w:rPr>
              <w:t>1,600</w:t>
            </w:r>
          </w:p>
        </w:tc>
        <w:tc>
          <w:tcPr>
            <w:tcW w:w="1701" w:type="dxa"/>
            <w:vAlign w:val="center"/>
          </w:tcPr>
          <w:p w:rsidR="00517398" w:rsidRPr="003F191C" w:rsidRDefault="00572ED6" w:rsidP="00353AED">
            <w:pPr>
              <w:rPr>
                <w:sz w:val="24"/>
                <w:szCs w:val="24"/>
              </w:rPr>
            </w:pPr>
            <w:r w:rsidRPr="003F191C">
              <w:rPr>
                <w:sz w:val="24"/>
                <w:szCs w:val="24"/>
              </w:rPr>
              <w:t>Капитальные</w:t>
            </w:r>
          </w:p>
        </w:tc>
        <w:tc>
          <w:tcPr>
            <w:tcW w:w="2835" w:type="dxa"/>
            <w:vAlign w:val="center"/>
          </w:tcPr>
          <w:p w:rsidR="00517398" w:rsidRPr="003F191C" w:rsidRDefault="00517398" w:rsidP="00353AED">
            <w:pPr>
              <w:rPr>
                <w:sz w:val="24"/>
                <w:szCs w:val="24"/>
              </w:rPr>
            </w:pPr>
            <w:r w:rsidRPr="003F191C">
              <w:rPr>
                <w:sz w:val="24"/>
                <w:szCs w:val="24"/>
                <w:lang w:val="en-US"/>
              </w:rPr>
              <w:t>IV</w:t>
            </w:r>
            <w:r w:rsidRPr="003F191C">
              <w:rPr>
                <w:sz w:val="24"/>
                <w:szCs w:val="24"/>
              </w:rPr>
              <w:t xml:space="preserve"> категория</w:t>
            </w:r>
          </w:p>
        </w:tc>
      </w:tr>
      <w:tr w:rsidR="00517398" w:rsidRPr="003F191C" w:rsidTr="006941C2">
        <w:trPr>
          <w:trHeight w:val="223"/>
        </w:trPr>
        <w:tc>
          <w:tcPr>
            <w:tcW w:w="567" w:type="dxa"/>
            <w:vAlign w:val="center"/>
          </w:tcPr>
          <w:p w:rsidR="00517398" w:rsidRPr="003F191C" w:rsidRDefault="00517398" w:rsidP="007A7D96">
            <w:pPr>
              <w:pStyle w:val="afff9"/>
              <w:numPr>
                <w:ilvl w:val="0"/>
                <w:numId w:val="21"/>
              </w:numPr>
              <w:rPr>
                <w:sz w:val="24"/>
                <w:szCs w:val="24"/>
              </w:rPr>
            </w:pPr>
          </w:p>
        </w:tc>
        <w:tc>
          <w:tcPr>
            <w:tcW w:w="3402" w:type="dxa"/>
            <w:vAlign w:val="center"/>
          </w:tcPr>
          <w:p w:rsidR="00517398" w:rsidRPr="003F191C" w:rsidRDefault="00517398" w:rsidP="00353AED">
            <w:pPr>
              <w:rPr>
                <w:i/>
                <w:sz w:val="24"/>
                <w:szCs w:val="24"/>
              </w:rPr>
            </w:pPr>
            <w:r w:rsidRPr="003F191C">
              <w:rPr>
                <w:i/>
                <w:sz w:val="24"/>
                <w:szCs w:val="24"/>
              </w:rPr>
              <w:t>Подъезд от а/</w:t>
            </w:r>
            <w:proofErr w:type="spellStart"/>
            <w:r w:rsidRPr="003F191C">
              <w:rPr>
                <w:i/>
                <w:sz w:val="24"/>
                <w:szCs w:val="24"/>
              </w:rPr>
              <w:t>д</w:t>
            </w:r>
            <w:proofErr w:type="spellEnd"/>
            <w:r w:rsidRPr="003F191C">
              <w:rPr>
                <w:i/>
                <w:sz w:val="24"/>
                <w:szCs w:val="24"/>
              </w:rPr>
              <w:t xml:space="preserve"> «ст.</w:t>
            </w:r>
            <w:r w:rsidR="006941C2" w:rsidRPr="003F191C">
              <w:rPr>
                <w:i/>
                <w:sz w:val="24"/>
                <w:szCs w:val="24"/>
              </w:rPr>
              <w:t xml:space="preserve"> </w:t>
            </w:r>
            <w:proofErr w:type="gramStart"/>
            <w:r w:rsidRPr="003F191C">
              <w:rPr>
                <w:i/>
                <w:sz w:val="24"/>
                <w:szCs w:val="24"/>
              </w:rPr>
              <w:t>Красноярская</w:t>
            </w:r>
            <w:proofErr w:type="gramEnd"/>
            <w:r w:rsidRPr="003F191C">
              <w:rPr>
                <w:i/>
                <w:sz w:val="24"/>
                <w:szCs w:val="24"/>
              </w:rPr>
              <w:t xml:space="preserve"> – ст.</w:t>
            </w:r>
            <w:r w:rsidR="006941C2" w:rsidRPr="003F191C">
              <w:rPr>
                <w:i/>
                <w:sz w:val="24"/>
                <w:szCs w:val="24"/>
              </w:rPr>
              <w:t xml:space="preserve"> </w:t>
            </w:r>
            <w:proofErr w:type="spellStart"/>
            <w:r w:rsidRPr="003F191C">
              <w:rPr>
                <w:i/>
                <w:sz w:val="24"/>
                <w:szCs w:val="24"/>
              </w:rPr>
              <w:t>Лозновская</w:t>
            </w:r>
            <w:proofErr w:type="spellEnd"/>
            <w:r w:rsidRPr="003F191C">
              <w:rPr>
                <w:i/>
                <w:sz w:val="24"/>
                <w:szCs w:val="24"/>
              </w:rPr>
              <w:t xml:space="preserve"> – ст.</w:t>
            </w:r>
            <w:r w:rsidR="006941C2" w:rsidRPr="003F191C">
              <w:rPr>
                <w:i/>
                <w:sz w:val="24"/>
                <w:szCs w:val="24"/>
              </w:rPr>
              <w:t xml:space="preserve"> </w:t>
            </w:r>
            <w:proofErr w:type="spellStart"/>
            <w:r w:rsidRPr="003F191C">
              <w:rPr>
                <w:i/>
                <w:sz w:val="24"/>
                <w:szCs w:val="24"/>
              </w:rPr>
              <w:t>Камышовская</w:t>
            </w:r>
            <w:proofErr w:type="spellEnd"/>
            <w:r w:rsidRPr="003F191C">
              <w:rPr>
                <w:i/>
                <w:sz w:val="24"/>
                <w:szCs w:val="24"/>
              </w:rPr>
              <w:t>» к х.</w:t>
            </w:r>
            <w:r w:rsidR="006941C2" w:rsidRPr="003F191C">
              <w:rPr>
                <w:i/>
                <w:sz w:val="24"/>
                <w:szCs w:val="24"/>
              </w:rPr>
              <w:t xml:space="preserve"> </w:t>
            </w:r>
            <w:r w:rsidRPr="003F191C">
              <w:rPr>
                <w:i/>
                <w:sz w:val="24"/>
                <w:szCs w:val="24"/>
              </w:rPr>
              <w:t xml:space="preserve">Рынок </w:t>
            </w:r>
            <w:proofErr w:type="spellStart"/>
            <w:r w:rsidRPr="003F191C">
              <w:rPr>
                <w:i/>
                <w:sz w:val="24"/>
                <w:szCs w:val="24"/>
              </w:rPr>
              <w:t>Каргальский</w:t>
            </w:r>
            <w:proofErr w:type="spellEnd"/>
          </w:p>
        </w:tc>
        <w:tc>
          <w:tcPr>
            <w:tcW w:w="1134" w:type="dxa"/>
            <w:vAlign w:val="center"/>
          </w:tcPr>
          <w:p w:rsidR="00517398" w:rsidRPr="003F191C" w:rsidRDefault="00517398" w:rsidP="00353AED">
            <w:pPr>
              <w:rPr>
                <w:i/>
                <w:sz w:val="24"/>
                <w:szCs w:val="24"/>
              </w:rPr>
            </w:pPr>
            <w:r w:rsidRPr="003F191C">
              <w:rPr>
                <w:i/>
                <w:sz w:val="24"/>
                <w:szCs w:val="24"/>
              </w:rPr>
              <w:t>1,25</w:t>
            </w:r>
          </w:p>
        </w:tc>
        <w:tc>
          <w:tcPr>
            <w:tcW w:w="1701" w:type="dxa"/>
            <w:vAlign w:val="center"/>
          </w:tcPr>
          <w:p w:rsidR="00517398" w:rsidRPr="003F191C" w:rsidRDefault="00572ED6" w:rsidP="00353AED">
            <w:pPr>
              <w:rPr>
                <w:i/>
                <w:sz w:val="24"/>
                <w:szCs w:val="24"/>
              </w:rPr>
            </w:pPr>
            <w:r w:rsidRPr="003F191C">
              <w:rPr>
                <w:i/>
                <w:sz w:val="24"/>
                <w:szCs w:val="24"/>
              </w:rPr>
              <w:t>Низшие</w:t>
            </w:r>
          </w:p>
        </w:tc>
        <w:tc>
          <w:tcPr>
            <w:tcW w:w="2835" w:type="dxa"/>
            <w:vAlign w:val="center"/>
          </w:tcPr>
          <w:p w:rsidR="00517398" w:rsidRPr="003F191C" w:rsidRDefault="00517398" w:rsidP="00353AED">
            <w:pPr>
              <w:rPr>
                <w:i/>
                <w:sz w:val="24"/>
                <w:szCs w:val="24"/>
              </w:rPr>
            </w:pPr>
            <w:r w:rsidRPr="003F191C">
              <w:rPr>
                <w:i/>
                <w:sz w:val="24"/>
                <w:szCs w:val="24"/>
                <w:lang w:val="en-US"/>
              </w:rPr>
              <w:t>V</w:t>
            </w:r>
            <w:r w:rsidRPr="003F191C">
              <w:rPr>
                <w:i/>
                <w:sz w:val="24"/>
                <w:szCs w:val="24"/>
              </w:rPr>
              <w:t xml:space="preserve"> категория</w:t>
            </w:r>
          </w:p>
        </w:tc>
      </w:tr>
      <w:tr w:rsidR="00517398" w:rsidRPr="003F191C" w:rsidTr="006941C2">
        <w:trPr>
          <w:trHeight w:val="223"/>
        </w:trPr>
        <w:tc>
          <w:tcPr>
            <w:tcW w:w="567" w:type="dxa"/>
            <w:vAlign w:val="center"/>
          </w:tcPr>
          <w:p w:rsidR="00517398" w:rsidRPr="003F191C" w:rsidRDefault="00517398" w:rsidP="007A7D96">
            <w:pPr>
              <w:pStyle w:val="afff9"/>
              <w:numPr>
                <w:ilvl w:val="0"/>
                <w:numId w:val="21"/>
              </w:numPr>
              <w:rPr>
                <w:sz w:val="24"/>
                <w:szCs w:val="24"/>
              </w:rPr>
            </w:pPr>
          </w:p>
        </w:tc>
        <w:tc>
          <w:tcPr>
            <w:tcW w:w="3402" w:type="dxa"/>
            <w:vAlign w:val="center"/>
          </w:tcPr>
          <w:p w:rsidR="00517398" w:rsidRPr="003F191C" w:rsidRDefault="00517398" w:rsidP="00353AED">
            <w:pPr>
              <w:rPr>
                <w:i/>
                <w:sz w:val="24"/>
                <w:szCs w:val="24"/>
              </w:rPr>
            </w:pPr>
            <w:proofErr w:type="gramStart"/>
            <w:r w:rsidRPr="003F191C">
              <w:rPr>
                <w:i/>
                <w:sz w:val="24"/>
                <w:szCs w:val="24"/>
              </w:rPr>
              <w:t>Подъезд от а/</w:t>
            </w:r>
            <w:proofErr w:type="spellStart"/>
            <w:r w:rsidRPr="003F191C">
              <w:rPr>
                <w:i/>
                <w:sz w:val="24"/>
                <w:szCs w:val="24"/>
              </w:rPr>
              <w:t>д</w:t>
            </w:r>
            <w:proofErr w:type="spellEnd"/>
            <w:r w:rsidRPr="003F191C">
              <w:rPr>
                <w:i/>
                <w:sz w:val="24"/>
                <w:szCs w:val="24"/>
              </w:rPr>
              <w:t xml:space="preserve"> «г.</w:t>
            </w:r>
            <w:r w:rsidR="006941C2" w:rsidRPr="003F191C">
              <w:rPr>
                <w:i/>
                <w:sz w:val="24"/>
                <w:szCs w:val="24"/>
              </w:rPr>
              <w:t xml:space="preserve"> </w:t>
            </w:r>
            <w:r w:rsidRPr="003F191C">
              <w:rPr>
                <w:i/>
                <w:sz w:val="24"/>
                <w:szCs w:val="24"/>
              </w:rPr>
              <w:t>Морозовск – г.</w:t>
            </w:r>
            <w:r w:rsidR="006941C2" w:rsidRPr="003F191C">
              <w:rPr>
                <w:i/>
                <w:sz w:val="24"/>
                <w:szCs w:val="24"/>
              </w:rPr>
              <w:t xml:space="preserve"> </w:t>
            </w:r>
            <w:r w:rsidRPr="003F191C">
              <w:rPr>
                <w:i/>
                <w:sz w:val="24"/>
                <w:szCs w:val="24"/>
              </w:rPr>
              <w:t>Цимлянск – г.</w:t>
            </w:r>
            <w:r w:rsidR="006941C2" w:rsidRPr="003F191C">
              <w:rPr>
                <w:i/>
                <w:sz w:val="24"/>
                <w:szCs w:val="24"/>
              </w:rPr>
              <w:t xml:space="preserve"> </w:t>
            </w:r>
            <w:r w:rsidRPr="003F191C">
              <w:rPr>
                <w:i/>
                <w:sz w:val="24"/>
                <w:szCs w:val="24"/>
              </w:rPr>
              <w:t>Волгодонск» к ст.</w:t>
            </w:r>
            <w:r w:rsidR="006941C2" w:rsidRPr="003F191C">
              <w:rPr>
                <w:i/>
                <w:sz w:val="24"/>
                <w:szCs w:val="24"/>
              </w:rPr>
              <w:t xml:space="preserve"> </w:t>
            </w:r>
            <w:proofErr w:type="spellStart"/>
            <w:r w:rsidRPr="003F191C">
              <w:rPr>
                <w:i/>
                <w:sz w:val="24"/>
                <w:szCs w:val="24"/>
              </w:rPr>
              <w:t>Кумшацкая</w:t>
            </w:r>
            <w:proofErr w:type="spellEnd"/>
            <w:proofErr w:type="gramEnd"/>
          </w:p>
        </w:tc>
        <w:tc>
          <w:tcPr>
            <w:tcW w:w="1134" w:type="dxa"/>
            <w:vAlign w:val="center"/>
          </w:tcPr>
          <w:p w:rsidR="00517398" w:rsidRPr="003F191C" w:rsidRDefault="00517398" w:rsidP="00353AED">
            <w:pPr>
              <w:rPr>
                <w:i/>
                <w:sz w:val="24"/>
                <w:szCs w:val="24"/>
              </w:rPr>
            </w:pPr>
            <w:r w:rsidRPr="003F191C">
              <w:rPr>
                <w:i/>
                <w:sz w:val="24"/>
                <w:szCs w:val="24"/>
              </w:rPr>
              <w:t>0,3</w:t>
            </w:r>
          </w:p>
        </w:tc>
        <w:tc>
          <w:tcPr>
            <w:tcW w:w="1701" w:type="dxa"/>
            <w:vAlign w:val="center"/>
          </w:tcPr>
          <w:p w:rsidR="00517398" w:rsidRPr="003F191C" w:rsidRDefault="00572ED6" w:rsidP="00353AED">
            <w:pPr>
              <w:rPr>
                <w:i/>
                <w:sz w:val="24"/>
                <w:szCs w:val="24"/>
              </w:rPr>
            </w:pPr>
            <w:r w:rsidRPr="003F191C">
              <w:rPr>
                <w:i/>
                <w:sz w:val="24"/>
                <w:szCs w:val="24"/>
              </w:rPr>
              <w:t>Капитальные</w:t>
            </w:r>
          </w:p>
        </w:tc>
        <w:tc>
          <w:tcPr>
            <w:tcW w:w="2835" w:type="dxa"/>
            <w:vAlign w:val="center"/>
          </w:tcPr>
          <w:p w:rsidR="00517398" w:rsidRPr="003F191C" w:rsidRDefault="00517398" w:rsidP="00353AED">
            <w:pPr>
              <w:rPr>
                <w:i/>
                <w:sz w:val="24"/>
                <w:szCs w:val="24"/>
              </w:rPr>
            </w:pPr>
            <w:r w:rsidRPr="003F191C">
              <w:rPr>
                <w:i/>
                <w:sz w:val="24"/>
                <w:szCs w:val="24"/>
                <w:lang w:val="en-US"/>
              </w:rPr>
              <w:t>IV</w:t>
            </w:r>
            <w:r w:rsidRPr="003F191C">
              <w:rPr>
                <w:i/>
                <w:sz w:val="24"/>
                <w:szCs w:val="24"/>
              </w:rPr>
              <w:t xml:space="preserve"> категория</w:t>
            </w:r>
          </w:p>
        </w:tc>
      </w:tr>
    </w:tbl>
    <w:p w:rsidR="006A4D5A" w:rsidRPr="003F191C" w:rsidRDefault="00353AED" w:rsidP="00460DF9">
      <w:pPr>
        <w:spacing w:before="80" w:line="360" w:lineRule="auto"/>
        <w:ind w:firstLine="709"/>
        <w:rPr>
          <w:sz w:val="24"/>
          <w:szCs w:val="24"/>
        </w:rPr>
      </w:pPr>
      <w:r w:rsidRPr="003F191C">
        <w:rPr>
          <w:i/>
          <w:sz w:val="24"/>
          <w:szCs w:val="24"/>
        </w:rPr>
        <w:t xml:space="preserve">Примечание: </w:t>
      </w:r>
      <w:r w:rsidR="00517398" w:rsidRPr="003F191C">
        <w:rPr>
          <w:i/>
          <w:sz w:val="24"/>
          <w:szCs w:val="24"/>
        </w:rPr>
        <w:t>«Подъезд от а/</w:t>
      </w:r>
      <w:proofErr w:type="spellStart"/>
      <w:r w:rsidR="00517398" w:rsidRPr="003F191C">
        <w:rPr>
          <w:i/>
          <w:sz w:val="24"/>
          <w:szCs w:val="24"/>
        </w:rPr>
        <w:t>д</w:t>
      </w:r>
      <w:proofErr w:type="spellEnd"/>
      <w:r w:rsidR="00517398" w:rsidRPr="003F191C">
        <w:rPr>
          <w:i/>
          <w:sz w:val="24"/>
          <w:szCs w:val="24"/>
        </w:rPr>
        <w:t xml:space="preserve"> «ст.</w:t>
      </w:r>
      <w:r w:rsidR="006941C2" w:rsidRPr="003F191C">
        <w:rPr>
          <w:i/>
          <w:sz w:val="24"/>
          <w:szCs w:val="24"/>
        </w:rPr>
        <w:t xml:space="preserve"> </w:t>
      </w:r>
      <w:proofErr w:type="gramStart"/>
      <w:r w:rsidR="00517398" w:rsidRPr="003F191C">
        <w:rPr>
          <w:i/>
          <w:sz w:val="24"/>
          <w:szCs w:val="24"/>
        </w:rPr>
        <w:t>Красноярская</w:t>
      </w:r>
      <w:proofErr w:type="gramEnd"/>
      <w:r w:rsidR="00517398" w:rsidRPr="003F191C">
        <w:rPr>
          <w:i/>
          <w:sz w:val="24"/>
          <w:szCs w:val="24"/>
        </w:rPr>
        <w:t xml:space="preserve"> – ст.</w:t>
      </w:r>
      <w:r w:rsidR="006941C2" w:rsidRPr="003F191C">
        <w:rPr>
          <w:i/>
          <w:sz w:val="24"/>
          <w:szCs w:val="24"/>
        </w:rPr>
        <w:t xml:space="preserve"> </w:t>
      </w:r>
      <w:proofErr w:type="spellStart"/>
      <w:r w:rsidR="00517398" w:rsidRPr="003F191C">
        <w:rPr>
          <w:i/>
          <w:sz w:val="24"/>
          <w:szCs w:val="24"/>
        </w:rPr>
        <w:t>Лозновская</w:t>
      </w:r>
      <w:proofErr w:type="spellEnd"/>
      <w:r w:rsidR="00517398" w:rsidRPr="003F191C">
        <w:rPr>
          <w:i/>
          <w:sz w:val="24"/>
          <w:szCs w:val="24"/>
        </w:rPr>
        <w:t xml:space="preserve"> – ст.</w:t>
      </w:r>
      <w:r w:rsidR="006941C2" w:rsidRPr="003F191C">
        <w:rPr>
          <w:i/>
          <w:sz w:val="24"/>
          <w:szCs w:val="24"/>
        </w:rPr>
        <w:t xml:space="preserve"> </w:t>
      </w:r>
      <w:proofErr w:type="spellStart"/>
      <w:r w:rsidR="00517398" w:rsidRPr="003F191C">
        <w:rPr>
          <w:i/>
          <w:sz w:val="24"/>
          <w:szCs w:val="24"/>
        </w:rPr>
        <w:t>Камышовская</w:t>
      </w:r>
      <w:proofErr w:type="spellEnd"/>
      <w:r w:rsidR="00517398" w:rsidRPr="003F191C">
        <w:rPr>
          <w:i/>
          <w:sz w:val="24"/>
          <w:szCs w:val="24"/>
        </w:rPr>
        <w:t>» к х.</w:t>
      </w:r>
      <w:r w:rsidR="006941C2" w:rsidRPr="003F191C">
        <w:rPr>
          <w:i/>
          <w:sz w:val="24"/>
          <w:szCs w:val="24"/>
        </w:rPr>
        <w:t xml:space="preserve"> </w:t>
      </w:r>
      <w:r w:rsidR="00517398" w:rsidRPr="003F191C">
        <w:rPr>
          <w:i/>
          <w:sz w:val="24"/>
          <w:szCs w:val="24"/>
        </w:rPr>
        <w:t xml:space="preserve">Рынок </w:t>
      </w:r>
      <w:proofErr w:type="spellStart"/>
      <w:r w:rsidR="00517398" w:rsidRPr="003F191C">
        <w:rPr>
          <w:i/>
          <w:sz w:val="24"/>
          <w:szCs w:val="24"/>
        </w:rPr>
        <w:t>Каргальский</w:t>
      </w:r>
      <w:proofErr w:type="spellEnd"/>
      <w:r w:rsidR="00517398" w:rsidRPr="003F191C">
        <w:rPr>
          <w:i/>
          <w:sz w:val="24"/>
          <w:szCs w:val="24"/>
        </w:rPr>
        <w:t>»</w:t>
      </w:r>
      <w:r w:rsidR="00517398" w:rsidRPr="003F191C">
        <w:rPr>
          <w:sz w:val="24"/>
          <w:szCs w:val="24"/>
        </w:rPr>
        <w:t>- курсивом</w:t>
      </w:r>
      <w:r w:rsidR="00CC5897" w:rsidRPr="003F191C">
        <w:rPr>
          <w:sz w:val="24"/>
          <w:szCs w:val="24"/>
        </w:rPr>
        <w:t xml:space="preserve"> в таблице</w:t>
      </w:r>
      <w:r w:rsidR="00517398" w:rsidRPr="003F191C">
        <w:rPr>
          <w:sz w:val="24"/>
          <w:szCs w:val="24"/>
        </w:rPr>
        <w:t xml:space="preserve"> выделены бесхозные автомобильные дороги, на территории Цимлянского района.</w:t>
      </w:r>
    </w:p>
    <w:p w:rsidR="006A4D5A" w:rsidRPr="003F191C" w:rsidRDefault="006A4D5A" w:rsidP="00353AED">
      <w:pPr>
        <w:jc w:val="center"/>
        <w:rPr>
          <w:sz w:val="24"/>
          <w:szCs w:val="24"/>
        </w:rPr>
      </w:pPr>
      <w:r w:rsidRPr="003F191C">
        <w:rPr>
          <w:noProof/>
          <w:sz w:val="24"/>
          <w:szCs w:val="24"/>
        </w:rPr>
        <w:lastRenderedPageBreak/>
        <w:drawing>
          <wp:inline distT="0" distB="0" distL="0" distR="0">
            <wp:extent cx="5732060" cy="3466531"/>
            <wp:effectExtent l="0" t="0" r="0" b="0"/>
            <wp:docPr id="33"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53AED" w:rsidRPr="003F191C" w:rsidRDefault="00353AED" w:rsidP="001B20E2">
      <w:pPr>
        <w:spacing w:line="360" w:lineRule="auto"/>
        <w:ind w:firstLine="709"/>
        <w:rPr>
          <w:i/>
          <w:sz w:val="24"/>
          <w:szCs w:val="24"/>
        </w:rPr>
      </w:pPr>
      <w:r w:rsidRPr="003F191C">
        <w:rPr>
          <w:i/>
          <w:sz w:val="24"/>
          <w:szCs w:val="24"/>
        </w:rPr>
        <w:t xml:space="preserve">Рисунок </w:t>
      </w:r>
      <w:r w:rsidR="00F97BFE">
        <w:rPr>
          <w:i/>
          <w:sz w:val="24"/>
          <w:szCs w:val="24"/>
        </w:rPr>
        <w:t>2.</w:t>
      </w:r>
      <w:r w:rsidRPr="003F191C">
        <w:rPr>
          <w:i/>
          <w:sz w:val="24"/>
          <w:szCs w:val="24"/>
        </w:rPr>
        <w:t>1 Диаграмма распределения межмуниципальных автомобильных дорог, проходящих по территории Цимлянского района, по назначению</w:t>
      </w:r>
    </w:p>
    <w:p w:rsidR="006A4D5A" w:rsidRPr="003F191C" w:rsidRDefault="006A4D5A" w:rsidP="00353AED">
      <w:pPr>
        <w:jc w:val="center"/>
        <w:rPr>
          <w:sz w:val="24"/>
          <w:szCs w:val="24"/>
        </w:rPr>
      </w:pPr>
      <w:r w:rsidRPr="003F191C">
        <w:rPr>
          <w:noProof/>
          <w:sz w:val="24"/>
          <w:szCs w:val="24"/>
        </w:rPr>
        <w:drawing>
          <wp:inline distT="0" distB="0" distL="0" distR="0">
            <wp:extent cx="5827594" cy="3971498"/>
            <wp:effectExtent l="0" t="0" r="0" b="0"/>
            <wp:docPr id="34"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53AED" w:rsidRPr="003F191C" w:rsidRDefault="00353AED" w:rsidP="001B20E2">
      <w:pPr>
        <w:spacing w:line="360" w:lineRule="auto"/>
        <w:ind w:firstLine="709"/>
        <w:rPr>
          <w:i/>
          <w:sz w:val="24"/>
          <w:szCs w:val="24"/>
        </w:rPr>
      </w:pPr>
      <w:r w:rsidRPr="003F191C">
        <w:rPr>
          <w:i/>
          <w:sz w:val="24"/>
          <w:szCs w:val="24"/>
        </w:rPr>
        <w:t xml:space="preserve">Рисунок </w:t>
      </w:r>
      <w:r w:rsidR="00F97BFE">
        <w:rPr>
          <w:i/>
          <w:sz w:val="24"/>
          <w:szCs w:val="24"/>
        </w:rPr>
        <w:t>2.</w:t>
      </w:r>
      <w:r w:rsidRPr="003F191C">
        <w:rPr>
          <w:i/>
          <w:sz w:val="24"/>
          <w:szCs w:val="24"/>
        </w:rPr>
        <w:t>2 Диаграмма распределения межмуниципальных автомобильных дорог, проходящих по территории Цимлянского района, по наличию имущественного права</w:t>
      </w:r>
    </w:p>
    <w:p w:rsidR="006A4D5A" w:rsidRPr="003F191C" w:rsidRDefault="006A4D5A" w:rsidP="00353AED">
      <w:pPr>
        <w:jc w:val="center"/>
        <w:rPr>
          <w:sz w:val="24"/>
          <w:szCs w:val="24"/>
        </w:rPr>
      </w:pPr>
      <w:r w:rsidRPr="003F191C">
        <w:rPr>
          <w:noProof/>
          <w:sz w:val="24"/>
          <w:szCs w:val="24"/>
        </w:rPr>
        <w:lastRenderedPageBreak/>
        <w:drawing>
          <wp:inline distT="0" distB="0" distL="0" distR="0">
            <wp:extent cx="5923722" cy="3975652"/>
            <wp:effectExtent l="0" t="0" r="0" b="0"/>
            <wp:docPr id="35"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53AED" w:rsidRPr="003F191C" w:rsidRDefault="00353AED" w:rsidP="001B20E2">
      <w:pPr>
        <w:spacing w:line="360" w:lineRule="auto"/>
        <w:ind w:firstLine="709"/>
        <w:rPr>
          <w:i/>
          <w:sz w:val="24"/>
          <w:szCs w:val="24"/>
        </w:rPr>
      </w:pPr>
      <w:r w:rsidRPr="003F191C">
        <w:rPr>
          <w:i/>
          <w:sz w:val="24"/>
          <w:szCs w:val="24"/>
        </w:rPr>
        <w:t xml:space="preserve">Рисунок </w:t>
      </w:r>
      <w:r w:rsidR="00F97BFE">
        <w:rPr>
          <w:i/>
          <w:sz w:val="24"/>
          <w:szCs w:val="24"/>
        </w:rPr>
        <w:t>2.</w:t>
      </w:r>
      <w:r w:rsidRPr="003F191C">
        <w:rPr>
          <w:i/>
          <w:sz w:val="24"/>
          <w:szCs w:val="24"/>
        </w:rPr>
        <w:t>3 Диаграмма распределения межмуниципальных автомобильных дорог, проходящих по территории Цимлянского района, по типам дорожной одежды</w:t>
      </w:r>
    </w:p>
    <w:p w:rsidR="00353AED" w:rsidRPr="003F191C" w:rsidRDefault="006A4D5A" w:rsidP="00353AED">
      <w:pPr>
        <w:jc w:val="center"/>
        <w:rPr>
          <w:sz w:val="24"/>
          <w:szCs w:val="24"/>
        </w:rPr>
      </w:pPr>
      <w:r w:rsidRPr="003F191C">
        <w:rPr>
          <w:noProof/>
          <w:sz w:val="24"/>
          <w:szCs w:val="24"/>
        </w:rPr>
        <w:drawing>
          <wp:inline distT="0" distB="0" distL="0" distR="0">
            <wp:extent cx="6074797" cy="3904091"/>
            <wp:effectExtent l="0" t="0" r="0" b="0"/>
            <wp:docPr id="36"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53AED" w:rsidRPr="003F191C" w:rsidRDefault="00353AED" w:rsidP="001B20E2">
      <w:pPr>
        <w:spacing w:line="360" w:lineRule="auto"/>
        <w:ind w:firstLine="709"/>
        <w:rPr>
          <w:i/>
          <w:sz w:val="24"/>
          <w:szCs w:val="24"/>
        </w:rPr>
      </w:pPr>
      <w:r w:rsidRPr="003F191C">
        <w:rPr>
          <w:i/>
          <w:sz w:val="24"/>
          <w:szCs w:val="24"/>
        </w:rPr>
        <w:t xml:space="preserve">Рисунок </w:t>
      </w:r>
      <w:r w:rsidR="00F97BFE">
        <w:rPr>
          <w:i/>
          <w:sz w:val="24"/>
          <w:szCs w:val="24"/>
        </w:rPr>
        <w:t>2.</w:t>
      </w:r>
      <w:r w:rsidRPr="003F191C">
        <w:rPr>
          <w:i/>
          <w:sz w:val="24"/>
          <w:szCs w:val="24"/>
        </w:rPr>
        <w:t>4 Диаграмма распределения межмуниципальных автомобильных дорог, проходящих по территории Цимлянского района, по категориям автомобильных дорог</w:t>
      </w:r>
    </w:p>
    <w:p w:rsidR="00752747" w:rsidRPr="003F191C" w:rsidRDefault="00752747" w:rsidP="001C7F3B">
      <w:pPr>
        <w:spacing w:line="360" w:lineRule="auto"/>
        <w:ind w:firstLine="709"/>
        <w:rPr>
          <w:sz w:val="24"/>
          <w:szCs w:val="24"/>
        </w:rPr>
      </w:pPr>
      <w:r w:rsidRPr="003F191C">
        <w:rPr>
          <w:sz w:val="24"/>
          <w:szCs w:val="24"/>
        </w:rPr>
        <w:lastRenderedPageBreak/>
        <w:t>Цимлянское городское поселение.</w:t>
      </w:r>
    </w:p>
    <w:p w:rsidR="00322F0C" w:rsidRPr="003F191C" w:rsidRDefault="00322F0C" w:rsidP="001C7F3B">
      <w:pPr>
        <w:spacing w:line="360" w:lineRule="auto"/>
        <w:ind w:firstLine="709"/>
        <w:rPr>
          <w:sz w:val="24"/>
          <w:szCs w:val="24"/>
        </w:rPr>
      </w:pPr>
      <w:r w:rsidRPr="003F191C">
        <w:rPr>
          <w:sz w:val="24"/>
          <w:szCs w:val="24"/>
        </w:rPr>
        <w:t>Цимлянск</w:t>
      </w:r>
      <w:r w:rsidR="00A06793" w:rsidRPr="003F191C">
        <w:rPr>
          <w:sz w:val="24"/>
          <w:szCs w:val="24"/>
        </w:rPr>
        <w:t>ое городское поселение</w:t>
      </w:r>
      <w:r w:rsidRPr="003F191C">
        <w:rPr>
          <w:sz w:val="24"/>
          <w:szCs w:val="24"/>
        </w:rPr>
        <w:t xml:space="preserve"> является крупным автодорожным узлом </w:t>
      </w:r>
      <w:proofErr w:type="spellStart"/>
      <w:r w:rsidRPr="003F191C">
        <w:rPr>
          <w:sz w:val="24"/>
          <w:szCs w:val="24"/>
        </w:rPr>
        <w:t>Волгодонской</w:t>
      </w:r>
      <w:proofErr w:type="spellEnd"/>
      <w:r w:rsidRPr="003F191C">
        <w:rPr>
          <w:sz w:val="24"/>
          <w:szCs w:val="24"/>
        </w:rPr>
        <w:t xml:space="preserve"> системы расселения. На территориях, прилегающих к городу, проходят автодороги регионального значения. С запада город ограничен железной дорогой </w:t>
      </w:r>
      <w:r w:rsidR="00CA1CE7" w:rsidRPr="003F191C">
        <w:rPr>
          <w:sz w:val="24"/>
          <w:szCs w:val="24"/>
        </w:rPr>
        <w:t xml:space="preserve">станция </w:t>
      </w:r>
      <w:proofErr w:type="spellStart"/>
      <w:r w:rsidRPr="003F191C">
        <w:rPr>
          <w:sz w:val="24"/>
          <w:szCs w:val="24"/>
        </w:rPr>
        <w:t>Куберле</w:t>
      </w:r>
      <w:proofErr w:type="spellEnd"/>
      <w:r w:rsidR="00CA1CE7" w:rsidRPr="003F191C">
        <w:rPr>
          <w:sz w:val="24"/>
          <w:szCs w:val="24"/>
        </w:rPr>
        <w:t xml:space="preserve"> – станция </w:t>
      </w:r>
      <w:r w:rsidRPr="003F191C">
        <w:rPr>
          <w:sz w:val="24"/>
          <w:szCs w:val="24"/>
        </w:rPr>
        <w:t>Волгодонск</w:t>
      </w:r>
      <w:r w:rsidR="00CA1CE7" w:rsidRPr="003F191C">
        <w:rPr>
          <w:sz w:val="24"/>
          <w:szCs w:val="24"/>
        </w:rPr>
        <w:t xml:space="preserve"> – станция </w:t>
      </w:r>
      <w:r w:rsidRPr="003F191C">
        <w:rPr>
          <w:sz w:val="24"/>
          <w:szCs w:val="24"/>
        </w:rPr>
        <w:t xml:space="preserve">Морозовск и автодорогой </w:t>
      </w:r>
      <w:r w:rsidR="00CA1CE7" w:rsidRPr="003F191C">
        <w:rPr>
          <w:sz w:val="24"/>
          <w:szCs w:val="24"/>
        </w:rPr>
        <w:t xml:space="preserve">«г. </w:t>
      </w:r>
      <w:r w:rsidRPr="003F191C">
        <w:rPr>
          <w:sz w:val="24"/>
          <w:szCs w:val="24"/>
        </w:rPr>
        <w:t>Морозовск</w:t>
      </w:r>
      <w:r w:rsidR="00CA1CE7" w:rsidRPr="003F191C">
        <w:rPr>
          <w:sz w:val="24"/>
          <w:szCs w:val="24"/>
        </w:rPr>
        <w:t xml:space="preserve"> </w:t>
      </w:r>
      <w:r w:rsidRPr="003F191C">
        <w:rPr>
          <w:sz w:val="24"/>
          <w:szCs w:val="24"/>
        </w:rPr>
        <w:t>–</w:t>
      </w:r>
      <w:r w:rsidR="00CA1CE7" w:rsidRPr="003F191C">
        <w:rPr>
          <w:sz w:val="24"/>
          <w:szCs w:val="24"/>
        </w:rPr>
        <w:t xml:space="preserve"> г. </w:t>
      </w:r>
      <w:r w:rsidRPr="003F191C">
        <w:rPr>
          <w:sz w:val="24"/>
          <w:szCs w:val="24"/>
        </w:rPr>
        <w:t>Цимлянск</w:t>
      </w:r>
      <w:r w:rsidR="00CA1CE7" w:rsidRPr="003F191C">
        <w:rPr>
          <w:sz w:val="24"/>
          <w:szCs w:val="24"/>
        </w:rPr>
        <w:t xml:space="preserve"> </w:t>
      </w:r>
      <w:r w:rsidRPr="003F191C">
        <w:rPr>
          <w:sz w:val="24"/>
          <w:szCs w:val="24"/>
        </w:rPr>
        <w:t>–</w:t>
      </w:r>
      <w:r w:rsidR="00CA1CE7" w:rsidRPr="003F191C">
        <w:rPr>
          <w:sz w:val="24"/>
          <w:szCs w:val="24"/>
        </w:rPr>
        <w:t xml:space="preserve"> г. </w:t>
      </w:r>
      <w:r w:rsidRPr="003F191C">
        <w:rPr>
          <w:sz w:val="24"/>
          <w:szCs w:val="24"/>
        </w:rPr>
        <w:t>Волгодонск</w:t>
      </w:r>
      <w:r w:rsidR="00CA1CE7" w:rsidRPr="003F191C">
        <w:rPr>
          <w:sz w:val="24"/>
          <w:szCs w:val="24"/>
        </w:rPr>
        <w:t xml:space="preserve"> </w:t>
      </w:r>
      <w:r w:rsidRPr="003F191C">
        <w:rPr>
          <w:sz w:val="24"/>
          <w:szCs w:val="24"/>
        </w:rPr>
        <w:t>–</w:t>
      </w:r>
      <w:r w:rsidR="00CA1CE7" w:rsidRPr="003F191C">
        <w:rPr>
          <w:sz w:val="24"/>
          <w:szCs w:val="24"/>
        </w:rPr>
        <w:t xml:space="preserve"> г. </w:t>
      </w:r>
      <w:r w:rsidRPr="003F191C">
        <w:rPr>
          <w:sz w:val="24"/>
          <w:szCs w:val="24"/>
        </w:rPr>
        <w:t>Зимовники</w:t>
      </w:r>
      <w:r w:rsidR="00CA1CE7" w:rsidRPr="003F191C">
        <w:rPr>
          <w:sz w:val="24"/>
          <w:szCs w:val="24"/>
        </w:rPr>
        <w:t>»</w:t>
      </w:r>
      <w:r w:rsidRPr="003F191C">
        <w:rPr>
          <w:sz w:val="24"/>
          <w:szCs w:val="24"/>
        </w:rPr>
        <w:t xml:space="preserve">, с севера - автодорогой </w:t>
      </w:r>
      <w:r w:rsidR="00CA1CE7" w:rsidRPr="003F191C">
        <w:rPr>
          <w:sz w:val="24"/>
          <w:szCs w:val="24"/>
        </w:rPr>
        <w:t xml:space="preserve">г. </w:t>
      </w:r>
      <w:r w:rsidRPr="003F191C">
        <w:rPr>
          <w:sz w:val="24"/>
          <w:szCs w:val="24"/>
        </w:rPr>
        <w:t>Шахты</w:t>
      </w:r>
      <w:r w:rsidR="00CA1CE7" w:rsidRPr="003F191C">
        <w:rPr>
          <w:sz w:val="24"/>
          <w:szCs w:val="24"/>
        </w:rPr>
        <w:t xml:space="preserve"> – г. </w:t>
      </w:r>
      <w:proofErr w:type="spellStart"/>
      <w:r w:rsidRPr="003F191C">
        <w:rPr>
          <w:sz w:val="24"/>
          <w:szCs w:val="24"/>
        </w:rPr>
        <w:t>Усть-Донецк</w:t>
      </w:r>
      <w:proofErr w:type="spellEnd"/>
      <w:r w:rsidR="00CA1CE7" w:rsidRPr="003F191C">
        <w:rPr>
          <w:sz w:val="24"/>
          <w:szCs w:val="24"/>
        </w:rPr>
        <w:t xml:space="preserve"> </w:t>
      </w:r>
      <w:proofErr w:type="gramStart"/>
      <w:r w:rsidR="00CA1CE7" w:rsidRPr="003F191C">
        <w:rPr>
          <w:sz w:val="24"/>
          <w:szCs w:val="24"/>
        </w:rPr>
        <w:t>–г</w:t>
      </w:r>
      <w:proofErr w:type="gramEnd"/>
      <w:r w:rsidR="00CA1CE7" w:rsidRPr="003F191C">
        <w:rPr>
          <w:sz w:val="24"/>
          <w:szCs w:val="24"/>
        </w:rPr>
        <w:t xml:space="preserve">. </w:t>
      </w:r>
      <w:r w:rsidRPr="003F191C">
        <w:rPr>
          <w:sz w:val="24"/>
          <w:szCs w:val="24"/>
        </w:rPr>
        <w:t>Константиновск</w:t>
      </w:r>
      <w:r w:rsidR="00CA1CE7" w:rsidRPr="003F191C">
        <w:rPr>
          <w:sz w:val="24"/>
          <w:szCs w:val="24"/>
        </w:rPr>
        <w:t xml:space="preserve"> – г. </w:t>
      </w:r>
      <w:r w:rsidRPr="003F191C">
        <w:rPr>
          <w:sz w:val="24"/>
          <w:szCs w:val="24"/>
        </w:rPr>
        <w:t>Цимлянск</w:t>
      </w:r>
      <w:r w:rsidR="00CA1CE7" w:rsidRPr="003F191C">
        <w:rPr>
          <w:sz w:val="24"/>
          <w:szCs w:val="24"/>
        </w:rPr>
        <w:t xml:space="preserve"> – г. </w:t>
      </w:r>
      <w:r w:rsidRPr="003F191C">
        <w:rPr>
          <w:sz w:val="24"/>
          <w:szCs w:val="24"/>
        </w:rPr>
        <w:t xml:space="preserve">Волгодонск, а также расположенным в пределах городской черты аэродромом. </w:t>
      </w:r>
    </w:p>
    <w:p w:rsidR="00752747" w:rsidRPr="003F191C" w:rsidRDefault="00322F0C" w:rsidP="00752747">
      <w:pPr>
        <w:spacing w:line="360" w:lineRule="auto"/>
        <w:ind w:firstLine="709"/>
        <w:rPr>
          <w:sz w:val="24"/>
          <w:szCs w:val="24"/>
        </w:rPr>
      </w:pPr>
      <w:r w:rsidRPr="003F191C">
        <w:rPr>
          <w:sz w:val="24"/>
          <w:szCs w:val="24"/>
        </w:rPr>
        <w:t xml:space="preserve">Цимлянское городское поселение имеет устойчивые межселенные связи с прилегающими сельскими поселениями Красноярское и </w:t>
      </w:r>
      <w:proofErr w:type="spellStart"/>
      <w:r w:rsidRPr="003F191C">
        <w:rPr>
          <w:sz w:val="24"/>
          <w:szCs w:val="24"/>
        </w:rPr>
        <w:t>Саркеловское</w:t>
      </w:r>
      <w:proofErr w:type="spellEnd"/>
      <w:r w:rsidRPr="003F191C">
        <w:rPr>
          <w:sz w:val="24"/>
          <w:szCs w:val="24"/>
        </w:rPr>
        <w:t xml:space="preserve">. </w:t>
      </w:r>
      <w:r w:rsidR="00A06793" w:rsidRPr="003F191C">
        <w:rPr>
          <w:sz w:val="24"/>
          <w:szCs w:val="24"/>
        </w:rPr>
        <w:t xml:space="preserve">Сельского поселения - </w:t>
      </w:r>
      <w:r w:rsidRPr="003F191C">
        <w:rPr>
          <w:sz w:val="24"/>
          <w:szCs w:val="24"/>
        </w:rPr>
        <w:t xml:space="preserve">ст. </w:t>
      </w:r>
      <w:proofErr w:type="gramStart"/>
      <w:r w:rsidRPr="003F191C">
        <w:rPr>
          <w:sz w:val="24"/>
          <w:szCs w:val="24"/>
        </w:rPr>
        <w:t>Красноярская</w:t>
      </w:r>
      <w:proofErr w:type="gramEnd"/>
      <w:r w:rsidRPr="003F191C">
        <w:rPr>
          <w:sz w:val="24"/>
          <w:szCs w:val="24"/>
        </w:rPr>
        <w:t xml:space="preserve"> не имеет развитой социально-культурной инфраструктуры, и возможностей ее развития, кроме того, в планировочном отношении, является частью города Цимлянск. В связи с этим уже в схеме территориального планирования Восточного внутриобластного района Ростовской области обозначены тенденции к объединению этих двух поселений.</w:t>
      </w:r>
      <w:r w:rsidR="00BF7591" w:rsidRPr="003F191C">
        <w:rPr>
          <w:sz w:val="24"/>
          <w:szCs w:val="24"/>
        </w:rPr>
        <w:t xml:space="preserve"> Территория Цимлянского городского поселения составляет 26,3 кв. км.</w:t>
      </w:r>
    </w:p>
    <w:p w:rsidR="009C2096" w:rsidRPr="003F191C" w:rsidRDefault="009C2096" w:rsidP="009C2096">
      <w:pPr>
        <w:spacing w:line="360" w:lineRule="auto"/>
        <w:ind w:firstLine="709"/>
        <w:rPr>
          <w:sz w:val="24"/>
          <w:szCs w:val="24"/>
        </w:rPr>
      </w:pPr>
      <w:r w:rsidRPr="003F191C">
        <w:rPr>
          <w:sz w:val="24"/>
          <w:szCs w:val="24"/>
        </w:rPr>
        <w:t xml:space="preserve">К территории городского поселения применяется градация автомобильных дорог по категориям согласно  </w:t>
      </w:r>
      <w:r w:rsidR="00CC5897" w:rsidRPr="003F191C">
        <w:rPr>
          <w:sz w:val="24"/>
          <w:szCs w:val="24"/>
        </w:rPr>
        <w:t xml:space="preserve">таблице </w:t>
      </w:r>
      <w:r w:rsidRPr="003F191C">
        <w:rPr>
          <w:sz w:val="24"/>
          <w:szCs w:val="24"/>
        </w:rPr>
        <w:t xml:space="preserve">7 СП 42.13330.2011 </w:t>
      </w:r>
      <w:r w:rsidR="00CC5897" w:rsidRPr="003F191C">
        <w:rPr>
          <w:sz w:val="24"/>
          <w:szCs w:val="24"/>
        </w:rPr>
        <w:t>«</w:t>
      </w:r>
      <w:r w:rsidRPr="003F191C">
        <w:rPr>
          <w:sz w:val="24"/>
          <w:szCs w:val="24"/>
        </w:rPr>
        <w:t>Градостроительство. Планировка и застройка городских и сельских поселений</w:t>
      </w:r>
      <w:r w:rsidR="00CC5897" w:rsidRPr="003F191C">
        <w:rPr>
          <w:sz w:val="24"/>
          <w:szCs w:val="24"/>
        </w:rPr>
        <w:t>»</w:t>
      </w:r>
      <w:r w:rsidR="00B41C27" w:rsidRPr="003F191C">
        <w:rPr>
          <w:sz w:val="24"/>
          <w:szCs w:val="24"/>
        </w:rPr>
        <w:t xml:space="preserve">. </w:t>
      </w:r>
      <w:r w:rsidRPr="003F191C">
        <w:rPr>
          <w:sz w:val="24"/>
          <w:szCs w:val="24"/>
        </w:rPr>
        <w:t xml:space="preserve">Состав улично-дорожной сети </w:t>
      </w:r>
      <w:proofErr w:type="gramStart"/>
      <w:r w:rsidRPr="003F191C">
        <w:rPr>
          <w:sz w:val="24"/>
          <w:szCs w:val="24"/>
        </w:rPr>
        <w:t>г</w:t>
      </w:r>
      <w:proofErr w:type="gramEnd"/>
      <w:r w:rsidRPr="003F191C">
        <w:rPr>
          <w:sz w:val="24"/>
          <w:szCs w:val="24"/>
        </w:rPr>
        <w:t>.</w:t>
      </w:r>
      <w:r w:rsidR="00A06793" w:rsidRPr="003F191C">
        <w:rPr>
          <w:sz w:val="24"/>
          <w:szCs w:val="24"/>
        </w:rPr>
        <w:t xml:space="preserve"> </w:t>
      </w:r>
      <w:r w:rsidRPr="003F191C">
        <w:rPr>
          <w:sz w:val="24"/>
          <w:szCs w:val="24"/>
        </w:rPr>
        <w:t xml:space="preserve">Цимлянск представлен в </w:t>
      </w:r>
      <w:r w:rsidR="00E36150" w:rsidRPr="003F191C">
        <w:rPr>
          <w:sz w:val="24"/>
          <w:szCs w:val="24"/>
        </w:rPr>
        <w:t>таблице</w:t>
      </w:r>
      <w:r w:rsidRPr="003F191C">
        <w:rPr>
          <w:sz w:val="24"/>
          <w:szCs w:val="24"/>
        </w:rPr>
        <w:t xml:space="preserve"> </w:t>
      </w:r>
      <w:r w:rsidR="00F97BFE">
        <w:rPr>
          <w:sz w:val="24"/>
          <w:szCs w:val="24"/>
        </w:rPr>
        <w:t>2.</w:t>
      </w:r>
      <w:r w:rsidR="00CC5897" w:rsidRPr="003F191C">
        <w:rPr>
          <w:sz w:val="24"/>
          <w:szCs w:val="24"/>
        </w:rPr>
        <w:t>3</w:t>
      </w:r>
    </w:p>
    <w:p w:rsidR="009C2096" w:rsidRPr="003F191C" w:rsidRDefault="005C1E98" w:rsidP="00460DF9">
      <w:pPr>
        <w:spacing w:line="360" w:lineRule="auto"/>
        <w:ind w:firstLine="709"/>
        <w:rPr>
          <w:i/>
          <w:sz w:val="24"/>
          <w:szCs w:val="24"/>
        </w:rPr>
      </w:pPr>
      <w:r w:rsidRPr="003F191C">
        <w:rPr>
          <w:i/>
          <w:sz w:val="24"/>
          <w:szCs w:val="24"/>
        </w:rPr>
        <w:t>Таблица</w:t>
      </w:r>
      <w:r w:rsidR="009C2096" w:rsidRPr="003F191C">
        <w:rPr>
          <w:i/>
          <w:sz w:val="24"/>
          <w:szCs w:val="24"/>
        </w:rPr>
        <w:t xml:space="preserve"> </w:t>
      </w:r>
      <w:r w:rsidR="00F97BFE">
        <w:rPr>
          <w:i/>
          <w:sz w:val="24"/>
          <w:szCs w:val="24"/>
        </w:rPr>
        <w:t>2.</w:t>
      </w:r>
      <w:r w:rsidR="00CC5897" w:rsidRPr="003F191C">
        <w:rPr>
          <w:i/>
          <w:sz w:val="24"/>
          <w:szCs w:val="24"/>
        </w:rPr>
        <w:t>3</w:t>
      </w:r>
      <w:r w:rsidR="009C2096" w:rsidRPr="003F191C">
        <w:rPr>
          <w:i/>
          <w:sz w:val="24"/>
          <w:szCs w:val="24"/>
        </w:rPr>
        <w:t xml:space="preserve"> </w:t>
      </w:r>
      <w:r w:rsidR="00CC5897" w:rsidRPr="003F191C">
        <w:rPr>
          <w:i/>
          <w:sz w:val="24"/>
          <w:szCs w:val="24"/>
        </w:rPr>
        <w:t>Автомобильные дороги</w:t>
      </w:r>
      <w:r w:rsidR="009C2096" w:rsidRPr="003F191C">
        <w:rPr>
          <w:i/>
          <w:sz w:val="24"/>
          <w:szCs w:val="24"/>
        </w:rPr>
        <w:t xml:space="preserve"> Цимлянского городского поселения Цимлянского района Ростовской области.</w:t>
      </w:r>
    </w:p>
    <w:tbl>
      <w:tblPr>
        <w:tblStyle w:val="af4"/>
        <w:tblW w:w="9639" w:type="dxa"/>
        <w:tblInd w:w="392" w:type="dxa"/>
        <w:tblLayout w:type="fixed"/>
        <w:tblLook w:val="04A0"/>
      </w:tblPr>
      <w:tblGrid>
        <w:gridCol w:w="425"/>
        <w:gridCol w:w="2552"/>
        <w:gridCol w:w="1417"/>
        <w:gridCol w:w="1843"/>
        <w:gridCol w:w="3402"/>
      </w:tblGrid>
      <w:tr w:rsidR="001B20E2" w:rsidRPr="003F191C" w:rsidTr="006941C2">
        <w:trPr>
          <w:trHeight w:val="828"/>
          <w:tblHeader/>
        </w:trPr>
        <w:tc>
          <w:tcPr>
            <w:tcW w:w="425" w:type="dxa"/>
            <w:vAlign w:val="center"/>
          </w:tcPr>
          <w:p w:rsidR="00CC5897" w:rsidRPr="003F191C" w:rsidRDefault="00CC5897" w:rsidP="00460DF9">
            <w:pPr>
              <w:rPr>
                <w:b/>
                <w:sz w:val="24"/>
                <w:szCs w:val="24"/>
              </w:rPr>
            </w:pPr>
            <w:r w:rsidRPr="003F191C">
              <w:rPr>
                <w:b/>
                <w:sz w:val="24"/>
                <w:szCs w:val="24"/>
              </w:rPr>
              <w:t>№</w:t>
            </w:r>
          </w:p>
          <w:p w:rsidR="00CC5897" w:rsidRPr="003F191C" w:rsidRDefault="00CC5897" w:rsidP="00460DF9">
            <w:pPr>
              <w:rPr>
                <w:b/>
                <w:sz w:val="24"/>
                <w:szCs w:val="24"/>
              </w:rPr>
            </w:pPr>
            <w:proofErr w:type="spellStart"/>
            <w:proofErr w:type="gramStart"/>
            <w:r w:rsidRPr="003F191C">
              <w:rPr>
                <w:b/>
                <w:sz w:val="24"/>
                <w:szCs w:val="24"/>
              </w:rPr>
              <w:t>п</w:t>
            </w:r>
            <w:proofErr w:type="spellEnd"/>
            <w:proofErr w:type="gramEnd"/>
            <w:r w:rsidRPr="003F191C">
              <w:rPr>
                <w:b/>
                <w:sz w:val="24"/>
                <w:szCs w:val="24"/>
              </w:rPr>
              <w:t>/</w:t>
            </w:r>
            <w:proofErr w:type="spellStart"/>
            <w:r w:rsidRPr="003F191C">
              <w:rPr>
                <w:b/>
                <w:sz w:val="24"/>
                <w:szCs w:val="24"/>
              </w:rPr>
              <w:t>п</w:t>
            </w:r>
            <w:proofErr w:type="spellEnd"/>
          </w:p>
        </w:tc>
        <w:tc>
          <w:tcPr>
            <w:tcW w:w="2552" w:type="dxa"/>
            <w:vAlign w:val="center"/>
          </w:tcPr>
          <w:p w:rsidR="00CC5897" w:rsidRPr="003F191C" w:rsidRDefault="00CC5897" w:rsidP="00460DF9">
            <w:pPr>
              <w:rPr>
                <w:b/>
                <w:sz w:val="24"/>
                <w:szCs w:val="24"/>
              </w:rPr>
            </w:pPr>
            <w:r w:rsidRPr="003F191C">
              <w:rPr>
                <w:b/>
                <w:sz w:val="24"/>
                <w:szCs w:val="24"/>
              </w:rPr>
              <w:t>Наименование дороги</w:t>
            </w:r>
          </w:p>
          <w:p w:rsidR="00CC5897" w:rsidRPr="003F191C" w:rsidRDefault="00CC5897" w:rsidP="00460DF9">
            <w:pPr>
              <w:rPr>
                <w:b/>
                <w:sz w:val="24"/>
                <w:szCs w:val="24"/>
              </w:rPr>
            </w:pPr>
          </w:p>
        </w:tc>
        <w:tc>
          <w:tcPr>
            <w:tcW w:w="1417" w:type="dxa"/>
            <w:vAlign w:val="center"/>
          </w:tcPr>
          <w:p w:rsidR="00CC5897" w:rsidRPr="003F191C" w:rsidRDefault="00CC5897" w:rsidP="00460DF9">
            <w:pPr>
              <w:rPr>
                <w:b/>
                <w:sz w:val="24"/>
                <w:szCs w:val="24"/>
              </w:rPr>
            </w:pPr>
            <w:r w:rsidRPr="003F191C">
              <w:rPr>
                <w:b/>
                <w:sz w:val="24"/>
                <w:szCs w:val="24"/>
              </w:rPr>
              <w:t xml:space="preserve">Длина, </w:t>
            </w:r>
            <w:proofErr w:type="gramStart"/>
            <w:r w:rsidRPr="003F191C">
              <w:rPr>
                <w:b/>
                <w:sz w:val="24"/>
                <w:szCs w:val="24"/>
              </w:rPr>
              <w:t>км</w:t>
            </w:r>
            <w:proofErr w:type="gramEnd"/>
          </w:p>
        </w:tc>
        <w:tc>
          <w:tcPr>
            <w:tcW w:w="1843" w:type="dxa"/>
            <w:vAlign w:val="center"/>
          </w:tcPr>
          <w:p w:rsidR="00CC5897" w:rsidRPr="003F191C" w:rsidRDefault="00CC5897" w:rsidP="00460DF9">
            <w:pPr>
              <w:jc w:val="center"/>
              <w:rPr>
                <w:b/>
                <w:sz w:val="24"/>
                <w:szCs w:val="24"/>
              </w:rPr>
            </w:pPr>
            <w:r w:rsidRPr="003F191C">
              <w:rPr>
                <w:b/>
                <w:sz w:val="24"/>
                <w:szCs w:val="24"/>
              </w:rPr>
              <w:t>Тип</w:t>
            </w:r>
          </w:p>
          <w:p w:rsidR="00CC5897" w:rsidRPr="003F191C" w:rsidRDefault="00CC5897" w:rsidP="00460DF9">
            <w:pPr>
              <w:jc w:val="center"/>
              <w:rPr>
                <w:b/>
                <w:sz w:val="24"/>
                <w:szCs w:val="24"/>
              </w:rPr>
            </w:pPr>
            <w:r w:rsidRPr="003F191C">
              <w:rPr>
                <w:b/>
                <w:sz w:val="24"/>
                <w:szCs w:val="24"/>
              </w:rPr>
              <w:t>дорожной одежды</w:t>
            </w:r>
          </w:p>
        </w:tc>
        <w:tc>
          <w:tcPr>
            <w:tcW w:w="3402" w:type="dxa"/>
            <w:vAlign w:val="center"/>
          </w:tcPr>
          <w:p w:rsidR="00CC5897" w:rsidRPr="003F191C" w:rsidRDefault="00CC5897" w:rsidP="00460DF9">
            <w:pPr>
              <w:rPr>
                <w:b/>
                <w:sz w:val="24"/>
                <w:szCs w:val="24"/>
              </w:rPr>
            </w:pPr>
            <w:r w:rsidRPr="003F191C">
              <w:rPr>
                <w:b/>
                <w:sz w:val="24"/>
                <w:szCs w:val="24"/>
              </w:rPr>
              <w:t>Категория дорог и улиц</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 xml:space="preserve">ул. Азина </w:t>
            </w:r>
          </w:p>
        </w:tc>
        <w:tc>
          <w:tcPr>
            <w:tcW w:w="1417" w:type="dxa"/>
            <w:vAlign w:val="center"/>
          </w:tcPr>
          <w:p w:rsidR="00CC5897" w:rsidRPr="003F191C" w:rsidRDefault="00CC5897" w:rsidP="00460DF9">
            <w:pPr>
              <w:rPr>
                <w:sz w:val="24"/>
                <w:szCs w:val="24"/>
              </w:rPr>
            </w:pPr>
            <w:r w:rsidRPr="003F191C">
              <w:rPr>
                <w:sz w:val="24"/>
                <w:szCs w:val="24"/>
              </w:rPr>
              <w:t>1,940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 xml:space="preserve">Магистральная улица районного значения: </w:t>
            </w:r>
            <w:proofErr w:type="spellStart"/>
            <w:r w:rsidRPr="003F191C">
              <w:rPr>
                <w:sz w:val="24"/>
                <w:szCs w:val="24"/>
              </w:rPr>
              <w:t>пешеходно-транспортная</w:t>
            </w:r>
            <w:proofErr w:type="spellEnd"/>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 xml:space="preserve">ул. Артемова </w:t>
            </w:r>
          </w:p>
        </w:tc>
        <w:tc>
          <w:tcPr>
            <w:tcW w:w="1417" w:type="dxa"/>
            <w:vAlign w:val="center"/>
          </w:tcPr>
          <w:p w:rsidR="00CC5897" w:rsidRPr="003F191C" w:rsidRDefault="00CC5897" w:rsidP="00460DF9">
            <w:pPr>
              <w:rPr>
                <w:sz w:val="24"/>
                <w:szCs w:val="24"/>
              </w:rPr>
            </w:pPr>
            <w:r w:rsidRPr="003F191C">
              <w:rPr>
                <w:sz w:val="24"/>
                <w:szCs w:val="24"/>
              </w:rPr>
              <w:t>0,620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 xml:space="preserve">ул. Белинского </w:t>
            </w:r>
          </w:p>
        </w:tc>
        <w:tc>
          <w:tcPr>
            <w:tcW w:w="1417" w:type="dxa"/>
            <w:vAlign w:val="center"/>
          </w:tcPr>
          <w:p w:rsidR="00CC5897" w:rsidRPr="003F191C" w:rsidRDefault="00CC5897" w:rsidP="00460DF9">
            <w:pPr>
              <w:rPr>
                <w:sz w:val="24"/>
                <w:szCs w:val="24"/>
              </w:rPr>
            </w:pPr>
            <w:r w:rsidRPr="003F191C">
              <w:rPr>
                <w:sz w:val="24"/>
                <w:szCs w:val="24"/>
              </w:rPr>
              <w:t>1,190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 xml:space="preserve">ул. Б.Славы </w:t>
            </w:r>
          </w:p>
        </w:tc>
        <w:tc>
          <w:tcPr>
            <w:tcW w:w="1417" w:type="dxa"/>
            <w:vAlign w:val="center"/>
          </w:tcPr>
          <w:p w:rsidR="00CC5897" w:rsidRPr="003F191C" w:rsidRDefault="00CC5897" w:rsidP="00460DF9">
            <w:pPr>
              <w:rPr>
                <w:sz w:val="24"/>
                <w:szCs w:val="24"/>
              </w:rPr>
            </w:pPr>
            <w:r w:rsidRPr="003F191C">
              <w:rPr>
                <w:sz w:val="24"/>
                <w:szCs w:val="24"/>
              </w:rPr>
              <w:t>0,680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 xml:space="preserve">ул. Буденного </w:t>
            </w:r>
          </w:p>
        </w:tc>
        <w:tc>
          <w:tcPr>
            <w:tcW w:w="1417" w:type="dxa"/>
            <w:vAlign w:val="center"/>
          </w:tcPr>
          <w:p w:rsidR="00CC5897" w:rsidRPr="003F191C" w:rsidRDefault="00CC5897" w:rsidP="00460DF9">
            <w:pPr>
              <w:rPr>
                <w:sz w:val="24"/>
                <w:szCs w:val="24"/>
              </w:rPr>
            </w:pPr>
            <w:r w:rsidRPr="003F191C">
              <w:rPr>
                <w:sz w:val="24"/>
                <w:szCs w:val="24"/>
              </w:rPr>
              <w:t>2,100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pPr>
              <w:rPr>
                <w:sz w:val="24"/>
                <w:szCs w:val="24"/>
              </w:rPr>
            </w:pPr>
            <w:r w:rsidRPr="003F191C">
              <w:rPr>
                <w:sz w:val="24"/>
                <w:szCs w:val="24"/>
              </w:rPr>
              <w:t xml:space="preserve">Магистральная улица районного значения: </w:t>
            </w:r>
            <w:proofErr w:type="spellStart"/>
            <w:r w:rsidRPr="003F191C">
              <w:rPr>
                <w:sz w:val="24"/>
                <w:szCs w:val="24"/>
              </w:rPr>
              <w:t>пешеходно-транспортная</w:t>
            </w:r>
            <w:proofErr w:type="spellEnd"/>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 xml:space="preserve">ул. Ватутина </w:t>
            </w:r>
          </w:p>
        </w:tc>
        <w:tc>
          <w:tcPr>
            <w:tcW w:w="1417" w:type="dxa"/>
            <w:vAlign w:val="center"/>
          </w:tcPr>
          <w:p w:rsidR="00CC5897" w:rsidRPr="003F191C" w:rsidRDefault="00CC5897" w:rsidP="00460DF9">
            <w:pPr>
              <w:rPr>
                <w:sz w:val="24"/>
                <w:szCs w:val="24"/>
              </w:rPr>
            </w:pPr>
            <w:r w:rsidRPr="003F191C">
              <w:rPr>
                <w:sz w:val="24"/>
                <w:szCs w:val="24"/>
              </w:rPr>
              <w:t>0,650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Ворошилова</w:t>
            </w:r>
          </w:p>
        </w:tc>
        <w:tc>
          <w:tcPr>
            <w:tcW w:w="1417" w:type="dxa"/>
            <w:vAlign w:val="center"/>
          </w:tcPr>
          <w:p w:rsidR="00CC5897" w:rsidRPr="003F191C" w:rsidRDefault="00CC5897" w:rsidP="00460DF9">
            <w:pPr>
              <w:rPr>
                <w:sz w:val="24"/>
                <w:szCs w:val="24"/>
              </w:rPr>
            </w:pPr>
            <w:r w:rsidRPr="003F191C">
              <w:rPr>
                <w:sz w:val="24"/>
                <w:szCs w:val="24"/>
              </w:rPr>
              <w:t>1,190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 xml:space="preserve">ул. Восточная </w:t>
            </w:r>
          </w:p>
        </w:tc>
        <w:tc>
          <w:tcPr>
            <w:tcW w:w="1417" w:type="dxa"/>
            <w:vAlign w:val="center"/>
          </w:tcPr>
          <w:p w:rsidR="00CC5897" w:rsidRPr="003F191C" w:rsidRDefault="00CC5897" w:rsidP="00460DF9">
            <w:pPr>
              <w:rPr>
                <w:sz w:val="24"/>
                <w:szCs w:val="24"/>
              </w:rPr>
            </w:pPr>
            <w:r w:rsidRPr="003F191C">
              <w:rPr>
                <w:sz w:val="24"/>
                <w:szCs w:val="24"/>
              </w:rPr>
              <w:t>1,180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 xml:space="preserve">пер. Газетный </w:t>
            </w:r>
          </w:p>
        </w:tc>
        <w:tc>
          <w:tcPr>
            <w:tcW w:w="1417" w:type="dxa"/>
            <w:vAlign w:val="center"/>
          </w:tcPr>
          <w:p w:rsidR="00CC5897" w:rsidRPr="003F191C" w:rsidRDefault="00CC5897" w:rsidP="00460DF9">
            <w:pPr>
              <w:rPr>
                <w:sz w:val="24"/>
                <w:szCs w:val="24"/>
              </w:rPr>
            </w:pPr>
            <w:r w:rsidRPr="003F191C">
              <w:rPr>
                <w:sz w:val="24"/>
                <w:szCs w:val="24"/>
              </w:rPr>
              <w:t>0,515</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 xml:space="preserve">пер. Геофизиков </w:t>
            </w:r>
          </w:p>
        </w:tc>
        <w:tc>
          <w:tcPr>
            <w:tcW w:w="1417" w:type="dxa"/>
            <w:vAlign w:val="center"/>
          </w:tcPr>
          <w:p w:rsidR="00CC5897" w:rsidRPr="003F191C" w:rsidRDefault="00CC5897" w:rsidP="00460DF9">
            <w:pPr>
              <w:rPr>
                <w:sz w:val="24"/>
                <w:szCs w:val="24"/>
              </w:rPr>
            </w:pPr>
            <w:r w:rsidRPr="003F191C">
              <w:rPr>
                <w:sz w:val="24"/>
                <w:szCs w:val="24"/>
              </w:rPr>
              <w:t>0,390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 xml:space="preserve">ул. Горького </w:t>
            </w:r>
          </w:p>
        </w:tc>
        <w:tc>
          <w:tcPr>
            <w:tcW w:w="1417" w:type="dxa"/>
            <w:vAlign w:val="center"/>
          </w:tcPr>
          <w:p w:rsidR="00CC5897" w:rsidRPr="003F191C" w:rsidRDefault="00CC5897" w:rsidP="00460DF9">
            <w:pPr>
              <w:rPr>
                <w:sz w:val="24"/>
                <w:szCs w:val="24"/>
              </w:rPr>
            </w:pPr>
            <w:r w:rsidRPr="003F191C">
              <w:rPr>
                <w:sz w:val="24"/>
                <w:szCs w:val="24"/>
              </w:rPr>
              <w:t>0,730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 xml:space="preserve">ул. Гришина </w:t>
            </w:r>
          </w:p>
        </w:tc>
        <w:tc>
          <w:tcPr>
            <w:tcW w:w="1417" w:type="dxa"/>
            <w:vAlign w:val="center"/>
          </w:tcPr>
          <w:p w:rsidR="00CC5897" w:rsidRPr="003F191C" w:rsidRDefault="00CC5897" w:rsidP="00460DF9">
            <w:pPr>
              <w:rPr>
                <w:sz w:val="24"/>
                <w:szCs w:val="24"/>
              </w:rPr>
            </w:pPr>
            <w:r w:rsidRPr="003F191C">
              <w:rPr>
                <w:sz w:val="24"/>
                <w:szCs w:val="24"/>
              </w:rPr>
              <w:t>0,840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 xml:space="preserve">пер. </w:t>
            </w:r>
            <w:proofErr w:type="spellStart"/>
            <w:r w:rsidRPr="003F191C">
              <w:rPr>
                <w:sz w:val="24"/>
                <w:szCs w:val="24"/>
              </w:rPr>
              <w:t>Дружиновский</w:t>
            </w:r>
            <w:proofErr w:type="spellEnd"/>
            <w:r w:rsidRPr="003F191C">
              <w:rPr>
                <w:sz w:val="24"/>
                <w:szCs w:val="24"/>
              </w:rPr>
              <w:t xml:space="preserve"> </w:t>
            </w:r>
          </w:p>
        </w:tc>
        <w:tc>
          <w:tcPr>
            <w:tcW w:w="1417" w:type="dxa"/>
            <w:vAlign w:val="center"/>
          </w:tcPr>
          <w:p w:rsidR="00CC5897" w:rsidRPr="003F191C" w:rsidRDefault="00CC5897" w:rsidP="00460DF9">
            <w:pPr>
              <w:rPr>
                <w:sz w:val="24"/>
                <w:szCs w:val="24"/>
              </w:rPr>
            </w:pPr>
            <w:r w:rsidRPr="003F191C">
              <w:rPr>
                <w:sz w:val="24"/>
                <w:szCs w:val="24"/>
              </w:rPr>
              <w:t>0,645</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 xml:space="preserve">ул. Донская </w:t>
            </w:r>
          </w:p>
        </w:tc>
        <w:tc>
          <w:tcPr>
            <w:tcW w:w="1417" w:type="dxa"/>
            <w:vAlign w:val="center"/>
          </w:tcPr>
          <w:p w:rsidR="00CC5897" w:rsidRPr="003F191C" w:rsidRDefault="00CC5897" w:rsidP="00460DF9">
            <w:pPr>
              <w:rPr>
                <w:sz w:val="24"/>
                <w:szCs w:val="24"/>
              </w:rPr>
            </w:pPr>
            <w:r w:rsidRPr="003F191C">
              <w:rPr>
                <w:sz w:val="24"/>
                <w:szCs w:val="24"/>
              </w:rPr>
              <w:t>0,980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 xml:space="preserve">пер. Жуковского </w:t>
            </w:r>
          </w:p>
        </w:tc>
        <w:tc>
          <w:tcPr>
            <w:tcW w:w="1417" w:type="dxa"/>
            <w:vAlign w:val="center"/>
          </w:tcPr>
          <w:p w:rsidR="00CC5897" w:rsidRPr="003F191C" w:rsidRDefault="00CC5897" w:rsidP="00460DF9">
            <w:pPr>
              <w:rPr>
                <w:sz w:val="24"/>
                <w:szCs w:val="24"/>
              </w:rPr>
            </w:pPr>
            <w:r w:rsidRPr="003F191C">
              <w:rPr>
                <w:sz w:val="24"/>
                <w:szCs w:val="24"/>
              </w:rPr>
              <w:t>0,320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 xml:space="preserve">ул. Заводская </w:t>
            </w:r>
          </w:p>
        </w:tc>
        <w:tc>
          <w:tcPr>
            <w:tcW w:w="1417" w:type="dxa"/>
            <w:vAlign w:val="center"/>
          </w:tcPr>
          <w:p w:rsidR="00CC5897" w:rsidRPr="003F191C" w:rsidRDefault="00CC5897" w:rsidP="00460DF9">
            <w:pPr>
              <w:rPr>
                <w:sz w:val="24"/>
                <w:szCs w:val="24"/>
              </w:rPr>
            </w:pPr>
            <w:r w:rsidRPr="003F191C">
              <w:rPr>
                <w:sz w:val="24"/>
                <w:szCs w:val="24"/>
              </w:rPr>
              <w:t>1,230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pPr>
              <w:rPr>
                <w:sz w:val="24"/>
                <w:szCs w:val="24"/>
              </w:rPr>
            </w:pPr>
            <w:r w:rsidRPr="003F191C">
              <w:rPr>
                <w:sz w:val="24"/>
                <w:szCs w:val="24"/>
              </w:rPr>
              <w:t>Магистральная улица районного значения: транспортно-пешеходная</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 xml:space="preserve">ул. Иринина </w:t>
            </w:r>
          </w:p>
        </w:tc>
        <w:tc>
          <w:tcPr>
            <w:tcW w:w="1417" w:type="dxa"/>
            <w:vAlign w:val="center"/>
          </w:tcPr>
          <w:p w:rsidR="00CC5897" w:rsidRPr="003F191C" w:rsidRDefault="00CC5897" w:rsidP="00460DF9">
            <w:pPr>
              <w:rPr>
                <w:sz w:val="24"/>
                <w:szCs w:val="24"/>
              </w:rPr>
            </w:pPr>
            <w:r w:rsidRPr="003F191C">
              <w:rPr>
                <w:sz w:val="24"/>
                <w:szCs w:val="24"/>
              </w:rPr>
              <w:t>0,835</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 xml:space="preserve">ул. Казачья </w:t>
            </w:r>
          </w:p>
        </w:tc>
        <w:tc>
          <w:tcPr>
            <w:tcW w:w="1417" w:type="dxa"/>
            <w:vAlign w:val="center"/>
          </w:tcPr>
          <w:p w:rsidR="00CC5897" w:rsidRPr="003F191C" w:rsidRDefault="00CC5897" w:rsidP="00460DF9">
            <w:pPr>
              <w:rPr>
                <w:sz w:val="24"/>
                <w:szCs w:val="24"/>
              </w:rPr>
            </w:pPr>
            <w:r w:rsidRPr="003F191C">
              <w:rPr>
                <w:sz w:val="24"/>
                <w:szCs w:val="24"/>
              </w:rPr>
              <w:t>0,620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Калинина</w:t>
            </w:r>
          </w:p>
        </w:tc>
        <w:tc>
          <w:tcPr>
            <w:tcW w:w="1417" w:type="dxa"/>
            <w:vAlign w:val="center"/>
          </w:tcPr>
          <w:p w:rsidR="00CC5897" w:rsidRPr="003F191C" w:rsidRDefault="00CC5897" w:rsidP="00460DF9">
            <w:pPr>
              <w:rPr>
                <w:sz w:val="24"/>
                <w:szCs w:val="24"/>
              </w:rPr>
            </w:pPr>
            <w:r w:rsidRPr="003F191C">
              <w:rPr>
                <w:sz w:val="24"/>
                <w:szCs w:val="24"/>
              </w:rPr>
              <w:t>1,225</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 xml:space="preserve">ул. Карла Маркса </w:t>
            </w:r>
          </w:p>
        </w:tc>
        <w:tc>
          <w:tcPr>
            <w:tcW w:w="1417" w:type="dxa"/>
            <w:vAlign w:val="center"/>
          </w:tcPr>
          <w:p w:rsidR="00CC5897" w:rsidRPr="003F191C" w:rsidRDefault="00CC5897" w:rsidP="00460DF9">
            <w:pPr>
              <w:rPr>
                <w:sz w:val="24"/>
                <w:szCs w:val="24"/>
              </w:rPr>
            </w:pPr>
            <w:r w:rsidRPr="003F191C">
              <w:rPr>
                <w:sz w:val="24"/>
                <w:szCs w:val="24"/>
              </w:rPr>
              <w:t>0,580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pPr>
              <w:rPr>
                <w:sz w:val="24"/>
                <w:szCs w:val="24"/>
              </w:rPr>
            </w:pPr>
            <w:r w:rsidRPr="003F191C">
              <w:rPr>
                <w:sz w:val="24"/>
                <w:szCs w:val="24"/>
              </w:rPr>
              <w:t>Магистральная улица районного значения: транспортно-пешеходная</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 xml:space="preserve">ул. Комсомольская </w:t>
            </w:r>
          </w:p>
        </w:tc>
        <w:tc>
          <w:tcPr>
            <w:tcW w:w="1417" w:type="dxa"/>
            <w:vAlign w:val="center"/>
          </w:tcPr>
          <w:p w:rsidR="00CC5897" w:rsidRPr="003F191C" w:rsidRDefault="00CC5897" w:rsidP="00460DF9">
            <w:pPr>
              <w:rPr>
                <w:sz w:val="24"/>
                <w:szCs w:val="24"/>
              </w:rPr>
            </w:pPr>
            <w:r w:rsidRPr="003F191C">
              <w:rPr>
                <w:sz w:val="24"/>
                <w:szCs w:val="24"/>
              </w:rPr>
              <w:t>1,090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 xml:space="preserve">пер. Кооперативный </w:t>
            </w:r>
          </w:p>
        </w:tc>
        <w:tc>
          <w:tcPr>
            <w:tcW w:w="1417" w:type="dxa"/>
            <w:vAlign w:val="center"/>
          </w:tcPr>
          <w:p w:rsidR="00CC5897" w:rsidRPr="003F191C" w:rsidRDefault="00CC5897" w:rsidP="00460DF9">
            <w:pPr>
              <w:rPr>
                <w:sz w:val="24"/>
                <w:szCs w:val="24"/>
              </w:rPr>
            </w:pPr>
            <w:r w:rsidRPr="003F191C">
              <w:rPr>
                <w:sz w:val="24"/>
                <w:szCs w:val="24"/>
              </w:rPr>
              <w:t>0,170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Красноармейская</w:t>
            </w:r>
          </w:p>
        </w:tc>
        <w:tc>
          <w:tcPr>
            <w:tcW w:w="1417" w:type="dxa"/>
            <w:vAlign w:val="center"/>
          </w:tcPr>
          <w:p w:rsidR="00CC5897" w:rsidRPr="003F191C" w:rsidRDefault="00CC5897" w:rsidP="00460DF9">
            <w:pPr>
              <w:rPr>
                <w:sz w:val="24"/>
                <w:szCs w:val="24"/>
              </w:rPr>
            </w:pPr>
            <w:r w:rsidRPr="003F191C">
              <w:rPr>
                <w:sz w:val="24"/>
                <w:szCs w:val="24"/>
              </w:rPr>
              <w:t>4,690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pPr>
              <w:rPr>
                <w:sz w:val="24"/>
                <w:szCs w:val="24"/>
              </w:rPr>
            </w:pPr>
            <w:r w:rsidRPr="003F191C">
              <w:rPr>
                <w:sz w:val="24"/>
                <w:szCs w:val="24"/>
              </w:rPr>
              <w:t xml:space="preserve">Магистральная улица районного значения: </w:t>
            </w:r>
            <w:proofErr w:type="spellStart"/>
            <w:r w:rsidRPr="003F191C">
              <w:rPr>
                <w:sz w:val="24"/>
                <w:szCs w:val="24"/>
              </w:rPr>
              <w:t>пешеходно-транспортная</w:t>
            </w:r>
            <w:proofErr w:type="spellEnd"/>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Краснознаменная</w:t>
            </w:r>
          </w:p>
        </w:tc>
        <w:tc>
          <w:tcPr>
            <w:tcW w:w="1417" w:type="dxa"/>
            <w:vAlign w:val="center"/>
          </w:tcPr>
          <w:p w:rsidR="00CC5897" w:rsidRPr="003F191C" w:rsidRDefault="00CC5897" w:rsidP="00460DF9">
            <w:pPr>
              <w:rPr>
                <w:sz w:val="24"/>
                <w:szCs w:val="24"/>
              </w:rPr>
            </w:pPr>
            <w:r w:rsidRPr="003F191C">
              <w:rPr>
                <w:sz w:val="24"/>
                <w:szCs w:val="24"/>
              </w:rPr>
              <w:t>1,660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pPr>
              <w:rPr>
                <w:sz w:val="24"/>
                <w:szCs w:val="24"/>
              </w:rPr>
            </w:pPr>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 xml:space="preserve">ул. Крупской </w:t>
            </w:r>
          </w:p>
        </w:tc>
        <w:tc>
          <w:tcPr>
            <w:tcW w:w="1417" w:type="dxa"/>
            <w:vAlign w:val="center"/>
          </w:tcPr>
          <w:p w:rsidR="00CC5897" w:rsidRPr="003F191C" w:rsidRDefault="00CC5897" w:rsidP="00460DF9">
            <w:pPr>
              <w:rPr>
                <w:sz w:val="24"/>
                <w:szCs w:val="24"/>
              </w:rPr>
            </w:pPr>
            <w:r w:rsidRPr="003F191C">
              <w:rPr>
                <w:sz w:val="24"/>
                <w:szCs w:val="24"/>
              </w:rPr>
              <w:t>0,485</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pPr>
              <w:rPr>
                <w:sz w:val="24"/>
                <w:szCs w:val="24"/>
              </w:rPr>
            </w:pPr>
            <w:r w:rsidRPr="003F191C">
              <w:rPr>
                <w:sz w:val="24"/>
                <w:szCs w:val="24"/>
              </w:rPr>
              <w:t>Магистральная улица районного значения: транспортно-пешеходная</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 xml:space="preserve">ул. Лазо </w:t>
            </w:r>
          </w:p>
        </w:tc>
        <w:tc>
          <w:tcPr>
            <w:tcW w:w="1417" w:type="dxa"/>
            <w:vAlign w:val="center"/>
          </w:tcPr>
          <w:p w:rsidR="00CC5897" w:rsidRPr="003F191C" w:rsidRDefault="00CC5897" w:rsidP="00460DF9">
            <w:pPr>
              <w:rPr>
                <w:sz w:val="24"/>
                <w:szCs w:val="24"/>
              </w:rPr>
            </w:pPr>
            <w:r w:rsidRPr="003F191C">
              <w:rPr>
                <w:sz w:val="24"/>
                <w:szCs w:val="24"/>
              </w:rPr>
              <w:t>0,300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pPr>
              <w:rPr>
                <w:sz w:val="24"/>
                <w:szCs w:val="24"/>
              </w:rPr>
            </w:pPr>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Ленина</w:t>
            </w:r>
          </w:p>
        </w:tc>
        <w:tc>
          <w:tcPr>
            <w:tcW w:w="1417" w:type="dxa"/>
            <w:vAlign w:val="center"/>
          </w:tcPr>
          <w:p w:rsidR="00CC5897" w:rsidRPr="003F191C" w:rsidRDefault="00CC5897" w:rsidP="00460DF9">
            <w:pPr>
              <w:rPr>
                <w:sz w:val="24"/>
                <w:szCs w:val="24"/>
              </w:rPr>
            </w:pPr>
            <w:r w:rsidRPr="003F191C">
              <w:rPr>
                <w:sz w:val="24"/>
                <w:szCs w:val="24"/>
              </w:rPr>
              <w:t>3,500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pPr>
              <w:rPr>
                <w:sz w:val="24"/>
                <w:szCs w:val="24"/>
              </w:rPr>
            </w:pPr>
            <w:r w:rsidRPr="003F191C">
              <w:rPr>
                <w:sz w:val="24"/>
                <w:szCs w:val="24"/>
              </w:rPr>
              <w:t>Магистральная улица районного значения: транспортно-пешеходная</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Лермонтова</w:t>
            </w:r>
          </w:p>
        </w:tc>
        <w:tc>
          <w:tcPr>
            <w:tcW w:w="1417" w:type="dxa"/>
            <w:vAlign w:val="center"/>
          </w:tcPr>
          <w:p w:rsidR="00CC5897" w:rsidRPr="003F191C" w:rsidRDefault="00CC5897" w:rsidP="00460DF9">
            <w:pPr>
              <w:rPr>
                <w:sz w:val="24"/>
                <w:szCs w:val="24"/>
              </w:rPr>
            </w:pPr>
            <w:r w:rsidRPr="003F191C">
              <w:rPr>
                <w:sz w:val="24"/>
                <w:szCs w:val="24"/>
              </w:rPr>
              <w:t>1,000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Ломоносова</w:t>
            </w:r>
          </w:p>
        </w:tc>
        <w:tc>
          <w:tcPr>
            <w:tcW w:w="1417" w:type="dxa"/>
            <w:vAlign w:val="center"/>
          </w:tcPr>
          <w:p w:rsidR="00CC5897" w:rsidRPr="003F191C" w:rsidRDefault="00CC5897" w:rsidP="00460DF9">
            <w:pPr>
              <w:rPr>
                <w:sz w:val="24"/>
                <w:szCs w:val="24"/>
              </w:rPr>
            </w:pPr>
            <w:r w:rsidRPr="003F191C">
              <w:rPr>
                <w:sz w:val="24"/>
                <w:szCs w:val="24"/>
              </w:rPr>
              <w:t>1,075</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Матросова</w:t>
            </w:r>
          </w:p>
        </w:tc>
        <w:tc>
          <w:tcPr>
            <w:tcW w:w="1417" w:type="dxa"/>
            <w:vAlign w:val="center"/>
          </w:tcPr>
          <w:p w:rsidR="00CC5897" w:rsidRPr="003F191C" w:rsidRDefault="00CC5897" w:rsidP="00460DF9">
            <w:pPr>
              <w:rPr>
                <w:sz w:val="24"/>
                <w:szCs w:val="24"/>
              </w:rPr>
            </w:pPr>
            <w:r w:rsidRPr="003F191C">
              <w:rPr>
                <w:sz w:val="24"/>
                <w:szCs w:val="24"/>
              </w:rPr>
              <w:t>0,455</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Маяковского</w:t>
            </w:r>
          </w:p>
        </w:tc>
        <w:tc>
          <w:tcPr>
            <w:tcW w:w="1417" w:type="dxa"/>
            <w:vAlign w:val="center"/>
          </w:tcPr>
          <w:p w:rsidR="00CC5897" w:rsidRPr="003F191C" w:rsidRDefault="00CC5897" w:rsidP="00460DF9">
            <w:pPr>
              <w:rPr>
                <w:sz w:val="24"/>
                <w:szCs w:val="24"/>
              </w:rPr>
            </w:pPr>
            <w:r w:rsidRPr="003F191C">
              <w:rPr>
                <w:sz w:val="24"/>
                <w:szCs w:val="24"/>
              </w:rPr>
              <w:t>1,430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pPr>
              <w:rPr>
                <w:sz w:val="24"/>
                <w:szCs w:val="24"/>
              </w:rPr>
            </w:pPr>
            <w:r w:rsidRPr="003F191C">
              <w:rPr>
                <w:sz w:val="24"/>
                <w:szCs w:val="24"/>
              </w:rPr>
              <w:t>Магистральная улица районного значения: транспортно-пешеходная</w:t>
            </w:r>
          </w:p>
        </w:tc>
      </w:tr>
      <w:tr w:rsidR="001B20E2" w:rsidRPr="003F191C" w:rsidTr="006941C2">
        <w:trPr>
          <w:trHeight w:val="512"/>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Мичурина</w:t>
            </w:r>
          </w:p>
        </w:tc>
        <w:tc>
          <w:tcPr>
            <w:tcW w:w="1417" w:type="dxa"/>
            <w:vAlign w:val="center"/>
          </w:tcPr>
          <w:p w:rsidR="00CC5897" w:rsidRPr="003F191C" w:rsidRDefault="00CC5897" w:rsidP="00460DF9">
            <w:pPr>
              <w:rPr>
                <w:sz w:val="24"/>
                <w:szCs w:val="24"/>
              </w:rPr>
            </w:pPr>
            <w:r w:rsidRPr="003F191C">
              <w:rPr>
                <w:sz w:val="24"/>
                <w:szCs w:val="24"/>
              </w:rPr>
              <w:t>1,110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pPr>
              <w:rPr>
                <w:sz w:val="24"/>
                <w:szCs w:val="24"/>
              </w:rPr>
            </w:pPr>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Морская</w:t>
            </w:r>
          </w:p>
        </w:tc>
        <w:tc>
          <w:tcPr>
            <w:tcW w:w="1417" w:type="dxa"/>
            <w:vAlign w:val="center"/>
          </w:tcPr>
          <w:p w:rsidR="00CC5897" w:rsidRPr="003F191C" w:rsidRDefault="00CC5897" w:rsidP="00460DF9">
            <w:pPr>
              <w:rPr>
                <w:sz w:val="24"/>
                <w:szCs w:val="24"/>
              </w:rPr>
            </w:pPr>
            <w:r w:rsidRPr="003F191C">
              <w:rPr>
                <w:sz w:val="24"/>
                <w:szCs w:val="24"/>
              </w:rPr>
              <w:t>1,250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pPr>
              <w:rPr>
                <w:sz w:val="24"/>
                <w:szCs w:val="24"/>
              </w:rPr>
            </w:pPr>
            <w:r w:rsidRPr="003F191C">
              <w:rPr>
                <w:sz w:val="24"/>
                <w:szCs w:val="24"/>
              </w:rPr>
              <w:t>Магистральная улица районного значения: транспортно-пешеходная</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Набережная</w:t>
            </w:r>
          </w:p>
        </w:tc>
        <w:tc>
          <w:tcPr>
            <w:tcW w:w="1417" w:type="dxa"/>
            <w:vAlign w:val="center"/>
          </w:tcPr>
          <w:p w:rsidR="00CC5897" w:rsidRPr="003F191C" w:rsidRDefault="00CC5897" w:rsidP="00460DF9">
            <w:pPr>
              <w:rPr>
                <w:sz w:val="24"/>
                <w:szCs w:val="24"/>
              </w:rPr>
            </w:pPr>
            <w:r w:rsidRPr="003F191C">
              <w:rPr>
                <w:sz w:val="24"/>
                <w:szCs w:val="24"/>
              </w:rPr>
              <w:t>1,025</w:t>
            </w:r>
          </w:p>
        </w:tc>
        <w:tc>
          <w:tcPr>
            <w:tcW w:w="1843" w:type="dxa"/>
            <w:vAlign w:val="center"/>
          </w:tcPr>
          <w:p w:rsidR="00CC5897" w:rsidRPr="003F191C" w:rsidRDefault="00572ED6" w:rsidP="00460DF9">
            <w:r w:rsidRPr="003F191C">
              <w:rPr>
                <w:sz w:val="24"/>
                <w:szCs w:val="24"/>
              </w:rPr>
              <w:t>Переходные</w:t>
            </w:r>
          </w:p>
        </w:tc>
        <w:tc>
          <w:tcPr>
            <w:tcW w:w="3402" w:type="dxa"/>
            <w:vAlign w:val="center"/>
          </w:tcPr>
          <w:p w:rsidR="00CC5897" w:rsidRPr="003F191C" w:rsidRDefault="00CC5897" w:rsidP="00460DF9">
            <w:pPr>
              <w:rPr>
                <w:sz w:val="24"/>
                <w:szCs w:val="24"/>
              </w:rPr>
            </w:pPr>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Нагорная</w:t>
            </w:r>
          </w:p>
        </w:tc>
        <w:tc>
          <w:tcPr>
            <w:tcW w:w="1417" w:type="dxa"/>
            <w:vAlign w:val="center"/>
          </w:tcPr>
          <w:p w:rsidR="00CC5897" w:rsidRPr="003F191C" w:rsidRDefault="00CC5897" w:rsidP="00460DF9">
            <w:pPr>
              <w:rPr>
                <w:sz w:val="24"/>
                <w:szCs w:val="24"/>
              </w:rPr>
            </w:pPr>
            <w:r w:rsidRPr="003F191C">
              <w:rPr>
                <w:sz w:val="24"/>
                <w:szCs w:val="24"/>
              </w:rPr>
              <w:t>1,021</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pPr>
              <w:rPr>
                <w:sz w:val="24"/>
                <w:szCs w:val="24"/>
              </w:rPr>
            </w:pPr>
            <w:r w:rsidRPr="003F191C">
              <w:rPr>
                <w:sz w:val="24"/>
                <w:szCs w:val="24"/>
              </w:rPr>
              <w:t xml:space="preserve">Магистральная улица районного значения: </w:t>
            </w:r>
            <w:proofErr w:type="spellStart"/>
            <w:r w:rsidRPr="003F191C">
              <w:rPr>
                <w:sz w:val="24"/>
                <w:szCs w:val="24"/>
              </w:rPr>
              <w:t>пешеходно-транспортная</w:t>
            </w:r>
            <w:proofErr w:type="spellEnd"/>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Нахимова</w:t>
            </w:r>
          </w:p>
        </w:tc>
        <w:tc>
          <w:tcPr>
            <w:tcW w:w="1417" w:type="dxa"/>
            <w:vAlign w:val="center"/>
          </w:tcPr>
          <w:p w:rsidR="00CC5897" w:rsidRPr="003F191C" w:rsidRDefault="00CC5897" w:rsidP="00460DF9">
            <w:pPr>
              <w:rPr>
                <w:sz w:val="24"/>
                <w:szCs w:val="24"/>
              </w:rPr>
            </w:pPr>
            <w:r w:rsidRPr="003F191C">
              <w:rPr>
                <w:sz w:val="24"/>
                <w:szCs w:val="24"/>
              </w:rPr>
              <w:t>0,610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Некрасова</w:t>
            </w:r>
          </w:p>
        </w:tc>
        <w:tc>
          <w:tcPr>
            <w:tcW w:w="1417" w:type="dxa"/>
            <w:vAlign w:val="center"/>
          </w:tcPr>
          <w:p w:rsidR="00CC5897" w:rsidRPr="003F191C" w:rsidRDefault="00CC5897" w:rsidP="00460DF9">
            <w:pPr>
              <w:rPr>
                <w:sz w:val="24"/>
                <w:szCs w:val="24"/>
              </w:rPr>
            </w:pPr>
            <w:r w:rsidRPr="003F191C">
              <w:rPr>
                <w:sz w:val="24"/>
                <w:szCs w:val="24"/>
              </w:rPr>
              <w:t>1,025</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 xml:space="preserve">пер. Новый </w:t>
            </w:r>
          </w:p>
        </w:tc>
        <w:tc>
          <w:tcPr>
            <w:tcW w:w="1417" w:type="dxa"/>
            <w:vAlign w:val="center"/>
          </w:tcPr>
          <w:p w:rsidR="00CC5897" w:rsidRPr="003F191C" w:rsidRDefault="00CC5897" w:rsidP="00460DF9">
            <w:pPr>
              <w:rPr>
                <w:sz w:val="24"/>
                <w:szCs w:val="24"/>
              </w:rPr>
            </w:pPr>
            <w:r w:rsidRPr="003F191C">
              <w:rPr>
                <w:sz w:val="24"/>
                <w:szCs w:val="24"/>
              </w:rPr>
              <w:t>0,175</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Островского</w:t>
            </w:r>
          </w:p>
        </w:tc>
        <w:tc>
          <w:tcPr>
            <w:tcW w:w="1417" w:type="dxa"/>
            <w:vAlign w:val="center"/>
          </w:tcPr>
          <w:p w:rsidR="00CC5897" w:rsidRPr="003F191C" w:rsidRDefault="00CC5897" w:rsidP="00460DF9">
            <w:pPr>
              <w:rPr>
                <w:sz w:val="24"/>
                <w:szCs w:val="24"/>
              </w:rPr>
            </w:pPr>
            <w:r w:rsidRPr="003F191C">
              <w:rPr>
                <w:sz w:val="24"/>
                <w:szCs w:val="24"/>
              </w:rPr>
              <w:t>1,060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Октябрьская</w:t>
            </w:r>
          </w:p>
        </w:tc>
        <w:tc>
          <w:tcPr>
            <w:tcW w:w="1417" w:type="dxa"/>
            <w:vAlign w:val="center"/>
          </w:tcPr>
          <w:p w:rsidR="00CC5897" w:rsidRPr="003F191C" w:rsidRDefault="00CC5897" w:rsidP="00460DF9">
            <w:pPr>
              <w:rPr>
                <w:sz w:val="24"/>
                <w:szCs w:val="24"/>
              </w:rPr>
            </w:pPr>
            <w:r w:rsidRPr="003F191C">
              <w:rPr>
                <w:sz w:val="24"/>
                <w:szCs w:val="24"/>
              </w:rPr>
              <w:t>0,600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пер. Пионерский</w:t>
            </w:r>
          </w:p>
        </w:tc>
        <w:tc>
          <w:tcPr>
            <w:tcW w:w="1417" w:type="dxa"/>
            <w:vAlign w:val="center"/>
          </w:tcPr>
          <w:p w:rsidR="00CC5897" w:rsidRPr="003F191C" w:rsidRDefault="00CC5897" w:rsidP="00460DF9">
            <w:pPr>
              <w:rPr>
                <w:sz w:val="24"/>
                <w:szCs w:val="24"/>
              </w:rPr>
            </w:pPr>
            <w:r w:rsidRPr="003F191C">
              <w:rPr>
                <w:sz w:val="24"/>
                <w:szCs w:val="24"/>
              </w:rPr>
              <w:t>0,300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Пушкина</w:t>
            </w:r>
          </w:p>
        </w:tc>
        <w:tc>
          <w:tcPr>
            <w:tcW w:w="1417" w:type="dxa"/>
            <w:vAlign w:val="center"/>
          </w:tcPr>
          <w:p w:rsidR="00CC5897" w:rsidRPr="003F191C" w:rsidRDefault="00CC5897" w:rsidP="00460DF9">
            <w:pPr>
              <w:rPr>
                <w:sz w:val="24"/>
                <w:szCs w:val="24"/>
              </w:rPr>
            </w:pPr>
            <w:r w:rsidRPr="003F191C">
              <w:rPr>
                <w:sz w:val="24"/>
                <w:szCs w:val="24"/>
              </w:rPr>
              <w:t>2,220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pPr>
              <w:rPr>
                <w:sz w:val="24"/>
                <w:szCs w:val="24"/>
              </w:rPr>
            </w:pPr>
            <w:r w:rsidRPr="003F191C">
              <w:rPr>
                <w:sz w:val="24"/>
                <w:szCs w:val="24"/>
              </w:rPr>
              <w:t xml:space="preserve">Магистральная улица районного значения: </w:t>
            </w:r>
            <w:proofErr w:type="spellStart"/>
            <w:r w:rsidRPr="003F191C">
              <w:rPr>
                <w:sz w:val="24"/>
                <w:szCs w:val="24"/>
              </w:rPr>
              <w:t>пешеходно-транспортная</w:t>
            </w:r>
            <w:proofErr w:type="spellEnd"/>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Речная</w:t>
            </w:r>
          </w:p>
        </w:tc>
        <w:tc>
          <w:tcPr>
            <w:tcW w:w="1417" w:type="dxa"/>
            <w:vAlign w:val="center"/>
          </w:tcPr>
          <w:p w:rsidR="00CC5897" w:rsidRPr="003F191C" w:rsidRDefault="00CC5897" w:rsidP="00460DF9">
            <w:pPr>
              <w:rPr>
                <w:sz w:val="24"/>
                <w:szCs w:val="24"/>
              </w:rPr>
            </w:pPr>
            <w:r w:rsidRPr="003F191C">
              <w:rPr>
                <w:sz w:val="24"/>
                <w:szCs w:val="24"/>
              </w:rPr>
              <w:t>1,415</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пер. Садовый</w:t>
            </w:r>
          </w:p>
        </w:tc>
        <w:tc>
          <w:tcPr>
            <w:tcW w:w="1417" w:type="dxa"/>
            <w:vAlign w:val="center"/>
          </w:tcPr>
          <w:p w:rsidR="00CC5897" w:rsidRPr="003F191C" w:rsidRDefault="00CC5897" w:rsidP="00460DF9">
            <w:pPr>
              <w:rPr>
                <w:sz w:val="24"/>
                <w:szCs w:val="24"/>
              </w:rPr>
            </w:pPr>
            <w:r w:rsidRPr="003F191C">
              <w:rPr>
                <w:sz w:val="24"/>
                <w:szCs w:val="24"/>
              </w:rPr>
              <w:t>0,265</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Свердлова</w:t>
            </w:r>
          </w:p>
        </w:tc>
        <w:tc>
          <w:tcPr>
            <w:tcW w:w="1417" w:type="dxa"/>
            <w:vAlign w:val="center"/>
          </w:tcPr>
          <w:p w:rsidR="00CC5897" w:rsidRPr="003F191C" w:rsidRDefault="00CC5897" w:rsidP="00460DF9">
            <w:pPr>
              <w:rPr>
                <w:sz w:val="24"/>
                <w:szCs w:val="24"/>
              </w:rPr>
            </w:pPr>
            <w:r w:rsidRPr="003F191C">
              <w:rPr>
                <w:sz w:val="24"/>
                <w:szCs w:val="24"/>
              </w:rPr>
              <w:t>2,214</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Семашко</w:t>
            </w:r>
          </w:p>
        </w:tc>
        <w:tc>
          <w:tcPr>
            <w:tcW w:w="1417" w:type="dxa"/>
            <w:vAlign w:val="center"/>
          </w:tcPr>
          <w:p w:rsidR="00CC5897" w:rsidRPr="003F191C" w:rsidRDefault="00CC5897" w:rsidP="00460DF9">
            <w:pPr>
              <w:rPr>
                <w:sz w:val="24"/>
                <w:szCs w:val="24"/>
              </w:rPr>
            </w:pPr>
            <w:r w:rsidRPr="003F191C">
              <w:rPr>
                <w:sz w:val="24"/>
                <w:szCs w:val="24"/>
              </w:rPr>
              <w:t>0,315</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Серафимовича</w:t>
            </w:r>
          </w:p>
        </w:tc>
        <w:tc>
          <w:tcPr>
            <w:tcW w:w="1417" w:type="dxa"/>
            <w:vAlign w:val="center"/>
          </w:tcPr>
          <w:p w:rsidR="00CC5897" w:rsidRPr="003F191C" w:rsidRDefault="00CC5897" w:rsidP="00460DF9">
            <w:pPr>
              <w:rPr>
                <w:sz w:val="24"/>
                <w:szCs w:val="24"/>
              </w:rPr>
            </w:pPr>
            <w:r w:rsidRPr="003F191C">
              <w:rPr>
                <w:sz w:val="24"/>
                <w:szCs w:val="24"/>
              </w:rPr>
              <w:t>0,320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 xml:space="preserve">ул. Серова </w:t>
            </w:r>
          </w:p>
        </w:tc>
        <w:tc>
          <w:tcPr>
            <w:tcW w:w="1417" w:type="dxa"/>
            <w:vAlign w:val="center"/>
          </w:tcPr>
          <w:p w:rsidR="00CC5897" w:rsidRPr="003F191C" w:rsidRDefault="00CC5897" w:rsidP="00460DF9">
            <w:pPr>
              <w:rPr>
                <w:sz w:val="24"/>
                <w:szCs w:val="24"/>
              </w:rPr>
            </w:pPr>
            <w:r w:rsidRPr="003F191C">
              <w:rPr>
                <w:sz w:val="24"/>
                <w:szCs w:val="24"/>
              </w:rPr>
              <w:t>0,190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Советская</w:t>
            </w:r>
          </w:p>
        </w:tc>
        <w:tc>
          <w:tcPr>
            <w:tcW w:w="1417" w:type="dxa"/>
            <w:vAlign w:val="center"/>
          </w:tcPr>
          <w:p w:rsidR="00CC5897" w:rsidRPr="003F191C" w:rsidRDefault="00CC5897" w:rsidP="00460DF9">
            <w:pPr>
              <w:rPr>
                <w:sz w:val="24"/>
                <w:szCs w:val="24"/>
              </w:rPr>
            </w:pPr>
            <w:r w:rsidRPr="003F191C">
              <w:rPr>
                <w:sz w:val="24"/>
                <w:szCs w:val="24"/>
              </w:rPr>
              <w:t>2,511</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pPr>
              <w:rPr>
                <w:sz w:val="24"/>
                <w:szCs w:val="24"/>
              </w:rPr>
            </w:pPr>
            <w:r w:rsidRPr="003F191C">
              <w:rPr>
                <w:sz w:val="24"/>
                <w:szCs w:val="24"/>
              </w:rPr>
              <w:t xml:space="preserve">Магистральная улица районного значения: </w:t>
            </w:r>
            <w:proofErr w:type="spellStart"/>
            <w:r w:rsidRPr="003F191C">
              <w:rPr>
                <w:sz w:val="24"/>
                <w:szCs w:val="24"/>
              </w:rPr>
              <w:t>пешеходно-транспортная</w:t>
            </w:r>
            <w:proofErr w:type="spellEnd"/>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Социалистическая</w:t>
            </w:r>
          </w:p>
        </w:tc>
        <w:tc>
          <w:tcPr>
            <w:tcW w:w="1417" w:type="dxa"/>
            <w:vAlign w:val="center"/>
          </w:tcPr>
          <w:p w:rsidR="00CC5897" w:rsidRPr="003F191C" w:rsidRDefault="00CC5897" w:rsidP="00460DF9">
            <w:pPr>
              <w:rPr>
                <w:sz w:val="24"/>
                <w:szCs w:val="24"/>
              </w:rPr>
            </w:pPr>
            <w:r w:rsidRPr="003F191C">
              <w:rPr>
                <w:sz w:val="24"/>
                <w:szCs w:val="24"/>
              </w:rPr>
              <w:t>1,638</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pPr>
              <w:rPr>
                <w:sz w:val="24"/>
                <w:szCs w:val="24"/>
              </w:rPr>
            </w:pPr>
            <w:r w:rsidRPr="003F191C">
              <w:rPr>
                <w:sz w:val="24"/>
                <w:szCs w:val="24"/>
              </w:rPr>
              <w:t xml:space="preserve">Магистральная улица районного значения: </w:t>
            </w:r>
            <w:proofErr w:type="spellStart"/>
            <w:r w:rsidRPr="003F191C">
              <w:rPr>
                <w:sz w:val="24"/>
                <w:szCs w:val="24"/>
              </w:rPr>
              <w:t>пешеходно-транспортная</w:t>
            </w:r>
            <w:proofErr w:type="spellEnd"/>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Степная</w:t>
            </w:r>
          </w:p>
        </w:tc>
        <w:tc>
          <w:tcPr>
            <w:tcW w:w="1417" w:type="dxa"/>
            <w:vAlign w:val="center"/>
          </w:tcPr>
          <w:p w:rsidR="00CC5897" w:rsidRPr="003F191C" w:rsidRDefault="00CC5897" w:rsidP="00460DF9">
            <w:pPr>
              <w:rPr>
                <w:sz w:val="24"/>
                <w:szCs w:val="24"/>
              </w:rPr>
            </w:pPr>
            <w:r w:rsidRPr="003F191C">
              <w:rPr>
                <w:sz w:val="24"/>
                <w:szCs w:val="24"/>
              </w:rPr>
              <w:t>0,600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Суворова</w:t>
            </w:r>
          </w:p>
        </w:tc>
        <w:tc>
          <w:tcPr>
            <w:tcW w:w="1417" w:type="dxa"/>
            <w:vAlign w:val="center"/>
          </w:tcPr>
          <w:p w:rsidR="00CC5897" w:rsidRPr="003F191C" w:rsidRDefault="00CC5897" w:rsidP="00460DF9">
            <w:pPr>
              <w:rPr>
                <w:sz w:val="24"/>
                <w:szCs w:val="24"/>
              </w:rPr>
            </w:pPr>
            <w:r w:rsidRPr="003F191C">
              <w:rPr>
                <w:sz w:val="24"/>
                <w:szCs w:val="24"/>
              </w:rPr>
              <w:t>1,040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Театральная</w:t>
            </w:r>
          </w:p>
        </w:tc>
        <w:tc>
          <w:tcPr>
            <w:tcW w:w="1417" w:type="dxa"/>
            <w:vAlign w:val="center"/>
          </w:tcPr>
          <w:p w:rsidR="00CC5897" w:rsidRPr="003F191C" w:rsidRDefault="00CC5897" w:rsidP="00460DF9">
            <w:pPr>
              <w:rPr>
                <w:sz w:val="24"/>
                <w:szCs w:val="24"/>
              </w:rPr>
            </w:pPr>
            <w:r w:rsidRPr="003F191C">
              <w:rPr>
                <w:sz w:val="24"/>
                <w:szCs w:val="24"/>
              </w:rPr>
              <w:t>0,355</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Чапаева</w:t>
            </w:r>
          </w:p>
        </w:tc>
        <w:tc>
          <w:tcPr>
            <w:tcW w:w="1417" w:type="dxa"/>
            <w:vAlign w:val="center"/>
          </w:tcPr>
          <w:p w:rsidR="00CC5897" w:rsidRPr="003F191C" w:rsidRDefault="00CC5897" w:rsidP="00460DF9">
            <w:pPr>
              <w:rPr>
                <w:sz w:val="24"/>
                <w:szCs w:val="24"/>
              </w:rPr>
            </w:pPr>
            <w:r w:rsidRPr="003F191C">
              <w:rPr>
                <w:sz w:val="24"/>
                <w:szCs w:val="24"/>
              </w:rPr>
              <w:t>0,470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pPr>
              <w:rPr>
                <w:sz w:val="24"/>
                <w:szCs w:val="24"/>
              </w:rPr>
            </w:pPr>
            <w:r w:rsidRPr="003F191C">
              <w:rPr>
                <w:sz w:val="24"/>
                <w:szCs w:val="24"/>
              </w:rPr>
              <w:t xml:space="preserve">Магистральная улица районного значения: </w:t>
            </w:r>
            <w:proofErr w:type="spellStart"/>
            <w:r w:rsidRPr="003F191C">
              <w:rPr>
                <w:sz w:val="24"/>
                <w:szCs w:val="24"/>
              </w:rPr>
              <w:t>пешеходно-транспортная</w:t>
            </w:r>
            <w:proofErr w:type="spellEnd"/>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Черняховского</w:t>
            </w:r>
          </w:p>
        </w:tc>
        <w:tc>
          <w:tcPr>
            <w:tcW w:w="1417" w:type="dxa"/>
            <w:vAlign w:val="center"/>
          </w:tcPr>
          <w:p w:rsidR="00CC5897" w:rsidRPr="003F191C" w:rsidRDefault="00CC5897" w:rsidP="00460DF9">
            <w:pPr>
              <w:rPr>
                <w:sz w:val="24"/>
                <w:szCs w:val="24"/>
              </w:rPr>
            </w:pPr>
            <w:r w:rsidRPr="003F191C">
              <w:rPr>
                <w:sz w:val="24"/>
                <w:szCs w:val="24"/>
              </w:rPr>
              <w:t>0,315</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Чехова</w:t>
            </w:r>
          </w:p>
        </w:tc>
        <w:tc>
          <w:tcPr>
            <w:tcW w:w="1417" w:type="dxa"/>
            <w:vAlign w:val="center"/>
          </w:tcPr>
          <w:p w:rsidR="00CC5897" w:rsidRPr="003F191C" w:rsidRDefault="00CC5897" w:rsidP="00460DF9">
            <w:pPr>
              <w:rPr>
                <w:sz w:val="24"/>
                <w:szCs w:val="24"/>
              </w:rPr>
            </w:pPr>
            <w:r w:rsidRPr="003F191C">
              <w:rPr>
                <w:sz w:val="24"/>
                <w:szCs w:val="24"/>
              </w:rPr>
              <w:t>0,660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пер. Школьный</w:t>
            </w:r>
          </w:p>
        </w:tc>
        <w:tc>
          <w:tcPr>
            <w:tcW w:w="1417" w:type="dxa"/>
            <w:vAlign w:val="center"/>
          </w:tcPr>
          <w:p w:rsidR="00CC5897" w:rsidRPr="003F191C" w:rsidRDefault="00CC5897" w:rsidP="00460DF9">
            <w:pPr>
              <w:rPr>
                <w:sz w:val="24"/>
                <w:szCs w:val="24"/>
              </w:rPr>
            </w:pPr>
            <w:r w:rsidRPr="003F191C">
              <w:rPr>
                <w:sz w:val="24"/>
                <w:szCs w:val="24"/>
              </w:rPr>
              <w:t>0,325</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 xml:space="preserve">ул. </w:t>
            </w:r>
            <w:proofErr w:type="spellStart"/>
            <w:r w:rsidRPr="003F191C">
              <w:rPr>
                <w:sz w:val="24"/>
                <w:szCs w:val="24"/>
              </w:rPr>
              <w:t>Энгель</w:t>
            </w:r>
            <w:proofErr w:type="spellEnd"/>
          </w:p>
        </w:tc>
        <w:tc>
          <w:tcPr>
            <w:tcW w:w="1417" w:type="dxa"/>
            <w:vAlign w:val="center"/>
          </w:tcPr>
          <w:p w:rsidR="00CC5897" w:rsidRPr="003F191C" w:rsidRDefault="00CC5897" w:rsidP="00460DF9">
            <w:pPr>
              <w:rPr>
                <w:sz w:val="24"/>
                <w:szCs w:val="24"/>
              </w:rPr>
            </w:pPr>
            <w:r w:rsidRPr="003F191C">
              <w:rPr>
                <w:sz w:val="24"/>
                <w:szCs w:val="24"/>
              </w:rPr>
              <w:t>0,975</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r w:rsidRPr="003F191C">
              <w:rPr>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sz w:val="24"/>
                <w:szCs w:val="24"/>
              </w:rPr>
            </w:pPr>
            <w:r w:rsidRPr="003F191C">
              <w:rPr>
                <w:sz w:val="24"/>
                <w:szCs w:val="24"/>
              </w:rPr>
              <w:t>ул. Московская</w:t>
            </w:r>
          </w:p>
        </w:tc>
        <w:tc>
          <w:tcPr>
            <w:tcW w:w="1417" w:type="dxa"/>
            <w:vAlign w:val="center"/>
          </w:tcPr>
          <w:p w:rsidR="00CC5897" w:rsidRPr="003F191C" w:rsidRDefault="00CC5897" w:rsidP="00460DF9">
            <w:pPr>
              <w:rPr>
                <w:sz w:val="24"/>
                <w:szCs w:val="24"/>
              </w:rPr>
            </w:pPr>
            <w:r w:rsidRPr="003F191C">
              <w:rPr>
                <w:sz w:val="24"/>
                <w:szCs w:val="24"/>
              </w:rPr>
              <w:t>6,300</w:t>
            </w:r>
          </w:p>
        </w:tc>
        <w:tc>
          <w:tcPr>
            <w:tcW w:w="1843" w:type="dxa"/>
            <w:vAlign w:val="center"/>
          </w:tcPr>
          <w:p w:rsidR="00CC5897" w:rsidRPr="003F191C" w:rsidRDefault="00572ED6" w:rsidP="00460DF9">
            <w:r w:rsidRPr="003F191C">
              <w:rPr>
                <w:sz w:val="24"/>
                <w:szCs w:val="24"/>
              </w:rPr>
              <w:t>Капитальные</w:t>
            </w:r>
          </w:p>
        </w:tc>
        <w:tc>
          <w:tcPr>
            <w:tcW w:w="3402" w:type="dxa"/>
            <w:vAlign w:val="center"/>
          </w:tcPr>
          <w:p w:rsidR="00CC5897" w:rsidRPr="003F191C" w:rsidRDefault="00CC5897" w:rsidP="00460DF9">
            <w:pPr>
              <w:rPr>
                <w:sz w:val="24"/>
                <w:szCs w:val="24"/>
              </w:rPr>
            </w:pPr>
            <w:r w:rsidRPr="003F191C">
              <w:rPr>
                <w:sz w:val="24"/>
                <w:szCs w:val="24"/>
              </w:rPr>
              <w:t xml:space="preserve">Магистральная улица районного значения: </w:t>
            </w:r>
            <w:proofErr w:type="spellStart"/>
            <w:r w:rsidRPr="003F191C">
              <w:rPr>
                <w:sz w:val="24"/>
                <w:szCs w:val="24"/>
              </w:rPr>
              <w:t>пешеходно-транспортная</w:t>
            </w:r>
            <w:proofErr w:type="spellEnd"/>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r w:rsidRPr="003F191C">
              <w:rPr>
                <w:i/>
                <w:sz w:val="24"/>
                <w:szCs w:val="24"/>
              </w:rPr>
              <w:t xml:space="preserve">ул. Александра Грина                                                   </w:t>
            </w:r>
          </w:p>
        </w:tc>
        <w:tc>
          <w:tcPr>
            <w:tcW w:w="1417" w:type="dxa"/>
            <w:vAlign w:val="center"/>
          </w:tcPr>
          <w:p w:rsidR="00CC5897" w:rsidRPr="003F191C" w:rsidRDefault="00CC5897" w:rsidP="00460DF9">
            <w:pPr>
              <w:rPr>
                <w:i/>
                <w:sz w:val="24"/>
                <w:szCs w:val="24"/>
              </w:rPr>
            </w:pPr>
            <w:r w:rsidRPr="003F191C">
              <w:rPr>
                <w:i/>
                <w:sz w:val="24"/>
                <w:szCs w:val="24"/>
              </w:rPr>
              <w:t>0,225</w:t>
            </w:r>
          </w:p>
        </w:tc>
        <w:tc>
          <w:tcPr>
            <w:tcW w:w="1843" w:type="dxa"/>
            <w:vAlign w:val="center"/>
          </w:tcPr>
          <w:p w:rsidR="00CC5897" w:rsidRPr="003F191C" w:rsidRDefault="00572ED6" w:rsidP="00460DF9">
            <w:pPr>
              <w:rPr>
                <w:i/>
                <w:sz w:val="24"/>
                <w:szCs w:val="24"/>
              </w:rPr>
            </w:pPr>
            <w:r w:rsidRPr="003F191C">
              <w:rPr>
                <w:i/>
                <w:sz w:val="24"/>
                <w:szCs w:val="24"/>
              </w:rPr>
              <w:t>Капитальные</w:t>
            </w:r>
          </w:p>
        </w:tc>
        <w:tc>
          <w:tcPr>
            <w:tcW w:w="3402" w:type="dxa"/>
            <w:vAlign w:val="center"/>
          </w:tcPr>
          <w:p w:rsidR="00CC5897" w:rsidRPr="003F191C" w:rsidRDefault="00CC5897" w:rsidP="00460DF9">
            <w:pPr>
              <w:rPr>
                <w:i/>
              </w:rPr>
            </w:pPr>
            <w:r w:rsidRPr="003F191C">
              <w:rPr>
                <w:i/>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r w:rsidRPr="003F191C">
              <w:rPr>
                <w:i/>
                <w:sz w:val="24"/>
                <w:szCs w:val="24"/>
              </w:rPr>
              <w:t>пер. Атаманский</w:t>
            </w:r>
          </w:p>
        </w:tc>
        <w:tc>
          <w:tcPr>
            <w:tcW w:w="1417" w:type="dxa"/>
            <w:vAlign w:val="center"/>
          </w:tcPr>
          <w:p w:rsidR="00CC5897" w:rsidRPr="003F191C" w:rsidRDefault="00CC5897" w:rsidP="00460DF9">
            <w:pPr>
              <w:rPr>
                <w:i/>
                <w:sz w:val="24"/>
                <w:szCs w:val="24"/>
              </w:rPr>
            </w:pPr>
            <w:r w:rsidRPr="003F191C">
              <w:rPr>
                <w:i/>
                <w:sz w:val="24"/>
                <w:szCs w:val="24"/>
              </w:rPr>
              <w:t>0,187</w:t>
            </w:r>
          </w:p>
        </w:tc>
        <w:tc>
          <w:tcPr>
            <w:tcW w:w="1843" w:type="dxa"/>
            <w:vAlign w:val="center"/>
          </w:tcPr>
          <w:p w:rsidR="00CC5897" w:rsidRPr="003F191C" w:rsidRDefault="00572ED6" w:rsidP="00460DF9">
            <w:pPr>
              <w:rPr>
                <w:i/>
                <w:sz w:val="24"/>
                <w:szCs w:val="24"/>
              </w:rPr>
            </w:pPr>
            <w:r w:rsidRPr="003F191C">
              <w:rPr>
                <w:i/>
                <w:sz w:val="24"/>
                <w:szCs w:val="24"/>
              </w:rPr>
              <w:t>Низшие</w:t>
            </w:r>
          </w:p>
        </w:tc>
        <w:tc>
          <w:tcPr>
            <w:tcW w:w="3402" w:type="dxa"/>
            <w:vAlign w:val="center"/>
          </w:tcPr>
          <w:p w:rsidR="00CC5897" w:rsidRPr="003F191C" w:rsidRDefault="00CC5897" w:rsidP="00460DF9">
            <w:pPr>
              <w:rPr>
                <w:i/>
              </w:rPr>
            </w:pPr>
            <w:r w:rsidRPr="003F191C">
              <w:rPr>
                <w:i/>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r w:rsidRPr="003F191C">
              <w:rPr>
                <w:i/>
                <w:sz w:val="24"/>
                <w:szCs w:val="24"/>
              </w:rPr>
              <w:t>ул. Ани Морозовой</w:t>
            </w:r>
          </w:p>
        </w:tc>
        <w:tc>
          <w:tcPr>
            <w:tcW w:w="1417" w:type="dxa"/>
            <w:vAlign w:val="center"/>
          </w:tcPr>
          <w:p w:rsidR="00CC5897" w:rsidRPr="003F191C" w:rsidRDefault="00CC5897" w:rsidP="00460DF9">
            <w:pPr>
              <w:rPr>
                <w:i/>
                <w:sz w:val="24"/>
                <w:szCs w:val="24"/>
              </w:rPr>
            </w:pPr>
            <w:r w:rsidRPr="003F191C">
              <w:rPr>
                <w:i/>
                <w:sz w:val="24"/>
                <w:szCs w:val="24"/>
              </w:rPr>
              <w:t>0,455</w:t>
            </w:r>
          </w:p>
        </w:tc>
        <w:tc>
          <w:tcPr>
            <w:tcW w:w="1843" w:type="dxa"/>
            <w:vAlign w:val="center"/>
          </w:tcPr>
          <w:p w:rsidR="00CC5897" w:rsidRPr="003F191C" w:rsidRDefault="00572ED6" w:rsidP="00460DF9">
            <w:pPr>
              <w:rPr>
                <w:i/>
                <w:sz w:val="24"/>
                <w:szCs w:val="24"/>
              </w:rPr>
            </w:pPr>
            <w:r w:rsidRPr="003F191C">
              <w:rPr>
                <w:i/>
                <w:sz w:val="24"/>
                <w:szCs w:val="24"/>
              </w:rPr>
              <w:t>Капитальные</w:t>
            </w:r>
          </w:p>
        </w:tc>
        <w:tc>
          <w:tcPr>
            <w:tcW w:w="3402" w:type="dxa"/>
            <w:vAlign w:val="center"/>
          </w:tcPr>
          <w:p w:rsidR="00CC5897" w:rsidRPr="003F191C" w:rsidRDefault="00CC5897" w:rsidP="00460DF9">
            <w:pPr>
              <w:rPr>
                <w:i/>
              </w:rPr>
            </w:pPr>
            <w:r w:rsidRPr="003F191C">
              <w:rPr>
                <w:i/>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r w:rsidRPr="003F191C">
              <w:rPr>
                <w:i/>
                <w:sz w:val="24"/>
                <w:szCs w:val="24"/>
              </w:rPr>
              <w:t>пер. Весенний</w:t>
            </w:r>
          </w:p>
        </w:tc>
        <w:tc>
          <w:tcPr>
            <w:tcW w:w="1417" w:type="dxa"/>
            <w:vAlign w:val="center"/>
          </w:tcPr>
          <w:p w:rsidR="00CC5897" w:rsidRPr="003F191C" w:rsidRDefault="00CC5897" w:rsidP="00460DF9">
            <w:pPr>
              <w:rPr>
                <w:i/>
                <w:sz w:val="24"/>
                <w:szCs w:val="24"/>
              </w:rPr>
            </w:pPr>
            <w:r w:rsidRPr="003F191C">
              <w:rPr>
                <w:i/>
                <w:sz w:val="24"/>
                <w:szCs w:val="24"/>
              </w:rPr>
              <w:t>0,160</w:t>
            </w:r>
          </w:p>
        </w:tc>
        <w:tc>
          <w:tcPr>
            <w:tcW w:w="1843" w:type="dxa"/>
            <w:vAlign w:val="center"/>
          </w:tcPr>
          <w:p w:rsidR="00CC5897" w:rsidRPr="003F191C" w:rsidRDefault="00572ED6" w:rsidP="00460DF9">
            <w:pPr>
              <w:rPr>
                <w:i/>
                <w:sz w:val="24"/>
                <w:szCs w:val="24"/>
              </w:rPr>
            </w:pPr>
            <w:r w:rsidRPr="003F191C">
              <w:rPr>
                <w:i/>
                <w:sz w:val="24"/>
                <w:szCs w:val="24"/>
              </w:rPr>
              <w:t>Переходные</w:t>
            </w:r>
          </w:p>
        </w:tc>
        <w:tc>
          <w:tcPr>
            <w:tcW w:w="3402" w:type="dxa"/>
            <w:vAlign w:val="center"/>
          </w:tcPr>
          <w:p w:rsidR="00CC5897" w:rsidRPr="003F191C" w:rsidRDefault="00CC5897" w:rsidP="00460DF9">
            <w:pPr>
              <w:rPr>
                <w:i/>
              </w:rPr>
            </w:pPr>
            <w:r w:rsidRPr="003F191C">
              <w:rPr>
                <w:i/>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r w:rsidRPr="003F191C">
              <w:rPr>
                <w:i/>
                <w:sz w:val="24"/>
                <w:szCs w:val="24"/>
              </w:rPr>
              <w:t>ул. Вокзальная</w:t>
            </w:r>
          </w:p>
        </w:tc>
        <w:tc>
          <w:tcPr>
            <w:tcW w:w="1417" w:type="dxa"/>
            <w:vAlign w:val="center"/>
          </w:tcPr>
          <w:p w:rsidR="00CC5897" w:rsidRPr="003F191C" w:rsidRDefault="00CC5897" w:rsidP="00460DF9">
            <w:pPr>
              <w:rPr>
                <w:i/>
                <w:sz w:val="24"/>
                <w:szCs w:val="24"/>
              </w:rPr>
            </w:pPr>
            <w:r w:rsidRPr="003F191C">
              <w:rPr>
                <w:i/>
                <w:sz w:val="24"/>
                <w:szCs w:val="24"/>
              </w:rPr>
              <w:t>0,650</w:t>
            </w:r>
          </w:p>
        </w:tc>
        <w:tc>
          <w:tcPr>
            <w:tcW w:w="1843" w:type="dxa"/>
            <w:vAlign w:val="center"/>
          </w:tcPr>
          <w:p w:rsidR="00CC5897" w:rsidRPr="003F191C" w:rsidRDefault="00572ED6" w:rsidP="00460DF9">
            <w:pPr>
              <w:rPr>
                <w:i/>
              </w:rPr>
            </w:pPr>
            <w:r w:rsidRPr="003F191C">
              <w:rPr>
                <w:i/>
                <w:sz w:val="24"/>
                <w:szCs w:val="24"/>
              </w:rPr>
              <w:t>Переходные</w:t>
            </w:r>
          </w:p>
        </w:tc>
        <w:tc>
          <w:tcPr>
            <w:tcW w:w="3402" w:type="dxa"/>
            <w:vAlign w:val="center"/>
          </w:tcPr>
          <w:p w:rsidR="00CC5897" w:rsidRPr="003F191C" w:rsidRDefault="00CC5897" w:rsidP="00460DF9">
            <w:pPr>
              <w:rPr>
                <w:i/>
              </w:rPr>
            </w:pPr>
            <w:r w:rsidRPr="003F191C">
              <w:rPr>
                <w:i/>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r w:rsidRPr="003F191C">
              <w:rPr>
                <w:i/>
                <w:sz w:val="24"/>
                <w:szCs w:val="24"/>
              </w:rPr>
              <w:t>ул. Высоковольтная</w:t>
            </w:r>
          </w:p>
        </w:tc>
        <w:tc>
          <w:tcPr>
            <w:tcW w:w="1417" w:type="dxa"/>
            <w:vAlign w:val="center"/>
          </w:tcPr>
          <w:p w:rsidR="00CC5897" w:rsidRPr="003F191C" w:rsidRDefault="00CC5897" w:rsidP="00460DF9">
            <w:pPr>
              <w:rPr>
                <w:i/>
                <w:sz w:val="24"/>
                <w:szCs w:val="24"/>
              </w:rPr>
            </w:pPr>
            <w:r w:rsidRPr="003F191C">
              <w:rPr>
                <w:i/>
                <w:sz w:val="24"/>
                <w:szCs w:val="24"/>
              </w:rPr>
              <w:t>2,100</w:t>
            </w:r>
          </w:p>
        </w:tc>
        <w:tc>
          <w:tcPr>
            <w:tcW w:w="1843" w:type="dxa"/>
            <w:vAlign w:val="center"/>
          </w:tcPr>
          <w:p w:rsidR="00CC5897" w:rsidRPr="003F191C" w:rsidRDefault="00572ED6" w:rsidP="00460DF9">
            <w:pPr>
              <w:rPr>
                <w:i/>
              </w:rPr>
            </w:pPr>
            <w:r w:rsidRPr="003F191C">
              <w:rPr>
                <w:i/>
                <w:sz w:val="24"/>
                <w:szCs w:val="24"/>
              </w:rPr>
              <w:t>Переходные</w:t>
            </w:r>
          </w:p>
        </w:tc>
        <w:tc>
          <w:tcPr>
            <w:tcW w:w="3402" w:type="dxa"/>
            <w:vAlign w:val="center"/>
          </w:tcPr>
          <w:p w:rsidR="00CC5897" w:rsidRPr="003F191C" w:rsidRDefault="00CC5897" w:rsidP="00460DF9">
            <w:pPr>
              <w:rPr>
                <w:i/>
              </w:rPr>
            </w:pPr>
            <w:r w:rsidRPr="003F191C">
              <w:rPr>
                <w:i/>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r w:rsidRPr="003F191C">
              <w:rPr>
                <w:i/>
                <w:sz w:val="24"/>
                <w:szCs w:val="24"/>
              </w:rPr>
              <w:t>пер. Виноградный</w:t>
            </w:r>
          </w:p>
        </w:tc>
        <w:tc>
          <w:tcPr>
            <w:tcW w:w="1417" w:type="dxa"/>
            <w:vAlign w:val="center"/>
          </w:tcPr>
          <w:p w:rsidR="00CC5897" w:rsidRPr="003F191C" w:rsidRDefault="00CC5897" w:rsidP="00460DF9">
            <w:pPr>
              <w:rPr>
                <w:i/>
                <w:sz w:val="24"/>
                <w:szCs w:val="24"/>
              </w:rPr>
            </w:pPr>
            <w:r w:rsidRPr="003F191C">
              <w:rPr>
                <w:i/>
                <w:sz w:val="24"/>
                <w:szCs w:val="24"/>
              </w:rPr>
              <w:t>0,140</w:t>
            </w:r>
          </w:p>
        </w:tc>
        <w:tc>
          <w:tcPr>
            <w:tcW w:w="1843" w:type="dxa"/>
            <w:vAlign w:val="center"/>
          </w:tcPr>
          <w:p w:rsidR="00CC5897" w:rsidRPr="003F191C" w:rsidRDefault="00572ED6" w:rsidP="00460DF9">
            <w:pPr>
              <w:rPr>
                <w:i/>
              </w:rPr>
            </w:pPr>
            <w:r w:rsidRPr="003F191C">
              <w:rPr>
                <w:i/>
                <w:sz w:val="24"/>
                <w:szCs w:val="24"/>
              </w:rPr>
              <w:t>Переходные</w:t>
            </w:r>
          </w:p>
        </w:tc>
        <w:tc>
          <w:tcPr>
            <w:tcW w:w="3402" w:type="dxa"/>
            <w:vAlign w:val="center"/>
          </w:tcPr>
          <w:p w:rsidR="00CC5897" w:rsidRPr="003F191C" w:rsidRDefault="00CC5897" w:rsidP="00460DF9">
            <w:pPr>
              <w:rPr>
                <w:i/>
              </w:rPr>
            </w:pPr>
            <w:r w:rsidRPr="003F191C">
              <w:rPr>
                <w:i/>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r w:rsidRPr="003F191C">
              <w:rPr>
                <w:i/>
                <w:sz w:val="24"/>
                <w:szCs w:val="24"/>
              </w:rPr>
              <w:t>ул. Гайдара</w:t>
            </w:r>
          </w:p>
        </w:tc>
        <w:tc>
          <w:tcPr>
            <w:tcW w:w="1417" w:type="dxa"/>
            <w:vAlign w:val="center"/>
          </w:tcPr>
          <w:p w:rsidR="00CC5897" w:rsidRPr="003F191C" w:rsidRDefault="00CC5897" w:rsidP="00460DF9">
            <w:pPr>
              <w:rPr>
                <w:i/>
                <w:sz w:val="24"/>
                <w:szCs w:val="24"/>
              </w:rPr>
            </w:pPr>
            <w:r w:rsidRPr="003F191C">
              <w:rPr>
                <w:i/>
                <w:sz w:val="24"/>
                <w:szCs w:val="24"/>
              </w:rPr>
              <w:t>0,455</w:t>
            </w:r>
          </w:p>
        </w:tc>
        <w:tc>
          <w:tcPr>
            <w:tcW w:w="1843" w:type="dxa"/>
            <w:vAlign w:val="center"/>
          </w:tcPr>
          <w:p w:rsidR="00CC5897" w:rsidRPr="003F191C" w:rsidRDefault="00572ED6" w:rsidP="00460DF9">
            <w:pPr>
              <w:rPr>
                <w:i/>
              </w:rPr>
            </w:pPr>
            <w:r w:rsidRPr="003F191C">
              <w:rPr>
                <w:i/>
                <w:sz w:val="24"/>
                <w:szCs w:val="24"/>
              </w:rPr>
              <w:t>Капитальные</w:t>
            </w:r>
          </w:p>
        </w:tc>
        <w:tc>
          <w:tcPr>
            <w:tcW w:w="3402" w:type="dxa"/>
            <w:vAlign w:val="center"/>
          </w:tcPr>
          <w:p w:rsidR="00CC5897" w:rsidRPr="003F191C" w:rsidRDefault="00CC5897" w:rsidP="00460DF9">
            <w:pPr>
              <w:rPr>
                <w:i/>
              </w:rPr>
            </w:pPr>
            <w:r w:rsidRPr="003F191C">
              <w:rPr>
                <w:i/>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r w:rsidRPr="003F191C">
              <w:rPr>
                <w:i/>
                <w:sz w:val="24"/>
                <w:szCs w:val="24"/>
              </w:rPr>
              <w:t>ул. Герцена</w:t>
            </w:r>
          </w:p>
        </w:tc>
        <w:tc>
          <w:tcPr>
            <w:tcW w:w="1417" w:type="dxa"/>
            <w:vAlign w:val="center"/>
          </w:tcPr>
          <w:p w:rsidR="00CC5897" w:rsidRPr="003F191C" w:rsidRDefault="00CC5897" w:rsidP="00460DF9">
            <w:pPr>
              <w:rPr>
                <w:i/>
                <w:sz w:val="24"/>
                <w:szCs w:val="24"/>
              </w:rPr>
            </w:pPr>
            <w:r w:rsidRPr="003F191C">
              <w:rPr>
                <w:i/>
                <w:sz w:val="24"/>
                <w:szCs w:val="24"/>
              </w:rPr>
              <w:t>0,215</w:t>
            </w:r>
          </w:p>
        </w:tc>
        <w:tc>
          <w:tcPr>
            <w:tcW w:w="1843" w:type="dxa"/>
            <w:vAlign w:val="center"/>
          </w:tcPr>
          <w:p w:rsidR="00CC5897" w:rsidRPr="003F191C" w:rsidRDefault="00572ED6" w:rsidP="00460DF9">
            <w:pPr>
              <w:rPr>
                <w:i/>
              </w:rPr>
            </w:pPr>
            <w:r w:rsidRPr="003F191C">
              <w:rPr>
                <w:i/>
                <w:sz w:val="24"/>
                <w:szCs w:val="24"/>
              </w:rPr>
              <w:t>Капитальные</w:t>
            </w:r>
          </w:p>
        </w:tc>
        <w:tc>
          <w:tcPr>
            <w:tcW w:w="3402" w:type="dxa"/>
            <w:vAlign w:val="center"/>
          </w:tcPr>
          <w:p w:rsidR="00CC5897" w:rsidRPr="003F191C" w:rsidRDefault="00CC5897" w:rsidP="00460DF9">
            <w:pPr>
              <w:rPr>
                <w:i/>
              </w:rPr>
            </w:pPr>
            <w:r w:rsidRPr="003F191C">
              <w:rPr>
                <w:i/>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r w:rsidRPr="003F191C">
              <w:rPr>
                <w:i/>
                <w:sz w:val="24"/>
                <w:szCs w:val="24"/>
              </w:rPr>
              <w:t>пер. Дачный</w:t>
            </w:r>
          </w:p>
        </w:tc>
        <w:tc>
          <w:tcPr>
            <w:tcW w:w="1417" w:type="dxa"/>
            <w:vAlign w:val="center"/>
          </w:tcPr>
          <w:p w:rsidR="00CC5897" w:rsidRPr="003F191C" w:rsidRDefault="00CC5897" w:rsidP="00460DF9">
            <w:pPr>
              <w:rPr>
                <w:i/>
                <w:sz w:val="24"/>
                <w:szCs w:val="24"/>
              </w:rPr>
            </w:pPr>
            <w:r w:rsidRPr="003F191C">
              <w:rPr>
                <w:i/>
                <w:sz w:val="24"/>
                <w:szCs w:val="24"/>
              </w:rPr>
              <w:t>0,036</w:t>
            </w:r>
          </w:p>
        </w:tc>
        <w:tc>
          <w:tcPr>
            <w:tcW w:w="1843" w:type="dxa"/>
            <w:vAlign w:val="center"/>
          </w:tcPr>
          <w:p w:rsidR="00CC5897" w:rsidRPr="003F191C" w:rsidRDefault="00572ED6" w:rsidP="00460DF9">
            <w:pPr>
              <w:rPr>
                <w:i/>
                <w:sz w:val="24"/>
                <w:szCs w:val="24"/>
              </w:rPr>
            </w:pPr>
            <w:r w:rsidRPr="003F191C">
              <w:rPr>
                <w:i/>
                <w:sz w:val="24"/>
                <w:szCs w:val="24"/>
              </w:rPr>
              <w:t>Низшие</w:t>
            </w:r>
          </w:p>
        </w:tc>
        <w:tc>
          <w:tcPr>
            <w:tcW w:w="3402" w:type="dxa"/>
            <w:vAlign w:val="center"/>
          </w:tcPr>
          <w:p w:rsidR="00CC5897" w:rsidRPr="003F191C" w:rsidRDefault="00CC5897" w:rsidP="00460DF9">
            <w:pPr>
              <w:rPr>
                <w:i/>
              </w:rPr>
            </w:pPr>
            <w:r w:rsidRPr="003F191C">
              <w:rPr>
                <w:i/>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r w:rsidRPr="003F191C">
              <w:rPr>
                <w:i/>
                <w:sz w:val="24"/>
                <w:szCs w:val="24"/>
              </w:rPr>
              <w:t>ул. Железнодорожная</w:t>
            </w:r>
          </w:p>
        </w:tc>
        <w:tc>
          <w:tcPr>
            <w:tcW w:w="1417" w:type="dxa"/>
            <w:vAlign w:val="center"/>
          </w:tcPr>
          <w:p w:rsidR="00CC5897" w:rsidRPr="003F191C" w:rsidRDefault="00CC5897" w:rsidP="00460DF9">
            <w:pPr>
              <w:rPr>
                <w:i/>
                <w:sz w:val="24"/>
                <w:szCs w:val="24"/>
              </w:rPr>
            </w:pPr>
            <w:r w:rsidRPr="003F191C">
              <w:rPr>
                <w:i/>
                <w:sz w:val="24"/>
                <w:szCs w:val="24"/>
              </w:rPr>
              <w:t>0,650</w:t>
            </w:r>
          </w:p>
        </w:tc>
        <w:tc>
          <w:tcPr>
            <w:tcW w:w="1843" w:type="dxa"/>
            <w:vAlign w:val="center"/>
          </w:tcPr>
          <w:p w:rsidR="00CC5897" w:rsidRPr="003F191C" w:rsidRDefault="00572ED6" w:rsidP="00460DF9">
            <w:pPr>
              <w:rPr>
                <w:i/>
                <w:sz w:val="24"/>
                <w:szCs w:val="24"/>
              </w:rPr>
            </w:pPr>
            <w:r w:rsidRPr="003F191C">
              <w:rPr>
                <w:i/>
                <w:sz w:val="24"/>
                <w:szCs w:val="24"/>
              </w:rPr>
              <w:t>Капитальные</w:t>
            </w:r>
          </w:p>
        </w:tc>
        <w:tc>
          <w:tcPr>
            <w:tcW w:w="3402" w:type="dxa"/>
            <w:vAlign w:val="center"/>
          </w:tcPr>
          <w:p w:rsidR="00CC5897" w:rsidRPr="003F191C" w:rsidRDefault="00CC5897" w:rsidP="00460DF9">
            <w:pPr>
              <w:rPr>
                <w:i/>
              </w:rPr>
            </w:pPr>
            <w:r w:rsidRPr="003F191C">
              <w:rPr>
                <w:i/>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r w:rsidRPr="003F191C">
              <w:rPr>
                <w:i/>
                <w:sz w:val="24"/>
                <w:szCs w:val="24"/>
              </w:rPr>
              <w:t>пер. Западный</w:t>
            </w:r>
          </w:p>
        </w:tc>
        <w:tc>
          <w:tcPr>
            <w:tcW w:w="1417" w:type="dxa"/>
            <w:vAlign w:val="center"/>
          </w:tcPr>
          <w:p w:rsidR="00CC5897" w:rsidRPr="003F191C" w:rsidRDefault="00CC5897" w:rsidP="00460DF9">
            <w:pPr>
              <w:rPr>
                <w:i/>
                <w:sz w:val="24"/>
                <w:szCs w:val="24"/>
              </w:rPr>
            </w:pPr>
            <w:r w:rsidRPr="003F191C">
              <w:rPr>
                <w:i/>
                <w:sz w:val="24"/>
                <w:szCs w:val="24"/>
              </w:rPr>
              <w:t>0,400</w:t>
            </w:r>
          </w:p>
        </w:tc>
        <w:tc>
          <w:tcPr>
            <w:tcW w:w="1843" w:type="dxa"/>
            <w:vAlign w:val="center"/>
          </w:tcPr>
          <w:p w:rsidR="00CC5897" w:rsidRPr="003F191C" w:rsidRDefault="00572ED6" w:rsidP="00460DF9">
            <w:pPr>
              <w:rPr>
                <w:i/>
              </w:rPr>
            </w:pPr>
            <w:r w:rsidRPr="003F191C">
              <w:rPr>
                <w:i/>
                <w:sz w:val="24"/>
                <w:szCs w:val="24"/>
              </w:rPr>
              <w:t>Капитальные</w:t>
            </w:r>
          </w:p>
        </w:tc>
        <w:tc>
          <w:tcPr>
            <w:tcW w:w="3402" w:type="dxa"/>
            <w:vAlign w:val="center"/>
          </w:tcPr>
          <w:p w:rsidR="00CC5897" w:rsidRPr="003F191C" w:rsidRDefault="00CC5897" w:rsidP="00460DF9">
            <w:pPr>
              <w:rPr>
                <w:i/>
                <w:sz w:val="24"/>
                <w:szCs w:val="24"/>
              </w:rPr>
            </w:pPr>
            <w:r w:rsidRPr="003F191C">
              <w:rPr>
                <w:i/>
                <w:sz w:val="24"/>
                <w:szCs w:val="24"/>
              </w:rPr>
              <w:t xml:space="preserve">Магистральная улица районного значения: </w:t>
            </w:r>
            <w:proofErr w:type="spellStart"/>
            <w:r w:rsidRPr="003F191C">
              <w:rPr>
                <w:i/>
                <w:sz w:val="24"/>
                <w:szCs w:val="24"/>
              </w:rPr>
              <w:t>пешеходно-транспортная</w:t>
            </w:r>
            <w:proofErr w:type="spellEnd"/>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r w:rsidRPr="003F191C">
              <w:rPr>
                <w:i/>
                <w:sz w:val="24"/>
                <w:szCs w:val="24"/>
              </w:rPr>
              <w:t>пер. Космонавтов</w:t>
            </w:r>
          </w:p>
        </w:tc>
        <w:tc>
          <w:tcPr>
            <w:tcW w:w="1417" w:type="dxa"/>
            <w:vAlign w:val="center"/>
          </w:tcPr>
          <w:p w:rsidR="00CC5897" w:rsidRPr="003F191C" w:rsidRDefault="00CC5897" w:rsidP="00460DF9">
            <w:pPr>
              <w:rPr>
                <w:i/>
                <w:sz w:val="24"/>
                <w:szCs w:val="24"/>
              </w:rPr>
            </w:pPr>
            <w:r w:rsidRPr="003F191C">
              <w:rPr>
                <w:i/>
                <w:sz w:val="24"/>
                <w:szCs w:val="24"/>
              </w:rPr>
              <w:t>0,300</w:t>
            </w:r>
          </w:p>
        </w:tc>
        <w:tc>
          <w:tcPr>
            <w:tcW w:w="1843" w:type="dxa"/>
            <w:vAlign w:val="center"/>
          </w:tcPr>
          <w:p w:rsidR="00CC5897" w:rsidRPr="003F191C" w:rsidRDefault="00572ED6" w:rsidP="00460DF9">
            <w:pPr>
              <w:rPr>
                <w:i/>
              </w:rPr>
            </w:pPr>
            <w:r w:rsidRPr="003F191C">
              <w:rPr>
                <w:i/>
                <w:sz w:val="24"/>
                <w:szCs w:val="24"/>
              </w:rPr>
              <w:t>Капитальные</w:t>
            </w:r>
          </w:p>
        </w:tc>
        <w:tc>
          <w:tcPr>
            <w:tcW w:w="3402" w:type="dxa"/>
            <w:vAlign w:val="center"/>
          </w:tcPr>
          <w:p w:rsidR="00CC5897" w:rsidRPr="003F191C" w:rsidRDefault="00CC5897" w:rsidP="00460DF9">
            <w:pPr>
              <w:rPr>
                <w:i/>
                <w:sz w:val="24"/>
                <w:szCs w:val="24"/>
              </w:rPr>
            </w:pPr>
            <w:r w:rsidRPr="003F191C">
              <w:rPr>
                <w:i/>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r w:rsidRPr="003F191C">
              <w:rPr>
                <w:i/>
                <w:sz w:val="24"/>
                <w:szCs w:val="24"/>
              </w:rPr>
              <w:t>пер. Лазоревый</w:t>
            </w:r>
          </w:p>
        </w:tc>
        <w:tc>
          <w:tcPr>
            <w:tcW w:w="1417" w:type="dxa"/>
            <w:vAlign w:val="center"/>
          </w:tcPr>
          <w:p w:rsidR="00CC5897" w:rsidRPr="003F191C" w:rsidRDefault="00CC5897" w:rsidP="00460DF9">
            <w:pPr>
              <w:rPr>
                <w:i/>
                <w:sz w:val="24"/>
                <w:szCs w:val="24"/>
              </w:rPr>
            </w:pPr>
            <w:r w:rsidRPr="003F191C">
              <w:rPr>
                <w:i/>
                <w:sz w:val="24"/>
                <w:szCs w:val="24"/>
              </w:rPr>
              <w:t>0,332</w:t>
            </w:r>
          </w:p>
        </w:tc>
        <w:tc>
          <w:tcPr>
            <w:tcW w:w="1843" w:type="dxa"/>
            <w:vAlign w:val="center"/>
          </w:tcPr>
          <w:p w:rsidR="00CC5897" w:rsidRPr="003F191C" w:rsidRDefault="00572ED6" w:rsidP="00460DF9">
            <w:pPr>
              <w:rPr>
                <w:i/>
              </w:rPr>
            </w:pPr>
            <w:r w:rsidRPr="003F191C">
              <w:rPr>
                <w:i/>
                <w:sz w:val="24"/>
                <w:szCs w:val="24"/>
              </w:rPr>
              <w:t>Капитальные</w:t>
            </w:r>
          </w:p>
        </w:tc>
        <w:tc>
          <w:tcPr>
            <w:tcW w:w="3402" w:type="dxa"/>
            <w:vAlign w:val="center"/>
          </w:tcPr>
          <w:p w:rsidR="00CC5897" w:rsidRPr="003F191C" w:rsidRDefault="00CC5897" w:rsidP="00460DF9">
            <w:pPr>
              <w:rPr>
                <w:i/>
              </w:rPr>
            </w:pPr>
            <w:r w:rsidRPr="003F191C">
              <w:rPr>
                <w:i/>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r w:rsidRPr="003F191C">
              <w:rPr>
                <w:i/>
                <w:sz w:val="24"/>
                <w:szCs w:val="24"/>
              </w:rPr>
              <w:t>ул. Ломоносова</w:t>
            </w:r>
          </w:p>
        </w:tc>
        <w:tc>
          <w:tcPr>
            <w:tcW w:w="1417" w:type="dxa"/>
            <w:vAlign w:val="center"/>
          </w:tcPr>
          <w:p w:rsidR="00CC5897" w:rsidRPr="003F191C" w:rsidRDefault="00CC5897" w:rsidP="00460DF9">
            <w:pPr>
              <w:rPr>
                <w:i/>
                <w:sz w:val="24"/>
                <w:szCs w:val="24"/>
              </w:rPr>
            </w:pPr>
            <w:r w:rsidRPr="003F191C">
              <w:rPr>
                <w:i/>
                <w:sz w:val="24"/>
                <w:szCs w:val="24"/>
              </w:rPr>
              <w:t>1,800</w:t>
            </w:r>
          </w:p>
        </w:tc>
        <w:tc>
          <w:tcPr>
            <w:tcW w:w="1843" w:type="dxa"/>
            <w:vAlign w:val="center"/>
          </w:tcPr>
          <w:p w:rsidR="00CC5897" w:rsidRPr="003F191C" w:rsidRDefault="00572ED6" w:rsidP="00460DF9">
            <w:pPr>
              <w:rPr>
                <w:i/>
              </w:rPr>
            </w:pPr>
            <w:r w:rsidRPr="003F191C">
              <w:rPr>
                <w:i/>
                <w:sz w:val="24"/>
                <w:szCs w:val="24"/>
              </w:rPr>
              <w:t>Капитальные</w:t>
            </w:r>
          </w:p>
        </w:tc>
        <w:tc>
          <w:tcPr>
            <w:tcW w:w="3402" w:type="dxa"/>
            <w:vAlign w:val="center"/>
          </w:tcPr>
          <w:p w:rsidR="00CC5897" w:rsidRPr="003F191C" w:rsidRDefault="00CC5897" w:rsidP="00460DF9">
            <w:pPr>
              <w:rPr>
                <w:i/>
              </w:rPr>
            </w:pPr>
            <w:r w:rsidRPr="003F191C">
              <w:rPr>
                <w:i/>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r w:rsidRPr="003F191C">
              <w:rPr>
                <w:i/>
                <w:sz w:val="24"/>
                <w:szCs w:val="24"/>
              </w:rPr>
              <w:t>пер. Луговой</w:t>
            </w:r>
          </w:p>
        </w:tc>
        <w:tc>
          <w:tcPr>
            <w:tcW w:w="1417" w:type="dxa"/>
            <w:vAlign w:val="center"/>
          </w:tcPr>
          <w:p w:rsidR="00CC5897" w:rsidRPr="003F191C" w:rsidRDefault="00CC5897" w:rsidP="00460DF9">
            <w:pPr>
              <w:rPr>
                <w:i/>
                <w:sz w:val="24"/>
                <w:szCs w:val="24"/>
              </w:rPr>
            </w:pPr>
            <w:r w:rsidRPr="003F191C">
              <w:rPr>
                <w:i/>
                <w:sz w:val="24"/>
                <w:szCs w:val="24"/>
              </w:rPr>
              <w:t>0,135</w:t>
            </w:r>
          </w:p>
        </w:tc>
        <w:tc>
          <w:tcPr>
            <w:tcW w:w="1843" w:type="dxa"/>
            <w:vAlign w:val="center"/>
          </w:tcPr>
          <w:p w:rsidR="00CC5897" w:rsidRPr="003F191C" w:rsidRDefault="00572ED6" w:rsidP="00460DF9">
            <w:pPr>
              <w:rPr>
                <w:i/>
                <w:sz w:val="24"/>
                <w:szCs w:val="24"/>
              </w:rPr>
            </w:pPr>
            <w:r w:rsidRPr="003F191C">
              <w:rPr>
                <w:i/>
                <w:sz w:val="24"/>
                <w:szCs w:val="24"/>
              </w:rPr>
              <w:t>Низшие</w:t>
            </w:r>
          </w:p>
        </w:tc>
        <w:tc>
          <w:tcPr>
            <w:tcW w:w="3402" w:type="dxa"/>
            <w:vAlign w:val="center"/>
          </w:tcPr>
          <w:p w:rsidR="00CC5897" w:rsidRPr="003F191C" w:rsidRDefault="00CC5897" w:rsidP="00460DF9">
            <w:pPr>
              <w:rPr>
                <w:i/>
              </w:rPr>
            </w:pPr>
            <w:r w:rsidRPr="003F191C">
              <w:rPr>
                <w:i/>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r w:rsidRPr="003F191C">
              <w:rPr>
                <w:i/>
                <w:sz w:val="24"/>
                <w:szCs w:val="24"/>
              </w:rPr>
              <w:t>пер. Майский</w:t>
            </w:r>
          </w:p>
        </w:tc>
        <w:tc>
          <w:tcPr>
            <w:tcW w:w="1417" w:type="dxa"/>
            <w:vAlign w:val="center"/>
          </w:tcPr>
          <w:p w:rsidR="00CC5897" w:rsidRPr="003F191C" w:rsidRDefault="00CC5897" w:rsidP="00460DF9">
            <w:pPr>
              <w:rPr>
                <w:i/>
                <w:sz w:val="24"/>
                <w:szCs w:val="24"/>
              </w:rPr>
            </w:pPr>
            <w:r w:rsidRPr="003F191C">
              <w:rPr>
                <w:i/>
                <w:sz w:val="24"/>
                <w:szCs w:val="24"/>
              </w:rPr>
              <w:t>0,455</w:t>
            </w:r>
          </w:p>
        </w:tc>
        <w:tc>
          <w:tcPr>
            <w:tcW w:w="1843" w:type="dxa"/>
            <w:vAlign w:val="center"/>
          </w:tcPr>
          <w:p w:rsidR="00CC5897" w:rsidRPr="003F191C" w:rsidRDefault="00572ED6" w:rsidP="00460DF9">
            <w:pPr>
              <w:rPr>
                <w:i/>
              </w:rPr>
            </w:pPr>
            <w:r w:rsidRPr="003F191C">
              <w:rPr>
                <w:i/>
                <w:sz w:val="24"/>
                <w:szCs w:val="24"/>
              </w:rPr>
              <w:t>Капитальные</w:t>
            </w:r>
          </w:p>
        </w:tc>
        <w:tc>
          <w:tcPr>
            <w:tcW w:w="3402" w:type="dxa"/>
            <w:vAlign w:val="center"/>
          </w:tcPr>
          <w:p w:rsidR="00CC5897" w:rsidRPr="003F191C" w:rsidRDefault="00CC5897" w:rsidP="00460DF9">
            <w:pPr>
              <w:rPr>
                <w:i/>
              </w:rPr>
            </w:pPr>
            <w:r w:rsidRPr="003F191C">
              <w:rPr>
                <w:i/>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r w:rsidRPr="003F191C">
              <w:rPr>
                <w:i/>
                <w:sz w:val="24"/>
                <w:szCs w:val="24"/>
              </w:rPr>
              <w:t>ул. Олега Кошевого</w:t>
            </w:r>
          </w:p>
        </w:tc>
        <w:tc>
          <w:tcPr>
            <w:tcW w:w="1417" w:type="dxa"/>
            <w:vAlign w:val="center"/>
          </w:tcPr>
          <w:p w:rsidR="00CC5897" w:rsidRPr="003F191C" w:rsidRDefault="00CC5897" w:rsidP="00460DF9">
            <w:pPr>
              <w:rPr>
                <w:i/>
                <w:sz w:val="24"/>
                <w:szCs w:val="24"/>
              </w:rPr>
            </w:pPr>
            <w:r w:rsidRPr="003F191C">
              <w:rPr>
                <w:i/>
                <w:sz w:val="24"/>
                <w:szCs w:val="24"/>
              </w:rPr>
              <w:t>0,455</w:t>
            </w:r>
          </w:p>
        </w:tc>
        <w:tc>
          <w:tcPr>
            <w:tcW w:w="1843" w:type="dxa"/>
            <w:vAlign w:val="center"/>
          </w:tcPr>
          <w:p w:rsidR="00CC5897" w:rsidRPr="003F191C" w:rsidRDefault="00572ED6" w:rsidP="00460DF9">
            <w:pPr>
              <w:rPr>
                <w:i/>
              </w:rPr>
            </w:pPr>
            <w:r w:rsidRPr="003F191C">
              <w:rPr>
                <w:i/>
                <w:sz w:val="24"/>
                <w:szCs w:val="24"/>
              </w:rPr>
              <w:t>Капитальные</w:t>
            </w:r>
          </w:p>
        </w:tc>
        <w:tc>
          <w:tcPr>
            <w:tcW w:w="3402" w:type="dxa"/>
            <w:vAlign w:val="center"/>
          </w:tcPr>
          <w:p w:rsidR="00CC5897" w:rsidRPr="003F191C" w:rsidRDefault="00CC5897" w:rsidP="00460DF9">
            <w:pPr>
              <w:rPr>
                <w:i/>
              </w:rPr>
            </w:pPr>
            <w:r w:rsidRPr="003F191C">
              <w:rPr>
                <w:i/>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r w:rsidRPr="003F191C">
              <w:rPr>
                <w:i/>
                <w:sz w:val="24"/>
                <w:szCs w:val="24"/>
              </w:rPr>
              <w:t>ул. Пугачева</w:t>
            </w:r>
          </w:p>
        </w:tc>
        <w:tc>
          <w:tcPr>
            <w:tcW w:w="1417" w:type="dxa"/>
            <w:vAlign w:val="center"/>
          </w:tcPr>
          <w:p w:rsidR="00CC5897" w:rsidRPr="003F191C" w:rsidRDefault="00CC5897" w:rsidP="00460DF9">
            <w:pPr>
              <w:rPr>
                <w:i/>
                <w:sz w:val="24"/>
                <w:szCs w:val="24"/>
              </w:rPr>
            </w:pPr>
            <w:r w:rsidRPr="003F191C">
              <w:rPr>
                <w:i/>
                <w:sz w:val="24"/>
                <w:szCs w:val="24"/>
              </w:rPr>
              <w:t>0,550</w:t>
            </w:r>
          </w:p>
        </w:tc>
        <w:tc>
          <w:tcPr>
            <w:tcW w:w="1843" w:type="dxa"/>
            <w:vAlign w:val="center"/>
          </w:tcPr>
          <w:p w:rsidR="00CC5897" w:rsidRPr="003F191C" w:rsidRDefault="00572ED6" w:rsidP="00460DF9">
            <w:pPr>
              <w:rPr>
                <w:i/>
              </w:rPr>
            </w:pPr>
            <w:r w:rsidRPr="003F191C">
              <w:rPr>
                <w:i/>
                <w:sz w:val="24"/>
                <w:szCs w:val="24"/>
              </w:rPr>
              <w:t>Капитальные</w:t>
            </w:r>
          </w:p>
        </w:tc>
        <w:tc>
          <w:tcPr>
            <w:tcW w:w="3402" w:type="dxa"/>
            <w:vAlign w:val="center"/>
          </w:tcPr>
          <w:p w:rsidR="00CC5897" w:rsidRPr="003F191C" w:rsidRDefault="00CC5897" w:rsidP="00460DF9">
            <w:pPr>
              <w:rPr>
                <w:i/>
              </w:rPr>
            </w:pPr>
            <w:r w:rsidRPr="003F191C">
              <w:rPr>
                <w:i/>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r w:rsidRPr="003F191C">
              <w:rPr>
                <w:i/>
                <w:sz w:val="24"/>
                <w:szCs w:val="24"/>
              </w:rPr>
              <w:t>пер. Рабочий</w:t>
            </w:r>
          </w:p>
        </w:tc>
        <w:tc>
          <w:tcPr>
            <w:tcW w:w="1417" w:type="dxa"/>
            <w:vAlign w:val="center"/>
          </w:tcPr>
          <w:p w:rsidR="00CC5897" w:rsidRPr="003F191C" w:rsidRDefault="00CC5897" w:rsidP="00460DF9">
            <w:pPr>
              <w:rPr>
                <w:i/>
                <w:sz w:val="24"/>
                <w:szCs w:val="24"/>
              </w:rPr>
            </w:pPr>
            <w:r w:rsidRPr="003F191C">
              <w:rPr>
                <w:i/>
                <w:sz w:val="24"/>
                <w:szCs w:val="24"/>
              </w:rPr>
              <w:t>0,08</w:t>
            </w:r>
          </w:p>
        </w:tc>
        <w:tc>
          <w:tcPr>
            <w:tcW w:w="1843" w:type="dxa"/>
            <w:vAlign w:val="center"/>
          </w:tcPr>
          <w:p w:rsidR="00CC5897" w:rsidRPr="003F191C" w:rsidRDefault="00572ED6" w:rsidP="00460DF9">
            <w:pPr>
              <w:rPr>
                <w:i/>
                <w:sz w:val="24"/>
                <w:szCs w:val="24"/>
              </w:rPr>
            </w:pPr>
            <w:r w:rsidRPr="003F191C">
              <w:rPr>
                <w:i/>
                <w:sz w:val="24"/>
                <w:szCs w:val="24"/>
              </w:rPr>
              <w:t>Низшие</w:t>
            </w:r>
          </w:p>
        </w:tc>
        <w:tc>
          <w:tcPr>
            <w:tcW w:w="3402" w:type="dxa"/>
            <w:vAlign w:val="center"/>
          </w:tcPr>
          <w:p w:rsidR="00CC5897" w:rsidRPr="003F191C" w:rsidRDefault="00CC5897" w:rsidP="00460DF9">
            <w:pPr>
              <w:rPr>
                <w:i/>
              </w:rPr>
            </w:pPr>
            <w:r w:rsidRPr="003F191C">
              <w:rPr>
                <w:i/>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r w:rsidRPr="003F191C">
              <w:rPr>
                <w:i/>
                <w:sz w:val="24"/>
                <w:szCs w:val="24"/>
              </w:rPr>
              <w:t>пер. Рыбачий</w:t>
            </w:r>
          </w:p>
        </w:tc>
        <w:tc>
          <w:tcPr>
            <w:tcW w:w="1417" w:type="dxa"/>
            <w:vAlign w:val="center"/>
          </w:tcPr>
          <w:p w:rsidR="00CC5897" w:rsidRPr="003F191C" w:rsidRDefault="00CC5897" w:rsidP="00460DF9">
            <w:pPr>
              <w:rPr>
                <w:i/>
                <w:sz w:val="24"/>
                <w:szCs w:val="24"/>
              </w:rPr>
            </w:pPr>
            <w:r w:rsidRPr="003F191C">
              <w:rPr>
                <w:i/>
                <w:sz w:val="24"/>
                <w:szCs w:val="24"/>
              </w:rPr>
              <w:t>0,09</w:t>
            </w:r>
          </w:p>
        </w:tc>
        <w:tc>
          <w:tcPr>
            <w:tcW w:w="1843" w:type="dxa"/>
            <w:vAlign w:val="center"/>
          </w:tcPr>
          <w:p w:rsidR="00CC5897" w:rsidRPr="003F191C" w:rsidRDefault="00572ED6" w:rsidP="00460DF9">
            <w:pPr>
              <w:rPr>
                <w:i/>
                <w:sz w:val="24"/>
                <w:szCs w:val="24"/>
              </w:rPr>
            </w:pPr>
            <w:r w:rsidRPr="003F191C">
              <w:rPr>
                <w:i/>
                <w:sz w:val="24"/>
                <w:szCs w:val="24"/>
              </w:rPr>
              <w:t>Капитальные</w:t>
            </w:r>
          </w:p>
        </w:tc>
        <w:tc>
          <w:tcPr>
            <w:tcW w:w="3402" w:type="dxa"/>
            <w:vAlign w:val="center"/>
          </w:tcPr>
          <w:p w:rsidR="00CC5897" w:rsidRPr="003F191C" w:rsidRDefault="00CC5897" w:rsidP="00460DF9">
            <w:pPr>
              <w:rPr>
                <w:i/>
              </w:rPr>
            </w:pPr>
            <w:r w:rsidRPr="003F191C">
              <w:rPr>
                <w:i/>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r w:rsidRPr="003F191C">
              <w:rPr>
                <w:i/>
                <w:sz w:val="24"/>
                <w:szCs w:val="24"/>
              </w:rPr>
              <w:t xml:space="preserve">ул. </w:t>
            </w:r>
            <w:proofErr w:type="spellStart"/>
            <w:r w:rsidRPr="003F191C">
              <w:rPr>
                <w:i/>
                <w:sz w:val="24"/>
                <w:szCs w:val="24"/>
              </w:rPr>
              <w:t>Рябышева</w:t>
            </w:r>
            <w:proofErr w:type="spellEnd"/>
          </w:p>
        </w:tc>
        <w:tc>
          <w:tcPr>
            <w:tcW w:w="1417" w:type="dxa"/>
            <w:vAlign w:val="center"/>
          </w:tcPr>
          <w:p w:rsidR="00CC5897" w:rsidRPr="003F191C" w:rsidRDefault="00CC5897" w:rsidP="00460DF9">
            <w:pPr>
              <w:rPr>
                <w:i/>
                <w:sz w:val="24"/>
                <w:szCs w:val="24"/>
              </w:rPr>
            </w:pPr>
            <w:r w:rsidRPr="003F191C">
              <w:rPr>
                <w:i/>
                <w:sz w:val="24"/>
                <w:szCs w:val="24"/>
              </w:rPr>
              <w:t>0,410</w:t>
            </w:r>
          </w:p>
        </w:tc>
        <w:tc>
          <w:tcPr>
            <w:tcW w:w="1843" w:type="dxa"/>
            <w:vAlign w:val="center"/>
          </w:tcPr>
          <w:p w:rsidR="00CC5897" w:rsidRPr="003F191C" w:rsidRDefault="00572ED6" w:rsidP="00460DF9">
            <w:pPr>
              <w:rPr>
                <w:i/>
                <w:sz w:val="24"/>
                <w:szCs w:val="24"/>
              </w:rPr>
            </w:pPr>
            <w:r w:rsidRPr="003F191C">
              <w:rPr>
                <w:i/>
                <w:sz w:val="24"/>
                <w:szCs w:val="24"/>
              </w:rPr>
              <w:t>Переходные</w:t>
            </w:r>
          </w:p>
        </w:tc>
        <w:tc>
          <w:tcPr>
            <w:tcW w:w="3402" w:type="dxa"/>
            <w:vAlign w:val="center"/>
          </w:tcPr>
          <w:p w:rsidR="00CC5897" w:rsidRPr="003F191C" w:rsidRDefault="00CC5897" w:rsidP="00460DF9">
            <w:pPr>
              <w:rPr>
                <w:i/>
              </w:rPr>
            </w:pPr>
            <w:r w:rsidRPr="003F191C">
              <w:rPr>
                <w:i/>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r w:rsidRPr="003F191C">
              <w:rPr>
                <w:i/>
                <w:sz w:val="24"/>
                <w:szCs w:val="24"/>
              </w:rPr>
              <w:t>пер Северный</w:t>
            </w:r>
          </w:p>
        </w:tc>
        <w:tc>
          <w:tcPr>
            <w:tcW w:w="1417" w:type="dxa"/>
            <w:vAlign w:val="center"/>
          </w:tcPr>
          <w:p w:rsidR="00CC5897" w:rsidRPr="003F191C" w:rsidRDefault="00CC5897" w:rsidP="00460DF9">
            <w:pPr>
              <w:rPr>
                <w:i/>
                <w:sz w:val="24"/>
                <w:szCs w:val="24"/>
              </w:rPr>
            </w:pPr>
            <w:r w:rsidRPr="003F191C">
              <w:rPr>
                <w:i/>
                <w:sz w:val="24"/>
                <w:szCs w:val="24"/>
              </w:rPr>
              <w:t>0,150</w:t>
            </w:r>
          </w:p>
        </w:tc>
        <w:tc>
          <w:tcPr>
            <w:tcW w:w="1843" w:type="dxa"/>
            <w:vAlign w:val="center"/>
          </w:tcPr>
          <w:p w:rsidR="00CC5897" w:rsidRPr="003F191C" w:rsidRDefault="00572ED6" w:rsidP="00460DF9">
            <w:pPr>
              <w:rPr>
                <w:i/>
              </w:rPr>
            </w:pPr>
            <w:r w:rsidRPr="003F191C">
              <w:rPr>
                <w:i/>
                <w:sz w:val="24"/>
                <w:szCs w:val="24"/>
              </w:rPr>
              <w:t>Капитальные</w:t>
            </w:r>
          </w:p>
        </w:tc>
        <w:tc>
          <w:tcPr>
            <w:tcW w:w="3402" w:type="dxa"/>
            <w:vAlign w:val="center"/>
          </w:tcPr>
          <w:p w:rsidR="00CC5897" w:rsidRPr="003F191C" w:rsidRDefault="00CC5897" w:rsidP="00460DF9">
            <w:pPr>
              <w:rPr>
                <w:i/>
              </w:rPr>
            </w:pPr>
            <w:r w:rsidRPr="003F191C">
              <w:rPr>
                <w:i/>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r w:rsidRPr="003F191C">
              <w:rPr>
                <w:i/>
                <w:sz w:val="24"/>
                <w:szCs w:val="24"/>
              </w:rPr>
              <w:t>пер. Союзный</w:t>
            </w:r>
          </w:p>
        </w:tc>
        <w:tc>
          <w:tcPr>
            <w:tcW w:w="1417" w:type="dxa"/>
            <w:vAlign w:val="center"/>
          </w:tcPr>
          <w:p w:rsidR="00CC5897" w:rsidRPr="003F191C" w:rsidRDefault="00CC5897" w:rsidP="00460DF9">
            <w:pPr>
              <w:rPr>
                <w:i/>
                <w:sz w:val="24"/>
                <w:szCs w:val="24"/>
              </w:rPr>
            </w:pPr>
            <w:r w:rsidRPr="003F191C">
              <w:rPr>
                <w:i/>
                <w:sz w:val="24"/>
                <w:szCs w:val="24"/>
              </w:rPr>
              <w:t>0,300</w:t>
            </w:r>
          </w:p>
        </w:tc>
        <w:tc>
          <w:tcPr>
            <w:tcW w:w="1843" w:type="dxa"/>
            <w:vAlign w:val="center"/>
          </w:tcPr>
          <w:p w:rsidR="00CC5897" w:rsidRPr="003F191C" w:rsidRDefault="00572ED6" w:rsidP="00460DF9">
            <w:pPr>
              <w:rPr>
                <w:i/>
              </w:rPr>
            </w:pPr>
            <w:r w:rsidRPr="003F191C">
              <w:rPr>
                <w:i/>
                <w:sz w:val="24"/>
                <w:szCs w:val="24"/>
              </w:rPr>
              <w:t>Капитальные</w:t>
            </w:r>
          </w:p>
        </w:tc>
        <w:tc>
          <w:tcPr>
            <w:tcW w:w="3402" w:type="dxa"/>
            <w:vAlign w:val="center"/>
          </w:tcPr>
          <w:p w:rsidR="00CC5897" w:rsidRPr="003F191C" w:rsidRDefault="00CC5897" w:rsidP="00460DF9">
            <w:pPr>
              <w:rPr>
                <w:i/>
              </w:rPr>
            </w:pPr>
            <w:r w:rsidRPr="003F191C">
              <w:rPr>
                <w:i/>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r w:rsidRPr="003F191C">
              <w:rPr>
                <w:i/>
                <w:sz w:val="24"/>
                <w:szCs w:val="24"/>
              </w:rPr>
              <w:t>пер. Светлый</w:t>
            </w:r>
          </w:p>
        </w:tc>
        <w:tc>
          <w:tcPr>
            <w:tcW w:w="1417" w:type="dxa"/>
            <w:vAlign w:val="center"/>
          </w:tcPr>
          <w:p w:rsidR="00CC5897" w:rsidRPr="003F191C" w:rsidRDefault="00CC5897" w:rsidP="00460DF9">
            <w:pPr>
              <w:rPr>
                <w:i/>
                <w:sz w:val="24"/>
                <w:szCs w:val="24"/>
              </w:rPr>
            </w:pPr>
            <w:r w:rsidRPr="003F191C">
              <w:rPr>
                <w:i/>
                <w:sz w:val="24"/>
                <w:szCs w:val="24"/>
              </w:rPr>
              <w:t>0,168</w:t>
            </w:r>
          </w:p>
        </w:tc>
        <w:tc>
          <w:tcPr>
            <w:tcW w:w="1843" w:type="dxa"/>
            <w:vAlign w:val="center"/>
          </w:tcPr>
          <w:p w:rsidR="00CC5897" w:rsidRPr="003F191C" w:rsidRDefault="00572ED6" w:rsidP="00460DF9">
            <w:pPr>
              <w:rPr>
                <w:i/>
                <w:sz w:val="24"/>
                <w:szCs w:val="24"/>
              </w:rPr>
            </w:pPr>
            <w:r w:rsidRPr="003F191C">
              <w:rPr>
                <w:i/>
                <w:sz w:val="24"/>
                <w:szCs w:val="24"/>
              </w:rPr>
              <w:t>Переходные</w:t>
            </w:r>
          </w:p>
        </w:tc>
        <w:tc>
          <w:tcPr>
            <w:tcW w:w="3402" w:type="dxa"/>
            <w:vAlign w:val="center"/>
          </w:tcPr>
          <w:p w:rsidR="00CC5897" w:rsidRPr="003F191C" w:rsidRDefault="00CC5897" w:rsidP="00460DF9">
            <w:pPr>
              <w:rPr>
                <w:i/>
              </w:rPr>
            </w:pPr>
            <w:r w:rsidRPr="003F191C">
              <w:rPr>
                <w:i/>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r w:rsidRPr="003F191C">
              <w:rPr>
                <w:i/>
                <w:sz w:val="24"/>
                <w:szCs w:val="24"/>
              </w:rPr>
              <w:t>по ул. Свободная</w:t>
            </w:r>
          </w:p>
        </w:tc>
        <w:tc>
          <w:tcPr>
            <w:tcW w:w="1417" w:type="dxa"/>
            <w:vAlign w:val="center"/>
          </w:tcPr>
          <w:p w:rsidR="00CC5897" w:rsidRPr="003F191C" w:rsidRDefault="00CC5897" w:rsidP="00460DF9">
            <w:pPr>
              <w:rPr>
                <w:i/>
                <w:sz w:val="24"/>
                <w:szCs w:val="24"/>
              </w:rPr>
            </w:pPr>
            <w:r w:rsidRPr="003F191C">
              <w:rPr>
                <w:i/>
                <w:sz w:val="24"/>
                <w:szCs w:val="24"/>
              </w:rPr>
              <w:t>0,250</w:t>
            </w:r>
          </w:p>
        </w:tc>
        <w:tc>
          <w:tcPr>
            <w:tcW w:w="1843" w:type="dxa"/>
            <w:vAlign w:val="center"/>
          </w:tcPr>
          <w:p w:rsidR="00CC5897" w:rsidRPr="003F191C" w:rsidRDefault="00572ED6" w:rsidP="00460DF9">
            <w:pPr>
              <w:rPr>
                <w:i/>
              </w:rPr>
            </w:pPr>
            <w:r w:rsidRPr="003F191C">
              <w:rPr>
                <w:i/>
                <w:sz w:val="24"/>
                <w:szCs w:val="24"/>
              </w:rPr>
              <w:t>Низшие</w:t>
            </w:r>
          </w:p>
        </w:tc>
        <w:tc>
          <w:tcPr>
            <w:tcW w:w="3402" w:type="dxa"/>
            <w:vAlign w:val="center"/>
          </w:tcPr>
          <w:p w:rsidR="00CC5897" w:rsidRPr="003F191C" w:rsidRDefault="00CC5897" w:rsidP="00460DF9">
            <w:pPr>
              <w:rPr>
                <w:i/>
              </w:rPr>
            </w:pPr>
            <w:r w:rsidRPr="003F191C">
              <w:rPr>
                <w:i/>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proofErr w:type="gramStart"/>
            <w:r w:rsidRPr="003F191C">
              <w:rPr>
                <w:i/>
                <w:sz w:val="24"/>
                <w:szCs w:val="24"/>
              </w:rPr>
              <w:t>по пер</w:t>
            </w:r>
            <w:proofErr w:type="gramEnd"/>
            <w:r w:rsidRPr="003F191C">
              <w:rPr>
                <w:i/>
                <w:sz w:val="24"/>
                <w:szCs w:val="24"/>
              </w:rPr>
              <w:t>. Солнечный</w:t>
            </w:r>
          </w:p>
        </w:tc>
        <w:tc>
          <w:tcPr>
            <w:tcW w:w="1417" w:type="dxa"/>
            <w:vAlign w:val="center"/>
          </w:tcPr>
          <w:p w:rsidR="00CC5897" w:rsidRPr="003F191C" w:rsidRDefault="00CC5897" w:rsidP="00460DF9">
            <w:pPr>
              <w:rPr>
                <w:i/>
                <w:sz w:val="24"/>
                <w:szCs w:val="24"/>
              </w:rPr>
            </w:pPr>
            <w:r w:rsidRPr="003F191C">
              <w:rPr>
                <w:i/>
                <w:sz w:val="24"/>
                <w:szCs w:val="24"/>
              </w:rPr>
              <w:t>0,116</w:t>
            </w:r>
          </w:p>
        </w:tc>
        <w:tc>
          <w:tcPr>
            <w:tcW w:w="1843" w:type="dxa"/>
            <w:vAlign w:val="center"/>
          </w:tcPr>
          <w:p w:rsidR="00CC5897" w:rsidRPr="003F191C" w:rsidRDefault="00572ED6" w:rsidP="00460DF9">
            <w:pPr>
              <w:rPr>
                <w:i/>
              </w:rPr>
            </w:pPr>
            <w:r w:rsidRPr="003F191C">
              <w:rPr>
                <w:i/>
                <w:sz w:val="24"/>
                <w:szCs w:val="24"/>
              </w:rPr>
              <w:t>Низшие</w:t>
            </w:r>
          </w:p>
        </w:tc>
        <w:tc>
          <w:tcPr>
            <w:tcW w:w="3402" w:type="dxa"/>
            <w:vAlign w:val="center"/>
          </w:tcPr>
          <w:p w:rsidR="00CC5897" w:rsidRPr="003F191C" w:rsidRDefault="00CC5897" w:rsidP="00460DF9">
            <w:pPr>
              <w:rPr>
                <w:i/>
              </w:rPr>
            </w:pPr>
            <w:r w:rsidRPr="003F191C">
              <w:rPr>
                <w:i/>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r w:rsidRPr="003F191C">
              <w:rPr>
                <w:i/>
                <w:sz w:val="24"/>
                <w:szCs w:val="24"/>
              </w:rPr>
              <w:t>ул. Чкалова</w:t>
            </w:r>
          </w:p>
        </w:tc>
        <w:tc>
          <w:tcPr>
            <w:tcW w:w="1417" w:type="dxa"/>
            <w:vAlign w:val="center"/>
          </w:tcPr>
          <w:p w:rsidR="00CC5897" w:rsidRPr="003F191C" w:rsidRDefault="00CC5897" w:rsidP="00460DF9">
            <w:pPr>
              <w:rPr>
                <w:i/>
                <w:sz w:val="24"/>
                <w:szCs w:val="24"/>
              </w:rPr>
            </w:pPr>
            <w:r w:rsidRPr="003F191C">
              <w:rPr>
                <w:i/>
                <w:sz w:val="24"/>
                <w:szCs w:val="24"/>
              </w:rPr>
              <w:t>0,225</w:t>
            </w:r>
          </w:p>
        </w:tc>
        <w:tc>
          <w:tcPr>
            <w:tcW w:w="1843" w:type="dxa"/>
            <w:vAlign w:val="center"/>
          </w:tcPr>
          <w:p w:rsidR="00CC5897" w:rsidRPr="003F191C" w:rsidRDefault="00572ED6" w:rsidP="00460DF9">
            <w:pPr>
              <w:rPr>
                <w:i/>
                <w:sz w:val="24"/>
                <w:szCs w:val="24"/>
              </w:rPr>
            </w:pPr>
            <w:r w:rsidRPr="003F191C">
              <w:rPr>
                <w:i/>
                <w:sz w:val="24"/>
                <w:szCs w:val="24"/>
              </w:rPr>
              <w:t>Капитальные</w:t>
            </w:r>
          </w:p>
        </w:tc>
        <w:tc>
          <w:tcPr>
            <w:tcW w:w="3402" w:type="dxa"/>
            <w:vAlign w:val="center"/>
          </w:tcPr>
          <w:p w:rsidR="00CC5897" w:rsidRPr="003F191C" w:rsidRDefault="00CC5897" w:rsidP="00460DF9">
            <w:pPr>
              <w:rPr>
                <w:i/>
              </w:rPr>
            </w:pPr>
            <w:r w:rsidRPr="003F191C">
              <w:rPr>
                <w:i/>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r w:rsidRPr="003F191C">
              <w:rPr>
                <w:i/>
                <w:sz w:val="24"/>
                <w:szCs w:val="24"/>
              </w:rPr>
              <w:t>ул. Министерства Путей Сообщения</w:t>
            </w:r>
          </w:p>
        </w:tc>
        <w:tc>
          <w:tcPr>
            <w:tcW w:w="1417" w:type="dxa"/>
            <w:vAlign w:val="center"/>
          </w:tcPr>
          <w:p w:rsidR="00CC5897" w:rsidRPr="003F191C" w:rsidRDefault="00CC5897" w:rsidP="00460DF9">
            <w:pPr>
              <w:rPr>
                <w:i/>
                <w:sz w:val="24"/>
                <w:szCs w:val="24"/>
              </w:rPr>
            </w:pPr>
            <w:r w:rsidRPr="003F191C">
              <w:rPr>
                <w:i/>
                <w:sz w:val="24"/>
                <w:szCs w:val="24"/>
              </w:rPr>
              <w:t>0,750</w:t>
            </w:r>
          </w:p>
        </w:tc>
        <w:tc>
          <w:tcPr>
            <w:tcW w:w="1843" w:type="dxa"/>
            <w:vAlign w:val="center"/>
          </w:tcPr>
          <w:p w:rsidR="00CC5897" w:rsidRPr="003F191C" w:rsidRDefault="00572ED6" w:rsidP="00460DF9">
            <w:pPr>
              <w:rPr>
                <w:i/>
                <w:sz w:val="24"/>
                <w:szCs w:val="24"/>
              </w:rPr>
            </w:pPr>
            <w:r w:rsidRPr="003F191C">
              <w:rPr>
                <w:i/>
                <w:sz w:val="24"/>
                <w:szCs w:val="24"/>
              </w:rPr>
              <w:t>Переходные</w:t>
            </w:r>
          </w:p>
        </w:tc>
        <w:tc>
          <w:tcPr>
            <w:tcW w:w="3402" w:type="dxa"/>
            <w:vAlign w:val="center"/>
          </w:tcPr>
          <w:p w:rsidR="00CC5897" w:rsidRPr="003F191C" w:rsidRDefault="00CC5897" w:rsidP="00460DF9">
            <w:pPr>
              <w:rPr>
                <w:i/>
              </w:rPr>
            </w:pPr>
            <w:r w:rsidRPr="003F191C">
              <w:rPr>
                <w:i/>
                <w:sz w:val="24"/>
                <w:szCs w:val="24"/>
              </w:rPr>
              <w:t>Улицы и дороги местного значения: улицы в жилой застройке</w:t>
            </w:r>
          </w:p>
        </w:tc>
      </w:tr>
      <w:tr w:rsidR="001B20E2" w:rsidRPr="003F191C" w:rsidTr="006941C2">
        <w:trPr>
          <w:trHeight w:val="223"/>
        </w:trPr>
        <w:tc>
          <w:tcPr>
            <w:tcW w:w="425" w:type="dxa"/>
            <w:vAlign w:val="center"/>
          </w:tcPr>
          <w:p w:rsidR="00CC5897" w:rsidRPr="003F191C" w:rsidRDefault="00CC5897" w:rsidP="007A7D96">
            <w:pPr>
              <w:pStyle w:val="afff9"/>
              <w:numPr>
                <w:ilvl w:val="0"/>
                <w:numId w:val="13"/>
              </w:numPr>
              <w:spacing w:after="0" w:line="240" w:lineRule="auto"/>
              <w:rPr>
                <w:sz w:val="24"/>
                <w:szCs w:val="24"/>
              </w:rPr>
            </w:pPr>
          </w:p>
        </w:tc>
        <w:tc>
          <w:tcPr>
            <w:tcW w:w="2552" w:type="dxa"/>
            <w:vAlign w:val="center"/>
          </w:tcPr>
          <w:p w:rsidR="00CC5897" w:rsidRPr="003F191C" w:rsidRDefault="00CC5897" w:rsidP="00460DF9">
            <w:pPr>
              <w:rPr>
                <w:i/>
                <w:sz w:val="24"/>
                <w:szCs w:val="24"/>
              </w:rPr>
            </w:pPr>
            <w:r w:rsidRPr="003F191C">
              <w:rPr>
                <w:i/>
                <w:sz w:val="24"/>
                <w:szCs w:val="24"/>
              </w:rPr>
              <w:t>ул. Раздольная</w:t>
            </w:r>
          </w:p>
        </w:tc>
        <w:tc>
          <w:tcPr>
            <w:tcW w:w="1417" w:type="dxa"/>
            <w:vAlign w:val="center"/>
          </w:tcPr>
          <w:p w:rsidR="00CC5897" w:rsidRPr="003F191C" w:rsidRDefault="00CC5897" w:rsidP="00460DF9">
            <w:pPr>
              <w:rPr>
                <w:i/>
                <w:sz w:val="24"/>
                <w:szCs w:val="24"/>
              </w:rPr>
            </w:pPr>
            <w:r w:rsidRPr="003F191C">
              <w:rPr>
                <w:i/>
                <w:sz w:val="24"/>
                <w:szCs w:val="24"/>
              </w:rPr>
              <w:t>0,700</w:t>
            </w:r>
          </w:p>
        </w:tc>
        <w:tc>
          <w:tcPr>
            <w:tcW w:w="1843" w:type="dxa"/>
            <w:vAlign w:val="center"/>
          </w:tcPr>
          <w:p w:rsidR="00CC5897" w:rsidRPr="003F191C" w:rsidRDefault="00572ED6" w:rsidP="00460DF9">
            <w:pPr>
              <w:rPr>
                <w:i/>
                <w:sz w:val="24"/>
                <w:szCs w:val="24"/>
              </w:rPr>
            </w:pPr>
            <w:r w:rsidRPr="003F191C">
              <w:rPr>
                <w:i/>
                <w:sz w:val="24"/>
                <w:szCs w:val="24"/>
              </w:rPr>
              <w:t>Низшие</w:t>
            </w:r>
          </w:p>
        </w:tc>
        <w:tc>
          <w:tcPr>
            <w:tcW w:w="3402" w:type="dxa"/>
            <w:vAlign w:val="center"/>
          </w:tcPr>
          <w:p w:rsidR="00CC5897" w:rsidRPr="003F191C" w:rsidRDefault="00CC5897" w:rsidP="00460DF9">
            <w:pPr>
              <w:rPr>
                <w:i/>
              </w:rPr>
            </w:pPr>
            <w:r w:rsidRPr="003F191C">
              <w:rPr>
                <w:i/>
                <w:sz w:val="24"/>
                <w:szCs w:val="24"/>
              </w:rPr>
              <w:t>Улицы и дороги местного значения: улицы в жилой застройке</w:t>
            </w:r>
          </w:p>
        </w:tc>
      </w:tr>
    </w:tbl>
    <w:p w:rsidR="00752747" w:rsidRPr="003F191C" w:rsidRDefault="00745B4C" w:rsidP="00752747">
      <w:pPr>
        <w:spacing w:line="360" w:lineRule="auto"/>
        <w:ind w:firstLine="709"/>
        <w:rPr>
          <w:sz w:val="24"/>
          <w:szCs w:val="24"/>
        </w:rPr>
      </w:pPr>
      <w:r w:rsidRPr="003F191C">
        <w:rPr>
          <w:noProof/>
          <w:sz w:val="24"/>
          <w:szCs w:val="24"/>
        </w:rPr>
        <w:drawing>
          <wp:inline distT="0" distB="0" distL="0" distR="0">
            <wp:extent cx="5764696" cy="2751151"/>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F24F8" w:rsidRPr="003F191C" w:rsidRDefault="00BF24F8" w:rsidP="001B20E2">
      <w:pPr>
        <w:spacing w:line="360" w:lineRule="auto"/>
        <w:ind w:firstLine="709"/>
        <w:rPr>
          <w:i/>
          <w:sz w:val="24"/>
          <w:szCs w:val="24"/>
        </w:rPr>
      </w:pPr>
      <w:r w:rsidRPr="003F191C">
        <w:rPr>
          <w:i/>
          <w:sz w:val="24"/>
          <w:szCs w:val="24"/>
        </w:rPr>
        <w:t xml:space="preserve">Рисунок </w:t>
      </w:r>
      <w:r w:rsidR="00F97BFE">
        <w:rPr>
          <w:i/>
          <w:sz w:val="24"/>
          <w:szCs w:val="24"/>
        </w:rPr>
        <w:t>2.</w:t>
      </w:r>
      <w:r w:rsidRPr="003F191C">
        <w:rPr>
          <w:i/>
          <w:sz w:val="24"/>
          <w:szCs w:val="24"/>
        </w:rPr>
        <w:t>5 Диаграмма распределения автомобильных дорог Цимлянского городского поселения по наличию имущественного права</w:t>
      </w:r>
    </w:p>
    <w:p w:rsidR="00CC5897" w:rsidRPr="003F191C" w:rsidRDefault="006941C2" w:rsidP="00752747">
      <w:pPr>
        <w:spacing w:line="360" w:lineRule="auto"/>
        <w:ind w:firstLine="709"/>
        <w:rPr>
          <w:sz w:val="24"/>
          <w:szCs w:val="24"/>
        </w:rPr>
      </w:pPr>
      <w:r w:rsidRPr="003F191C">
        <w:rPr>
          <w:noProof/>
          <w:sz w:val="24"/>
          <w:szCs w:val="24"/>
        </w:rPr>
        <w:drawing>
          <wp:inline distT="0" distB="0" distL="0" distR="0">
            <wp:extent cx="5351228" cy="2759102"/>
            <wp:effectExtent l="0" t="0" r="0" b="0"/>
            <wp:docPr id="37"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52747" w:rsidRPr="003F191C" w:rsidRDefault="00752747" w:rsidP="00752747">
      <w:pPr>
        <w:spacing w:line="360" w:lineRule="auto"/>
        <w:ind w:firstLine="709"/>
        <w:rPr>
          <w:sz w:val="24"/>
          <w:szCs w:val="24"/>
        </w:rPr>
      </w:pPr>
    </w:p>
    <w:p w:rsidR="00BF24F8" w:rsidRPr="003F191C" w:rsidRDefault="00BF24F8" w:rsidP="00460DF9">
      <w:pPr>
        <w:spacing w:line="360" w:lineRule="auto"/>
        <w:ind w:firstLine="709"/>
        <w:rPr>
          <w:i/>
          <w:sz w:val="24"/>
          <w:szCs w:val="24"/>
        </w:rPr>
      </w:pPr>
      <w:r w:rsidRPr="003F191C">
        <w:rPr>
          <w:i/>
          <w:sz w:val="24"/>
          <w:szCs w:val="24"/>
        </w:rPr>
        <w:t xml:space="preserve">Рисунок </w:t>
      </w:r>
      <w:r w:rsidR="00F97BFE">
        <w:rPr>
          <w:i/>
          <w:sz w:val="24"/>
          <w:szCs w:val="24"/>
        </w:rPr>
        <w:t>2.</w:t>
      </w:r>
      <w:r w:rsidRPr="003F191C">
        <w:rPr>
          <w:i/>
          <w:sz w:val="24"/>
          <w:szCs w:val="24"/>
        </w:rPr>
        <w:t>6 Диаграмма распределения автомобильных дорог Цимлянского городского поселения по типу дорожной одежды</w:t>
      </w:r>
    </w:p>
    <w:p w:rsidR="00745B4C" w:rsidRPr="003F191C" w:rsidRDefault="00B648CA" w:rsidP="00752747">
      <w:pPr>
        <w:spacing w:line="360" w:lineRule="auto"/>
        <w:ind w:firstLine="709"/>
        <w:rPr>
          <w:sz w:val="24"/>
          <w:szCs w:val="24"/>
        </w:rPr>
      </w:pPr>
      <w:r w:rsidRPr="003F191C">
        <w:rPr>
          <w:noProof/>
          <w:sz w:val="24"/>
          <w:szCs w:val="24"/>
        </w:rPr>
        <w:lastRenderedPageBreak/>
        <w:drawing>
          <wp:inline distT="0" distB="0" distL="0" distR="0">
            <wp:extent cx="5743796" cy="3072809"/>
            <wp:effectExtent l="0" t="0" r="0" b="0"/>
            <wp:docPr id="4"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F24F8" w:rsidRPr="003F191C" w:rsidRDefault="00BF24F8" w:rsidP="00460DF9">
      <w:pPr>
        <w:spacing w:line="360" w:lineRule="auto"/>
        <w:ind w:firstLine="709"/>
        <w:rPr>
          <w:i/>
          <w:sz w:val="24"/>
          <w:szCs w:val="24"/>
        </w:rPr>
      </w:pPr>
      <w:r w:rsidRPr="003F191C">
        <w:rPr>
          <w:i/>
          <w:sz w:val="24"/>
          <w:szCs w:val="24"/>
        </w:rPr>
        <w:t xml:space="preserve">Рисунок </w:t>
      </w:r>
      <w:r w:rsidR="00F97BFE">
        <w:rPr>
          <w:i/>
          <w:sz w:val="24"/>
          <w:szCs w:val="24"/>
        </w:rPr>
        <w:t>2.</w:t>
      </w:r>
      <w:r w:rsidRPr="003F191C">
        <w:rPr>
          <w:i/>
          <w:sz w:val="24"/>
          <w:szCs w:val="24"/>
        </w:rPr>
        <w:t>7 Диаграмма распределения автомобильных дорог Цимлянского городского поселения по категориям автомобильных дорог</w:t>
      </w:r>
    </w:p>
    <w:p w:rsidR="00745B4C" w:rsidRPr="003F191C" w:rsidRDefault="003666CE" w:rsidP="006941C2">
      <w:pPr>
        <w:spacing w:line="360" w:lineRule="auto"/>
        <w:ind w:firstLine="709"/>
        <w:rPr>
          <w:sz w:val="24"/>
          <w:szCs w:val="24"/>
        </w:rPr>
      </w:pPr>
      <w:r w:rsidRPr="003F191C">
        <w:rPr>
          <w:sz w:val="24"/>
          <w:szCs w:val="24"/>
        </w:rPr>
        <w:t xml:space="preserve">Калининское </w:t>
      </w:r>
      <w:r w:rsidR="00A06793" w:rsidRPr="003F191C">
        <w:rPr>
          <w:sz w:val="24"/>
          <w:szCs w:val="24"/>
        </w:rPr>
        <w:t>сельское</w:t>
      </w:r>
      <w:r w:rsidRPr="003F191C">
        <w:rPr>
          <w:sz w:val="24"/>
          <w:szCs w:val="24"/>
        </w:rPr>
        <w:t xml:space="preserve"> поселение.</w:t>
      </w:r>
    </w:p>
    <w:p w:rsidR="003666CE" w:rsidRPr="003F191C" w:rsidRDefault="003666CE" w:rsidP="006941C2">
      <w:pPr>
        <w:spacing w:line="360" w:lineRule="auto"/>
        <w:ind w:firstLine="709"/>
        <w:rPr>
          <w:sz w:val="24"/>
          <w:szCs w:val="24"/>
          <w:lang w:eastAsia="en-US"/>
        </w:rPr>
      </w:pPr>
      <w:r w:rsidRPr="003F191C">
        <w:rPr>
          <w:sz w:val="24"/>
          <w:szCs w:val="24"/>
          <w:lang w:eastAsia="en-US"/>
        </w:rPr>
        <w:t xml:space="preserve">Площадь территории Калининского сельского поселения составляет </w:t>
      </w:r>
      <w:r w:rsidR="00FB3E99" w:rsidRPr="003F191C">
        <w:rPr>
          <w:sz w:val="24"/>
          <w:szCs w:val="24"/>
          <w:lang w:eastAsia="en-US"/>
        </w:rPr>
        <w:t>261,3</w:t>
      </w:r>
      <w:r w:rsidRPr="003F191C">
        <w:rPr>
          <w:sz w:val="24"/>
          <w:szCs w:val="24"/>
          <w:lang w:eastAsia="en-US"/>
        </w:rPr>
        <w:t xml:space="preserve"> </w:t>
      </w:r>
      <w:r w:rsidR="00FB3E99" w:rsidRPr="003F191C">
        <w:rPr>
          <w:sz w:val="24"/>
          <w:szCs w:val="24"/>
          <w:lang w:eastAsia="en-US"/>
        </w:rPr>
        <w:t>кв.</w:t>
      </w:r>
      <w:r w:rsidRPr="003F191C">
        <w:rPr>
          <w:sz w:val="24"/>
          <w:szCs w:val="24"/>
          <w:lang w:eastAsia="en-US"/>
        </w:rPr>
        <w:t xml:space="preserve">км. Граничит с </w:t>
      </w:r>
      <w:proofErr w:type="spellStart"/>
      <w:r w:rsidRPr="003F191C">
        <w:rPr>
          <w:sz w:val="24"/>
          <w:szCs w:val="24"/>
          <w:lang w:eastAsia="en-US"/>
        </w:rPr>
        <w:t>Маркинским</w:t>
      </w:r>
      <w:proofErr w:type="spellEnd"/>
      <w:r w:rsidRPr="003F191C">
        <w:rPr>
          <w:sz w:val="24"/>
          <w:szCs w:val="24"/>
          <w:lang w:eastAsia="en-US"/>
        </w:rPr>
        <w:t xml:space="preserve">, </w:t>
      </w:r>
      <w:proofErr w:type="spellStart"/>
      <w:r w:rsidRPr="003F191C">
        <w:rPr>
          <w:sz w:val="24"/>
          <w:szCs w:val="24"/>
          <w:lang w:eastAsia="en-US"/>
        </w:rPr>
        <w:t>Новоцимлянским</w:t>
      </w:r>
      <w:proofErr w:type="spellEnd"/>
      <w:r w:rsidRPr="003F191C">
        <w:rPr>
          <w:sz w:val="24"/>
          <w:szCs w:val="24"/>
          <w:lang w:eastAsia="en-US"/>
        </w:rPr>
        <w:t xml:space="preserve">, </w:t>
      </w:r>
      <w:proofErr w:type="spellStart"/>
      <w:r w:rsidRPr="003F191C">
        <w:rPr>
          <w:sz w:val="24"/>
          <w:szCs w:val="24"/>
          <w:lang w:eastAsia="en-US"/>
        </w:rPr>
        <w:t>Саркеловским</w:t>
      </w:r>
      <w:proofErr w:type="spellEnd"/>
      <w:r w:rsidRPr="003F191C">
        <w:rPr>
          <w:sz w:val="24"/>
          <w:szCs w:val="24"/>
          <w:lang w:eastAsia="en-US"/>
        </w:rPr>
        <w:t xml:space="preserve"> сельскими поселениями. Калининское сельское поселение расположено на правой стороне Цимлянского водохранилища. Границы населенных пунктов, расположенных на территории Калининской сельской администрации входят:</w:t>
      </w:r>
      <w:r w:rsidR="00367E30" w:rsidRPr="003F191C">
        <w:rPr>
          <w:sz w:val="24"/>
          <w:szCs w:val="24"/>
          <w:lang w:eastAsia="en-US"/>
        </w:rPr>
        <w:t xml:space="preserve"> </w:t>
      </w:r>
      <w:r w:rsidRPr="003F191C">
        <w:rPr>
          <w:sz w:val="24"/>
          <w:szCs w:val="24"/>
        </w:rPr>
        <w:t>ст.</w:t>
      </w:r>
      <w:r w:rsidR="00CA1CE7" w:rsidRPr="003F191C">
        <w:rPr>
          <w:sz w:val="24"/>
          <w:szCs w:val="24"/>
        </w:rPr>
        <w:t xml:space="preserve"> </w:t>
      </w:r>
      <w:r w:rsidRPr="003F191C">
        <w:rPr>
          <w:sz w:val="24"/>
          <w:szCs w:val="24"/>
        </w:rPr>
        <w:t>Калининская – административный центр</w:t>
      </w:r>
      <w:r w:rsidR="00367E30" w:rsidRPr="003F191C">
        <w:rPr>
          <w:sz w:val="24"/>
          <w:szCs w:val="24"/>
          <w:lang w:eastAsia="en-US"/>
        </w:rPr>
        <w:t xml:space="preserve">; </w:t>
      </w:r>
      <w:r w:rsidRPr="003F191C">
        <w:rPr>
          <w:sz w:val="24"/>
          <w:szCs w:val="24"/>
        </w:rPr>
        <w:t>ст.</w:t>
      </w:r>
      <w:r w:rsidR="00CA1CE7" w:rsidRPr="003F191C">
        <w:rPr>
          <w:sz w:val="24"/>
          <w:szCs w:val="24"/>
        </w:rPr>
        <w:t xml:space="preserve"> </w:t>
      </w:r>
      <w:r w:rsidRPr="003F191C">
        <w:rPr>
          <w:sz w:val="24"/>
          <w:szCs w:val="24"/>
        </w:rPr>
        <w:t>Терновская</w:t>
      </w:r>
      <w:r w:rsidR="00367E30" w:rsidRPr="003F191C">
        <w:rPr>
          <w:sz w:val="24"/>
          <w:szCs w:val="24"/>
          <w:lang w:eastAsia="en-US"/>
        </w:rPr>
        <w:t xml:space="preserve">; </w:t>
      </w:r>
      <w:r w:rsidRPr="003F191C">
        <w:rPr>
          <w:sz w:val="24"/>
          <w:szCs w:val="24"/>
        </w:rPr>
        <w:t>х.</w:t>
      </w:r>
      <w:r w:rsidR="00CA1CE7" w:rsidRPr="003F191C">
        <w:rPr>
          <w:sz w:val="24"/>
          <w:szCs w:val="24"/>
        </w:rPr>
        <w:t xml:space="preserve"> </w:t>
      </w:r>
      <w:r w:rsidRPr="003F191C">
        <w:rPr>
          <w:sz w:val="24"/>
          <w:szCs w:val="24"/>
        </w:rPr>
        <w:t>Антонов</w:t>
      </w:r>
      <w:r w:rsidR="00367E30" w:rsidRPr="003F191C">
        <w:rPr>
          <w:sz w:val="24"/>
          <w:szCs w:val="24"/>
          <w:lang w:eastAsia="en-US"/>
        </w:rPr>
        <w:t xml:space="preserve">; </w:t>
      </w:r>
      <w:r w:rsidRPr="003F191C">
        <w:rPr>
          <w:sz w:val="24"/>
          <w:szCs w:val="24"/>
        </w:rPr>
        <w:t>х.</w:t>
      </w:r>
      <w:r w:rsidR="00CA1CE7" w:rsidRPr="003F191C">
        <w:rPr>
          <w:sz w:val="24"/>
          <w:szCs w:val="24"/>
        </w:rPr>
        <w:t xml:space="preserve"> </w:t>
      </w:r>
      <w:proofErr w:type="spellStart"/>
      <w:r w:rsidRPr="003F191C">
        <w:rPr>
          <w:sz w:val="24"/>
          <w:szCs w:val="24"/>
        </w:rPr>
        <w:t>Карнауховский</w:t>
      </w:r>
      <w:proofErr w:type="spellEnd"/>
      <w:r w:rsidR="00367E30" w:rsidRPr="003F191C">
        <w:rPr>
          <w:sz w:val="24"/>
          <w:szCs w:val="24"/>
        </w:rPr>
        <w:t>.</w:t>
      </w:r>
    </w:p>
    <w:p w:rsidR="003666CE" w:rsidRPr="003F191C" w:rsidRDefault="003666CE" w:rsidP="006941C2">
      <w:pPr>
        <w:spacing w:line="360" w:lineRule="auto"/>
        <w:ind w:firstLine="709"/>
        <w:rPr>
          <w:sz w:val="24"/>
          <w:szCs w:val="24"/>
        </w:rPr>
      </w:pPr>
      <w:r w:rsidRPr="003F191C">
        <w:rPr>
          <w:sz w:val="24"/>
          <w:szCs w:val="24"/>
        </w:rPr>
        <w:t xml:space="preserve">К территории </w:t>
      </w:r>
      <w:r w:rsidR="00A06793" w:rsidRPr="003F191C">
        <w:rPr>
          <w:sz w:val="24"/>
          <w:szCs w:val="24"/>
        </w:rPr>
        <w:t>сельского</w:t>
      </w:r>
      <w:r w:rsidRPr="003F191C">
        <w:rPr>
          <w:sz w:val="24"/>
          <w:szCs w:val="24"/>
        </w:rPr>
        <w:t xml:space="preserve"> поселения применяется градация автомобильных дорог по категориям согласно  </w:t>
      </w:r>
      <w:r w:rsidR="00BF24F8" w:rsidRPr="003F191C">
        <w:rPr>
          <w:sz w:val="24"/>
          <w:szCs w:val="24"/>
        </w:rPr>
        <w:t xml:space="preserve">таблице </w:t>
      </w:r>
      <w:r w:rsidR="00C12A79" w:rsidRPr="003F191C">
        <w:rPr>
          <w:sz w:val="24"/>
          <w:szCs w:val="24"/>
        </w:rPr>
        <w:t>9</w:t>
      </w:r>
      <w:r w:rsidRPr="003F191C">
        <w:rPr>
          <w:sz w:val="24"/>
          <w:szCs w:val="24"/>
        </w:rPr>
        <w:t xml:space="preserve"> СП 42.13330.2011 </w:t>
      </w:r>
      <w:r w:rsidR="00B41C27" w:rsidRPr="003F191C">
        <w:rPr>
          <w:sz w:val="24"/>
          <w:szCs w:val="24"/>
        </w:rPr>
        <w:t>«</w:t>
      </w:r>
      <w:r w:rsidRPr="003F191C">
        <w:rPr>
          <w:sz w:val="24"/>
          <w:szCs w:val="24"/>
        </w:rPr>
        <w:t>Градостроительство. Планировка и застройка городских и сельских поселений</w:t>
      </w:r>
      <w:r w:rsidR="00B41C27" w:rsidRPr="003F191C">
        <w:rPr>
          <w:sz w:val="24"/>
          <w:szCs w:val="24"/>
        </w:rPr>
        <w:t>».</w:t>
      </w:r>
    </w:p>
    <w:p w:rsidR="00AD5AB6" w:rsidRPr="003F191C" w:rsidRDefault="00B9339E" w:rsidP="001B20E2">
      <w:pPr>
        <w:spacing w:line="360" w:lineRule="auto"/>
        <w:ind w:firstLine="709"/>
        <w:rPr>
          <w:sz w:val="24"/>
          <w:szCs w:val="24"/>
        </w:rPr>
      </w:pPr>
      <w:r w:rsidRPr="003F191C">
        <w:rPr>
          <w:i/>
          <w:sz w:val="24"/>
          <w:szCs w:val="24"/>
        </w:rPr>
        <w:t xml:space="preserve">Таблица </w:t>
      </w:r>
      <w:r w:rsidR="00F97BFE">
        <w:rPr>
          <w:i/>
          <w:sz w:val="24"/>
          <w:szCs w:val="24"/>
        </w:rPr>
        <w:t>2.</w:t>
      </w:r>
      <w:r w:rsidRPr="003F191C">
        <w:rPr>
          <w:i/>
          <w:sz w:val="24"/>
          <w:szCs w:val="24"/>
        </w:rPr>
        <w:t>4 Автомобильные дороги Калининского сельского поселения Цимлянского района Ростовской области</w:t>
      </w:r>
    </w:p>
    <w:tbl>
      <w:tblPr>
        <w:tblStyle w:val="af4"/>
        <w:tblW w:w="9464" w:type="dxa"/>
        <w:tblInd w:w="567" w:type="dxa"/>
        <w:tblLayout w:type="fixed"/>
        <w:tblLook w:val="04A0"/>
      </w:tblPr>
      <w:tblGrid>
        <w:gridCol w:w="675"/>
        <w:gridCol w:w="2835"/>
        <w:gridCol w:w="1134"/>
        <w:gridCol w:w="1843"/>
        <w:gridCol w:w="2977"/>
      </w:tblGrid>
      <w:tr w:rsidR="00AD5AB6" w:rsidRPr="003F191C" w:rsidTr="006941C2">
        <w:trPr>
          <w:trHeight w:val="828"/>
          <w:tblHeader/>
        </w:trPr>
        <w:tc>
          <w:tcPr>
            <w:tcW w:w="675" w:type="dxa"/>
            <w:vAlign w:val="center"/>
          </w:tcPr>
          <w:p w:rsidR="00AD5AB6" w:rsidRPr="003F191C" w:rsidRDefault="00AD5AB6" w:rsidP="00F12FAA">
            <w:pPr>
              <w:rPr>
                <w:b/>
                <w:sz w:val="24"/>
                <w:szCs w:val="24"/>
              </w:rPr>
            </w:pPr>
            <w:r w:rsidRPr="003F191C">
              <w:rPr>
                <w:b/>
                <w:sz w:val="24"/>
                <w:szCs w:val="24"/>
              </w:rPr>
              <w:t>№</w:t>
            </w:r>
          </w:p>
          <w:p w:rsidR="00AD5AB6" w:rsidRPr="003F191C" w:rsidRDefault="00AD5AB6" w:rsidP="00F12FAA">
            <w:pPr>
              <w:rPr>
                <w:b/>
                <w:sz w:val="24"/>
                <w:szCs w:val="24"/>
              </w:rPr>
            </w:pPr>
            <w:proofErr w:type="spellStart"/>
            <w:proofErr w:type="gramStart"/>
            <w:r w:rsidRPr="003F191C">
              <w:rPr>
                <w:b/>
                <w:sz w:val="24"/>
                <w:szCs w:val="24"/>
              </w:rPr>
              <w:t>п</w:t>
            </w:r>
            <w:proofErr w:type="spellEnd"/>
            <w:proofErr w:type="gramEnd"/>
            <w:r w:rsidRPr="003F191C">
              <w:rPr>
                <w:b/>
                <w:sz w:val="24"/>
                <w:szCs w:val="24"/>
              </w:rPr>
              <w:t>/</w:t>
            </w:r>
            <w:proofErr w:type="spellStart"/>
            <w:r w:rsidRPr="003F191C">
              <w:rPr>
                <w:b/>
                <w:sz w:val="24"/>
                <w:szCs w:val="24"/>
              </w:rPr>
              <w:t>п</w:t>
            </w:r>
            <w:proofErr w:type="spellEnd"/>
          </w:p>
        </w:tc>
        <w:tc>
          <w:tcPr>
            <w:tcW w:w="2835" w:type="dxa"/>
            <w:vAlign w:val="center"/>
          </w:tcPr>
          <w:p w:rsidR="00AD5AB6" w:rsidRPr="003F191C" w:rsidRDefault="00AD5AB6" w:rsidP="00F12FAA">
            <w:pPr>
              <w:rPr>
                <w:b/>
                <w:sz w:val="24"/>
                <w:szCs w:val="24"/>
              </w:rPr>
            </w:pPr>
            <w:r w:rsidRPr="003F191C">
              <w:rPr>
                <w:b/>
                <w:sz w:val="24"/>
                <w:szCs w:val="24"/>
              </w:rPr>
              <w:t>Наименование дороги</w:t>
            </w:r>
          </w:p>
          <w:p w:rsidR="00AD5AB6" w:rsidRPr="003F191C" w:rsidRDefault="00AD5AB6" w:rsidP="00F12FAA">
            <w:pPr>
              <w:rPr>
                <w:b/>
                <w:sz w:val="24"/>
                <w:szCs w:val="24"/>
              </w:rPr>
            </w:pPr>
          </w:p>
        </w:tc>
        <w:tc>
          <w:tcPr>
            <w:tcW w:w="1134" w:type="dxa"/>
            <w:vAlign w:val="center"/>
          </w:tcPr>
          <w:p w:rsidR="00AD5AB6" w:rsidRPr="003F191C" w:rsidRDefault="00AD5AB6" w:rsidP="00F12FAA">
            <w:pPr>
              <w:rPr>
                <w:b/>
                <w:sz w:val="24"/>
                <w:szCs w:val="24"/>
              </w:rPr>
            </w:pPr>
            <w:r w:rsidRPr="003F191C">
              <w:rPr>
                <w:b/>
                <w:sz w:val="24"/>
                <w:szCs w:val="24"/>
              </w:rPr>
              <w:t xml:space="preserve">Длина, </w:t>
            </w:r>
            <w:proofErr w:type="gramStart"/>
            <w:r w:rsidRPr="003F191C">
              <w:rPr>
                <w:b/>
                <w:sz w:val="24"/>
                <w:szCs w:val="24"/>
              </w:rPr>
              <w:t>км</w:t>
            </w:r>
            <w:proofErr w:type="gramEnd"/>
          </w:p>
        </w:tc>
        <w:tc>
          <w:tcPr>
            <w:tcW w:w="1843" w:type="dxa"/>
            <w:vAlign w:val="center"/>
          </w:tcPr>
          <w:p w:rsidR="00AD5AB6" w:rsidRPr="003F191C" w:rsidRDefault="00AD5AB6" w:rsidP="00C12A79">
            <w:pPr>
              <w:jc w:val="center"/>
              <w:rPr>
                <w:b/>
                <w:sz w:val="24"/>
                <w:szCs w:val="24"/>
              </w:rPr>
            </w:pPr>
            <w:r w:rsidRPr="003F191C">
              <w:rPr>
                <w:b/>
                <w:sz w:val="24"/>
                <w:szCs w:val="24"/>
              </w:rPr>
              <w:t>Тип</w:t>
            </w:r>
          </w:p>
          <w:p w:rsidR="00AD5AB6" w:rsidRPr="003F191C" w:rsidRDefault="00AD5AB6" w:rsidP="00C12A79">
            <w:pPr>
              <w:jc w:val="center"/>
              <w:rPr>
                <w:b/>
                <w:sz w:val="24"/>
                <w:szCs w:val="24"/>
              </w:rPr>
            </w:pPr>
            <w:r w:rsidRPr="003F191C">
              <w:rPr>
                <w:b/>
                <w:sz w:val="24"/>
                <w:szCs w:val="24"/>
              </w:rPr>
              <w:t>дорожной одежды</w:t>
            </w:r>
          </w:p>
        </w:tc>
        <w:tc>
          <w:tcPr>
            <w:tcW w:w="2977" w:type="dxa"/>
            <w:vAlign w:val="center"/>
          </w:tcPr>
          <w:p w:rsidR="00AD5AB6" w:rsidRPr="003F191C" w:rsidRDefault="00AD5AB6" w:rsidP="00C12A79">
            <w:pPr>
              <w:jc w:val="center"/>
              <w:rPr>
                <w:b/>
                <w:sz w:val="24"/>
                <w:szCs w:val="24"/>
              </w:rPr>
            </w:pPr>
            <w:r w:rsidRPr="003F191C">
              <w:rPr>
                <w:b/>
                <w:sz w:val="24"/>
                <w:szCs w:val="24"/>
              </w:rPr>
              <w:t>Категория дорог и улиц</w:t>
            </w:r>
          </w:p>
        </w:tc>
      </w:tr>
      <w:tr w:rsidR="00AD5AB6" w:rsidRPr="003F191C" w:rsidTr="006941C2">
        <w:trPr>
          <w:trHeight w:val="233"/>
        </w:trPr>
        <w:tc>
          <w:tcPr>
            <w:tcW w:w="9464" w:type="dxa"/>
            <w:gridSpan w:val="5"/>
            <w:vAlign w:val="center"/>
          </w:tcPr>
          <w:p w:rsidR="00AD5AB6" w:rsidRPr="003F191C" w:rsidRDefault="00AD5AB6" w:rsidP="00F12FAA">
            <w:pPr>
              <w:rPr>
                <w:sz w:val="24"/>
                <w:szCs w:val="24"/>
              </w:rPr>
            </w:pPr>
            <w:r w:rsidRPr="003F191C">
              <w:rPr>
                <w:sz w:val="24"/>
                <w:szCs w:val="24"/>
              </w:rPr>
              <w:t>Станица Калининская</w:t>
            </w:r>
          </w:p>
        </w:tc>
      </w:tr>
      <w:tr w:rsidR="00AD5AB6" w:rsidRPr="003F191C" w:rsidTr="006941C2">
        <w:trPr>
          <w:trHeight w:val="365"/>
        </w:trPr>
        <w:tc>
          <w:tcPr>
            <w:tcW w:w="675" w:type="dxa"/>
            <w:vAlign w:val="center"/>
          </w:tcPr>
          <w:p w:rsidR="00AD5AB6" w:rsidRPr="003F191C" w:rsidRDefault="00AD5AB6" w:rsidP="007A7D96">
            <w:pPr>
              <w:pStyle w:val="afff9"/>
              <w:numPr>
                <w:ilvl w:val="0"/>
                <w:numId w:val="14"/>
              </w:numPr>
              <w:rPr>
                <w:rFonts w:ascii="Times New Roman" w:hAnsi="Times New Roman" w:cs="Times New Roman"/>
                <w:sz w:val="24"/>
                <w:szCs w:val="24"/>
              </w:rPr>
            </w:pPr>
          </w:p>
        </w:tc>
        <w:tc>
          <w:tcPr>
            <w:tcW w:w="2835" w:type="dxa"/>
            <w:vAlign w:val="center"/>
          </w:tcPr>
          <w:p w:rsidR="00AD5AB6" w:rsidRPr="003F191C" w:rsidRDefault="00AD5AB6" w:rsidP="00F12FAA">
            <w:pPr>
              <w:rPr>
                <w:sz w:val="24"/>
                <w:szCs w:val="24"/>
              </w:rPr>
            </w:pPr>
            <w:r w:rsidRPr="003F191C">
              <w:rPr>
                <w:sz w:val="24"/>
                <w:szCs w:val="24"/>
              </w:rPr>
              <w:t>ул. Морская</w:t>
            </w:r>
          </w:p>
        </w:tc>
        <w:tc>
          <w:tcPr>
            <w:tcW w:w="1134" w:type="dxa"/>
            <w:vAlign w:val="center"/>
          </w:tcPr>
          <w:p w:rsidR="00AD5AB6" w:rsidRPr="003F191C" w:rsidRDefault="00AD5AB6" w:rsidP="00F12FAA">
            <w:pPr>
              <w:rPr>
                <w:sz w:val="24"/>
                <w:szCs w:val="24"/>
              </w:rPr>
            </w:pPr>
            <w:r w:rsidRPr="003F191C">
              <w:rPr>
                <w:sz w:val="24"/>
                <w:szCs w:val="24"/>
              </w:rPr>
              <w:t>1,100</w:t>
            </w:r>
          </w:p>
        </w:tc>
        <w:tc>
          <w:tcPr>
            <w:tcW w:w="1843" w:type="dxa"/>
            <w:vAlign w:val="center"/>
          </w:tcPr>
          <w:p w:rsidR="00AD5AB6" w:rsidRPr="003F191C" w:rsidRDefault="00572ED6" w:rsidP="00F12FAA">
            <w:pPr>
              <w:rPr>
                <w:sz w:val="24"/>
                <w:szCs w:val="24"/>
              </w:rPr>
            </w:pPr>
            <w:r w:rsidRPr="003F191C">
              <w:rPr>
                <w:sz w:val="24"/>
                <w:szCs w:val="24"/>
              </w:rPr>
              <w:t>Капитальные</w:t>
            </w:r>
          </w:p>
        </w:tc>
        <w:tc>
          <w:tcPr>
            <w:tcW w:w="2977" w:type="dxa"/>
            <w:vAlign w:val="center"/>
          </w:tcPr>
          <w:p w:rsidR="00AD5AB6" w:rsidRPr="003F191C" w:rsidRDefault="00AD5AB6" w:rsidP="006E6B4A">
            <w:pPr>
              <w:rPr>
                <w:sz w:val="24"/>
                <w:szCs w:val="24"/>
              </w:rPr>
            </w:pPr>
            <w:r w:rsidRPr="003F191C">
              <w:rPr>
                <w:sz w:val="24"/>
                <w:szCs w:val="24"/>
              </w:rPr>
              <w:t>Улица в жилой застройке: основная</w:t>
            </w:r>
          </w:p>
        </w:tc>
      </w:tr>
      <w:tr w:rsidR="00AD5AB6" w:rsidRPr="003F191C" w:rsidTr="006941C2">
        <w:trPr>
          <w:trHeight w:val="20"/>
        </w:trPr>
        <w:tc>
          <w:tcPr>
            <w:tcW w:w="675" w:type="dxa"/>
            <w:vAlign w:val="center"/>
          </w:tcPr>
          <w:p w:rsidR="00AD5AB6" w:rsidRPr="003F191C" w:rsidRDefault="00AD5AB6" w:rsidP="007A7D96">
            <w:pPr>
              <w:pStyle w:val="afff9"/>
              <w:numPr>
                <w:ilvl w:val="0"/>
                <w:numId w:val="14"/>
              </w:numPr>
              <w:rPr>
                <w:rFonts w:ascii="Times New Roman" w:hAnsi="Times New Roman" w:cs="Times New Roman"/>
                <w:sz w:val="24"/>
                <w:szCs w:val="24"/>
              </w:rPr>
            </w:pPr>
          </w:p>
        </w:tc>
        <w:tc>
          <w:tcPr>
            <w:tcW w:w="2835" w:type="dxa"/>
            <w:vAlign w:val="center"/>
          </w:tcPr>
          <w:p w:rsidR="00AD5AB6" w:rsidRPr="003F191C" w:rsidRDefault="00AD5AB6" w:rsidP="00F12FAA">
            <w:pPr>
              <w:rPr>
                <w:sz w:val="24"/>
                <w:szCs w:val="24"/>
              </w:rPr>
            </w:pPr>
            <w:r w:rsidRPr="003F191C">
              <w:rPr>
                <w:sz w:val="24"/>
                <w:szCs w:val="24"/>
              </w:rPr>
              <w:t>ул. Центральная</w:t>
            </w:r>
          </w:p>
        </w:tc>
        <w:tc>
          <w:tcPr>
            <w:tcW w:w="1134" w:type="dxa"/>
            <w:vAlign w:val="center"/>
          </w:tcPr>
          <w:p w:rsidR="00AD5AB6" w:rsidRPr="003F191C" w:rsidRDefault="00AD5AB6" w:rsidP="00F12FAA">
            <w:pPr>
              <w:rPr>
                <w:sz w:val="24"/>
                <w:szCs w:val="24"/>
              </w:rPr>
            </w:pPr>
            <w:r w:rsidRPr="003F191C">
              <w:rPr>
                <w:sz w:val="24"/>
                <w:szCs w:val="24"/>
              </w:rPr>
              <w:t>1,800</w:t>
            </w:r>
          </w:p>
        </w:tc>
        <w:tc>
          <w:tcPr>
            <w:tcW w:w="1843" w:type="dxa"/>
            <w:vAlign w:val="center"/>
          </w:tcPr>
          <w:p w:rsidR="00AD5AB6" w:rsidRPr="003F191C" w:rsidRDefault="00572ED6">
            <w:pPr>
              <w:rPr>
                <w:sz w:val="24"/>
                <w:szCs w:val="24"/>
              </w:rPr>
            </w:pPr>
            <w:r w:rsidRPr="003F191C">
              <w:rPr>
                <w:sz w:val="24"/>
                <w:szCs w:val="24"/>
              </w:rPr>
              <w:t>Капитальные</w:t>
            </w:r>
          </w:p>
        </w:tc>
        <w:tc>
          <w:tcPr>
            <w:tcW w:w="2977" w:type="dxa"/>
            <w:vAlign w:val="center"/>
          </w:tcPr>
          <w:p w:rsidR="00AD5AB6" w:rsidRPr="003F191C" w:rsidRDefault="00AD5AB6" w:rsidP="006E6B4A">
            <w:r w:rsidRPr="003F191C">
              <w:rPr>
                <w:sz w:val="24"/>
                <w:szCs w:val="24"/>
              </w:rPr>
              <w:t>Улица в жилой застройке: второстепенная</w:t>
            </w:r>
          </w:p>
        </w:tc>
      </w:tr>
      <w:tr w:rsidR="00AD5AB6" w:rsidRPr="003F191C" w:rsidTr="006941C2">
        <w:trPr>
          <w:trHeight w:val="20"/>
        </w:trPr>
        <w:tc>
          <w:tcPr>
            <w:tcW w:w="675" w:type="dxa"/>
            <w:vAlign w:val="center"/>
          </w:tcPr>
          <w:p w:rsidR="00AD5AB6" w:rsidRPr="003F191C" w:rsidRDefault="00AD5AB6" w:rsidP="007A7D96">
            <w:pPr>
              <w:pStyle w:val="afff9"/>
              <w:numPr>
                <w:ilvl w:val="0"/>
                <w:numId w:val="14"/>
              </w:numPr>
              <w:rPr>
                <w:rFonts w:ascii="Times New Roman" w:hAnsi="Times New Roman" w:cs="Times New Roman"/>
                <w:sz w:val="24"/>
                <w:szCs w:val="24"/>
              </w:rPr>
            </w:pPr>
          </w:p>
        </w:tc>
        <w:tc>
          <w:tcPr>
            <w:tcW w:w="2835" w:type="dxa"/>
            <w:vAlign w:val="center"/>
          </w:tcPr>
          <w:p w:rsidR="00AD5AB6" w:rsidRPr="003F191C" w:rsidRDefault="00AD5AB6" w:rsidP="00F12FAA">
            <w:pPr>
              <w:rPr>
                <w:sz w:val="24"/>
                <w:szCs w:val="24"/>
              </w:rPr>
            </w:pPr>
            <w:r w:rsidRPr="003F191C">
              <w:rPr>
                <w:sz w:val="24"/>
                <w:szCs w:val="24"/>
              </w:rPr>
              <w:t>ул. Молодежная</w:t>
            </w:r>
          </w:p>
        </w:tc>
        <w:tc>
          <w:tcPr>
            <w:tcW w:w="1134" w:type="dxa"/>
            <w:vAlign w:val="center"/>
          </w:tcPr>
          <w:p w:rsidR="00AD5AB6" w:rsidRPr="003F191C" w:rsidRDefault="00AD5AB6" w:rsidP="00F12FAA">
            <w:pPr>
              <w:rPr>
                <w:sz w:val="24"/>
                <w:szCs w:val="24"/>
              </w:rPr>
            </w:pPr>
            <w:r w:rsidRPr="003F191C">
              <w:rPr>
                <w:sz w:val="24"/>
                <w:szCs w:val="24"/>
              </w:rPr>
              <w:t>1,855</w:t>
            </w:r>
          </w:p>
        </w:tc>
        <w:tc>
          <w:tcPr>
            <w:tcW w:w="1843" w:type="dxa"/>
            <w:vAlign w:val="center"/>
          </w:tcPr>
          <w:p w:rsidR="00AD5AB6" w:rsidRPr="003F191C" w:rsidRDefault="00572ED6">
            <w:pPr>
              <w:rPr>
                <w:sz w:val="24"/>
                <w:szCs w:val="24"/>
              </w:rPr>
            </w:pPr>
            <w:r w:rsidRPr="003F191C">
              <w:rPr>
                <w:sz w:val="24"/>
                <w:szCs w:val="24"/>
              </w:rPr>
              <w:t>Капитальные</w:t>
            </w:r>
          </w:p>
        </w:tc>
        <w:tc>
          <w:tcPr>
            <w:tcW w:w="2977" w:type="dxa"/>
            <w:vAlign w:val="center"/>
          </w:tcPr>
          <w:p w:rsidR="00AD5AB6" w:rsidRPr="003F191C" w:rsidRDefault="00AD5AB6" w:rsidP="006E6B4A">
            <w:r w:rsidRPr="003F191C">
              <w:rPr>
                <w:sz w:val="24"/>
                <w:szCs w:val="24"/>
              </w:rPr>
              <w:t>Улица в жилой застройке: второстепенная</w:t>
            </w:r>
          </w:p>
        </w:tc>
      </w:tr>
      <w:tr w:rsidR="00AD5AB6" w:rsidRPr="003F191C" w:rsidTr="006941C2">
        <w:trPr>
          <w:trHeight w:val="20"/>
        </w:trPr>
        <w:tc>
          <w:tcPr>
            <w:tcW w:w="675" w:type="dxa"/>
            <w:vAlign w:val="center"/>
          </w:tcPr>
          <w:p w:rsidR="00AD5AB6" w:rsidRPr="003F191C" w:rsidRDefault="00AD5AB6" w:rsidP="007A7D96">
            <w:pPr>
              <w:pStyle w:val="afff9"/>
              <w:numPr>
                <w:ilvl w:val="0"/>
                <w:numId w:val="14"/>
              </w:numPr>
              <w:rPr>
                <w:rFonts w:ascii="Times New Roman" w:hAnsi="Times New Roman" w:cs="Times New Roman"/>
                <w:sz w:val="24"/>
                <w:szCs w:val="24"/>
              </w:rPr>
            </w:pPr>
          </w:p>
        </w:tc>
        <w:tc>
          <w:tcPr>
            <w:tcW w:w="2835" w:type="dxa"/>
            <w:vAlign w:val="center"/>
          </w:tcPr>
          <w:p w:rsidR="00AD5AB6" w:rsidRPr="003F191C" w:rsidRDefault="00AD5AB6" w:rsidP="00F12FAA">
            <w:pPr>
              <w:rPr>
                <w:sz w:val="24"/>
                <w:szCs w:val="24"/>
              </w:rPr>
            </w:pPr>
            <w:r w:rsidRPr="003F191C">
              <w:rPr>
                <w:sz w:val="24"/>
                <w:szCs w:val="24"/>
              </w:rPr>
              <w:t>пер. Донской</w:t>
            </w:r>
          </w:p>
        </w:tc>
        <w:tc>
          <w:tcPr>
            <w:tcW w:w="1134" w:type="dxa"/>
            <w:vAlign w:val="center"/>
          </w:tcPr>
          <w:p w:rsidR="00AD5AB6" w:rsidRPr="003F191C" w:rsidRDefault="00AD5AB6" w:rsidP="00F12FAA">
            <w:pPr>
              <w:rPr>
                <w:sz w:val="24"/>
                <w:szCs w:val="24"/>
              </w:rPr>
            </w:pPr>
            <w:r w:rsidRPr="003F191C">
              <w:rPr>
                <w:sz w:val="24"/>
                <w:szCs w:val="24"/>
              </w:rPr>
              <w:t>0,504</w:t>
            </w:r>
          </w:p>
        </w:tc>
        <w:tc>
          <w:tcPr>
            <w:tcW w:w="1843" w:type="dxa"/>
            <w:vAlign w:val="center"/>
          </w:tcPr>
          <w:p w:rsidR="00AD5AB6" w:rsidRPr="003F191C" w:rsidRDefault="00572ED6">
            <w:pPr>
              <w:rPr>
                <w:sz w:val="24"/>
                <w:szCs w:val="24"/>
              </w:rPr>
            </w:pPr>
            <w:r w:rsidRPr="003F191C">
              <w:rPr>
                <w:sz w:val="24"/>
                <w:szCs w:val="24"/>
              </w:rPr>
              <w:t>Капитальные</w:t>
            </w:r>
          </w:p>
        </w:tc>
        <w:tc>
          <w:tcPr>
            <w:tcW w:w="2977" w:type="dxa"/>
            <w:vAlign w:val="center"/>
          </w:tcPr>
          <w:p w:rsidR="00AD5AB6" w:rsidRPr="003F191C" w:rsidRDefault="00AD5AB6" w:rsidP="006E6B4A">
            <w:pPr>
              <w:rPr>
                <w:sz w:val="24"/>
                <w:szCs w:val="24"/>
              </w:rPr>
            </w:pPr>
            <w:r w:rsidRPr="003F191C">
              <w:rPr>
                <w:sz w:val="24"/>
                <w:szCs w:val="24"/>
              </w:rPr>
              <w:t>Улица в жилой застройке: основная</w:t>
            </w:r>
          </w:p>
        </w:tc>
      </w:tr>
      <w:tr w:rsidR="00AD5AB6" w:rsidRPr="003F191C" w:rsidTr="006941C2">
        <w:trPr>
          <w:trHeight w:val="20"/>
        </w:trPr>
        <w:tc>
          <w:tcPr>
            <w:tcW w:w="675" w:type="dxa"/>
            <w:vAlign w:val="center"/>
          </w:tcPr>
          <w:p w:rsidR="00AD5AB6" w:rsidRPr="003F191C" w:rsidRDefault="00AD5AB6" w:rsidP="007A7D96">
            <w:pPr>
              <w:pStyle w:val="afff9"/>
              <w:numPr>
                <w:ilvl w:val="0"/>
                <w:numId w:val="14"/>
              </w:numPr>
              <w:rPr>
                <w:rFonts w:ascii="Times New Roman" w:hAnsi="Times New Roman" w:cs="Times New Roman"/>
                <w:sz w:val="24"/>
                <w:szCs w:val="24"/>
              </w:rPr>
            </w:pPr>
          </w:p>
        </w:tc>
        <w:tc>
          <w:tcPr>
            <w:tcW w:w="2835" w:type="dxa"/>
            <w:vAlign w:val="center"/>
          </w:tcPr>
          <w:p w:rsidR="00AD5AB6" w:rsidRPr="003F191C" w:rsidRDefault="00AD5AB6" w:rsidP="00F12FAA">
            <w:pPr>
              <w:rPr>
                <w:sz w:val="24"/>
                <w:szCs w:val="24"/>
              </w:rPr>
            </w:pPr>
            <w:r w:rsidRPr="003F191C">
              <w:rPr>
                <w:sz w:val="24"/>
                <w:szCs w:val="24"/>
              </w:rPr>
              <w:t>пер. Крутой</w:t>
            </w:r>
          </w:p>
        </w:tc>
        <w:tc>
          <w:tcPr>
            <w:tcW w:w="1134" w:type="dxa"/>
            <w:vAlign w:val="center"/>
          </w:tcPr>
          <w:p w:rsidR="00AD5AB6" w:rsidRPr="003F191C" w:rsidRDefault="00AD5AB6" w:rsidP="00F12FAA">
            <w:pPr>
              <w:rPr>
                <w:sz w:val="24"/>
                <w:szCs w:val="24"/>
              </w:rPr>
            </w:pPr>
            <w:r w:rsidRPr="003F191C">
              <w:rPr>
                <w:sz w:val="24"/>
                <w:szCs w:val="24"/>
              </w:rPr>
              <w:t>0,392</w:t>
            </w:r>
          </w:p>
        </w:tc>
        <w:tc>
          <w:tcPr>
            <w:tcW w:w="1843" w:type="dxa"/>
            <w:vAlign w:val="center"/>
          </w:tcPr>
          <w:p w:rsidR="00AD5AB6" w:rsidRPr="003F191C" w:rsidRDefault="00572ED6">
            <w:pPr>
              <w:rPr>
                <w:sz w:val="24"/>
                <w:szCs w:val="24"/>
              </w:rPr>
            </w:pPr>
            <w:r w:rsidRPr="003F191C">
              <w:rPr>
                <w:sz w:val="24"/>
                <w:szCs w:val="24"/>
              </w:rPr>
              <w:t>Капитальные</w:t>
            </w:r>
          </w:p>
        </w:tc>
        <w:tc>
          <w:tcPr>
            <w:tcW w:w="2977" w:type="dxa"/>
            <w:vAlign w:val="center"/>
          </w:tcPr>
          <w:p w:rsidR="00AD5AB6" w:rsidRPr="003F191C" w:rsidRDefault="00AD5AB6" w:rsidP="006E6B4A">
            <w:r w:rsidRPr="003F191C">
              <w:rPr>
                <w:sz w:val="24"/>
                <w:szCs w:val="24"/>
              </w:rPr>
              <w:t>Улица в жилой застройке: основная</w:t>
            </w:r>
          </w:p>
        </w:tc>
      </w:tr>
      <w:tr w:rsidR="00AD5AB6" w:rsidRPr="003F191C" w:rsidTr="006941C2">
        <w:trPr>
          <w:trHeight w:val="20"/>
        </w:trPr>
        <w:tc>
          <w:tcPr>
            <w:tcW w:w="675" w:type="dxa"/>
            <w:vAlign w:val="center"/>
          </w:tcPr>
          <w:p w:rsidR="00AD5AB6" w:rsidRPr="003F191C" w:rsidRDefault="00AD5AB6" w:rsidP="007A7D96">
            <w:pPr>
              <w:pStyle w:val="afff9"/>
              <w:numPr>
                <w:ilvl w:val="0"/>
                <w:numId w:val="14"/>
              </w:numPr>
              <w:rPr>
                <w:rFonts w:ascii="Times New Roman" w:hAnsi="Times New Roman" w:cs="Times New Roman"/>
                <w:sz w:val="24"/>
                <w:szCs w:val="24"/>
              </w:rPr>
            </w:pPr>
          </w:p>
        </w:tc>
        <w:tc>
          <w:tcPr>
            <w:tcW w:w="2835" w:type="dxa"/>
            <w:vAlign w:val="center"/>
          </w:tcPr>
          <w:p w:rsidR="00AD5AB6" w:rsidRPr="003F191C" w:rsidRDefault="00AD5AB6" w:rsidP="00F12FAA">
            <w:pPr>
              <w:rPr>
                <w:sz w:val="24"/>
                <w:szCs w:val="24"/>
              </w:rPr>
            </w:pPr>
            <w:r w:rsidRPr="003F191C">
              <w:rPr>
                <w:sz w:val="24"/>
                <w:szCs w:val="24"/>
              </w:rPr>
              <w:t>пер. Майский</w:t>
            </w:r>
          </w:p>
        </w:tc>
        <w:tc>
          <w:tcPr>
            <w:tcW w:w="1134" w:type="dxa"/>
            <w:vAlign w:val="center"/>
          </w:tcPr>
          <w:p w:rsidR="00AD5AB6" w:rsidRPr="003F191C" w:rsidRDefault="00AD5AB6" w:rsidP="00F12FAA">
            <w:pPr>
              <w:rPr>
                <w:sz w:val="24"/>
                <w:szCs w:val="24"/>
              </w:rPr>
            </w:pPr>
            <w:r w:rsidRPr="003F191C">
              <w:rPr>
                <w:sz w:val="24"/>
                <w:szCs w:val="24"/>
              </w:rPr>
              <w:t>0,318</w:t>
            </w:r>
          </w:p>
        </w:tc>
        <w:tc>
          <w:tcPr>
            <w:tcW w:w="1843" w:type="dxa"/>
            <w:vAlign w:val="center"/>
          </w:tcPr>
          <w:p w:rsidR="00AD5AB6" w:rsidRPr="003F191C" w:rsidRDefault="00572ED6">
            <w:pPr>
              <w:rPr>
                <w:sz w:val="24"/>
                <w:szCs w:val="24"/>
              </w:rPr>
            </w:pPr>
            <w:r w:rsidRPr="003F191C">
              <w:rPr>
                <w:sz w:val="24"/>
                <w:szCs w:val="24"/>
              </w:rPr>
              <w:t>Капитальные</w:t>
            </w:r>
          </w:p>
        </w:tc>
        <w:tc>
          <w:tcPr>
            <w:tcW w:w="2977" w:type="dxa"/>
            <w:vAlign w:val="center"/>
          </w:tcPr>
          <w:p w:rsidR="00AD5AB6" w:rsidRPr="003F191C" w:rsidRDefault="00AD5AB6" w:rsidP="006E6B4A">
            <w:r w:rsidRPr="003F191C">
              <w:rPr>
                <w:sz w:val="24"/>
                <w:szCs w:val="24"/>
              </w:rPr>
              <w:t>Улица в жилой застройке: основная</w:t>
            </w:r>
          </w:p>
        </w:tc>
      </w:tr>
      <w:tr w:rsidR="00AD5AB6" w:rsidRPr="003F191C" w:rsidTr="006941C2">
        <w:trPr>
          <w:trHeight w:val="20"/>
        </w:trPr>
        <w:tc>
          <w:tcPr>
            <w:tcW w:w="675" w:type="dxa"/>
            <w:vAlign w:val="center"/>
          </w:tcPr>
          <w:p w:rsidR="00AD5AB6" w:rsidRPr="003F191C" w:rsidRDefault="00AD5AB6" w:rsidP="007A7D96">
            <w:pPr>
              <w:pStyle w:val="afff9"/>
              <w:numPr>
                <w:ilvl w:val="0"/>
                <w:numId w:val="14"/>
              </w:numPr>
              <w:rPr>
                <w:rFonts w:ascii="Times New Roman" w:hAnsi="Times New Roman" w:cs="Times New Roman"/>
                <w:sz w:val="24"/>
                <w:szCs w:val="24"/>
              </w:rPr>
            </w:pPr>
          </w:p>
        </w:tc>
        <w:tc>
          <w:tcPr>
            <w:tcW w:w="2835" w:type="dxa"/>
            <w:vAlign w:val="center"/>
          </w:tcPr>
          <w:p w:rsidR="00AD5AB6" w:rsidRPr="003F191C" w:rsidRDefault="00AD5AB6" w:rsidP="00F12FAA">
            <w:pPr>
              <w:rPr>
                <w:sz w:val="24"/>
                <w:szCs w:val="24"/>
              </w:rPr>
            </w:pPr>
            <w:r w:rsidRPr="003F191C">
              <w:rPr>
                <w:sz w:val="24"/>
                <w:szCs w:val="24"/>
              </w:rPr>
              <w:t>пер. Школьный</w:t>
            </w:r>
          </w:p>
        </w:tc>
        <w:tc>
          <w:tcPr>
            <w:tcW w:w="1134" w:type="dxa"/>
            <w:vAlign w:val="center"/>
          </w:tcPr>
          <w:p w:rsidR="00AD5AB6" w:rsidRPr="003F191C" w:rsidRDefault="00AD5AB6" w:rsidP="00F12FAA">
            <w:pPr>
              <w:rPr>
                <w:sz w:val="24"/>
                <w:szCs w:val="24"/>
              </w:rPr>
            </w:pPr>
            <w:r w:rsidRPr="003F191C">
              <w:rPr>
                <w:sz w:val="24"/>
                <w:szCs w:val="24"/>
              </w:rPr>
              <w:t>0,500</w:t>
            </w:r>
          </w:p>
        </w:tc>
        <w:tc>
          <w:tcPr>
            <w:tcW w:w="1843" w:type="dxa"/>
            <w:vAlign w:val="center"/>
          </w:tcPr>
          <w:p w:rsidR="00AD5AB6" w:rsidRPr="003F191C" w:rsidRDefault="00572ED6">
            <w:pPr>
              <w:rPr>
                <w:sz w:val="24"/>
                <w:szCs w:val="24"/>
              </w:rPr>
            </w:pPr>
            <w:r w:rsidRPr="003F191C">
              <w:rPr>
                <w:sz w:val="24"/>
                <w:szCs w:val="24"/>
              </w:rPr>
              <w:t>Капитальные</w:t>
            </w:r>
          </w:p>
        </w:tc>
        <w:tc>
          <w:tcPr>
            <w:tcW w:w="2977" w:type="dxa"/>
            <w:vAlign w:val="center"/>
          </w:tcPr>
          <w:p w:rsidR="00AD5AB6" w:rsidRPr="003F191C" w:rsidRDefault="00AD5AB6" w:rsidP="006E6B4A">
            <w:r w:rsidRPr="003F191C">
              <w:rPr>
                <w:sz w:val="24"/>
                <w:szCs w:val="24"/>
              </w:rPr>
              <w:t>Улица в жилой застройке: второстепенная</w:t>
            </w:r>
          </w:p>
        </w:tc>
      </w:tr>
      <w:tr w:rsidR="00AD5AB6" w:rsidRPr="003F191C" w:rsidTr="006941C2">
        <w:trPr>
          <w:trHeight w:val="20"/>
        </w:trPr>
        <w:tc>
          <w:tcPr>
            <w:tcW w:w="675" w:type="dxa"/>
            <w:vAlign w:val="center"/>
          </w:tcPr>
          <w:p w:rsidR="00AD5AB6" w:rsidRPr="003F191C" w:rsidRDefault="00AD5AB6" w:rsidP="007A7D96">
            <w:pPr>
              <w:pStyle w:val="afff9"/>
              <w:numPr>
                <w:ilvl w:val="0"/>
                <w:numId w:val="14"/>
              </w:numPr>
              <w:rPr>
                <w:rFonts w:ascii="Times New Roman" w:hAnsi="Times New Roman" w:cs="Times New Roman"/>
                <w:sz w:val="24"/>
                <w:szCs w:val="24"/>
              </w:rPr>
            </w:pPr>
          </w:p>
        </w:tc>
        <w:tc>
          <w:tcPr>
            <w:tcW w:w="2835" w:type="dxa"/>
            <w:vAlign w:val="center"/>
          </w:tcPr>
          <w:p w:rsidR="00AD5AB6" w:rsidRPr="003F191C" w:rsidRDefault="00AD5AB6" w:rsidP="00F12FAA">
            <w:pPr>
              <w:rPr>
                <w:sz w:val="24"/>
                <w:szCs w:val="24"/>
              </w:rPr>
            </w:pPr>
            <w:r w:rsidRPr="003F191C">
              <w:rPr>
                <w:sz w:val="24"/>
                <w:szCs w:val="24"/>
              </w:rPr>
              <w:t>пер. Западный</w:t>
            </w:r>
          </w:p>
        </w:tc>
        <w:tc>
          <w:tcPr>
            <w:tcW w:w="1134" w:type="dxa"/>
            <w:vAlign w:val="center"/>
          </w:tcPr>
          <w:p w:rsidR="00AD5AB6" w:rsidRPr="003F191C" w:rsidRDefault="00AD5AB6" w:rsidP="00F12FAA">
            <w:pPr>
              <w:rPr>
                <w:sz w:val="24"/>
                <w:szCs w:val="24"/>
              </w:rPr>
            </w:pPr>
            <w:r w:rsidRPr="003F191C">
              <w:rPr>
                <w:sz w:val="24"/>
                <w:szCs w:val="24"/>
              </w:rPr>
              <w:t>0,200</w:t>
            </w:r>
          </w:p>
        </w:tc>
        <w:tc>
          <w:tcPr>
            <w:tcW w:w="1843" w:type="dxa"/>
            <w:vAlign w:val="center"/>
          </w:tcPr>
          <w:p w:rsidR="00AD5AB6" w:rsidRPr="003F191C" w:rsidRDefault="00572ED6" w:rsidP="00F12FAA">
            <w:pPr>
              <w:rPr>
                <w:sz w:val="24"/>
                <w:szCs w:val="24"/>
              </w:rPr>
            </w:pPr>
            <w:r w:rsidRPr="003F191C">
              <w:rPr>
                <w:sz w:val="24"/>
                <w:szCs w:val="24"/>
              </w:rPr>
              <w:t>Низшие</w:t>
            </w:r>
          </w:p>
        </w:tc>
        <w:tc>
          <w:tcPr>
            <w:tcW w:w="2977" w:type="dxa"/>
            <w:vAlign w:val="center"/>
          </w:tcPr>
          <w:p w:rsidR="00AD5AB6" w:rsidRPr="003F191C" w:rsidRDefault="00AD5AB6" w:rsidP="006E6B4A">
            <w:r w:rsidRPr="003F191C">
              <w:rPr>
                <w:sz w:val="24"/>
                <w:szCs w:val="24"/>
              </w:rPr>
              <w:t>Улица в жилой застройке: второстепенная</w:t>
            </w:r>
          </w:p>
        </w:tc>
      </w:tr>
      <w:tr w:rsidR="00AD5AB6" w:rsidRPr="003F191C" w:rsidTr="006941C2">
        <w:trPr>
          <w:trHeight w:val="223"/>
        </w:trPr>
        <w:tc>
          <w:tcPr>
            <w:tcW w:w="6487" w:type="dxa"/>
            <w:gridSpan w:val="4"/>
            <w:vAlign w:val="center"/>
          </w:tcPr>
          <w:p w:rsidR="00AD5AB6" w:rsidRPr="003F191C" w:rsidRDefault="00AD5AB6" w:rsidP="00F12FAA">
            <w:pPr>
              <w:rPr>
                <w:sz w:val="24"/>
                <w:szCs w:val="24"/>
              </w:rPr>
            </w:pPr>
            <w:r w:rsidRPr="003F191C">
              <w:rPr>
                <w:sz w:val="24"/>
                <w:szCs w:val="24"/>
              </w:rPr>
              <w:t>Хутор Антонов</w:t>
            </w:r>
          </w:p>
        </w:tc>
        <w:tc>
          <w:tcPr>
            <w:tcW w:w="2977" w:type="dxa"/>
            <w:vAlign w:val="center"/>
          </w:tcPr>
          <w:p w:rsidR="00AD5AB6" w:rsidRPr="003F191C" w:rsidRDefault="00AD5AB6" w:rsidP="00F12FAA">
            <w:pPr>
              <w:rPr>
                <w:sz w:val="24"/>
                <w:szCs w:val="24"/>
              </w:rPr>
            </w:pPr>
          </w:p>
        </w:tc>
      </w:tr>
      <w:tr w:rsidR="00AD5AB6" w:rsidRPr="003F191C" w:rsidTr="006941C2">
        <w:trPr>
          <w:trHeight w:val="223"/>
        </w:trPr>
        <w:tc>
          <w:tcPr>
            <w:tcW w:w="675" w:type="dxa"/>
            <w:vAlign w:val="center"/>
          </w:tcPr>
          <w:p w:rsidR="00AD5AB6" w:rsidRPr="003F191C" w:rsidRDefault="00AD5AB6" w:rsidP="007A7D96">
            <w:pPr>
              <w:pStyle w:val="afff9"/>
              <w:numPr>
                <w:ilvl w:val="0"/>
                <w:numId w:val="14"/>
              </w:numPr>
              <w:rPr>
                <w:rFonts w:ascii="Times New Roman" w:hAnsi="Times New Roman" w:cs="Times New Roman"/>
                <w:sz w:val="24"/>
                <w:szCs w:val="24"/>
              </w:rPr>
            </w:pPr>
          </w:p>
        </w:tc>
        <w:tc>
          <w:tcPr>
            <w:tcW w:w="2835" w:type="dxa"/>
            <w:vAlign w:val="center"/>
          </w:tcPr>
          <w:p w:rsidR="00AD5AB6" w:rsidRPr="003F191C" w:rsidRDefault="00AD5AB6" w:rsidP="00F12FAA">
            <w:pPr>
              <w:rPr>
                <w:sz w:val="24"/>
                <w:szCs w:val="24"/>
              </w:rPr>
            </w:pPr>
            <w:r w:rsidRPr="003F191C">
              <w:rPr>
                <w:sz w:val="24"/>
                <w:szCs w:val="24"/>
              </w:rPr>
              <w:t>ул. Молодежная</w:t>
            </w:r>
          </w:p>
        </w:tc>
        <w:tc>
          <w:tcPr>
            <w:tcW w:w="1134" w:type="dxa"/>
            <w:vAlign w:val="center"/>
          </w:tcPr>
          <w:p w:rsidR="00AD5AB6" w:rsidRPr="003F191C" w:rsidRDefault="00AD5AB6" w:rsidP="00F12FAA">
            <w:pPr>
              <w:rPr>
                <w:sz w:val="24"/>
                <w:szCs w:val="24"/>
              </w:rPr>
            </w:pPr>
            <w:r w:rsidRPr="003F191C">
              <w:rPr>
                <w:sz w:val="24"/>
                <w:szCs w:val="24"/>
              </w:rPr>
              <w:t>0,800</w:t>
            </w:r>
          </w:p>
        </w:tc>
        <w:tc>
          <w:tcPr>
            <w:tcW w:w="1843" w:type="dxa"/>
            <w:vAlign w:val="center"/>
          </w:tcPr>
          <w:p w:rsidR="00AD5AB6" w:rsidRPr="003F191C" w:rsidRDefault="00572ED6">
            <w:pPr>
              <w:rPr>
                <w:sz w:val="24"/>
                <w:szCs w:val="24"/>
              </w:rPr>
            </w:pPr>
            <w:r w:rsidRPr="003F191C">
              <w:rPr>
                <w:sz w:val="24"/>
                <w:szCs w:val="24"/>
              </w:rPr>
              <w:t>Капитальные</w:t>
            </w:r>
          </w:p>
        </w:tc>
        <w:tc>
          <w:tcPr>
            <w:tcW w:w="2977" w:type="dxa"/>
            <w:vAlign w:val="center"/>
          </w:tcPr>
          <w:p w:rsidR="00AD5AB6" w:rsidRPr="003F191C" w:rsidRDefault="00AD5AB6" w:rsidP="006E6B4A">
            <w:pPr>
              <w:rPr>
                <w:sz w:val="24"/>
                <w:szCs w:val="24"/>
              </w:rPr>
            </w:pPr>
            <w:r w:rsidRPr="003F191C">
              <w:rPr>
                <w:sz w:val="24"/>
                <w:szCs w:val="24"/>
              </w:rPr>
              <w:t>Улица в жилой застройке: второстепенная</w:t>
            </w:r>
          </w:p>
        </w:tc>
      </w:tr>
      <w:tr w:rsidR="00AD5AB6" w:rsidRPr="003F191C" w:rsidTr="006941C2">
        <w:trPr>
          <w:trHeight w:val="223"/>
        </w:trPr>
        <w:tc>
          <w:tcPr>
            <w:tcW w:w="675" w:type="dxa"/>
            <w:vAlign w:val="center"/>
          </w:tcPr>
          <w:p w:rsidR="00AD5AB6" w:rsidRPr="003F191C" w:rsidRDefault="00AD5AB6" w:rsidP="007A7D96">
            <w:pPr>
              <w:pStyle w:val="afff9"/>
              <w:numPr>
                <w:ilvl w:val="0"/>
                <w:numId w:val="14"/>
              </w:numPr>
              <w:rPr>
                <w:rFonts w:ascii="Times New Roman" w:hAnsi="Times New Roman" w:cs="Times New Roman"/>
                <w:sz w:val="24"/>
                <w:szCs w:val="24"/>
              </w:rPr>
            </w:pPr>
          </w:p>
        </w:tc>
        <w:tc>
          <w:tcPr>
            <w:tcW w:w="2835" w:type="dxa"/>
            <w:vAlign w:val="center"/>
          </w:tcPr>
          <w:p w:rsidR="00AD5AB6" w:rsidRPr="003F191C" w:rsidRDefault="00AD5AB6" w:rsidP="00F12FAA">
            <w:pPr>
              <w:rPr>
                <w:sz w:val="24"/>
                <w:szCs w:val="24"/>
              </w:rPr>
            </w:pPr>
            <w:r w:rsidRPr="003F191C">
              <w:rPr>
                <w:sz w:val="24"/>
                <w:szCs w:val="24"/>
              </w:rPr>
              <w:t>ул. Степная</w:t>
            </w:r>
          </w:p>
        </w:tc>
        <w:tc>
          <w:tcPr>
            <w:tcW w:w="1134" w:type="dxa"/>
            <w:vAlign w:val="center"/>
          </w:tcPr>
          <w:p w:rsidR="00AD5AB6" w:rsidRPr="003F191C" w:rsidRDefault="00AD5AB6" w:rsidP="00F12FAA">
            <w:pPr>
              <w:rPr>
                <w:sz w:val="24"/>
                <w:szCs w:val="24"/>
              </w:rPr>
            </w:pPr>
            <w:r w:rsidRPr="003F191C">
              <w:rPr>
                <w:sz w:val="24"/>
                <w:szCs w:val="24"/>
              </w:rPr>
              <w:t>0,500</w:t>
            </w:r>
          </w:p>
        </w:tc>
        <w:tc>
          <w:tcPr>
            <w:tcW w:w="1843" w:type="dxa"/>
            <w:vAlign w:val="center"/>
          </w:tcPr>
          <w:p w:rsidR="00AD5AB6" w:rsidRPr="003F191C" w:rsidRDefault="00572ED6">
            <w:pPr>
              <w:rPr>
                <w:sz w:val="24"/>
                <w:szCs w:val="24"/>
              </w:rPr>
            </w:pPr>
            <w:r w:rsidRPr="003F191C">
              <w:rPr>
                <w:sz w:val="24"/>
                <w:szCs w:val="24"/>
              </w:rPr>
              <w:t>Капитальные</w:t>
            </w:r>
          </w:p>
        </w:tc>
        <w:tc>
          <w:tcPr>
            <w:tcW w:w="2977" w:type="dxa"/>
            <w:vAlign w:val="center"/>
          </w:tcPr>
          <w:p w:rsidR="00AD5AB6" w:rsidRPr="003F191C" w:rsidRDefault="00AD5AB6" w:rsidP="006E6B4A">
            <w:pPr>
              <w:rPr>
                <w:sz w:val="24"/>
                <w:szCs w:val="24"/>
              </w:rPr>
            </w:pPr>
            <w:r w:rsidRPr="003F191C">
              <w:rPr>
                <w:sz w:val="24"/>
                <w:szCs w:val="24"/>
              </w:rPr>
              <w:t>Улица в жилой застройке: основная</w:t>
            </w:r>
          </w:p>
        </w:tc>
      </w:tr>
      <w:tr w:rsidR="00AD5AB6" w:rsidRPr="003F191C" w:rsidTr="006941C2">
        <w:trPr>
          <w:trHeight w:val="223"/>
        </w:trPr>
        <w:tc>
          <w:tcPr>
            <w:tcW w:w="675" w:type="dxa"/>
            <w:vAlign w:val="center"/>
          </w:tcPr>
          <w:p w:rsidR="00AD5AB6" w:rsidRPr="003F191C" w:rsidRDefault="00AD5AB6" w:rsidP="007A7D96">
            <w:pPr>
              <w:pStyle w:val="afff9"/>
              <w:numPr>
                <w:ilvl w:val="0"/>
                <w:numId w:val="14"/>
              </w:numPr>
              <w:rPr>
                <w:rFonts w:ascii="Times New Roman" w:hAnsi="Times New Roman" w:cs="Times New Roman"/>
                <w:sz w:val="24"/>
                <w:szCs w:val="24"/>
              </w:rPr>
            </w:pPr>
          </w:p>
        </w:tc>
        <w:tc>
          <w:tcPr>
            <w:tcW w:w="2835" w:type="dxa"/>
            <w:vAlign w:val="center"/>
          </w:tcPr>
          <w:p w:rsidR="00AD5AB6" w:rsidRPr="003F191C" w:rsidRDefault="00AD5AB6" w:rsidP="00F12FAA">
            <w:pPr>
              <w:rPr>
                <w:sz w:val="24"/>
                <w:szCs w:val="24"/>
              </w:rPr>
            </w:pPr>
            <w:r w:rsidRPr="003F191C">
              <w:rPr>
                <w:sz w:val="24"/>
                <w:szCs w:val="24"/>
              </w:rPr>
              <w:t>ул. Речная</w:t>
            </w:r>
          </w:p>
        </w:tc>
        <w:tc>
          <w:tcPr>
            <w:tcW w:w="1134" w:type="dxa"/>
            <w:vAlign w:val="center"/>
          </w:tcPr>
          <w:p w:rsidR="00AD5AB6" w:rsidRPr="003F191C" w:rsidRDefault="00AD5AB6" w:rsidP="00F12FAA">
            <w:pPr>
              <w:rPr>
                <w:sz w:val="24"/>
                <w:szCs w:val="24"/>
              </w:rPr>
            </w:pPr>
            <w:r w:rsidRPr="003F191C">
              <w:rPr>
                <w:sz w:val="24"/>
                <w:szCs w:val="24"/>
              </w:rPr>
              <w:t>0,600</w:t>
            </w:r>
          </w:p>
        </w:tc>
        <w:tc>
          <w:tcPr>
            <w:tcW w:w="1843" w:type="dxa"/>
            <w:vAlign w:val="center"/>
          </w:tcPr>
          <w:p w:rsidR="00AD5AB6" w:rsidRPr="003F191C" w:rsidRDefault="00572ED6">
            <w:pPr>
              <w:rPr>
                <w:sz w:val="24"/>
                <w:szCs w:val="24"/>
              </w:rPr>
            </w:pPr>
            <w:r w:rsidRPr="003F191C">
              <w:rPr>
                <w:sz w:val="24"/>
                <w:szCs w:val="24"/>
              </w:rPr>
              <w:t>Капитальные</w:t>
            </w:r>
          </w:p>
        </w:tc>
        <w:tc>
          <w:tcPr>
            <w:tcW w:w="2977" w:type="dxa"/>
            <w:vAlign w:val="center"/>
          </w:tcPr>
          <w:p w:rsidR="00AD5AB6" w:rsidRPr="003F191C" w:rsidRDefault="00AD5AB6" w:rsidP="006E6B4A">
            <w:pPr>
              <w:rPr>
                <w:sz w:val="24"/>
                <w:szCs w:val="24"/>
              </w:rPr>
            </w:pPr>
            <w:r w:rsidRPr="003F191C">
              <w:rPr>
                <w:sz w:val="24"/>
                <w:szCs w:val="24"/>
              </w:rPr>
              <w:t>Улица в жилой застройке: основная</w:t>
            </w:r>
          </w:p>
        </w:tc>
      </w:tr>
      <w:tr w:rsidR="00AD5AB6" w:rsidRPr="003F191C" w:rsidTr="006941C2">
        <w:trPr>
          <w:trHeight w:val="223"/>
        </w:trPr>
        <w:tc>
          <w:tcPr>
            <w:tcW w:w="675" w:type="dxa"/>
            <w:vAlign w:val="center"/>
          </w:tcPr>
          <w:p w:rsidR="00AD5AB6" w:rsidRPr="003F191C" w:rsidRDefault="00AD5AB6" w:rsidP="007A7D96">
            <w:pPr>
              <w:pStyle w:val="afff9"/>
              <w:numPr>
                <w:ilvl w:val="0"/>
                <w:numId w:val="14"/>
              </w:numPr>
              <w:rPr>
                <w:rFonts w:ascii="Times New Roman" w:hAnsi="Times New Roman" w:cs="Times New Roman"/>
                <w:sz w:val="24"/>
                <w:szCs w:val="24"/>
              </w:rPr>
            </w:pPr>
          </w:p>
        </w:tc>
        <w:tc>
          <w:tcPr>
            <w:tcW w:w="2835" w:type="dxa"/>
            <w:vAlign w:val="center"/>
          </w:tcPr>
          <w:p w:rsidR="00AD5AB6" w:rsidRPr="003F191C" w:rsidRDefault="00AD5AB6" w:rsidP="00F12FAA">
            <w:pPr>
              <w:rPr>
                <w:sz w:val="24"/>
                <w:szCs w:val="24"/>
              </w:rPr>
            </w:pPr>
            <w:r w:rsidRPr="003F191C">
              <w:rPr>
                <w:sz w:val="24"/>
                <w:szCs w:val="24"/>
              </w:rPr>
              <w:t>ул. Центральная</w:t>
            </w:r>
          </w:p>
        </w:tc>
        <w:tc>
          <w:tcPr>
            <w:tcW w:w="1134" w:type="dxa"/>
            <w:vAlign w:val="center"/>
          </w:tcPr>
          <w:p w:rsidR="00AD5AB6" w:rsidRPr="003F191C" w:rsidRDefault="00AD5AB6" w:rsidP="00F12FAA">
            <w:pPr>
              <w:rPr>
                <w:sz w:val="24"/>
                <w:szCs w:val="24"/>
              </w:rPr>
            </w:pPr>
            <w:r w:rsidRPr="003F191C">
              <w:rPr>
                <w:sz w:val="24"/>
                <w:szCs w:val="24"/>
              </w:rPr>
              <w:t>0,500</w:t>
            </w:r>
          </w:p>
        </w:tc>
        <w:tc>
          <w:tcPr>
            <w:tcW w:w="1843" w:type="dxa"/>
            <w:vAlign w:val="center"/>
          </w:tcPr>
          <w:p w:rsidR="00AD5AB6" w:rsidRPr="003F191C" w:rsidRDefault="00572ED6">
            <w:pPr>
              <w:rPr>
                <w:sz w:val="24"/>
                <w:szCs w:val="24"/>
              </w:rPr>
            </w:pPr>
            <w:r w:rsidRPr="003F191C">
              <w:rPr>
                <w:sz w:val="24"/>
                <w:szCs w:val="24"/>
              </w:rPr>
              <w:t>Капитальные</w:t>
            </w:r>
          </w:p>
        </w:tc>
        <w:tc>
          <w:tcPr>
            <w:tcW w:w="2977" w:type="dxa"/>
            <w:vAlign w:val="center"/>
          </w:tcPr>
          <w:p w:rsidR="00AD5AB6" w:rsidRPr="003F191C" w:rsidRDefault="00AD5AB6" w:rsidP="006E6B4A">
            <w:pPr>
              <w:rPr>
                <w:sz w:val="24"/>
                <w:szCs w:val="24"/>
              </w:rPr>
            </w:pPr>
            <w:r w:rsidRPr="003F191C">
              <w:rPr>
                <w:sz w:val="24"/>
                <w:szCs w:val="24"/>
              </w:rPr>
              <w:t>Улица в жилой застройке: основная</w:t>
            </w:r>
          </w:p>
        </w:tc>
      </w:tr>
      <w:tr w:rsidR="00AD5AB6" w:rsidRPr="003F191C" w:rsidTr="006941C2">
        <w:trPr>
          <w:trHeight w:val="223"/>
        </w:trPr>
        <w:tc>
          <w:tcPr>
            <w:tcW w:w="675" w:type="dxa"/>
            <w:vAlign w:val="center"/>
          </w:tcPr>
          <w:p w:rsidR="00AD5AB6" w:rsidRPr="003F191C" w:rsidRDefault="00AD5AB6" w:rsidP="007A7D96">
            <w:pPr>
              <w:pStyle w:val="afff9"/>
              <w:numPr>
                <w:ilvl w:val="0"/>
                <w:numId w:val="14"/>
              </w:numPr>
              <w:rPr>
                <w:rFonts w:ascii="Times New Roman" w:hAnsi="Times New Roman" w:cs="Times New Roman"/>
                <w:sz w:val="24"/>
                <w:szCs w:val="24"/>
              </w:rPr>
            </w:pPr>
          </w:p>
        </w:tc>
        <w:tc>
          <w:tcPr>
            <w:tcW w:w="2835" w:type="dxa"/>
            <w:vAlign w:val="center"/>
          </w:tcPr>
          <w:p w:rsidR="00AD5AB6" w:rsidRPr="003F191C" w:rsidRDefault="00AD5AB6" w:rsidP="00F12FAA">
            <w:pPr>
              <w:rPr>
                <w:sz w:val="24"/>
                <w:szCs w:val="24"/>
              </w:rPr>
            </w:pPr>
            <w:r w:rsidRPr="003F191C">
              <w:rPr>
                <w:sz w:val="24"/>
                <w:szCs w:val="24"/>
              </w:rPr>
              <w:t>ул. Просвещения</w:t>
            </w:r>
          </w:p>
        </w:tc>
        <w:tc>
          <w:tcPr>
            <w:tcW w:w="1134" w:type="dxa"/>
            <w:vAlign w:val="center"/>
          </w:tcPr>
          <w:p w:rsidR="00AD5AB6" w:rsidRPr="003F191C" w:rsidRDefault="00AD5AB6" w:rsidP="00F12FAA">
            <w:pPr>
              <w:rPr>
                <w:sz w:val="24"/>
                <w:szCs w:val="24"/>
              </w:rPr>
            </w:pPr>
            <w:r w:rsidRPr="003F191C">
              <w:rPr>
                <w:sz w:val="24"/>
                <w:szCs w:val="24"/>
              </w:rPr>
              <w:t>0,500</w:t>
            </w:r>
          </w:p>
        </w:tc>
        <w:tc>
          <w:tcPr>
            <w:tcW w:w="1843" w:type="dxa"/>
            <w:vAlign w:val="center"/>
          </w:tcPr>
          <w:p w:rsidR="00AD5AB6" w:rsidRPr="003F191C" w:rsidRDefault="00572ED6">
            <w:pPr>
              <w:rPr>
                <w:sz w:val="24"/>
                <w:szCs w:val="24"/>
              </w:rPr>
            </w:pPr>
            <w:r w:rsidRPr="003F191C">
              <w:rPr>
                <w:sz w:val="24"/>
                <w:szCs w:val="24"/>
              </w:rPr>
              <w:t>Капитальные</w:t>
            </w:r>
          </w:p>
        </w:tc>
        <w:tc>
          <w:tcPr>
            <w:tcW w:w="2977" w:type="dxa"/>
            <w:vAlign w:val="center"/>
          </w:tcPr>
          <w:p w:rsidR="00AD5AB6" w:rsidRPr="003F191C" w:rsidRDefault="00AD5AB6" w:rsidP="006E6B4A">
            <w:pPr>
              <w:rPr>
                <w:sz w:val="24"/>
                <w:szCs w:val="24"/>
              </w:rPr>
            </w:pPr>
            <w:r w:rsidRPr="003F191C">
              <w:rPr>
                <w:sz w:val="24"/>
                <w:szCs w:val="24"/>
              </w:rPr>
              <w:t>Улица в жилой застройке: второстепенная</w:t>
            </w:r>
          </w:p>
        </w:tc>
      </w:tr>
      <w:tr w:rsidR="00AD5AB6" w:rsidRPr="003F191C" w:rsidTr="006941C2">
        <w:trPr>
          <w:trHeight w:val="223"/>
        </w:trPr>
        <w:tc>
          <w:tcPr>
            <w:tcW w:w="675" w:type="dxa"/>
            <w:vAlign w:val="center"/>
          </w:tcPr>
          <w:p w:rsidR="00AD5AB6" w:rsidRPr="003F191C" w:rsidRDefault="00AD5AB6" w:rsidP="007A7D96">
            <w:pPr>
              <w:pStyle w:val="afff9"/>
              <w:numPr>
                <w:ilvl w:val="0"/>
                <w:numId w:val="14"/>
              </w:numPr>
              <w:rPr>
                <w:rFonts w:ascii="Times New Roman" w:hAnsi="Times New Roman" w:cs="Times New Roman"/>
                <w:sz w:val="24"/>
                <w:szCs w:val="24"/>
              </w:rPr>
            </w:pPr>
          </w:p>
        </w:tc>
        <w:tc>
          <w:tcPr>
            <w:tcW w:w="2835" w:type="dxa"/>
            <w:vAlign w:val="center"/>
          </w:tcPr>
          <w:p w:rsidR="00AD5AB6" w:rsidRPr="003F191C" w:rsidRDefault="00AD5AB6" w:rsidP="00F12FAA">
            <w:pPr>
              <w:rPr>
                <w:sz w:val="24"/>
                <w:szCs w:val="24"/>
              </w:rPr>
            </w:pPr>
            <w:r w:rsidRPr="003F191C">
              <w:rPr>
                <w:sz w:val="24"/>
                <w:szCs w:val="24"/>
              </w:rPr>
              <w:t>ул. Антоновская</w:t>
            </w:r>
          </w:p>
        </w:tc>
        <w:tc>
          <w:tcPr>
            <w:tcW w:w="1134" w:type="dxa"/>
            <w:vAlign w:val="center"/>
          </w:tcPr>
          <w:p w:rsidR="00AD5AB6" w:rsidRPr="003F191C" w:rsidRDefault="00AD5AB6" w:rsidP="00F12FAA">
            <w:pPr>
              <w:rPr>
                <w:sz w:val="24"/>
                <w:szCs w:val="24"/>
              </w:rPr>
            </w:pPr>
            <w:r w:rsidRPr="003F191C">
              <w:rPr>
                <w:sz w:val="24"/>
                <w:szCs w:val="24"/>
              </w:rPr>
              <w:t>0,500</w:t>
            </w:r>
          </w:p>
        </w:tc>
        <w:tc>
          <w:tcPr>
            <w:tcW w:w="1843" w:type="dxa"/>
            <w:vAlign w:val="center"/>
          </w:tcPr>
          <w:p w:rsidR="00AD5AB6" w:rsidRPr="003F191C" w:rsidRDefault="00572ED6">
            <w:pPr>
              <w:rPr>
                <w:sz w:val="24"/>
                <w:szCs w:val="24"/>
              </w:rPr>
            </w:pPr>
            <w:r w:rsidRPr="003F191C">
              <w:rPr>
                <w:sz w:val="24"/>
                <w:szCs w:val="24"/>
              </w:rPr>
              <w:t>Капитальные</w:t>
            </w:r>
          </w:p>
        </w:tc>
        <w:tc>
          <w:tcPr>
            <w:tcW w:w="2977" w:type="dxa"/>
            <w:vAlign w:val="center"/>
          </w:tcPr>
          <w:p w:rsidR="00AD5AB6" w:rsidRPr="003F191C" w:rsidRDefault="00AD5AB6" w:rsidP="006E6B4A">
            <w:pPr>
              <w:rPr>
                <w:sz w:val="24"/>
                <w:szCs w:val="24"/>
              </w:rPr>
            </w:pPr>
            <w:r w:rsidRPr="003F191C">
              <w:rPr>
                <w:sz w:val="24"/>
                <w:szCs w:val="24"/>
              </w:rPr>
              <w:t>Улица в жилой застройке: основная</w:t>
            </w:r>
          </w:p>
        </w:tc>
      </w:tr>
      <w:tr w:rsidR="00AD5AB6" w:rsidRPr="003F191C" w:rsidTr="006941C2">
        <w:trPr>
          <w:trHeight w:val="223"/>
        </w:trPr>
        <w:tc>
          <w:tcPr>
            <w:tcW w:w="675" w:type="dxa"/>
            <w:vAlign w:val="center"/>
          </w:tcPr>
          <w:p w:rsidR="00AD5AB6" w:rsidRPr="003F191C" w:rsidRDefault="00AD5AB6" w:rsidP="007A7D96">
            <w:pPr>
              <w:pStyle w:val="afff9"/>
              <w:numPr>
                <w:ilvl w:val="0"/>
                <w:numId w:val="14"/>
              </w:numPr>
              <w:rPr>
                <w:rFonts w:ascii="Times New Roman" w:hAnsi="Times New Roman" w:cs="Times New Roman"/>
                <w:sz w:val="24"/>
                <w:szCs w:val="24"/>
              </w:rPr>
            </w:pPr>
          </w:p>
        </w:tc>
        <w:tc>
          <w:tcPr>
            <w:tcW w:w="2835" w:type="dxa"/>
            <w:vAlign w:val="center"/>
          </w:tcPr>
          <w:p w:rsidR="00AD5AB6" w:rsidRPr="003F191C" w:rsidRDefault="00AD5AB6" w:rsidP="00F12FAA">
            <w:pPr>
              <w:rPr>
                <w:sz w:val="24"/>
                <w:szCs w:val="24"/>
              </w:rPr>
            </w:pPr>
            <w:r w:rsidRPr="003F191C">
              <w:rPr>
                <w:sz w:val="24"/>
                <w:szCs w:val="24"/>
              </w:rPr>
              <w:t>ул. Юбилейная</w:t>
            </w:r>
          </w:p>
        </w:tc>
        <w:tc>
          <w:tcPr>
            <w:tcW w:w="1134" w:type="dxa"/>
            <w:vAlign w:val="center"/>
          </w:tcPr>
          <w:p w:rsidR="00AD5AB6" w:rsidRPr="003F191C" w:rsidRDefault="00AD5AB6" w:rsidP="00F12FAA">
            <w:pPr>
              <w:rPr>
                <w:sz w:val="24"/>
                <w:szCs w:val="24"/>
              </w:rPr>
            </w:pPr>
            <w:r w:rsidRPr="003F191C">
              <w:rPr>
                <w:sz w:val="24"/>
                <w:szCs w:val="24"/>
              </w:rPr>
              <w:t>0,500</w:t>
            </w:r>
          </w:p>
        </w:tc>
        <w:tc>
          <w:tcPr>
            <w:tcW w:w="1843" w:type="dxa"/>
            <w:vAlign w:val="center"/>
          </w:tcPr>
          <w:p w:rsidR="00AD5AB6" w:rsidRPr="003F191C" w:rsidRDefault="00572ED6">
            <w:pPr>
              <w:rPr>
                <w:sz w:val="24"/>
                <w:szCs w:val="24"/>
              </w:rPr>
            </w:pPr>
            <w:r w:rsidRPr="003F191C">
              <w:rPr>
                <w:sz w:val="24"/>
                <w:szCs w:val="24"/>
              </w:rPr>
              <w:t>Капитальные</w:t>
            </w:r>
          </w:p>
        </w:tc>
        <w:tc>
          <w:tcPr>
            <w:tcW w:w="2977" w:type="dxa"/>
            <w:vAlign w:val="center"/>
          </w:tcPr>
          <w:p w:rsidR="00AD5AB6" w:rsidRPr="003F191C" w:rsidRDefault="00AD5AB6" w:rsidP="006E6B4A">
            <w:r w:rsidRPr="003F191C">
              <w:rPr>
                <w:sz w:val="24"/>
                <w:szCs w:val="24"/>
              </w:rPr>
              <w:t>Улица в жилой застройке: второстепенная</w:t>
            </w:r>
          </w:p>
        </w:tc>
      </w:tr>
      <w:tr w:rsidR="00AD5AB6" w:rsidRPr="003F191C" w:rsidTr="006941C2">
        <w:trPr>
          <w:trHeight w:val="223"/>
        </w:trPr>
        <w:tc>
          <w:tcPr>
            <w:tcW w:w="675" w:type="dxa"/>
            <w:vAlign w:val="center"/>
          </w:tcPr>
          <w:p w:rsidR="00AD5AB6" w:rsidRPr="003F191C" w:rsidRDefault="00AD5AB6" w:rsidP="007A7D96">
            <w:pPr>
              <w:pStyle w:val="afff9"/>
              <w:numPr>
                <w:ilvl w:val="0"/>
                <w:numId w:val="14"/>
              </w:numPr>
              <w:rPr>
                <w:rFonts w:ascii="Times New Roman" w:hAnsi="Times New Roman" w:cs="Times New Roman"/>
                <w:sz w:val="24"/>
                <w:szCs w:val="24"/>
              </w:rPr>
            </w:pPr>
          </w:p>
        </w:tc>
        <w:tc>
          <w:tcPr>
            <w:tcW w:w="2835" w:type="dxa"/>
            <w:vAlign w:val="center"/>
          </w:tcPr>
          <w:p w:rsidR="00AD5AB6" w:rsidRPr="003F191C" w:rsidRDefault="00AD5AB6" w:rsidP="00F12FAA">
            <w:pPr>
              <w:rPr>
                <w:sz w:val="24"/>
                <w:szCs w:val="24"/>
              </w:rPr>
            </w:pPr>
            <w:r w:rsidRPr="003F191C">
              <w:rPr>
                <w:sz w:val="24"/>
                <w:szCs w:val="24"/>
              </w:rPr>
              <w:t>ул. Садовая</w:t>
            </w:r>
          </w:p>
        </w:tc>
        <w:tc>
          <w:tcPr>
            <w:tcW w:w="1134" w:type="dxa"/>
            <w:vAlign w:val="center"/>
          </w:tcPr>
          <w:p w:rsidR="00AD5AB6" w:rsidRPr="003F191C" w:rsidRDefault="00AD5AB6" w:rsidP="00F12FAA">
            <w:pPr>
              <w:rPr>
                <w:sz w:val="24"/>
                <w:szCs w:val="24"/>
              </w:rPr>
            </w:pPr>
            <w:r w:rsidRPr="003F191C">
              <w:rPr>
                <w:sz w:val="24"/>
                <w:szCs w:val="24"/>
              </w:rPr>
              <w:t>0,500</w:t>
            </w:r>
          </w:p>
        </w:tc>
        <w:tc>
          <w:tcPr>
            <w:tcW w:w="1843" w:type="dxa"/>
            <w:vAlign w:val="center"/>
          </w:tcPr>
          <w:p w:rsidR="00AD5AB6" w:rsidRPr="003F191C" w:rsidRDefault="00572ED6">
            <w:pPr>
              <w:rPr>
                <w:sz w:val="24"/>
                <w:szCs w:val="24"/>
              </w:rPr>
            </w:pPr>
            <w:r w:rsidRPr="003F191C">
              <w:rPr>
                <w:sz w:val="24"/>
                <w:szCs w:val="24"/>
              </w:rPr>
              <w:t>Капитальные</w:t>
            </w:r>
          </w:p>
        </w:tc>
        <w:tc>
          <w:tcPr>
            <w:tcW w:w="2977" w:type="dxa"/>
            <w:vAlign w:val="center"/>
          </w:tcPr>
          <w:p w:rsidR="00AD5AB6" w:rsidRPr="003F191C" w:rsidRDefault="00AD5AB6" w:rsidP="006E6B4A">
            <w:r w:rsidRPr="003F191C">
              <w:rPr>
                <w:sz w:val="24"/>
                <w:szCs w:val="24"/>
              </w:rPr>
              <w:t>Улица в жилой застройке: второстепенная</w:t>
            </w:r>
          </w:p>
        </w:tc>
      </w:tr>
      <w:tr w:rsidR="00AD5AB6" w:rsidRPr="003F191C" w:rsidTr="006941C2">
        <w:trPr>
          <w:trHeight w:val="223"/>
        </w:trPr>
        <w:tc>
          <w:tcPr>
            <w:tcW w:w="675" w:type="dxa"/>
            <w:vAlign w:val="center"/>
          </w:tcPr>
          <w:p w:rsidR="00AD5AB6" w:rsidRPr="003F191C" w:rsidRDefault="00AD5AB6" w:rsidP="007A7D96">
            <w:pPr>
              <w:pStyle w:val="afff9"/>
              <w:numPr>
                <w:ilvl w:val="0"/>
                <w:numId w:val="14"/>
              </w:numPr>
              <w:rPr>
                <w:rFonts w:ascii="Times New Roman" w:hAnsi="Times New Roman" w:cs="Times New Roman"/>
                <w:sz w:val="24"/>
                <w:szCs w:val="24"/>
              </w:rPr>
            </w:pPr>
          </w:p>
        </w:tc>
        <w:tc>
          <w:tcPr>
            <w:tcW w:w="2835" w:type="dxa"/>
            <w:vAlign w:val="center"/>
          </w:tcPr>
          <w:p w:rsidR="00AD5AB6" w:rsidRPr="003F191C" w:rsidRDefault="00AD5AB6" w:rsidP="00F12FAA">
            <w:pPr>
              <w:rPr>
                <w:sz w:val="24"/>
                <w:szCs w:val="24"/>
              </w:rPr>
            </w:pPr>
            <w:r w:rsidRPr="003F191C">
              <w:rPr>
                <w:sz w:val="24"/>
                <w:szCs w:val="24"/>
              </w:rPr>
              <w:t>ул. Школьная</w:t>
            </w:r>
          </w:p>
        </w:tc>
        <w:tc>
          <w:tcPr>
            <w:tcW w:w="1134" w:type="dxa"/>
            <w:vAlign w:val="center"/>
          </w:tcPr>
          <w:p w:rsidR="00AD5AB6" w:rsidRPr="003F191C" w:rsidRDefault="00AD5AB6" w:rsidP="00F12FAA">
            <w:pPr>
              <w:rPr>
                <w:sz w:val="24"/>
                <w:szCs w:val="24"/>
              </w:rPr>
            </w:pPr>
            <w:r w:rsidRPr="003F191C">
              <w:rPr>
                <w:sz w:val="24"/>
                <w:szCs w:val="24"/>
              </w:rPr>
              <w:t>0,500</w:t>
            </w:r>
          </w:p>
        </w:tc>
        <w:tc>
          <w:tcPr>
            <w:tcW w:w="1843" w:type="dxa"/>
            <w:vAlign w:val="center"/>
          </w:tcPr>
          <w:p w:rsidR="00AD5AB6" w:rsidRPr="003F191C" w:rsidRDefault="00572ED6">
            <w:pPr>
              <w:rPr>
                <w:sz w:val="24"/>
                <w:szCs w:val="24"/>
              </w:rPr>
            </w:pPr>
            <w:r w:rsidRPr="003F191C">
              <w:rPr>
                <w:sz w:val="24"/>
                <w:szCs w:val="24"/>
              </w:rPr>
              <w:t>Капитальные</w:t>
            </w:r>
          </w:p>
        </w:tc>
        <w:tc>
          <w:tcPr>
            <w:tcW w:w="2977" w:type="dxa"/>
            <w:vAlign w:val="center"/>
          </w:tcPr>
          <w:p w:rsidR="00AD5AB6" w:rsidRPr="003F191C" w:rsidRDefault="00AD5AB6" w:rsidP="006E6B4A">
            <w:r w:rsidRPr="003F191C">
              <w:rPr>
                <w:sz w:val="24"/>
                <w:szCs w:val="24"/>
              </w:rPr>
              <w:t>Улица в жилой застройке: второстепенная</w:t>
            </w:r>
          </w:p>
        </w:tc>
      </w:tr>
      <w:tr w:rsidR="00AD5AB6" w:rsidRPr="003F191C" w:rsidTr="006941C2">
        <w:trPr>
          <w:trHeight w:val="223"/>
        </w:trPr>
        <w:tc>
          <w:tcPr>
            <w:tcW w:w="675" w:type="dxa"/>
            <w:vAlign w:val="center"/>
          </w:tcPr>
          <w:p w:rsidR="00AD5AB6" w:rsidRPr="003F191C" w:rsidRDefault="00AD5AB6" w:rsidP="007A7D96">
            <w:pPr>
              <w:pStyle w:val="afff9"/>
              <w:numPr>
                <w:ilvl w:val="0"/>
                <w:numId w:val="14"/>
              </w:numPr>
              <w:rPr>
                <w:rFonts w:ascii="Times New Roman" w:hAnsi="Times New Roman" w:cs="Times New Roman"/>
                <w:sz w:val="24"/>
                <w:szCs w:val="24"/>
              </w:rPr>
            </w:pPr>
          </w:p>
        </w:tc>
        <w:tc>
          <w:tcPr>
            <w:tcW w:w="2835" w:type="dxa"/>
            <w:vAlign w:val="center"/>
          </w:tcPr>
          <w:p w:rsidR="00AD5AB6" w:rsidRPr="003F191C" w:rsidRDefault="00AD5AB6" w:rsidP="00F12FAA">
            <w:pPr>
              <w:rPr>
                <w:sz w:val="24"/>
                <w:szCs w:val="24"/>
              </w:rPr>
            </w:pPr>
            <w:r w:rsidRPr="003F191C">
              <w:rPr>
                <w:sz w:val="24"/>
                <w:szCs w:val="24"/>
              </w:rPr>
              <w:t>ул. Спортивная</w:t>
            </w:r>
          </w:p>
        </w:tc>
        <w:tc>
          <w:tcPr>
            <w:tcW w:w="1134" w:type="dxa"/>
            <w:vAlign w:val="center"/>
          </w:tcPr>
          <w:p w:rsidR="00AD5AB6" w:rsidRPr="003F191C" w:rsidRDefault="00AD5AB6" w:rsidP="00F12FAA">
            <w:pPr>
              <w:rPr>
                <w:sz w:val="24"/>
                <w:szCs w:val="24"/>
              </w:rPr>
            </w:pPr>
            <w:r w:rsidRPr="003F191C">
              <w:rPr>
                <w:sz w:val="24"/>
                <w:szCs w:val="24"/>
              </w:rPr>
              <w:t>0,500</w:t>
            </w:r>
          </w:p>
        </w:tc>
        <w:tc>
          <w:tcPr>
            <w:tcW w:w="1843" w:type="dxa"/>
            <w:vAlign w:val="center"/>
          </w:tcPr>
          <w:p w:rsidR="00AD5AB6" w:rsidRPr="003F191C" w:rsidRDefault="00572ED6" w:rsidP="00F12FAA">
            <w:pPr>
              <w:rPr>
                <w:sz w:val="24"/>
                <w:szCs w:val="24"/>
              </w:rPr>
            </w:pPr>
            <w:r w:rsidRPr="003F191C">
              <w:rPr>
                <w:sz w:val="24"/>
                <w:szCs w:val="24"/>
              </w:rPr>
              <w:t>Низшие</w:t>
            </w:r>
          </w:p>
        </w:tc>
        <w:tc>
          <w:tcPr>
            <w:tcW w:w="2977" w:type="dxa"/>
            <w:vAlign w:val="center"/>
          </w:tcPr>
          <w:p w:rsidR="00AD5AB6" w:rsidRPr="003F191C" w:rsidRDefault="00AD5AB6" w:rsidP="006E6B4A">
            <w:r w:rsidRPr="003F191C">
              <w:rPr>
                <w:sz w:val="24"/>
                <w:szCs w:val="24"/>
              </w:rPr>
              <w:t>Улица в жилой застройке: второстепенная</w:t>
            </w:r>
          </w:p>
        </w:tc>
      </w:tr>
      <w:tr w:rsidR="00AD5AB6" w:rsidRPr="003F191C" w:rsidTr="006941C2">
        <w:trPr>
          <w:trHeight w:val="223"/>
        </w:trPr>
        <w:tc>
          <w:tcPr>
            <w:tcW w:w="9464" w:type="dxa"/>
            <w:gridSpan w:val="5"/>
            <w:vAlign w:val="center"/>
          </w:tcPr>
          <w:p w:rsidR="00AD5AB6" w:rsidRPr="003F191C" w:rsidRDefault="00AD5AB6" w:rsidP="00F12FAA">
            <w:pPr>
              <w:rPr>
                <w:sz w:val="24"/>
                <w:szCs w:val="24"/>
              </w:rPr>
            </w:pPr>
            <w:r w:rsidRPr="003F191C">
              <w:rPr>
                <w:sz w:val="24"/>
                <w:szCs w:val="24"/>
              </w:rPr>
              <w:t>Станица Терновская</w:t>
            </w:r>
          </w:p>
        </w:tc>
      </w:tr>
      <w:tr w:rsidR="00AD5AB6" w:rsidRPr="003F191C" w:rsidTr="006941C2">
        <w:trPr>
          <w:trHeight w:val="223"/>
        </w:trPr>
        <w:tc>
          <w:tcPr>
            <w:tcW w:w="675" w:type="dxa"/>
            <w:vAlign w:val="center"/>
          </w:tcPr>
          <w:p w:rsidR="00AD5AB6" w:rsidRPr="003F191C" w:rsidRDefault="00AD5AB6" w:rsidP="007A7D96">
            <w:pPr>
              <w:pStyle w:val="afff9"/>
              <w:numPr>
                <w:ilvl w:val="0"/>
                <w:numId w:val="14"/>
              </w:numPr>
              <w:rPr>
                <w:rFonts w:ascii="Times New Roman" w:hAnsi="Times New Roman" w:cs="Times New Roman"/>
                <w:sz w:val="24"/>
                <w:szCs w:val="24"/>
              </w:rPr>
            </w:pPr>
          </w:p>
        </w:tc>
        <w:tc>
          <w:tcPr>
            <w:tcW w:w="2835" w:type="dxa"/>
            <w:vAlign w:val="center"/>
          </w:tcPr>
          <w:p w:rsidR="00AD5AB6" w:rsidRPr="003F191C" w:rsidRDefault="00AD5AB6" w:rsidP="00F12FAA">
            <w:pPr>
              <w:rPr>
                <w:sz w:val="24"/>
                <w:szCs w:val="24"/>
              </w:rPr>
            </w:pPr>
            <w:r w:rsidRPr="003F191C">
              <w:rPr>
                <w:sz w:val="24"/>
                <w:szCs w:val="24"/>
              </w:rPr>
              <w:t>ул. Центральная</w:t>
            </w:r>
          </w:p>
        </w:tc>
        <w:tc>
          <w:tcPr>
            <w:tcW w:w="1134" w:type="dxa"/>
            <w:vAlign w:val="center"/>
          </w:tcPr>
          <w:p w:rsidR="00AD5AB6" w:rsidRPr="003F191C" w:rsidRDefault="00AD5AB6" w:rsidP="00F12FAA">
            <w:pPr>
              <w:rPr>
                <w:sz w:val="24"/>
                <w:szCs w:val="24"/>
              </w:rPr>
            </w:pPr>
            <w:r w:rsidRPr="003F191C">
              <w:rPr>
                <w:sz w:val="24"/>
                <w:szCs w:val="24"/>
              </w:rPr>
              <w:t>0,800</w:t>
            </w:r>
          </w:p>
        </w:tc>
        <w:tc>
          <w:tcPr>
            <w:tcW w:w="1843" w:type="dxa"/>
            <w:vAlign w:val="center"/>
          </w:tcPr>
          <w:p w:rsidR="00AD5AB6" w:rsidRPr="003F191C" w:rsidRDefault="00572ED6">
            <w:pPr>
              <w:rPr>
                <w:sz w:val="24"/>
                <w:szCs w:val="24"/>
              </w:rPr>
            </w:pPr>
            <w:r w:rsidRPr="003F191C">
              <w:rPr>
                <w:sz w:val="24"/>
                <w:szCs w:val="24"/>
              </w:rPr>
              <w:t>Капитальные</w:t>
            </w:r>
          </w:p>
        </w:tc>
        <w:tc>
          <w:tcPr>
            <w:tcW w:w="2977" w:type="dxa"/>
            <w:vAlign w:val="center"/>
          </w:tcPr>
          <w:p w:rsidR="00AD5AB6" w:rsidRPr="003F191C" w:rsidRDefault="00AD5AB6" w:rsidP="006E6B4A">
            <w:pPr>
              <w:rPr>
                <w:sz w:val="24"/>
                <w:szCs w:val="24"/>
              </w:rPr>
            </w:pPr>
            <w:r w:rsidRPr="003F191C">
              <w:rPr>
                <w:sz w:val="24"/>
                <w:szCs w:val="24"/>
              </w:rPr>
              <w:t>Главная улица</w:t>
            </w:r>
          </w:p>
        </w:tc>
      </w:tr>
      <w:tr w:rsidR="00AD5AB6" w:rsidRPr="003F191C" w:rsidTr="006941C2">
        <w:trPr>
          <w:trHeight w:val="223"/>
        </w:trPr>
        <w:tc>
          <w:tcPr>
            <w:tcW w:w="675" w:type="dxa"/>
            <w:vAlign w:val="center"/>
          </w:tcPr>
          <w:p w:rsidR="00AD5AB6" w:rsidRPr="003F191C" w:rsidRDefault="00AD5AB6" w:rsidP="007A7D96">
            <w:pPr>
              <w:pStyle w:val="afff9"/>
              <w:numPr>
                <w:ilvl w:val="0"/>
                <w:numId w:val="14"/>
              </w:numPr>
              <w:rPr>
                <w:rFonts w:ascii="Times New Roman" w:hAnsi="Times New Roman" w:cs="Times New Roman"/>
                <w:sz w:val="24"/>
                <w:szCs w:val="24"/>
              </w:rPr>
            </w:pPr>
          </w:p>
        </w:tc>
        <w:tc>
          <w:tcPr>
            <w:tcW w:w="2835" w:type="dxa"/>
            <w:vAlign w:val="center"/>
          </w:tcPr>
          <w:p w:rsidR="00AD5AB6" w:rsidRPr="003F191C" w:rsidRDefault="00AD5AB6" w:rsidP="00F12FAA">
            <w:pPr>
              <w:rPr>
                <w:sz w:val="24"/>
                <w:szCs w:val="24"/>
              </w:rPr>
            </w:pPr>
            <w:r w:rsidRPr="003F191C">
              <w:rPr>
                <w:sz w:val="24"/>
                <w:szCs w:val="24"/>
              </w:rPr>
              <w:t>ул. Школьная</w:t>
            </w:r>
          </w:p>
        </w:tc>
        <w:tc>
          <w:tcPr>
            <w:tcW w:w="1134" w:type="dxa"/>
            <w:vAlign w:val="center"/>
          </w:tcPr>
          <w:p w:rsidR="00AD5AB6" w:rsidRPr="003F191C" w:rsidRDefault="00AD5AB6" w:rsidP="00F12FAA">
            <w:pPr>
              <w:rPr>
                <w:sz w:val="24"/>
                <w:szCs w:val="24"/>
              </w:rPr>
            </w:pPr>
            <w:r w:rsidRPr="003F191C">
              <w:rPr>
                <w:sz w:val="24"/>
                <w:szCs w:val="24"/>
              </w:rPr>
              <w:t>0,800</w:t>
            </w:r>
          </w:p>
        </w:tc>
        <w:tc>
          <w:tcPr>
            <w:tcW w:w="1843" w:type="dxa"/>
            <w:vAlign w:val="center"/>
          </w:tcPr>
          <w:p w:rsidR="00AD5AB6" w:rsidRPr="003F191C" w:rsidRDefault="00572ED6">
            <w:pPr>
              <w:rPr>
                <w:sz w:val="24"/>
                <w:szCs w:val="24"/>
              </w:rPr>
            </w:pPr>
            <w:r w:rsidRPr="003F191C">
              <w:rPr>
                <w:sz w:val="24"/>
                <w:szCs w:val="24"/>
              </w:rPr>
              <w:t>Капитальные</w:t>
            </w:r>
          </w:p>
        </w:tc>
        <w:tc>
          <w:tcPr>
            <w:tcW w:w="2977" w:type="dxa"/>
            <w:vAlign w:val="center"/>
          </w:tcPr>
          <w:p w:rsidR="00AD5AB6" w:rsidRPr="003F191C" w:rsidRDefault="00AD5AB6" w:rsidP="006E6B4A">
            <w:r w:rsidRPr="003F191C">
              <w:rPr>
                <w:sz w:val="24"/>
                <w:szCs w:val="24"/>
              </w:rPr>
              <w:t>Улица в жилой застройке: второстепенная</w:t>
            </w:r>
          </w:p>
        </w:tc>
      </w:tr>
      <w:tr w:rsidR="00AD5AB6" w:rsidRPr="003F191C" w:rsidTr="006941C2">
        <w:trPr>
          <w:trHeight w:val="223"/>
        </w:trPr>
        <w:tc>
          <w:tcPr>
            <w:tcW w:w="675" w:type="dxa"/>
            <w:vAlign w:val="center"/>
          </w:tcPr>
          <w:p w:rsidR="00AD5AB6" w:rsidRPr="003F191C" w:rsidRDefault="00AD5AB6" w:rsidP="007A7D96">
            <w:pPr>
              <w:pStyle w:val="afff9"/>
              <w:numPr>
                <w:ilvl w:val="0"/>
                <w:numId w:val="14"/>
              </w:numPr>
              <w:rPr>
                <w:rFonts w:ascii="Times New Roman" w:hAnsi="Times New Roman" w:cs="Times New Roman"/>
                <w:sz w:val="24"/>
                <w:szCs w:val="24"/>
              </w:rPr>
            </w:pPr>
          </w:p>
        </w:tc>
        <w:tc>
          <w:tcPr>
            <w:tcW w:w="2835" w:type="dxa"/>
            <w:vAlign w:val="center"/>
          </w:tcPr>
          <w:p w:rsidR="00AD5AB6" w:rsidRPr="003F191C" w:rsidRDefault="00AD5AB6" w:rsidP="00F12FAA">
            <w:pPr>
              <w:rPr>
                <w:sz w:val="24"/>
                <w:szCs w:val="24"/>
              </w:rPr>
            </w:pPr>
            <w:r w:rsidRPr="003F191C">
              <w:rPr>
                <w:sz w:val="24"/>
                <w:szCs w:val="24"/>
              </w:rPr>
              <w:t>ул. Степная</w:t>
            </w:r>
          </w:p>
        </w:tc>
        <w:tc>
          <w:tcPr>
            <w:tcW w:w="1134" w:type="dxa"/>
            <w:vAlign w:val="center"/>
          </w:tcPr>
          <w:p w:rsidR="00AD5AB6" w:rsidRPr="003F191C" w:rsidRDefault="00AD5AB6" w:rsidP="00F12FAA">
            <w:pPr>
              <w:rPr>
                <w:sz w:val="24"/>
                <w:szCs w:val="24"/>
              </w:rPr>
            </w:pPr>
            <w:r w:rsidRPr="003F191C">
              <w:rPr>
                <w:sz w:val="24"/>
                <w:szCs w:val="24"/>
              </w:rPr>
              <w:t>0,800</w:t>
            </w:r>
          </w:p>
        </w:tc>
        <w:tc>
          <w:tcPr>
            <w:tcW w:w="1843" w:type="dxa"/>
            <w:vAlign w:val="center"/>
          </w:tcPr>
          <w:p w:rsidR="00AD5AB6" w:rsidRPr="003F191C" w:rsidRDefault="00572ED6">
            <w:pPr>
              <w:rPr>
                <w:sz w:val="24"/>
                <w:szCs w:val="24"/>
              </w:rPr>
            </w:pPr>
            <w:r w:rsidRPr="003F191C">
              <w:rPr>
                <w:sz w:val="24"/>
                <w:szCs w:val="24"/>
              </w:rPr>
              <w:t>Низшие</w:t>
            </w:r>
          </w:p>
        </w:tc>
        <w:tc>
          <w:tcPr>
            <w:tcW w:w="2977" w:type="dxa"/>
            <w:vAlign w:val="center"/>
          </w:tcPr>
          <w:p w:rsidR="00AD5AB6" w:rsidRPr="003F191C" w:rsidRDefault="00AD5AB6" w:rsidP="006E6B4A">
            <w:r w:rsidRPr="003F191C">
              <w:rPr>
                <w:sz w:val="24"/>
                <w:szCs w:val="24"/>
              </w:rPr>
              <w:t>Улица в жилой застройке: второстепенная</w:t>
            </w:r>
          </w:p>
        </w:tc>
      </w:tr>
      <w:tr w:rsidR="00AD5AB6" w:rsidRPr="003F191C" w:rsidTr="006941C2">
        <w:trPr>
          <w:trHeight w:val="223"/>
        </w:trPr>
        <w:tc>
          <w:tcPr>
            <w:tcW w:w="675" w:type="dxa"/>
            <w:vAlign w:val="center"/>
          </w:tcPr>
          <w:p w:rsidR="00AD5AB6" w:rsidRPr="003F191C" w:rsidRDefault="00AD5AB6" w:rsidP="007A7D96">
            <w:pPr>
              <w:pStyle w:val="afff9"/>
              <w:numPr>
                <w:ilvl w:val="0"/>
                <w:numId w:val="14"/>
              </w:numPr>
              <w:rPr>
                <w:rFonts w:ascii="Times New Roman" w:hAnsi="Times New Roman" w:cs="Times New Roman"/>
                <w:sz w:val="24"/>
                <w:szCs w:val="24"/>
              </w:rPr>
            </w:pPr>
          </w:p>
        </w:tc>
        <w:tc>
          <w:tcPr>
            <w:tcW w:w="2835" w:type="dxa"/>
            <w:vAlign w:val="center"/>
          </w:tcPr>
          <w:p w:rsidR="00AD5AB6" w:rsidRPr="003F191C" w:rsidRDefault="00AD5AB6" w:rsidP="00F12FAA">
            <w:pPr>
              <w:rPr>
                <w:sz w:val="24"/>
                <w:szCs w:val="24"/>
              </w:rPr>
            </w:pPr>
            <w:r w:rsidRPr="003F191C">
              <w:rPr>
                <w:sz w:val="24"/>
                <w:szCs w:val="24"/>
              </w:rPr>
              <w:t>ул. Набережная</w:t>
            </w:r>
          </w:p>
        </w:tc>
        <w:tc>
          <w:tcPr>
            <w:tcW w:w="1134" w:type="dxa"/>
            <w:vAlign w:val="center"/>
          </w:tcPr>
          <w:p w:rsidR="00AD5AB6" w:rsidRPr="003F191C" w:rsidRDefault="00AD5AB6" w:rsidP="00F12FAA">
            <w:pPr>
              <w:rPr>
                <w:sz w:val="24"/>
                <w:szCs w:val="24"/>
              </w:rPr>
            </w:pPr>
            <w:r w:rsidRPr="003F191C">
              <w:rPr>
                <w:sz w:val="24"/>
                <w:szCs w:val="24"/>
              </w:rPr>
              <w:t>0,800</w:t>
            </w:r>
          </w:p>
        </w:tc>
        <w:tc>
          <w:tcPr>
            <w:tcW w:w="1843" w:type="dxa"/>
            <w:vAlign w:val="center"/>
          </w:tcPr>
          <w:p w:rsidR="00AD5AB6" w:rsidRPr="003F191C" w:rsidRDefault="00572ED6">
            <w:pPr>
              <w:rPr>
                <w:sz w:val="24"/>
                <w:szCs w:val="24"/>
              </w:rPr>
            </w:pPr>
            <w:r w:rsidRPr="003F191C">
              <w:rPr>
                <w:sz w:val="24"/>
                <w:szCs w:val="24"/>
              </w:rPr>
              <w:t>Низшие</w:t>
            </w:r>
          </w:p>
        </w:tc>
        <w:tc>
          <w:tcPr>
            <w:tcW w:w="2977" w:type="dxa"/>
            <w:vAlign w:val="center"/>
          </w:tcPr>
          <w:p w:rsidR="00AD5AB6" w:rsidRPr="003F191C" w:rsidRDefault="00AD5AB6" w:rsidP="006E6B4A">
            <w:r w:rsidRPr="003F191C">
              <w:rPr>
                <w:sz w:val="24"/>
                <w:szCs w:val="24"/>
              </w:rPr>
              <w:t>Улица в жилой застройке: второстепенная</w:t>
            </w:r>
          </w:p>
        </w:tc>
      </w:tr>
      <w:tr w:rsidR="00AD5AB6" w:rsidRPr="003F191C" w:rsidTr="006941C2">
        <w:trPr>
          <w:trHeight w:val="223"/>
        </w:trPr>
        <w:tc>
          <w:tcPr>
            <w:tcW w:w="675" w:type="dxa"/>
            <w:vAlign w:val="center"/>
          </w:tcPr>
          <w:p w:rsidR="00AD5AB6" w:rsidRPr="003F191C" w:rsidRDefault="00AD5AB6" w:rsidP="007A7D96">
            <w:pPr>
              <w:pStyle w:val="afff9"/>
              <w:numPr>
                <w:ilvl w:val="0"/>
                <w:numId w:val="14"/>
              </w:numPr>
              <w:rPr>
                <w:rFonts w:ascii="Times New Roman" w:hAnsi="Times New Roman" w:cs="Times New Roman"/>
                <w:sz w:val="24"/>
                <w:szCs w:val="24"/>
              </w:rPr>
            </w:pPr>
          </w:p>
        </w:tc>
        <w:tc>
          <w:tcPr>
            <w:tcW w:w="2835" w:type="dxa"/>
            <w:vAlign w:val="center"/>
          </w:tcPr>
          <w:p w:rsidR="00AD5AB6" w:rsidRPr="003F191C" w:rsidRDefault="00AD5AB6" w:rsidP="00F12FAA">
            <w:pPr>
              <w:rPr>
                <w:sz w:val="24"/>
                <w:szCs w:val="24"/>
              </w:rPr>
            </w:pPr>
            <w:r w:rsidRPr="003F191C">
              <w:rPr>
                <w:sz w:val="24"/>
                <w:szCs w:val="24"/>
              </w:rPr>
              <w:t>пер. Театральный</w:t>
            </w:r>
          </w:p>
        </w:tc>
        <w:tc>
          <w:tcPr>
            <w:tcW w:w="1134" w:type="dxa"/>
            <w:vAlign w:val="center"/>
          </w:tcPr>
          <w:p w:rsidR="00AD5AB6" w:rsidRPr="003F191C" w:rsidRDefault="00AD5AB6" w:rsidP="00F12FAA">
            <w:pPr>
              <w:rPr>
                <w:sz w:val="24"/>
                <w:szCs w:val="24"/>
              </w:rPr>
            </w:pPr>
            <w:r w:rsidRPr="003F191C">
              <w:rPr>
                <w:sz w:val="24"/>
                <w:szCs w:val="24"/>
              </w:rPr>
              <w:t>0,300</w:t>
            </w:r>
          </w:p>
        </w:tc>
        <w:tc>
          <w:tcPr>
            <w:tcW w:w="1843" w:type="dxa"/>
            <w:vAlign w:val="center"/>
          </w:tcPr>
          <w:p w:rsidR="00AD5AB6" w:rsidRPr="003F191C" w:rsidRDefault="00572ED6">
            <w:pPr>
              <w:rPr>
                <w:sz w:val="24"/>
                <w:szCs w:val="24"/>
              </w:rPr>
            </w:pPr>
            <w:r w:rsidRPr="003F191C">
              <w:rPr>
                <w:sz w:val="24"/>
                <w:szCs w:val="24"/>
              </w:rPr>
              <w:t>Низшие</w:t>
            </w:r>
          </w:p>
        </w:tc>
        <w:tc>
          <w:tcPr>
            <w:tcW w:w="2977" w:type="dxa"/>
            <w:vAlign w:val="center"/>
          </w:tcPr>
          <w:p w:rsidR="00AD5AB6" w:rsidRPr="003F191C" w:rsidRDefault="00AD5AB6" w:rsidP="006E6B4A">
            <w:r w:rsidRPr="003F191C">
              <w:rPr>
                <w:sz w:val="24"/>
                <w:szCs w:val="24"/>
              </w:rPr>
              <w:t>Улица в жилой застройке: основная</w:t>
            </w:r>
          </w:p>
        </w:tc>
      </w:tr>
      <w:tr w:rsidR="00AD5AB6" w:rsidRPr="003F191C" w:rsidTr="006941C2">
        <w:trPr>
          <w:trHeight w:val="223"/>
        </w:trPr>
        <w:tc>
          <w:tcPr>
            <w:tcW w:w="675" w:type="dxa"/>
            <w:vAlign w:val="center"/>
          </w:tcPr>
          <w:p w:rsidR="00AD5AB6" w:rsidRPr="003F191C" w:rsidRDefault="00AD5AB6" w:rsidP="007A7D96">
            <w:pPr>
              <w:pStyle w:val="afff9"/>
              <w:numPr>
                <w:ilvl w:val="0"/>
                <w:numId w:val="14"/>
              </w:numPr>
              <w:rPr>
                <w:rFonts w:ascii="Times New Roman" w:hAnsi="Times New Roman" w:cs="Times New Roman"/>
                <w:sz w:val="24"/>
                <w:szCs w:val="24"/>
              </w:rPr>
            </w:pPr>
          </w:p>
        </w:tc>
        <w:tc>
          <w:tcPr>
            <w:tcW w:w="2835" w:type="dxa"/>
            <w:vAlign w:val="center"/>
          </w:tcPr>
          <w:p w:rsidR="00AD5AB6" w:rsidRPr="003F191C" w:rsidRDefault="00AD5AB6" w:rsidP="00F12FAA">
            <w:pPr>
              <w:rPr>
                <w:sz w:val="24"/>
                <w:szCs w:val="24"/>
              </w:rPr>
            </w:pPr>
            <w:r w:rsidRPr="003F191C">
              <w:rPr>
                <w:sz w:val="24"/>
                <w:szCs w:val="24"/>
              </w:rPr>
              <w:t>пер. Весенний</w:t>
            </w:r>
          </w:p>
        </w:tc>
        <w:tc>
          <w:tcPr>
            <w:tcW w:w="1134" w:type="dxa"/>
            <w:vAlign w:val="center"/>
          </w:tcPr>
          <w:p w:rsidR="00AD5AB6" w:rsidRPr="003F191C" w:rsidRDefault="00AD5AB6" w:rsidP="00F12FAA">
            <w:pPr>
              <w:rPr>
                <w:sz w:val="24"/>
                <w:szCs w:val="24"/>
              </w:rPr>
            </w:pPr>
            <w:r w:rsidRPr="003F191C">
              <w:rPr>
                <w:sz w:val="24"/>
                <w:szCs w:val="24"/>
              </w:rPr>
              <w:t>0,300</w:t>
            </w:r>
          </w:p>
        </w:tc>
        <w:tc>
          <w:tcPr>
            <w:tcW w:w="1843" w:type="dxa"/>
            <w:vAlign w:val="center"/>
          </w:tcPr>
          <w:p w:rsidR="00AD5AB6" w:rsidRPr="003F191C" w:rsidRDefault="00572ED6">
            <w:pPr>
              <w:rPr>
                <w:sz w:val="24"/>
                <w:szCs w:val="24"/>
              </w:rPr>
            </w:pPr>
            <w:r w:rsidRPr="003F191C">
              <w:rPr>
                <w:sz w:val="24"/>
                <w:szCs w:val="24"/>
              </w:rPr>
              <w:t>Низшие</w:t>
            </w:r>
          </w:p>
        </w:tc>
        <w:tc>
          <w:tcPr>
            <w:tcW w:w="2977" w:type="dxa"/>
            <w:vAlign w:val="center"/>
          </w:tcPr>
          <w:p w:rsidR="00AD5AB6" w:rsidRPr="003F191C" w:rsidRDefault="00AD5AB6" w:rsidP="006E6B4A">
            <w:r w:rsidRPr="003F191C">
              <w:rPr>
                <w:sz w:val="24"/>
                <w:szCs w:val="24"/>
              </w:rPr>
              <w:t>Улица в жилой застройке: основная</w:t>
            </w:r>
          </w:p>
        </w:tc>
      </w:tr>
      <w:tr w:rsidR="00AD5AB6" w:rsidRPr="003F191C" w:rsidTr="006941C2">
        <w:trPr>
          <w:trHeight w:val="223"/>
        </w:trPr>
        <w:tc>
          <w:tcPr>
            <w:tcW w:w="9464" w:type="dxa"/>
            <w:gridSpan w:val="5"/>
            <w:vAlign w:val="center"/>
          </w:tcPr>
          <w:p w:rsidR="00AD5AB6" w:rsidRPr="003F191C" w:rsidRDefault="00AD5AB6" w:rsidP="00F12FAA">
            <w:pPr>
              <w:rPr>
                <w:sz w:val="24"/>
                <w:szCs w:val="24"/>
              </w:rPr>
            </w:pPr>
            <w:r w:rsidRPr="003F191C">
              <w:rPr>
                <w:sz w:val="24"/>
                <w:szCs w:val="24"/>
              </w:rPr>
              <w:t xml:space="preserve">Хутор </w:t>
            </w:r>
            <w:proofErr w:type="spellStart"/>
            <w:r w:rsidRPr="003F191C">
              <w:rPr>
                <w:sz w:val="24"/>
                <w:szCs w:val="24"/>
              </w:rPr>
              <w:t>Карнауховский</w:t>
            </w:r>
            <w:proofErr w:type="spellEnd"/>
          </w:p>
        </w:tc>
      </w:tr>
      <w:tr w:rsidR="00AD5AB6" w:rsidRPr="003F191C" w:rsidTr="006941C2">
        <w:trPr>
          <w:trHeight w:val="223"/>
        </w:trPr>
        <w:tc>
          <w:tcPr>
            <w:tcW w:w="675" w:type="dxa"/>
            <w:vAlign w:val="center"/>
          </w:tcPr>
          <w:p w:rsidR="00AD5AB6" w:rsidRPr="003F191C" w:rsidRDefault="00AD5AB6" w:rsidP="007A7D96">
            <w:pPr>
              <w:pStyle w:val="afff9"/>
              <w:numPr>
                <w:ilvl w:val="0"/>
                <w:numId w:val="14"/>
              </w:numPr>
              <w:rPr>
                <w:rFonts w:ascii="Times New Roman" w:hAnsi="Times New Roman" w:cs="Times New Roman"/>
                <w:sz w:val="24"/>
                <w:szCs w:val="24"/>
              </w:rPr>
            </w:pPr>
          </w:p>
        </w:tc>
        <w:tc>
          <w:tcPr>
            <w:tcW w:w="2835" w:type="dxa"/>
            <w:vAlign w:val="center"/>
          </w:tcPr>
          <w:p w:rsidR="00AD5AB6" w:rsidRPr="003F191C" w:rsidRDefault="00AD5AB6" w:rsidP="00F12FAA">
            <w:pPr>
              <w:rPr>
                <w:sz w:val="24"/>
                <w:szCs w:val="24"/>
              </w:rPr>
            </w:pPr>
            <w:r w:rsidRPr="003F191C">
              <w:rPr>
                <w:sz w:val="24"/>
                <w:szCs w:val="24"/>
              </w:rPr>
              <w:t>ул. Центральная</w:t>
            </w:r>
          </w:p>
        </w:tc>
        <w:tc>
          <w:tcPr>
            <w:tcW w:w="1134" w:type="dxa"/>
            <w:vAlign w:val="center"/>
          </w:tcPr>
          <w:p w:rsidR="00AD5AB6" w:rsidRPr="003F191C" w:rsidRDefault="00AD5AB6" w:rsidP="00F12FAA">
            <w:pPr>
              <w:rPr>
                <w:sz w:val="24"/>
                <w:szCs w:val="24"/>
              </w:rPr>
            </w:pPr>
            <w:r w:rsidRPr="003F191C">
              <w:rPr>
                <w:sz w:val="24"/>
                <w:szCs w:val="24"/>
              </w:rPr>
              <w:t>0,800</w:t>
            </w:r>
          </w:p>
        </w:tc>
        <w:tc>
          <w:tcPr>
            <w:tcW w:w="1843" w:type="dxa"/>
            <w:vAlign w:val="center"/>
          </w:tcPr>
          <w:p w:rsidR="00AD5AB6" w:rsidRPr="003F191C" w:rsidRDefault="00572ED6">
            <w:pPr>
              <w:rPr>
                <w:sz w:val="24"/>
                <w:szCs w:val="24"/>
              </w:rPr>
            </w:pPr>
            <w:r w:rsidRPr="003F191C">
              <w:rPr>
                <w:sz w:val="24"/>
                <w:szCs w:val="24"/>
              </w:rPr>
              <w:t>Капитальные</w:t>
            </w:r>
          </w:p>
        </w:tc>
        <w:tc>
          <w:tcPr>
            <w:tcW w:w="2977" w:type="dxa"/>
            <w:vAlign w:val="center"/>
          </w:tcPr>
          <w:p w:rsidR="00AD5AB6" w:rsidRPr="003F191C" w:rsidRDefault="00AD5AB6" w:rsidP="006E6B4A">
            <w:pPr>
              <w:rPr>
                <w:sz w:val="24"/>
                <w:szCs w:val="24"/>
              </w:rPr>
            </w:pPr>
            <w:r w:rsidRPr="003F191C">
              <w:rPr>
                <w:sz w:val="24"/>
                <w:szCs w:val="24"/>
              </w:rPr>
              <w:t>Главная улица</w:t>
            </w:r>
          </w:p>
        </w:tc>
      </w:tr>
      <w:tr w:rsidR="00AD5AB6" w:rsidRPr="003F191C" w:rsidTr="006941C2">
        <w:trPr>
          <w:trHeight w:val="223"/>
        </w:trPr>
        <w:tc>
          <w:tcPr>
            <w:tcW w:w="675" w:type="dxa"/>
            <w:vAlign w:val="center"/>
          </w:tcPr>
          <w:p w:rsidR="00AD5AB6" w:rsidRPr="003F191C" w:rsidRDefault="00AD5AB6" w:rsidP="007A7D96">
            <w:pPr>
              <w:pStyle w:val="afff9"/>
              <w:numPr>
                <w:ilvl w:val="0"/>
                <w:numId w:val="14"/>
              </w:numPr>
              <w:rPr>
                <w:rFonts w:ascii="Times New Roman" w:hAnsi="Times New Roman" w:cs="Times New Roman"/>
                <w:sz w:val="24"/>
                <w:szCs w:val="24"/>
              </w:rPr>
            </w:pPr>
          </w:p>
        </w:tc>
        <w:tc>
          <w:tcPr>
            <w:tcW w:w="2835" w:type="dxa"/>
            <w:vAlign w:val="center"/>
          </w:tcPr>
          <w:p w:rsidR="00AD5AB6" w:rsidRPr="003F191C" w:rsidRDefault="00AD5AB6" w:rsidP="00F12FAA">
            <w:pPr>
              <w:rPr>
                <w:sz w:val="24"/>
                <w:szCs w:val="24"/>
              </w:rPr>
            </w:pPr>
            <w:r w:rsidRPr="003F191C">
              <w:rPr>
                <w:sz w:val="24"/>
                <w:szCs w:val="24"/>
              </w:rPr>
              <w:t>ул. Молодежная</w:t>
            </w:r>
          </w:p>
        </w:tc>
        <w:tc>
          <w:tcPr>
            <w:tcW w:w="1134" w:type="dxa"/>
            <w:vAlign w:val="center"/>
          </w:tcPr>
          <w:p w:rsidR="00AD5AB6" w:rsidRPr="003F191C" w:rsidRDefault="00AD5AB6" w:rsidP="00F12FAA">
            <w:pPr>
              <w:rPr>
                <w:sz w:val="24"/>
                <w:szCs w:val="24"/>
              </w:rPr>
            </w:pPr>
            <w:r w:rsidRPr="003F191C">
              <w:rPr>
                <w:sz w:val="24"/>
                <w:szCs w:val="24"/>
              </w:rPr>
              <w:t>0,300</w:t>
            </w:r>
          </w:p>
        </w:tc>
        <w:tc>
          <w:tcPr>
            <w:tcW w:w="1843" w:type="dxa"/>
            <w:vAlign w:val="center"/>
          </w:tcPr>
          <w:p w:rsidR="00AD5AB6" w:rsidRPr="003F191C" w:rsidRDefault="00572ED6">
            <w:pPr>
              <w:rPr>
                <w:sz w:val="24"/>
                <w:szCs w:val="24"/>
              </w:rPr>
            </w:pPr>
            <w:r w:rsidRPr="003F191C">
              <w:rPr>
                <w:sz w:val="24"/>
                <w:szCs w:val="24"/>
              </w:rPr>
              <w:t>Низшие</w:t>
            </w:r>
          </w:p>
        </w:tc>
        <w:tc>
          <w:tcPr>
            <w:tcW w:w="2977" w:type="dxa"/>
            <w:vAlign w:val="center"/>
          </w:tcPr>
          <w:p w:rsidR="00AD5AB6" w:rsidRPr="003F191C" w:rsidRDefault="00AD5AB6" w:rsidP="006E6B4A">
            <w:pPr>
              <w:rPr>
                <w:sz w:val="24"/>
                <w:szCs w:val="24"/>
              </w:rPr>
            </w:pPr>
            <w:r w:rsidRPr="003F191C">
              <w:rPr>
                <w:sz w:val="24"/>
                <w:szCs w:val="24"/>
              </w:rPr>
              <w:t>Улица в жилой застройке: второстепенная</w:t>
            </w:r>
          </w:p>
        </w:tc>
      </w:tr>
      <w:tr w:rsidR="00AD5AB6" w:rsidRPr="003F191C" w:rsidTr="006941C2">
        <w:trPr>
          <w:trHeight w:val="223"/>
        </w:trPr>
        <w:tc>
          <w:tcPr>
            <w:tcW w:w="675" w:type="dxa"/>
            <w:vAlign w:val="center"/>
          </w:tcPr>
          <w:p w:rsidR="00AD5AB6" w:rsidRPr="003F191C" w:rsidRDefault="00AD5AB6" w:rsidP="007A7D96">
            <w:pPr>
              <w:pStyle w:val="afff9"/>
              <w:numPr>
                <w:ilvl w:val="0"/>
                <w:numId w:val="14"/>
              </w:numPr>
              <w:rPr>
                <w:rFonts w:ascii="Times New Roman" w:hAnsi="Times New Roman" w:cs="Times New Roman"/>
                <w:sz w:val="24"/>
                <w:szCs w:val="24"/>
              </w:rPr>
            </w:pPr>
          </w:p>
        </w:tc>
        <w:tc>
          <w:tcPr>
            <w:tcW w:w="2835" w:type="dxa"/>
            <w:vAlign w:val="center"/>
          </w:tcPr>
          <w:p w:rsidR="00AD5AB6" w:rsidRPr="003F191C" w:rsidRDefault="00AD5AB6" w:rsidP="00F12FAA">
            <w:pPr>
              <w:rPr>
                <w:sz w:val="24"/>
                <w:szCs w:val="24"/>
              </w:rPr>
            </w:pPr>
            <w:r w:rsidRPr="003F191C">
              <w:rPr>
                <w:sz w:val="24"/>
                <w:szCs w:val="24"/>
              </w:rPr>
              <w:t>ул. Мира</w:t>
            </w:r>
          </w:p>
        </w:tc>
        <w:tc>
          <w:tcPr>
            <w:tcW w:w="1134" w:type="dxa"/>
            <w:vAlign w:val="center"/>
          </w:tcPr>
          <w:p w:rsidR="00AD5AB6" w:rsidRPr="003F191C" w:rsidRDefault="00AD5AB6" w:rsidP="00F12FAA">
            <w:pPr>
              <w:rPr>
                <w:sz w:val="24"/>
                <w:szCs w:val="24"/>
              </w:rPr>
            </w:pPr>
            <w:r w:rsidRPr="003F191C">
              <w:rPr>
                <w:sz w:val="24"/>
                <w:szCs w:val="24"/>
              </w:rPr>
              <w:t>0,200</w:t>
            </w:r>
          </w:p>
        </w:tc>
        <w:tc>
          <w:tcPr>
            <w:tcW w:w="1843" w:type="dxa"/>
            <w:vAlign w:val="center"/>
          </w:tcPr>
          <w:p w:rsidR="00AD5AB6" w:rsidRPr="003F191C" w:rsidRDefault="00572ED6">
            <w:pPr>
              <w:rPr>
                <w:sz w:val="24"/>
                <w:szCs w:val="24"/>
              </w:rPr>
            </w:pPr>
            <w:r w:rsidRPr="003F191C">
              <w:rPr>
                <w:sz w:val="24"/>
                <w:szCs w:val="24"/>
              </w:rPr>
              <w:t>Низшие</w:t>
            </w:r>
          </w:p>
        </w:tc>
        <w:tc>
          <w:tcPr>
            <w:tcW w:w="2977" w:type="dxa"/>
            <w:vAlign w:val="center"/>
          </w:tcPr>
          <w:p w:rsidR="00AD5AB6" w:rsidRPr="003F191C" w:rsidRDefault="00AD5AB6" w:rsidP="006E6B4A">
            <w:pPr>
              <w:rPr>
                <w:sz w:val="24"/>
                <w:szCs w:val="24"/>
              </w:rPr>
            </w:pPr>
            <w:r w:rsidRPr="003F191C">
              <w:rPr>
                <w:sz w:val="24"/>
                <w:szCs w:val="24"/>
              </w:rPr>
              <w:t>Улица в жилой застройке: основная</w:t>
            </w:r>
          </w:p>
        </w:tc>
      </w:tr>
      <w:tr w:rsidR="00AD5AB6" w:rsidRPr="003F191C" w:rsidTr="006941C2">
        <w:trPr>
          <w:trHeight w:val="223"/>
        </w:trPr>
        <w:tc>
          <w:tcPr>
            <w:tcW w:w="675" w:type="dxa"/>
            <w:vAlign w:val="center"/>
          </w:tcPr>
          <w:p w:rsidR="00AD5AB6" w:rsidRPr="003F191C" w:rsidRDefault="00AD5AB6" w:rsidP="007A7D96">
            <w:pPr>
              <w:pStyle w:val="afff9"/>
              <w:numPr>
                <w:ilvl w:val="0"/>
                <w:numId w:val="14"/>
              </w:numPr>
              <w:rPr>
                <w:rFonts w:ascii="Times New Roman" w:hAnsi="Times New Roman" w:cs="Times New Roman"/>
                <w:sz w:val="24"/>
                <w:szCs w:val="24"/>
              </w:rPr>
            </w:pPr>
          </w:p>
        </w:tc>
        <w:tc>
          <w:tcPr>
            <w:tcW w:w="2835" w:type="dxa"/>
            <w:vAlign w:val="center"/>
          </w:tcPr>
          <w:p w:rsidR="00AD5AB6" w:rsidRPr="003F191C" w:rsidRDefault="00AD5AB6" w:rsidP="00F12FAA">
            <w:pPr>
              <w:rPr>
                <w:sz w:val="24"/>
                <w:szCs w:val="24"/>
              </w:rPr>
            </w:pPr>
            <w:r w:rsidRPr="003F191C">
              <w:rPr>
                <w:sz w:val="24"/>
                <w:szCs w:val="24"/>
              </w:rPr>
              <w:t>пер</w:t>
            </w:r>
            <w:proofErr w:type="gramStart"/>
            <w:r w:rsidRPr="003F191C">
              <w:rPr>
                <w:sz w:val="24"/>
                <w:szCs w:val="24"/>
              </w:rPr>
              <w:t>.Т</w:t>
            </w:r>
            <w:proofErr w:type="gramEnd"/>
            <w:r w:rsidRPr="003F191C">
              <w:rPr>
                <w:sz w:val="24"/>
                <w:szCs w:val="24"/>
              </w:rPr>
              <w:t>еатральный</w:t>
            </w:r>
          </w:p>
        </w:tc>
        <w:tc>
          <w:tcPr>
            <w:tcW w:w="1134" w:type="dxa"/>
            <w:vAlign w:val="center"/>
          </w:tcPr>
          <w:p w:rsidR="00AD5AB6" w:rsidRPr="003F191C" w:rsidRDefault="00AD5AB6" w:rsidP="00F12FAA">
            <w:pPr>
              <w:rPr>
                <w:sz w:val="24"/>
                <w:szCs w:val="24"/>
              </w:rPr>
            </w:pPr>
            <w:r w:rsidRPr="003F191C">
              <w:rPr>
                <w:sz w:val="24"/>
                <w:szCs w:val="24"/>
              </w:rPr>
              <w:t>0,300</w:t>
            </w:r>
          </w:p>
        </w:tc>
        <w:tc>
          <w:tcPr>
            <w:tcW w:w="1843" w:type="dxa"/>
            <w:vAlign w:val="center"/>
          </w:tcPr>
          <w:p w:rsidR="00AD5AB6" w:rsidRPr="003F191C" w:rsidRDefault="00572ED6">
            <w:pPr>
              <w:rPr>
                <w:sz w:val="24"/>
                <w:szCs w:val="24"/>
              </w:rPr>
            </w:pPr>
            <w:r w:rsidRPr="003F191C">
              <w:rPr>
                <w:sz w:val="24"/>
                <w:szCs w:val="24"/>
              </w:rPr>
              <w:t>Низшие</w:t>
            </w:r>
          </w:p>
        </w:tc>
        <w:tc>
          <w:tcPr>
            <w:tcW w:w="2977" w:type="dxa"/>
            <w:vAlign w:val="center"/>
          </w:tcPr>
          <w:p w:rsidR="00AD5AB6" w:rsidRPr="003F191C" w:rsidRDefault="00AD5AB6" w:rsidP="006E6B4A">
            <w:pPr>
              <w:rPr>
                <w:sz w:val="24"/>
                <w:szCs w:val="24"/>
              </w:rPr>
            </w:pPr>
            <w:r w:rsidRPr="003F191C">
              <w:rPr>
                <w:sz w:val="24"/>
                <w:szCs w:val="24"/>
              </w:rPr>
              <w:t>Улица в жилой застройке: основная</w:t>
            </w:r>
          </w:p>
        </w:tc>
      </w:tr>
      <w:tr w:rsidR="00AD5AB6" w:rsidRPr="003F191C" w:rsidTr="006941C2">
        <w:trPr>
          <w:trHeight w:val="223"/>
        </w:trPr>
        <w:tc>
          <w:tcPr>
            <w:tcW w:w="675" w:type="dxa"/>
            <w:vAlign w:val="center"/>
          </w:tcPr>
          <w:p w:rsidR="00AD5AB6" w:rsidRPr="003F191C" w:rsidRDefault="00AD5AB6" w:rsidP="007A7D96">
            <w:pPr>
              <w:pStyle w:val="afff9"/>
              <w:numPr>
                <w:ilvl w:val="0"/>
                <w:numId w:val="14"/>
              </w:numPr>
              <w:rPr>
                <w:rFonts w:ascii="Times New Roman" w:hAnsi="Times New Roman" w:cs="Times New Roman"/>
                <w:sz w:val="24"/>
                <w:szCs w:val="24"/>
              </w:rPr>
            </w:pPr>
          </w:p>
        </w:tc>
        <w:tc>
          <w:tcPr>
            <w:tcW w:w="2835" w:type="dxa"/>
            <w:vAlign w:val="center"/>
          </w:tcPr>
          <w:p w:rsidR="00AD5AB6" w:rsidRPr="003F191C" w:rsidRDefault="00AD5AB6" w:rsidP="00F12FAA">
            <w:pPr>
              <w:rPr>
                <w:sz w:val="24"/>
                <w:szCs w:val="24"/>
              </w:rPr>
            </w:pPr>
            <w:r w:rsidRPr="003F191C">
              <w:rPr>
                <w:sz w:val="24"/>
                <w:szCs w:val="24"/>
              </w:rPr>
              <w:t>ул. Школьная</w:t>
            </w:r>
          </w:p>
        </w:tc>
        <w:tc>
          <w:tcPr>
            <w:tcW w:w="1134" w:type="dxa"/>
            <w:vAlign w:val="center"/>
          </w:tcPr>
          <w:p w:rsidR="00AD5AB6" w:rsidRPr="003F191C" w:rsidRDefault="00AD5AB6" w:rsidP="00F12FAA">
            <w:pPr>
              <w:rPr>
                <w:sz w:val="24"/>
                <w:szCs w:val="24"/>
              </w:rPr>
            </w:pPr>
            <w:r w:rsidRPr="003F191C">
              <w:rPr>
                <w:sz w:val="24"/>
                <w:szCs w:val="24"/>
              </w:rPr>
              <w:t>0,200</w:t>
            </w:r>
          </w:p>
        </w:tc>
        <w:tc>
          <w:tcPr>
            <w:tcW w:w="1843" w:type="dxa"/>
            <w:vAlign w:val="center"/>
          </w:tcPr>
          <w:p w:rsidR="00AD5AB6" w:rsidRPr="003F191C" w:rsidRDefault="00572ED6">
            <w:pPr>
              <w:rPr>
                <w:sz w:val="24"/>
                <w:szCs w:val="24"/>
              </w:rPr>
            </w:pPr>
            <w:r w:rsidRPr="003F191C">
              <w:rPr>
                <w:sz w:val="24"/>
                <w:szCs w:val="24"/>
              </w:rPr>
              <w:t>Низшие</w:t>
            </w:r>
          </w:p>
        </w:tc>
        <w:tc>
          <w:tcPr>
            <w:tcW w:w="2977" w:type="dxa"/>
            <w:vAlign w:val="center"/>
          </w:tcPr>
          <w:p w:rsidR="00AD5AB6" w:rsidRPr="003F191C" w:rsidRDefault="00AD5AB6" w:rsidP="006E6B4A">
            <w:pPr>
              <w:rPr>
                <w:sz w:val="24"/>
                <w:szCs w:val="24"/>
              </w:rPr>
            </w:pPr>
            <w:r w:rsidRPr="003F191C">
              <w:rPr>
                <w:sz w:val="24"/>
                <w:szCs w:val="24"/>
              </w:rPr>
              <w:t>Улица в жилой застройке: второстепенная</w:t>
            </w:r>
          </w:p>
        </w:tc>
      </w:tr>
    </w:tbl>
    <w:p w:rsidR="00C12A79" w:rsidRPr="003F191C" w:rsidRDefault="00C12A79" w:rsidP="003666CE">
      <w:pPr>
        <w:rPr>
          <w:i/>
          <w:sz w:val="24"/>
          <w:szCs w:val="24"/>
        </w:rPr>
      </w:pPr>
    </w:p>
    <w:p w:rsidR="00C12A79" w:rsidRPr="003F191C" w:rsidRDefault="00C12A79" w:rsidP="00C12A79">
      <w:pPr>
        <w:jc w:val="center"/>
        <w:rPr>
          <w:i/>
          <w:sz w:val="24"/>
          <w:szCs w:val="24"/>
        </w:rPr>
      </w:pPr>
      <w:r w:rsidRPr="003F191C">
        <w:rPr>
          <w:i/>
          <w:noProof/>
          <w:sz w:val="24"/>
          <w:szCs w:val="24"/>
        </w:rPr>
        <w:drawing>
          <wp:inline distT="0" distB="0" distL="0" distR="0">
            <wp:extent cx="5254388" cy="3234519"/>
            <wp:effectExtent l="0" t="0" r="0" b="0"/>
            <wp:docPr id="30"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90B2A" w:rsidRPr="003F191C" w:rsidRDefault="00A90B2A" w:rsidP="001B20E2">
      <w:pPr>
        <w:spacing w:line="360" w:lineRule="auto"/>
        <w:ind w:firstLine="709"/>
        <w:rPr>
          <w:i/>
          <w:sz w:val="24"/>
          <w:szCs w:val="24"/>
        </w:rPr>
      </w:pPr>
      <w:r w:rsidRPr="003F191C">
        <w:rPr>
          <w:i/>
          <w:sz w:val="24"/>
          <w:szCs w:val="24"/>
        </w:rPr>
        <w:t xml:space="preserve">Рисунок </w:t>
      </w:r>
      <w:r w:rsidR="00F97BFE">
        <w:rPr>
          <w:i/>
          <w:sz w:val="24"/>
          <w:szCs w:val="24"/>
        </w:rPr>
        <w:t>2.</w:t>
      </w:r>
      <w:r w:rsidR="00B41C27" w:rsidRPr="003F191C">
        <w:rPr>
          <w:i/>
          <w:sz w:val="24"/>
          <w:szCs w:val="24"/>
        </w:rPr>
        <w:t>8</w:t>
      </w:r>
      <w:r w:rsidRPr="003F191C">
        <w:rPr>
          <w:i/>
          <w:sz w:val="24"/>
          <w:szCs w:val="24"/>
        </w:rPr>
        <w:t xml:space="preserve"> Диаграмма распределения автомобильных дорог К</w:t>
      </w:r>
      <w:r w:rsidR="00B41C27" w:rsidRPr="003F191C">
        <w:rPr>
          <w:i/>
          <w:sz w:val="24"/>
          <w:szCs w:val="24"/>
        </w:rPr>
        <w:t>а</w:t>
      </w:r>
      <w:r w:rsidRPr="003F191C">
        <w:rPr>
          <w:i/>
          <w:sz w:val="24"/>
          <w:szCs w:val="24"/>
        </w:rPr>
        <w:t>лининского</w:t>
      </w:r>
      <w:r w:rsidR="00B41C27" w:rsidRPr="003F191C">
        <w:rPr>
          <w:i/>
          <w:sz w:val="24"/>
          <w:szCs w:val="24"/>
        </w:rPr>
        <w:t xml:space="preserve"> сельского</w:t>
      </w:r>
      <w:r w:rsidRPr="003F191C">
        <w:rPr>
          <w:i/>
          <w:sz w:val="24"/>
          <w:szCs w:val="24"/>
        </w:rPr>
        <w:t xml:space="preserve"> поселения по </w:t>
      </w:r>
      <w:r w:rsidR="00B41C27" w:rsidRPr="003F191C">
        <w:rPr>
          <w:i/>
          <w:sz w:val="24"/>
          <w:szCs w:val="24"/>
        </w:rPr>
        <w:t>типу дорожной одежды</w:t>
      </w:r>
    </w:p>
    <w:p w:rsidR="003772F0" w:rsidRPr="003F191C" w:rsidRDefault="003772F0" w:rsidP="00A90B2A">
      <w:pPr>
        <w:jc w:val="center"/>
        <w:rPr>
          <w:i/>
          <w:sz w:val="24"/>
          <w:szCs w:val="24"/>
        </w:rPr>
      </w:pPr>
    </w:p>
    <w:p w:rsidR="00367E30" w:rsidRPr="003F191C" w:rsidRDefault="00367E30" w:rsidP="00A90B2A">
      <w:pPr>
        <w:jc w:val="center"/>
        <w:rPr>
          <w:i/>
          <w:sz w:val="24"/>
          <w:szCs w:val="24"/>
        </w:rPr>
      </w:pPr>
      <w:r w:rsidRPr="003F191C">
        <w:rPr>
          <w:i/>
          <w:noProof/>
          <w:sz w:val="24"/>
          <w:szCs w:val="24"/>
        </w:rPr>
        <w:drawing>
          <wp:inline distT="0" distB="0" distL="0" distR="0">
            <wp:extent cx="6114197" cy="3152633"/>
            <wp:effectExtent l="0" t="0" r="0" b="0"/>
            <wp:docPr id="32"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A90B2A" w:rsidRPr="003F191C" w:rsidRDefault="00A90B2A" w:rsidP="001B20E2">
      <w:pPr>
        <w:spacing w:line="360" w:lineRule="auto"/>
        <w:ind w:firstLine="709"/>
        <w:rPr>
          <w:i/>
          <w:sz w:val="24"/>
          <w:szCs w:val="24"/>
        </w:rPr>
      </w:pPr>
      <w:r w:rsidRPr="003F191C">
        <w:rPr>
          <w:i/>
          <w:sz w:val="24"/>
          <w:szCs w:val="24"/>
        </w:rPr>
        <w:t xml:space="preserve">Рисунок </w:t>
      </w:r>
      <w:r w:rsidR="00F97BFE">
        <w:rPr>
          <w:i/>
          <w:sz w:val="24"/>
          <w:szCs w:val="24"/>
        </w:rPr>
        <w:t>2.</w:t>
      </w:r>
      <w:r w:rsidR="00B41C27" w:rsidRPr="003F191C">
        <w:rPr>
          <w:i/>
          <w:sz w:val="24"/>
          <w:szCs w:val="24"/>
        </w:rPr>
        <w:t>9</w:t>
      </w:r>
      <w:r w:rsidRPr="003F191C">
        <w:rPr>
          <w:i/>
          <w:sz w:val="24"/>
          <w:szCs w:val="24"/>
        </w:rPr>
        <w:t xml:space="preserve"> Диаграмма распределения автомобильных дорог </w:t>
      </w:r>
      <w:r w:rsidR="00B41C27" w:rsidRPr="003F191C">
        <w:rPr>
          <w:i/>
          <w:sz w:val="24"/>
          <w:szCs w:val="24"/>
        </w:rPr>
        <w:t xml:space="preserve">Калининского сельского поселения </w:t>
      </w:r>
      <w:r w:rsidRPr="003F191C">
        <w:rPr>
          <w:i/>
          <w:sz w:val="24"/>
          <w:szCs w:val="24"/>
        </w:rPr>
        <w:t>по категориям автомобильных дорог</w:t>
      </w:r>
    </w:p>
    <w:p w:rsidR="00367E30" w:rsidRPr="003F191C" w:rsidRDefault="00367E30" w:rsidP="002C3190">
      <w:pPr>
        <w:spacing w:line="360" w:lineRule="auto"/>
        <w:ind w:firstLine="709"/>
        <w:rPr>
          <w:sz w:val="24"/>
          <w:szCs w:val="24"/>
        </w:rPr>
      </w:pPr>
      <w:proofErr w:type="spellStart"/>
      <w:r w:rsidRPr="003F191C">
        <w:rPr>
          <w:sz w:val="24"/>
          <w:szCs w:val="24"/>
        </w:rPr>
        <w:lastRenderedPageBreak/>
        <w:t>Лозновское</w:t>
      </w:r>
      <w:proofErr w:type="spellEnd"/>
      <w:r w:rsidRPr="003F191C">
        <w:rPr>
          <w:sz w:val="24"/>
          <w:szCs w:val="24"/>
        </w:rPr>
        <w:t xml:space="preserve"> сельское поселение </w:t>
      </w:r>
    </w:p>
    <w:p w:rsidR="00367E30" w:rsidRPr="003F191C" w:rsidRDefault="00367E30" w:rsidP="002C3190">
      <w:pPr>
        <w:spacing w:line="360" w:lineRule="auto"/>
        <w:ind w:firstLine="709"/>
        <w:rPr>
          <w:sz w:val="24"/>
          <w:szCs w:val="24"/>
        </w:rPr>
      </w:pPr>
      <w:r w:rsidRPr="003F191C">
        <w:rPr>
          <w:sz w:val="24"/>
          <w:szCs w:val="24"/>
        </w:rPr>
        <w:t xml:space="preserve">Площадь территории </w:t>
      </w:r>
      <w:proofErr w:type="spellStart"/>
      <w:r w:rsidRPr="003F191C">
        <w:rPr>
          <w:sz w:val="24"/>
          <w:szCs w:val="24"/>
        </w:rPr>
        <w:t>Лозновского</w:t>
      </w:r>
      <w:proofErr w:type="spellEnd"/>
      <w:r w:rsidRPr="003F191C">
        <w:rPr>
          <w:sz w:val="24"/>
          <w:szCs w:val="24"/>
        </w:rPr>
        <w:t xml:space="preserve"> сельского поселения составляет 479 </w:t>
      </w:r>
      <w:r w:rsidR="00FB3E99" w:rsidRPr="003F191C">
        <w:rPr>
          <w:sz w:val="24"/>
          <w:szCs w:val="24"/>
        </w:rPr>
        <w:t>кв.</w:t>
      </w:r>
      <w:r w:rsidRPr="003F191C">
        <w:rPr>
          <w:sz w:val="24"/>
          <w:szCs w:val="24"/>
        </w:rPr>
        <w:t>км.</w:t>
      </w:r>
      <w:r w:rsidR="002C3190" w:rsidRPr="003F191C">
        <w:rPr>
          <w:sz w:val="24"/>
          <w:szCs w:val="24"/>
        </w:rPr>
        <w:t xml:space="preserve"> В состав </w:t>
      </w:r>
      <w:proofErr w:type="spellStart"/>
      <w:r w:rsidR="002C3190" w:rsidRPr="003F191C">
        <w:rPr>
          <w:sz w:val="24"/>
          <w:szCs w:val="24"/>
        </w:rPr>
        <w:t>Лозновского</w:t>
      </w:r>
      <w:proofErr w:type="spellEnd"/>
      <w:r w:rsidR="002C3190" w:rsidRPr="003F191C">
        <w:rPr>
          <w:sz w:val="24"/>
          <w:szCs w:val="24"/>
        </w:rPr>
        <w:t xml:space="preserve"> сельского поселения входят: х. Лозной</w:t>
      </w:r>
      <w:r w:rsidR="00A06793" w:rsidRPr="003F191C">
        <w:rPr>
          <w:sz w:val="24"/>
          <w:szCs w:val="24"/>
        </w:rPr>
        <w:t xml:space="preserve"> </w:t>
      </w:r>
      <w:r w:rsidR="002C3190" w:rsidRPr="003F191C">
        <w:rPr>
          <w:sz w:val="24"/>
          <w:szCs w:val="24"/>
        </w:rPr>
        <w:t xml:space="preserve">- административный центр; станица </w:t>
      </w:r>
      <w:proofErr w:type="spellStart"/>
      <w:r w:rsidR="002C3190" w:rsidRPr="003F191C">
        <w:rPr>
          <w:sz w:val="24"/>
          <w:szCs w:val="24"/>
        </w:rPr>
        <w:t>Камышевская</w:t>
      </w:r>
      <w:proofErr w:type="spellEnd"/>
      <w:r w:rsidR="002C3190" w:rsidRPr="003F191C">
        <w:rPr>
          <w:sz w:val="24"/>
          <w:szCs w:val="24"/>
        </w:rPr>
        <w:t xml:space="preserve">; хутор Карпов; станица </w:t>
      </w:r>
      <w:proofErr w:type="spellStart"/>
      <w:r w:rsidR="002C3190" w:rsidRPr="003F191C">
        <w:rPr>
          <w:sz w:val="24"/>
          <w:szCs w:val="24"/>
        </w:rPr>
        <w:t>Лозновская</w:t>
      </w:r>
      <w:proofErr w:type="spellEnd"/>
      <w:r w:rsidR="002C3190" w:rsidRPr="003F191C">
        <w:rPr>
          <w:sz w:val="24"/>
          <w:szCs w:val="24"/>
        </w:rPr>
        <w:t xml:space="preserve">; хутор </w:t>
      </w:r>
      <w:proofErr w:type="spellStart"/>
      <w:r w:rsidR="002C3190" w:rsidRPr="003F191C">
        <w:rPr>
          <w:sz w:val="24"/>
          <w:szCs w:val="24"/>
        </w:rPr>
        <w:t>Ломонцев</w:t>
      </w:r>
      <w:proofErr w:type="spellEnd"/>
      <w:r w:rsidR="002C3190" w:rsidRPr="003F191C">
        <w:rPr>
          <w:sz w:val="24"/>
          <w:szCs w:val="24"/>
        </w:rPr>
        <w:t>; хутор Рынок</w:t>
      </w:r>
      <w:r w:rsidR="00CA1CE7" w:rsidRPr="003F191C">
        <w:rPr>
          <w:sz w:val="24"/>
          <w:szCs w:val="24"/>
        </w:rPr>
        <w:t xml:space="preserve"> </w:t>
      </w:r>
      <w:r w:rsidR="002C3190" w:rsidRPr="003F191C">
        <w:rPr>
          <w:sz w:val="24"/>
          <w:szCs w:val="24"/>
        </w:rPr>
        <w:t>-</w:t>
      </w:r>
      <w:r w:rsidR="00CA1CE7" w:rsidRPr="003F191C">
        <w:rPr>
          <w:sz w:val="24"/>
          <w:szCs w:val="24"/>
        </w:rPr>
        <w:t xml:space="preserve"> </w:t>
      </w:r>
      <w:proofErr w:type="spellStart"/>
      <w:r w:rsidR="002C3190" w:rsidRPr="003F191C">
        <w:rPr>
          <w:sz w:val="24"/>
          <w:szCs w:val="24"/>
        </w:rPr>
        <w:t>Каргальский</w:t>
      </w:r>
      <w:proofErr w:type="spellEnd"/>
      <w:r w:rsidR="002C3190" w:rsidRPr="003F191C">
        <w:rPr>
          <w:sz w:val="24"/>
          <w:szCs w:val="24"/>
        </w:rPr>
        <w:t>; поселок Синий Курган; поселок Сосенки.</w:t>
      </w:r>
    </w:p>
    <w:p w:rsidR="002C3190" w:rsidRPr="003F191C" w:rsidRDefault="002C3190" w:rsidP="002C3190">
      <w:pPr>
        <w:spacing w:line="360" w:lineRule="auto"/>
        <w:ind w:firstLine="709"/>
        <w:rPr>
          <w:sz w:val="24"/>
          <w:szCs w:val="24"/>
        </w:rPr>
      </w:pPr>
      <w:r w:rsidRPr="003F191C">
        <w:rPr>
          <w:sz w:val="24"/>
          <w:szCs w:val="24"/>
        </w:rPr>
        <w:t xml:space="preserve">К территории </w:t>
      </w:r>
      <w:r w:rsidR="00A06793" w:rsidRPr="003F191C">
        <w:rPr>
          <w:sz w:val="24"/>
          <w:szCs w:val="24"/>
        </w:rPr>
        <w:t>сельского</w:t>
      </w:r>
      <w:r w:rsidRPr="003F191C">
        <w:rPr>
          <w:sz w:val="24"/>
          <w:szCs w:val="24"/>
        </w:rPr>
        <w:t xml:space="preserve"> поселения применяется градация автомобильных дорог по категориям согласно  т</w:t>
      </w:r>
      <w:r w:rsidR="00B41C27" w:rsidRPr="003F191C">
        <w:rPr>
          <w:sz w:val="24"/>
          <w:szCs w:val="24"/>
        </w:rPr>
        <w:t xml:space="preserve">аблице </w:t>
      </w:r>
      <w:r w:rsidRPr="003F191C">
        <w:rPr>
          <w:sz w:val="24"/>
          <w:szCs w:val="24"/>
        </w:rPr>
        <w:t xml:space="preserve">9 СП 42.13330.2011 </w:t>
      </w:r>
      <w:r w:rsidR="00B41C27" w:rsidRPr="003F191C">
        <w:rPr>
          <w:sz w:val="24"/>
          <w:szCs w:val="24"/>
        </w:rPr>
        <w:t>«</w:t>
      </w:r>
      <w:r w:rsidRPr="003F191C">
        <w:rPr>
          <w:sz w:val="24"/>
          <w:szCs w:val="24"/>
        </w:rPr>
        <w:t>Градостроительство. Планировка и застройка городских и сельских поселений</w:t>
      </w:r>
      <w:r w:rsidR="006E6B4A" w:rsidRPr="003F191C">
        <w:rPr>
          <w:sz w:val="24"/>
          <w:szCs w:val="24"/>
        </w:rPr>
        <w:t>».</w:t>
      </w:r>
    </w:p>
    <w:p w:rsidR="006E6B4A" w:rsidRPr="003F191C" w:rsidRDefault="006E6B4A" w:rsidP="0040239A">
      <w:pPr>
        <w:spacing w:line="360" w:lineRule="auto"/>
        <w:ind w:firstLine="709"/>
        <w:rPr>
          <w:sz w:val="24"/>
          <w:szCs w:val="24"/>
        </w:rPr>
      </w:pPr>
      <w:r w:rsidRPr="003F191C">
        <w:rPr>
          <w:i/>
          <w:sz w:val="24"/>
          <w:szCs w:val="24"/>
        </w:rPr>
        <w:t xml:space="preserve">Таблица </w:t>
      </w:r>
      <w:r w:rsidR="00F97BFE">
        <w:rPr>
          <w:i/>
          <w:sz w:val="24"/>
          <w:szCs w:val="24"/>
        </w:rPr>
        <w:t>2.</w:t>
      </w:r>
      <w:r w:rsidRPr="003F191C">
        <w:rPr>
          <w:i/>
          <w:sz w:val="24"/>
          <w:szCs w:val="24"/>
        </w:rPr>
        <w:t xml:space="preserve">5 Автомобильные дороги </w:t>
      </w:r>
      <w:proofErr w:type="spellStart"/>
      <w:r w:rsidRPr="003F191C">
        <w:rPr>
          <w:i/>
          <w:sz w:val="24"/>
          <w:szCs w:val="24"/>
        </w:rPr>
        <w:t>Лозновского</w:t>
      </w:r>
      <w:proofErr w:type="spellEnd"/>
      <w:r w:rsidRPr="003F191C">
        <w:rPr>
          <w:i/>
          <w:sz w:val="24"/>
          <w:szCs w:val="24"/>
        </w:rPr>
        <w:t xml:space="preserve"> сельского поселения Цимлянского района Ростовской области</w:t>
      </w:r>
    </w:p>
    <w:tbl>
      <w:tblPr>
        <w:tblStyle w:val="af4"/>
        <w:tblW w:w="9497" w:type="dxa"/>
        <w:tblInd w:w="392" w:type="dxa"/>
        <w:tblLayout w:type="fixed"/>
        <w:tblLook w:val="04A0"/>
      </w:tblPr>
      <w:tblGrid>
        <w:gridCol w:w="567"/>
        <w:gridCol w:w="2268"/>
        <w:gridCol w:w="992"/>
        <w:gridCol w:w="1701"/>
        <w:gridCol w:w="3969"/>
      </w:tblGrid>
      <w:tr w:rsidR="006E6B4A" w:rsidRPr="003F191C" w:rsidTr="006941C2">
        <w:trPr>
          <w:trHeight w:val="828"/>
          <w:tblHeader/>
        </w:trPr>
        <w:tc>
          <w:tcPr>
            <w:tcW w:w="567" w:type="dxa"/>
            <w:vAlign w:val="center"/>
          </w:tcPr>
          <w:p w:rsidR="006E6B4A" w:rsidRPr="003F191C" w:rsidRDefault="006E6B4A" w:rsidP="0040239A">
            <w:pPr>
              <w:jc w:val="center"/>
              <w:rPr>
                <w:b/>
                <w:sz w:val="24"/>
                <w:szCs w:val="24"/>
              </w:rPr>
            </w:pPr>
            <w:r w:rsidRPr="003F191C">
              <w:rPr>
                <w:b/>
                <w:sz w:val="24"/>
                <w:szCs w:val="24"/>
              </w:rPr>
              <w:t>№</w:t>
            </w:r>
          </w:p>
          <w:p w:rsidR="006E6B4A" w:rsidRPr="003F191C" w:rsidRDefault="006E6B4A" w:rsidP="0040239A">
            <w:pPr>
              <w:jc w:val="center"/>
              <w:rPr>
                <w:b/>
                <w:sz w:val="24"/>
                <w:szCs w:val="24"/>
              </w:rPr>
            </w:pPr>
            <w:proofErr w:type="spellStart"/>
            <w:proofErr w:type="gramStart"/>
            <w:r w:rsidRPr="003F191C">
              <w:rPr>
                <w:b/>
                <w:sz w:val="24"/>
                <w:szCs w:val="24"/>
              </w:rPr>
              <w:t>п</w:t>
            </w:r>
            <w:proofErr w:type="spellEnd"/>
            <w:proofErr w:type="gramEnd"/>
            <w:r w:rsidRPr="003F191C">
              <w:rPr>
                <w:b/>
                <w:sz w:val="24"/>
                <w:szCs w:val="24"/>
              </w:rPr>
              <w:t>/</w:t>
            </w:r>
            <w:proofErr w:type="spellStart"/>
            <w:r w:rsidRPr="003F191C">
              <w:rPr>
                <w:b/>
                <w:sz w:val="24"/>
                <w:szCs w:val="24"/>
              </w:rPr>
              <w:t>п</w:t>
            </w:r>
            <w:proofErr w:type="spellEnd"/>
          </w:p>
        </w:tc>
        <w:tc>
          <w:tcPr>
            <w:tcW w:w="2268" w:type="dxa"/>
            <w:vAlign w:val="center"/>
          </w:tcPr>
          <w:p w:rsidR="006E6B4A" w:rsidRPr="003F191C" w:rsidRDefault="006E6B4A" w:rsidP="0040239A">
            <w:pPr>
              <w:jc w:val="center"/>
              <w:rPr>
                <w:b/>
                <w:sz w:val="24"/>
                <w:szCs w:val="24"/>
              </w:rPr>
            </w:pPr>
            <w:r w:rsidRPr="003F191C">
              <w:rPr>
                <w:b/>
                <w:sz w:val="24"/>
                <w:szCs w:val="24"/>
              </w:rPr>
              <w:t>Наименование дороги</w:t>
            </w:r>
          </w:p>
        </w:tc>
        <w:tc>
          <w:tcPr>
            <w:tcW w:w="992" w:type="dxa"/>
            <w:vAlign w:val="center"/>
          </w:tcPr>
          <w:p w:rsidR="006E6B4A" w:rsidRPr="003F191C" w:rsidRDefault="006E6B4A" w:rsidP="0040239A">
            <w:pPr>
              <w:jc w:val="center"/>
              <w:rPr>
                <w:b/>
                <w:sz w:val="24"/>
                <w:szCs w:val="24"/>
              </w:rPr>
            </w:pPr>
            <w:r w:rsidRPr="003F191C">
              <w:rPr>
                <w:b/>
                <w:sz w:val="24"/>
                <w:szCs w:val="24"/>
              </w:rPr>
              <w:t xml:space="preserve">Длина, </w:t>
            </w:r>
            <w:proofErr w:type="gramStart"/>
            <w:r w:rsidRPr="003F191C">
              <w:rPr>
                <w:b/>
                <w:sz w:val="24"/>
                <w:szCs w:val="24"/>
              </w:rPr>
              <w:t>км</w:t>
            </w:r>
            <w:proofErr w:type="gramEnd"/>
          </w:p>
        </w:tc>
        <w:tc>
          <w:tcPr>
            <w:tcW w:w="1701" w:type="dxa"/>
            <w:vAlign w:val="center"/>
          </w:tcPr>
          <w:p w:rsidR="006E6B4A" w:rsidRPr="003F191C" w:rsidRDefault="006E6B4A" w:rsidP="0040239A">
            <w:pPr>
              <w:jc w:val="center"/>
              <w:rPr>
                <w:b/>
                <w:sz w:val="24"/>
                <w:szCs w:val="24"/>
              </w:rPr>
            </w:pPr>
            <w:r w:rsidRPr="003F191C">
              <w:rPr>
                <w:b/>
                <w:sz w:val="24"/>
                <w:szCs w:val="24"/>
              </w:rPr>
              <w:t>Тип дорожной одежды</w:t>
            </w:r>
          </w:p>
        </w:tc>
        <w:tc>
          <w:tcPr>
            <w:tcW w:w="3969" w:type="dxa"/>
            <w:vAlign w:val="center"/>
          </w:tcPr>
          <w:p w:rsidR="006E6B4A" w:rsidRPr="003F191C" w:rsidRDefault="006E6B4A" w:rsidP="0040239A">
            <w:pPr>
              <w:jc w:val="center"/>
              <w:rPr>
                <w:b/>
                <w:sz w:val="24"/>
                <w:szCs w:val="24"/>
              </w:rPr>
            </w:pPr>
            <w:r w:rsidRPr="003F191C">
              <w:rPr>
                <w:b/>
                <w:sz w:val="24"/>
                <w:szCs w:val="24"/>
              </w:rPr>
              <w:t>Категория дорог и улиц</w:t>
            </w:r>
          </w:p>
        </w:tc>
      </w:tr>
      <w:tr w:rsidR="006E6B4A" w:rsidRPr="003F191C" w:rsidTr="006941C2">
        <w:trPr>
          <w:trHeight w:val="223"/>
        </w:trPr>
        <w:tc>
          <w:tcPr>
            <w:tcW w:w="9497" w:type="dxa"/>
            <w:gridSpan w:val="5"/>
            <w:vAlign w:val="center"/>
          </w:tcPr>
          <w:p w:rsidR="006E6B4A" w:rsidRPr="003F191C" w:rsidRDefault="006E6B4A" w:rsidP="0040239A">
            <w:pPr>
              <w:rPr>
                <w:sz w:val="24"/>
                <w:szCs w:val="24"/>
              </w:rPr>
            </w:pPr>
            <w:r w:rsidRPr="003F191C">
              <w:rPr>
                <w:sz w:val="24"/>
                <w:szCs w:val="24"/>
              </w:rPr>
              <w:t xml:space="preserve">Хутор </w:t>
            </w:r>
            <w:proofErr w:type="gramStart"/>
            <w:r w:rsidRPr="003F191C">
              <w:rPr>
                <w:sz w:val="24"/>
                <w:szCs w:val="24"/>
              </w:rPr>
              <w:t>Лозной</w:t>
            </w:r>
            <w:proofErr w:type="gramEnd"/>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Советская от д. 2 до д. 48</w:t>
            </w:r>
          </w:p>
        </w:tc>
        <w:tc>
          <w:tcPr>
            <w:tcW w:w="992" w:type="dxa"/>
            <w:vAlign w:val="center"/>
          </w:tcPr>
          <w:p w:rsidR="006E6B4A" w:rsidRPr="003F191C" w:rsidRDefault="006E6B4A" w:rsidP="0040239A">
            <w:pPr>
              <w:rPr>
                <w:sz w:val="24"/>
                <w:szCs w:val="24"/>
              </w:rPr>
            </w:pPr>
            <w:r w:rsidRPr="003F191C">
              <w:rPr>
                <w:sz w:val="24"/>
                <w:szCs w:val="24"/>
              </w:rPr>
              <w:t>1,050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b/>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 xml:space="preserve">ул. Советская д. 119 до д. 159 </w:t>
            </w:r>
          </w:p>
        </w:tc>
        <w:tc>
          <w:tcPr>
            <w:tcW w:w="992" w:type="dxa"/>
            <w:vAlign w:val="center"/>
          </w:tcPr>
          <w:p w:rsidR="006E6B4A" w:rsidRPr="003F191C" w:rsidRDefault="006E6B4A" w:rsidP="0040239A">
            <w:pPr>
              <w:rPr>
                <w:sz w:val="24"/>
                <w:szCs w:val="24"/>
              </w:rPr>
            </w:pPr>
            <w:r w:rsidRPr="003F191C">
              <w:rPr>
                <w:sz w:val="24"/>
                <w:szCs w:val="24"/>
              </w:rPr>
              <w:t>0,650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пер. Гагарина</w:t>
            </w:r>
          </w:p>
        </w:tc>
        <w:tc>
          <w:tcPr>
            <w:tcW w:w="992" w:type="dxa"/>
            <w:vAlign w:val="center"/>
          </w:tcPr>
          <w:p w:rsidR="006E6B4A" w:rsidRPr="003F191C" w:rsidRDefault="006E6B4A" w:rsidP="0040239A">
            <w:pPr>
              <w:rPr>
                <w:sz w:val="24"/>
                <w:szCs w:val="24"/>
              </w:rPr>
            </w:pPr>
            <w:r w:rsidRPr="003F191C">
              <w:rPr>
                <w:sz w:val="24"/>
                <w:szCs w:val="24"/>
              </w:rPr>
              <w:t>0,582</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основная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пер. Солнечный</w:t>
            </w:r>
          </w:p>
        </w:tc>
        <w:tc>
          <w:tcPr>
            <w:tcW w:w="992" w:type="dxa"/>
            <w:vAlign w:val="center"/>
          </w:tcPr>
          <w:p w:rsidR="006E6B4A" w:rsidRPr="003F191C" w:rsidRDefault="006E6B4A" w:rsidP="0040239A">
            <w:pPr>
              <w:rPr>
                <w:sz w:val="24"/>
                <w:szCs w:val="24"/>
              </w:rPr>
            </w:pPr>
            <w:r w:rsidRPr="003F191C">
              <w:rPr>
                <w:sz w:val="24"/>
                <w:szCs w:val="24"/>
              </w:rPr>
              <w:t>0,560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основная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пер. Молодежный</w:t>
            </w:r>
          </w:p>
        </w:tc>
        <w:tc>
          <w:tcPr>
            <w:tcW w:w="992" w:type="dxa"/>
            <w:vAlign w:val="center"/>
          </w:tcPr>
          <w:p w:rsidR="006E6B4A" w:rsidRPr="003F191C" w:rsidRDefault="006E6B4A" w:rsidP="0040239A">
            <w:pPr>
              <w:rPr>
                <w:sz w:val="24"/>
                <w:szCs w:val="24"/>
              </w:rPr>
            </w:pPr>
            <w:r w:rsidRPr="003F191C">
              <w:rPr>
                <w:sz w:val="24"/>
                <w:szCs w:val="24"/>
              </w:rPr>
              <w:t>0,135</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пер. Школьный</w:t>
            </w:r>
          </w:p>
        </w:tc>
        <w:tc>
          <w:tcPr>
            <w:tcW w:w="992" w:type="dxa"/>
            <w:vAlign w:val="center"/>
          </w:tcPr>
          <w:p w:rsidR="006E6B4A" w:rsidRPr="003F191C" w:rsidRDefault="006E6B4A" w:rsidP="0040239A">
            <w:pPr>
              <w:rPr>
                <w:sz w:val="24"/>
                <w:szCs w:val="24"/>
              </w:rPr>
            </w:pPr>
            <w:r w:rsidRPr="003F191C">
              <w:rPr>
                <w:sz w:val="24"/>
                <w:szCs w:val="24"/>
              </w:rPr>
              <w:t>0,137</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основная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пер. Победы</w:t>
            </w:r>
          </w:p>
        </w:tc>
        <w:tc>
          <w:tcPr>
            <w:tcW w:w="992" w:type="dxa"/>
            <w:vAlign w:val="center"/>
          </w:tcPr>
          <w:p w:rsidR="006E6B4A" w:rsidRPr="003F191C" w:rsidRDefault="006E6B4A" w:rsidP="0040239A">
            <w:pPr>
              <w:rPr>
                <w:sz w:val="24"/>
                <w:szCs w:val="24"/>
              </w:rPr>
            </w:pPr>
            <w:r w:rsidRPr="003F191C">
              <w:rPr>
                <w:sz w:val="24"/>
                <w:szCs w:val="24"/>
              </w:rPr>
              <w:t>0,202</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Мира</w:t>
            </w:r>
          </w:p>
        </w:tc>
        <w:tc>
          <w:tcPr>
            <w:tcW w:w="992" w:type="dxa"/>
            <w:vAlign w:val="center"/>
          </w:tcPr>
          <w:p w:rsidR="006E6B4A" w:rsidRPr="003F191C" w:rsidRDefault="006E6B4A" w:rsidP="0040239A">
            <w:pPr>
              <w:rPr>
                <w:sz w:val="24"/>
                <w:szCs w:val="24"/>
              </w:rPr>
            </w:pPr>
            <w:r w:rsidRPr="003F191C">
              <w:rPr>
                <w:sz w:val="24"/>
                <w:szCs w:val="24"/>
              </w:rPr>
              <w:t>0,255</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Виноградная</w:t>
            </w:r>
          </w:p>
        </w:tc>
        <w:tc>
          <w:tcPr>
            <w:tcW w:w="992" w:type="dxa"/>
            <w:vAlign w:val="center"/>
          </w:tcPr>
          <w:p w:rsidR="006E6B4A" w:rsidRPr="003F191C" w:rsidRDefault="006E6B4A" w:rsidP="0040239A">
            <w:pPr>
              <w:rPr>
                <w:sz w:val="24"/>
                <w:szCs w:val="24"/>
              </w:rPr>
            </w:pPr>
            <w:r w:rsidRPr="003F191C">
              <w:rPr>
                <w:sz w:val="24"/>
                <w:szCs w:val="24"/>
              </w:rPr>
              <w:t>1,441</w:t>
            </w:r>
          </w:p>
        </w:tc>
        <w:tc>
          <w:tcPr>
            <w:tcW w:w="1701" w:type="dxa"/>
            <w:vAlign w:val="center"/>
          </w:tcPr>
          <w:p w:rsidR="006E6B4A" w:rsidRPr="003F191C" w:rsidRDefault="00572ED6" w:rsidP="0040239A">
            <w:pPr>
              <w:rPr>
                <w:sz w:val="24"/>
                <w:szCs w:val="24"/>
              </w:rPr>
            </w:pPr>
            <w:r w:rsidRPr="003F191C">
              <w:rPr>
                <w:sz w:val="24"/>
                <w:szCs w:val="24"/>
              </w:rPr>
              <w:t>Капитальные</w:t>
            </w:r>
          </w:p>
        </w:tc>
        <w:tc>
          <w:tcPr>
            <w:tcW w:w="3969" w:type="dxa"/>
            <w:vAlign w:val="center"/>
          </w:tcPr>
          <w:p w:rsidR="006E6B4A" w:rsidRPr="003F191C" w:rsidRDefault="006E6B4A" w:rsidP="0040239A">
            <w:pPr>
              <w:rPr>
                <w:b/>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пер. Победы</w:t>
            </w:r>
          </w:p>
        </w:tc>
        <w:tc>
          <w:tcPr>
            <w:tcW w:w="992" w:type="dxa"/>
            <w:vAlign w:val="center"/>
          </w:tcPr>
          <w:p w:rsidR="006E6B4A" w:rsidRPr="003F191C" w:rsidRDefault="006E6B4A" w:rsidP="0040239A">
            <w:pPr>
              <w:rPr>
                <w:sz w:val="24"/>
                <w:szCs w:val="24"/>
              </w:rPr>
            </w:pPr>
            <w:r w:rsidRPr="003F191C">
              <w:rPr>
                <w:sz w:val="24"/>
                <w:szCs w:val="24"/>
              </w:rPr>
              <w:t>0,170</w:t>
            </w:r>
          </w:p>
        </w:tc>
        <w:tc>
          <w:tcPr>
            <w:tcW w:w="1701" w:type="dxa"/>
            <w:vAlign w:val="center"/>
          </w:tcPr>
          <w:p w:rsidR="006E6B4A" w:rsidRPr="003F191C" w:rsidRDefault="00572ED6" w:rsidP="0040239A">
            <w:pPr>
              <w:rPr>
                <w:sz w:val="24"/>
                <w:szCs w:val="24"/>
              </w:rPr>
            </w:pPr>
            <w:r w:rsidRPr="003F191C">
              <w:rPr>
                <w:sz w:val="24"/>
                <w:szCs w:val="24"/>
              </w:rPr>
              <w:t>Переходные</w:t>
            </w:r>
          </w:p>
        </w:tc>
        <w:tc>
          <w:tcPr>
            <w:tcW w:w="3969" w:type="dxa"/>
            <w:vAlign w:val="center"/>
          </w:tcPr>
          <w:p w:rsidR="006E6B4A" w:rsidRPr="003F191C" w:rsidRDefault="006E6B4A" w:rsidP="0040239A">
            <w:pPr>
              <w:rPr>
                <w:b/>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пер. Лесной</w:t>
            </w:r>
          </w:p>
        </w:tc>
        <w:tc>
          <w:tcPr>
            <w:tcW w:w="992" w:type="dxa"/>
            <w:vAlign w:val="center"/>
          </w:tcPr>
          <w:p w:rsidR="006E6B4A" w:rsidRPr="003F191C" w:rsidRDefault="006E6B4A" w:rsidP="0040239A">
            <w:pPr>
              <w:rPr>
                <w:sz w:val="24"/>
                <w:szCs w:val="24"/>
              </w:rPr>
            </w:pPr>
            <w:r w:rsidRPr="003F191C">
              <w:rPr>
                <w:sz w:val="24"/>
                <w:szCs w:val="24"/>
              </w:rPr>
              <w:t>0,672</w:t>
            </w:r>
          </w:p>
        </w:tc>
        <w:tc>
          <w:tcPr>
            <w:tcW w:w="1701" w:type="dxa"/>
            <w:vAlign w:val="center"/>
          </w:tcPr>
          <w:p w:rsidR="006E6B4A" w:rsidRPr="003F191C" w:rsidRDefault="00572ED6" w:rsidP="0040239A">
            <w:pPr>
              <w:rPr>
                <w:sz w:val="24"/>
                <w:szCs w:val="24"/>
              </w:rPr>
            </w:pPr>
            <w:r w:rsidRPr="003F191C">
              <w:rPr>
                <w:sz w:val="24"/>
                <w:szCs w:val="24"/>
              </w:rPr>
              <w:t>Капитальные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67" w:type="dxa"/>
            <w:tcBorders>
              <w:bottom w:val="single" w:sz="4" w:space="0" w:color="auto"/>
            </w:tcBorders>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tcBorders>
              <w:bottom w:val="single" w:sz="4" w:space="0" w:color="auto"/>
            </w:tcBorders>
            <w:vAlign w:val="center"/>
          </w:tcPr>
          <w:p w:rsidR="006E6B4A" w:rsidRPr="003F191C" w:rsidRDefault="006E6B4A" w:rsidP="0040239A">
            <w:pPr>
              <w:rPr>
                <w:sz w:val="24"/>
                <w:szCs w:val="24"/>
              </w:rPr>
            </w:pPr>
            <w:r w:rsidRPr="003F191C">
              <w:rPr>
                <w:sz w:val="24"/>
                <w:szCs w:val="24"/>
              </w:rPr>
              <w:t xml:space="preserve">ул. </w:t>
            </w:r>
            <w:proofErr w:type="spellStart"/>
            <w:r w:rsidRPr="003F191C">
              <w:rPr>
                <w:sz w:val="24"/>
                <w:szCs w:val="24"/>
              </w:rPr>
              <w:t>Аббясева</w:t>
            </w:r>
            <w:proofErr w:type="spellEnd"/>
          </w:p>
        </w:tc>
        <w:tc>
          <w:tcPr>
            <w:tcW w:w="992" w:type="dxa"/>
            <w:tcBorders>
              <w:bottom w:val="single" w:sz="4" w:space="0" w:color="auto"/>
            </w:tcBorders>
            <w:vAlign w:val="center"/>
          </w:tcPr>
          <w:p w:rsidR="006E6B4A" w:rsidRPr="003F191C" w:rsidRDefault="006E6B4A" w:rsidP="0040239A">
            <w:pPr>
              <w:rPr>
                <w:sz w:val="24"/>
                <w:szCs w:val="24"/>
              </w:rPr>
            </w:pPr>
            <w:r w:rsidRPr="003F191C">
              <w:rPr>
                <w:sz w:val="24"/>
                <w:szCs w:val="24"/>
              </w:rPr>
              <w:t>2,171</w:t>
            </w:r>
          </w:p>
        </w:tc>
        <w:tc>
          <w:tcPr>
            <w:tcW w:w="1701" w:type="dxa"/>
            <w:tcBorders>
              <w:bottom w:val="single" w:sz="4" w:space="0" w:color="auto"/>
            </w:tcBorders>
            <w:vAlign w:val="center"/>
          </w:tcPr>
          <w:p w:rsidR="006E6B4A" w:rsidRPr="003F191C" w:rsidRDefault="00572ED6" w:rsidP="0040239A">
            <w:pPr>
              <w:rPr>
                <w:sz w:val="24"/>
                <w:szCs w:val="24"/>
              </w:rPr>
            </w:pPr>
            <w:r w:rsidRPr="003F191C">
              <w:rPr>
                <w:sz w:val="24"/>
                <w:szCs w:val="24"/>
              </w:rPr>
              <w:t>Капитальные</w:t>
            </w:r>
          </w:p>
        </w:tc>
        <w:tc>
          <w:tcPr>
            <w:tcW w:w="3969" w:type="dxa"/>
            <w:tcBorders>
              <w:bottom w:val="single" w:sz="4" w:space="0" w:color="auto"/>
            </w:tcBorders>
            <w:vAlign w:val="center"/>
          </w:tcPr>
          <w:p w:rsidR="006E6B4A" w:rsidRPr="003F191C" w:rsidRDefault="006E6B4A" w:rsidP="0040239A">
            <w:pPr>
              <w:rPr>
                <w:sz w:val="24"/>
                <w:szCs w:val="24"/>
              </w:rPr>
            </w:pPr>
            <w:r w:rsidRPr="003F191C">
              <w:rPr>
                <w:sz w:val="24"/>
                <w:szCs w:val="24"/>
              </w:rPr>
              <w:t>Поселковая дорога</w:t>
            </w:r>
          </w:p>
        </w:tc>
      </w:tr>
      <w:tr w:rsidR="006E6B4A" w:rsidRPr="003F191C" w:rsidTr="006941C2">
        <w:trPr>
          <w:trHeight w:val="223"/>
        </w:trPr>
        <w:tc>
          <w:tcPr>
            <w:tcW w:w="9497" w:type="dxa"/>
            <w:gridSpan w:val="5"/>
            <w:tcBorders>
              <w:top w:val="single" w:sz="4" w:space="0" w:color="auto"/>
              <w:left w:val="single" w:sz="4" w:space="0" w:color="auto"/>
              <w:bottom w:val="single" w:sz="4" w:space="0" w:color="auto"/>
              <w:right w:val="single" w:sz="4" w:space="0" w:color="auto"/>
            </w:tcBorders>
            <w:vAlign w:val="center"/>
          </w:tcPr>
          <w:p w:rsidR="006E6B4A" w:rsidRPr="003F191C" w:rsidRDefault="006E6B4A" w:rsidP="0040239A">
            <w:pPr>
              <w:rPr>
                <w:sz w:val="24"/>
                <w:szCs w:val="24"/>
              </w:rPr>
            </w:pPr>
            <w:r w:rsidRPr="003F191C">
              <w:rPr>
                <w:sz w:val="24"/>
                <w:szCs w:val="24"/>
              </w:rPr>
              <w:t>посёлок Сосенки</w:t>
            </w:r>
          </w:p>
        </w:tc>
      </w:tr>
      <w:tr w:rsidR="006E6B4A" w:rsidRPr="003F191C" w:rsidTr="006941C2">
        <w:trPr>
          <w:trHeight w:val="223"/>
        </w:trPr>
        <w:tc>
          <w:tcPr>
            <w:tcW w:w="567" w:type="dxa"/>
            <w:tcBorders>
              <w:top w:val="single" w:sz="4" w:space="0" w:color="auto"/>
            </w:tcBorders>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tcBorders>
              <w:top w:val="single" w:sz="4" w:space="0" w:color="auto"/>
            </w:tcBorders>
            <w:vAlign w:val="center"/>
          </w:tcPr>
          <w:p w:rsidR="006E6B4A" w:rsidRPr="003F191C" w:rsidRDefault="006E6B4A" w:rsidP="0040239A">
            <w:pPr>
              <w:rPr>
                <w:sz w:val="24"/>
                <w:szCs w:val="24"/>
              </w:rPr>
            </w:pPr>
            <w:r w:rsidRPr="003F191C">
              <w:rPr>
                <w:sz w:val="24"/>
                <w:szCs w:val="24"/>
              </w:rPr>
              <w:t>ул. Степная</w:t>
            </w:r>
          </w:p>
        </w:tc>
        <w:tc>
          <w:tcPr>
            <w:tcW w:w="992" w:type="dxa"/>
            <w:tcBorders>
              <w:top w:val="single" w:sz="4" w:space="0" w:color="auto"/>
            </w:tcBorders>
            <w:vAlign w:val="center"/>
          </w:tcPr>
          <w:p w:rsidR="006E6B4A" w:rsidRPr="003F191C" w:rsidRDefault="006E6B4A" w:rsidP="0040239A">
            <w:pPr>
              <w:rPr>
                <w:sz w:val="24"/>
                <w:szCs w:val="24"/>
              </w:rPr>
            </w:pPr>
            <w:r w:rsidRPr="003F191C">
              <w:rPr>
                <w:sz w:val="24"/>
                <w:szCs w:val="24"/>
              </w:rPr>
              <w:t>0,225</w:t>
            </w:r>
          </w:p>
        </w:tc>
        <w:tc>
          <w:tcPr>
            <w:tcW w:w="1701" w:type="dxa"/>
            <w:tcBorders>
              <w:top w:val="single" w:sz="4" w:space="0" w:color="auto"/>
            </w:tcBorders>
            <w:vAlign w:val="center"/>
          </w:tcPr>
          <w:p w:rsidR="006E6B4A" w:rsidRPr="003F191C" w:rsidRDefault="00572ED6" w:rsidP="0040239A">
            <w:pPr>
              <w:rPr>
                <w:sz w:val="24"/>
                <w:szCs w:val="24"/>
              </w:rPr>
            </w:pPr>
            <w:r w:rsidRPr="003F191C">
              <w:rPr>
                <w:sz w:val="24"/>
                <w:szCs w:val="24"/>
              </w:rPr>
              <w:t>Низшие</w:t>
            </w:r>
          </w:p>
        </w:tc>
        <w:tc>
          <w:tcPr>
            <w:tcW w:w="3969" w:type="dxa"/>
            <w:tcBorders>
              <w:top w:val="single" w:sz="4" w:space="0" w:color="auto"/>
            </w:tcBorders>
            <w:vAlign w:val="center"/>
          </w:tcPr>
          <w:p w:rsidR="006E6B4A" w:rsidRPr="003F191C" w:rsidRDefault="006E6B4A" w:rsidP="0040239A">
            <w:pPr>
              <w:rPr>
                <w:b/>
                <w:sz w:val="24"/>
                <w:szCs w:val="24"/>
              </w:rPr>
            </w:pPr>
            <w:r w:rsidRPr="003F191C">
              <w:rPr>
                <w:sz w:val="24"/>
                <w:szCs w:val="24"/>
              </w:rPr>
              <w:t>Улица в жилой застройке: основная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Центральная</w:t>
            </w:r>
          </w:p>
        </w:tc>
        <w:tc>
          <w:tcPr>
            <w:tcW w:w="992" w:type="dxa"/>
            <w:vAlign w:val="center"/>
          </w:tcPr>
          <w:p w:rsidR="006E6B4A" w:rsidRPr="003F191C" w:rsidRDefault="006E6B4A" w:rsidP="0040239A">
            <w:pPr>
              <w:rPr>
                <w:sz w:val="24"/>
                <w:szCs w:val="24"/>
              </w:rPr>
            </w:pPr>
            <w:r w:rsidRPr="003F191C">
              <w:rPr>
                <w:sz w:val="24"/>
                <w:szCs w:val="24"/>
              </w:rPr>
              <w:t>1,300</w:t>
            </w:r>
          </w:p>
        </w:tc>
        <w:tc>
          <w:tcPr>
            <w:tcW w:w="1701" w:type="dxa"/>
            <w:vAlign w:val="center"/>
          </w:tcPr>
          <w:p w:rsidR="006E6B4A" w:rsidRPr="003F191C" w:rsidRDefault="00572ED6" w:rsidP="0040239A">
            <w:pPr>
              <w:rPr>
                <w:sz w:val="24"/>
                <w:szCs w:val="24"/>
              </w:rPr>
            </w:pPr>
            <w:r w:rsidRPr="003F191C">
              <w:rPr>
                <w:sz w:val="24"/>
                <w:szCs w:val="24"/>
              </w:rPr>
              <w:t>Капитальные</w:t>
            </w:r>
          </w:p>
        </w:tc>
        <w:tc>
          <w:tcPr>
            <w:tcW w:w="3969" w:type="dxa"/>
            <w:vAlign w:val="center"/>
          </w:tcPr>
          <w:p w:rsidR="006E6B4A" w:rsidRPr="003F191C" w:rsidRDefault="006E6B4A" w:rsidP="0040239A">
            <w:pPr>
              <w:rPr>
                <w:sz w:val="24"/>
                <w:szCs w:val="24"/>
              </w:rPr>
            </w:pPr>
            <w:r w:rsidRPr="003F191C">
              <w:rPr>
                <w:sz w:val="24"/>
                <w:szCs w:val="24"/>
              </w:rPr>
              <w:t>Поселковая дорога</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Юбилейная</w:t>
            </w:r>
          </w:p>
        </w:tc>
        <w:tc>
          <w:tcPr>
            <w:tcW w:w="992" w:type="dxa"/>
            <w:vAlign w:val="center"/>
          </w:tcPr>
          <w:p w:rsidR="006E6B4A" w:rsidRPr="003F191C" w:rsidRDefault="006E6B4A" w:rsidP="0040239A">
            <w:pPr>
              <w:rPr>
                <w:sz w:val="24"/>
                <w:szCs w:val="24"/>
              </w:rPr>
            </w:pPr>
            <w:r w:rsidRPr="003F191C">
              <w:rPr>
                <w:sz w:val="24"/>
                <w:szCs w:val="24"/>
              </w:rPr>
              <w:t>0,580</w:t>
            </w:r>
          </w:p>
        </w:tc>
        <w:tc>
          <w:tcPr>
            <w:tcW w:w="1701" w:type="dxa"/>
            <w:vAlign w:val="center"/>
          </w:tcPr>
          <w:p w:rsidR="006E6B4A" w:rsidRPr="003F191C" w:rsidRDefault="00572ED6" w:rsidP="0040239A">
            <w:pPr>
              <w:rPr>
                <w:sz w:val="24"/>
                <w:szCs w:val="24"/>
              </w:rPr>
            </w:pPr>
            <w:r w:rsidRPr="003F191C">
              <w:rPr>
                <w:sz w:val="24"/>
                <w:szCs w:val="24"/>
              </w:rPr>
              <w:t>Капитальные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Новая</w:t>
            </w:r>
          </w:p>
        </w:tc>
        <w:tc>
          <w:tcPr>
            <w:tcW w:w="992" w:type="dxa"/>
            <w:vAlign w:val="center"/>
          </w:tcPr>
          <w:p w:rsidR="006E6B4A" w:rsidRPr="003F191C" w:rsidRDefault="006E6B4A" w:rsidP="0040239A">
            <w:pPr>
              <w:rPr>
                <w:sz w:val="24"/>
                <w:szCs w:val="24"/>
              </w:rPr>
            </w:pPr>
            <w:r w:rsidRPr="003F191C">
              <w:rPr>
                <w:sz w:val="24"/>
                <w:szCs w:val="24"/>
              </w:rPr>
              <w:t>0,788</w:t>
            </w:r>
          </w:p>
        </w:tc>
        <w:tc>
          <w:tcPr>
            <w:tcW w:w="1701" w:type="dxa"/>
            <w:vAlign w:val="center"/>
          </w:tcPr>
          <w:p w:rsidR="006E6B4A" w:rsidRPr="003F191C" w:rsidRDefault="00572ED6" w:rsidP="0040239A">
            <w:pPr>
              <w:rPr>
                <w:sz w:val="24"/>
                <w:szCs w:val="24"/>
              </w:rPr>
            </w:pPr>
            <w:r w:rsidRPr="003F191C">
              <w:rPr>
                <w:sz w:val="24"/>
                <w:szCs w:val="24"/>
              </w:rPr>
              <w:t>Капитальные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528" w:type="dxa"/>
            <w:gridSpan w:val="4"/>
            <w:vAlign w:val="center"/>
          </w:tcPr>
          <w:p w:rsidR="006E6B4A" w:rsidRPr="003F191C" w:rsidRDefault="006E6B4A" w:rsidP="0040239A">
            <w:pPr>
              <w:rPr>
                <w:sz w:val="24"/>
                <w:szCs w:val="24"/>
              </w:rPr>
            </w:pPr>
            <w:r w:rsidRPr="003F191C">
              <w:rPr>
                <w:sz w:val="24"/>
                <w:szCs w:val="24"/>
              </w:rPr>
              <w:t xml:space="preserve">Станица </w:t>
            </w:r>
            <w:proofErr w:type="spellStart"/>
            <w:r w:rsidRPr="003F191C">
              <w:rPr>
                <w:sz w:val="24"/>
                <w:szCs w:val="24"/>
              </w:rPr>
              <w:t>Камышевская</w:t>
            </w:r>
            <w:proofErr w:type="spellEnd"/>
          </w:p>
        </w:tc>
        <w:tc>
          <w:tcPr>
            <w:tcW w:w="3969" w:type="dxa"/>
            <w:vAlign w:val="center"/>
          </w:tcPr>
          <w:p w:rsidR="006E6B4A" w:rsidRPr="003F191C" w:rsidRDefault="006E6B4A" w:rsidP="0040239A">
            <w:pPr>
              <w:rPr>
                <w:sz w:val="24"/>
                <w:szCs w:val="24"/>
              </w:rPr>
            </w:pP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 xml:space="preserve">ул. </w:t>
            </w:r>
            <w:proofErr w:type="spellStart"/>
            <w:r w:rsidRPr="003F191C">
              <w:rPr>
                <w:sz w:val="24"/>
                <w:szCs w:val="24"/>
              </w:rPr>
              <w:t>Камышная</w:t>
            </w:r>
            <w:proofErr w:type="spellEnd"/>
          </w:p>
        </w:tc>
        <w:tc>
          <w:tcPr>
            <w:tcW w:w="992" w:type="dxa"/>
            <w:vAlign w:val="center"/>
          </w:tcPr>
          <w:p w:rsidR="006E6B4A" w:rsidRPr="003F191C" w:rsidRDefault="006E6B4A" w:rsidP="0040239A">
            <w:pPr>
              <w:rPr>
                <w:sz w:val="24"/>
                <w:szCs w:val="24"/>
              </w:rPr>
            </w:pPr>
            <w:r w:rsidRPr="003F191C">
              <w:rPr>
                <w:sz w:val="24"/>
                <w:szCs w:val="24"/>
              </w:rPr>
              <w:t>0,550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 xml:space="preserve">ул. </w:t>
            </w:r>
            <w:proofErr w:type="spellStart"/>
            <w:r w:rsidRPr="003F191C">
              <w:rPr>
                <w:sz w:val="24"/>
                <w:szCs w:val="24"/>
              </w:rPr>
              <w:t>Мечетная</w:t>
            </w:r>
            <w:proofErr w:type="spellEnd"/>
          </w:p>
        </w:tc>
        <w:tc>
          <w:tcPr>
            <w:tcW w:w="992" w:type="dxa"/>
            <w:vAlign w:val="center"/>
          </w:tcPr>
          <w:p w:rsidR="006E6B4A" w:rsidRPr="003F191C" w:rsidRDefault="006E6B4A" w:rsidP="0040239A">
            <w:pPr>
              <w:rPr>
                <w:sz w:val="24"/>
                <w:szCs w:val="24"/>
              </w:rPr>
            </w:pPr>
            <w:r w:rsidRPr="003F191C">
              <w:rPr>
                <w:sz w:val="24"/>
                <w:szCs w:val="24"/>
              </w:rPr>
              <w:t>0,250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Садовая</w:t>
            </w:r>
          </w:p>
        </w:tc>
        <w:tc>
          <w:tcPr>
            <w:tcW w:w="992" w:type="dxa"/>
            <w:vAlign w:val="center"/>
          </w:tcPr>
          <w:p w:rsidR="006E6B4A" w:rsidRPr="003F191C" w:rsidRDefault="006E6B4A" w:rsidP="0040239A">
            <w:pPr>
              <w:rPr>
                <w:sz w:val="24"/>
                <w:szCs w:val="24"/>
              </w:rPr>
            </w:pPr>
            <w:r w:rsidRPr="003F191C">
              <w:rPr>
                <w:sz w:val="24"/>
                <w:szCs w:val="24"/>
              </w:rPr>
              <w:t>0,410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основная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 xml:space="preserve">ул. </w:t>
            </w:r>
            <w:proofErr w:type="spellStart"/>
            <w:r w:rsidRPr="003F191C">
              <w:rPr>
                <w:sz w:val="24"/>
                <w:szCs w:val="24"/>
              </w:rPr>
              <w:t>Гусынка</w:t>
            </w:r>
            <w:proofErr w:type="spellEnd"/>
          </w:p>
        </w:tc>
        <w:tc>
          <w:tcPr>
            <w:tcW w:w="992" w:type="dxa"/>
            <w:vAlign w:val="center"/>
          </w:tcPr>
          <w:p w:rsidR="006E6B4A" w:rsidRPr="003F191C" w:rsidRDefault="006E6B4A" w:rsidP="0040239A">
            <w:pPr>
              <w:rPr>
                <w:sz w:val="24"/>
                <w:szCs w:val="24"/>
              </w:rPr>
            </w:pPr>
            <w:r w:rsidRPr="003F191C">
              <w:rPr>
                <w:sz w:val="24"/>
                <w:szCs w:val="24"/>
              </w:rPr>
              <w:t>0,350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пер. Солнечный</w:t>
            </w:r>
          </w:p>
        </w:tc>
        <w:tc>
          <w:tcPr>
            <w:tcW w:w="992" w:type="dxa"/>
            <w:vAlign w:val="center"/>
          </w:tcPr>
          <w:p w:rsidR="006E6B4A" w:rsidRPr="003F191C" w:rsidRDefault="006E6B4A" w:rsidP="0040239A">
            <w:pPr>
              <w:rPr>
                <w:sz w:val="24"/>
                <w:szCs w:val="24"/>
              </w:rPr>
            </w:pPr>
            <w:r w:rsidRPr="003F191C">
              <w:rPr>
                <w:sz w:val="24"/>
                <w:szCs w:val="24"/>
              </w:rPr>
              <w:t>0,380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Казачья</w:t>
            </w:r>
          </w:p>
        </w:tc>
        <w:tc>
          <w:tcPr>
            <w:tcW w:w="992" w:type="dxa"/>
            <w:vAlign w:val="center"/>
          </w:tcPr>
          <w:p w:rsidR="006E6B4A" w:rsidRPr="003F191C" w:rsidRDefault="006E6B4A" w:rsidP="0040239A">
            <w:pPr>
              <w:rPr>
                <w:sz w:val="24"/>
                <w:szCs w:val="24"/>
              </w:rPr>
            </w:pPr>
            <w:r w:rsidRPr="003F191C">
              <w:rPr>
                <w:sz w:val="24"/>
                <w:szCs w:val="24"/>
              </w:rPr>
              <w:t>0,165</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основная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Спортивная</w:t>
            </w:r>
          </w:p>
        </w:tc>
        <w:tc>
          <w:tcPr>
            <w:tcW w:w="992" w:type="dxa"/>
            <w:vAlign w:val="center"/>
          </w:tcPr>
          <w:p w:rsidR="006E6B4A" w:rsidRPr="003F191C" w:rsidRDefault="006E6B4A" w:rsidP="0040239A">
            <w:pPr>
              <w:rPr>
                <w:sz w:val="24"/>
                <w:szCs w:val="24"/>
              </w:rPr>
            </w:pPr>
            <w:r w:rsidRPr="003F191C">
              <w:rPr>
                <w:sz w:val="24"/>
                <w:szCs w:val="24"/>
              </w:rPr>
              <w:t>0,230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пер. Малый</w:t>
            </w:r>
          </w:p>
        </w:tc>
        <w:tc>
          <w:tcPr>
            <w:tcW w:w="992" w:type="dxa"/>
            <w:vAlign w:val="center"/>
          </w:tcPr>
          <w:p w:rsidR="006E6B4A" w:rsidRPr="003F191C" w:rsidRDefault="006E6B4A" w:rsidP="0040239A">
            <w:pPr>
              <w:rPr>
                <w:sz w:val="24"/>
                <w:szCs w:val="24"/>
              </w:rPr>
            </w:pPr>
            <w:r w:rsidRPr="003F191C">
              <w:rPr>
                <w:sz w:val="24"/>
                <w:szCs w:val="24"/>
              </w:rPr>
              <w:t>0,200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Донская</w:t>
            </w:r>
          </w:p>
        </w:tc>
        <w:tc>
          <w:tcPr>
            <w:tcW w:w="992" w:type="dxa"/>
            <w:vAlign w:val="center"/>
          </w:tcPr>
          <w:p w:rsidR="006E6B4A" w:rsidRPr="003F191C" w:rsidRDefault="006E6B4A" w:rsidP="0040239A">
            <w:pPr>
              <w:rPr>
                <w:sz w:val="24"/>
                <w:szCs w:val="24"/>
              </w:rPr>
            </w:pPr>
            <w:r w:rsidRPr="003F191C">
              <w:rPr>
                <w:sz w:val="24"/>
                <w:szCs w:val="24"/>
              </w:rPr>
              <w:t>0,350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пер. Цветочный</w:t>
            </w:r>
          </w:p>
        </w:tc>
        <w:tc>
          <w:tcPr>
            <w:tcW w:w="992" w:type="dxa"/>
            <w:vAlign w:val="center"/>
          </w:tcPr>
          <w:p w:rsidR="006E6B4A" w:rsidRPr="003F191C" w:rsidRDefault="006E6B4A" w:rsidP="0040239A">
            <w:pPr>
              <w:rPr>
                <w:sz w:val="24"/>
                <w:szCs w:val="24"/>
              </w:rPr>
            </w:pPr>
            <w:r w:rsidRPr="003F191C">
              <w:rPr>
                <w:sz w:val="24"/>
                <w:szCs w:val="24"/>
              </w:rPr>
              <w:t>0,125</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проезд</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пер. Жемчужный</w:t>
            </w:r>
          </w:p>
        </w:tc>
        <w:tc>
          <w:tcPr>
            <w:tcW w:w="992" w:type="dxa"/>
            <w:vAlign w:val="center"/>
          </w:tcPr>
          <w:p w:rsidR="006E6B4A" w:rsidRPr="003F191C" w:rsidRDefault="006E6B4A" w:rsidP="0040239A">
            <w:pPr>
              <w:rPr>
                <w:sz w:val="24"/>
                <w:szCs w:val="24"/>
              </w:rPr>
            </w:pPr>
            <w:r w:rsidRPr="003F191C">
              <w:rPr>
                <w:sz w:val="24"/>
                <w:szCs w:val="24"/>
              </w:rPr>
              <w:t>0,125</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проезд</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пер. Школьный</w:t>
            </w:r>
          </w:p>
        </w:tc>
        <w:tc>
          <w:tcPr>
            <w:tcW w:w="992" w:type="dxa"/>
            <w:vAlign w:val="center"/>
          </w:tcPr>
          <w:p w:rsidR="006E6B4A" w:rsidRPr="003F191C" w:rsidRDefault="006E6B4A" w:rsidP="0040239A">
            <w:pPr>
              <w:rPr>
                <w:sz w:val="24"/>
                <w:szCs w:val="24"/>
              </w:rPr>
            </w:pPr>
            <w:r w:rsidRPr="003F191C">
              <w:rPr>
                <w:sz w:val="24"/>
                <w:szCs w:val="24"/>
              </w:rPr>
              <w:t>0,200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проезд</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пер. Лесной</w:t>
            </w:r>
          </w:p>
        </w:tc>
        <w:tc>
          <w:tcPr>
            <w:tcW w:w="992" w:type="dxa"/>
            <w:vAlign w:val="center"/>
          </w:tcPr>
          <w:p w:rsidR="006E6B4A" w:rsidRPr="003F191C" w:rsidRDefault="006E6B4A" w:rsidP="0040239A">
            <w:pPr>
              <w:rPr>
                <w:sz w:val="24"/>
                <w:szCs w:val="24"/>
              </w:rPr>
            </w:pPr>
            <w:r w:rsidRPr="003F191C">
              <w:rPr>
                <w:sz w:val="24"/>
                <w:szCs w:val="24"/>
              </w:rPr>
              <w:t>0,140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проезд</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Восточная</w:t>
            </w:r>
          </w:p>
        </w:tc>
        <w:tc>
          <w:tcPr>
            <w:tcW w:w="992" w:type="dxa"/>
            <w:vAlign w:val="center"/>
          </w:tcPr>
          <w:p w:rsidR="006E6B4A" w:rsidRPr="003F191C" w:rsidRDefault="006E6B4A" w:rsidP="0040239A">
            <w:pPr>
              <w:rPr>
                <w:sz w:val="24"/>
                <w:szCs w:val="24"/>
              </w:rPr>
            </w:pPr>
            <w:r w:rsidRPr="003F191C">
              <w:rPr>
                <w:sz w:val="24"/>
                <w:szCs w:val="24"/>
              </w:rPr>
              <w:t>0,200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 xml:space="preserve">ул. </w:t>
            </w:r>
            <w:proofErr w:type="spellStart"/>
            <w:r w:rsidRPr="003F191C">
              <w:rPr>
                <w:sz w:val="24"/>
                <w:szCs w:val="24"/>
              </w:rPr>
              <w:t>Погоромная</w:t>
            </w:r>
            <w:proofErr w:type="spellEnd"/>
          </w:p>
        </w:tc>
        <w:tc>
          <w:tcPr>
            <w:tcW w:w="992" w:type="dxa"/>
            <w:vAlign w:val="center"/>
          </w:tcPr>
          <w:p w:rsidR="006E6B4A" w:rsidRPr="003F191C" w:rsidRDefault="006E6B4A" w:rsidP="0040239A">
            <w:pPr>
              <w:rPr>
                <w:sz w:val="24"/>
                <w:szCs w:val="24"/>
              </w:rPr>
            </w:pPr>
            <w:r w:rsidRPr="003F191C">
              <w:rPr>
                <w:sz w:val="24"/>
                <w:szCs w:val="24"/>
              </w:rPr>
              <w:t>0,250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Речная</w:t>
            </w:r>
          </w:p>
        </w:tc>
        <w:tc>
          <w:tcPr>
            <w:tcW w:w="992" w:type="dxa"/>
            <w:vAlign w:val="center"/>
          </w:tcPr>
          <w:p w:rsidR="006E6B4A" w:rsidRPr="003F191C" w:rsidRDefault="006E6B4A" w:rsidP="0040239A">
            <w:pPr>
              <w:rPr>
                <w:sz w:val="24"/>
                <w:szCs w:val="24"/>
              </w:rPr>
            </w:pPr>
            <w:r w:rsidRPr="003F191C">
              <w:rPr>
                <w:sz w:val="24"/>
                <w:szCs w:val="24"/>
              </w:rPr>
              <w:t>0,250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проезд</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Молодежная</w:t>
            </w:r>
          </w:p>
        </w:tc>
        <w:tc>
          <w:tcPr>
            <w:tcW w:w="992" w:type="dxa"/>
            <w:vAlign w:val="center"/>
          </w:tcPr>
          <w:p w:rsidR="006E6B4A" w:rsidRPr="003F191C" w:rsidRDefault="006E6B4A" w:rsidP="0040239A">
            <w:pPr>
              <w:rPr>
                <w:sz w:val="24"/>
                <w:szCs w:val="24"/>
              </w:rPr>
            </w:pPr>
            <w:r w:rsidRPr="003F191C">
              <w:rPr>
                <w:sz w:val="24"/>
                <w:szCs w:val="24"/>
              </w:rPr>
              <w:t>0,750</w:t>
            </w:r>
          </w:p>
        </w:tc>
        <w:tc>
          <w:tcPr>
            <w:tcW w:w="1701" w:type="dxa"/>
            <w:vAlign w:val="center"/>
          </w:tcPr>
          <w:p w:rsidR="006E6B4A" w:rsidRPr="003F191C" w:rsidRDefault="00572ED6" w:rsidP="0040239A">
            <w:pPr>
              <w:rPr>
                <w:sz w:val="24"/>
                <w:szCs w:val="24"/>
              </w:rPr>
            </w:pPr>
            <w:r w:rsidRPr="003F191C">
              <w:rPr>
                <w:sz w:val="24"/>
                <w:szCs w:val="24"/>
              </w:rPr>
              <w:t>Капитальные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основная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Мостовая</w:t>
            </w:r>
          </w:p>
        </w:tc>
        <w:tc>
          <w:tcPr>
            <w:tcW w:w="992" w:type="dxa"/>
            <w:vAlign w:val="center"/>
          </w:tcPr>
          <w:p w:rsidR="006E6B4A" w:rsidRPr="003F191C" w:rsidRDefault="006E6B4A" w:rsidP="0040239A">
            <w:pPr>
              <w:rPr>
                <w:sz w:val="24"/>
                <w:szCs w:val="24"/>
              </w:rPr>
            </w:pPr>
            <w:r w:rsidRPr="003F191C">
              <w:rPr>
                <w:sz w:val="24"/>
                <w:szCs w:val="24"/>
              </w:rPr>
              <w:t>1,100</w:t>
            </w:r>
          </w:p>
        </w:tc>
        <w:tc>
          <w:tcPr>
            <w:tcW w:w="1701" w:type="dxa"/>
            <w:vAlign w:val="center"/>
          </w:tcPr>
          <w:p w:rsidR="006E6B4A" w:rsidRPr="003F191C" w:rsidRDefault="00572ED6" w:rsidP="0040239A">
            <w:pPr>
              <w:rPr>
                <w:sz w:val="24"/>
                <w:szCs w:val="24"/>
              </w:rPr>
            </w:pPr>
            <w:r w:rsidRPr="003F191C">
              <w:rPr>
                <w:sz w:val="24"/>
                <w:szCs w:val="24"/>
              </w:rPr>
              <w:t>Капитальные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основная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пер. Победы</w:t>
            </w:r>
          </w:p>
        </w:tc>
        <w:tc>
          <w:tcPr>
            <w:tcW w:w="992" w:type="dxa"/>
            <w:vAlign w:val="center"/>
          </w:tcPr>
          <w:p w:rsidR="006E6B4A" w:rsidRPr="003F191C" w:rsidRDefault="006E6B4A" w:rsidP="0040239A">
            <w:pPr>
              <w:rPr>
                <w:sz w:val="24"/>
                <w:szCs w:val="24"/>
              </w:rPr>
            </w:pPr>
            <w:r w:rsidRPr="003F191C">
              <w:rPr>
                <w:sz w:val="24"/>
                <w:szCs w:val="24"/>
              </w:rPr>
              <w:t>0,600</w:t>
            </w:r>
          </w:p>
        </w:tc>
        <w:tc>
          <w:tcPr>
            <w:tcW w:w="1701" w:type="dxa"/>
            <w:vAlign w:val="center"/>
          </w:tcPr>
          <w:p w:rsidR="006E6B4A" w:rsidRPr="003F191C" w:rsidRDefault="00572ED6" w:rsidP="0040239A">
            <w:pPr>
              <w:rPr>
                <w:sz w:val="24"/>
                <w:szCs w:val="24"/>
              </w:rPr>
            </w:pPr>
            <w:r w:rsidRPr="003F191C">
              <w:rPr>
                <w:sz w:val="24"/>
                <w:szCs w:val="24"/>
              </w:rPr>
              <w:t>Капитальные</w:t>
            </w:r>
          </w:p>
        </w:tc>
        <w:tc>
          <w:tcPr>
            <w:tcW w:w="3969" w:type="dxa"/>
            <w:vAlign w:val="center"/>
          </w:tcPr>
          <w:p w:rsidR="006E6B4A" w:rsidRPr="003F191C" w:rsidRDefault="006E6B4A" w:rsidP="0040239A">
            <w:pPr>
              <w:rPr>
                <w:sz w:val="24"/>
                <w:szCs w:val="24"/>
              </w:rPr>
            </w:pPr>
            <w:r w:rsidRPr="003F191C">
              <w:rPr>
                <w:sz w:val="24"/>
                <w:szCs w:val="24"/>
              </w:rPr>
              <w:t>Главная улица</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пер. Фестивальный</w:t>
            </w:r>
          </w:p>
        </w:tc>
        <w:tc>
          <w:tcPr>
            <w:tcW w:w="992" w:type="dxa"/>
            <w:vAlign w:val="center"/>
          </w:tcPr>
          <w:p w:rsidR="006E6B4A" w:rsidRPr="003F191C" w:rsidRDefault="006E6B4A" w:rsidP="0040239A">
            <w:pPr>
              <w:rPr>
                <w:sz w:val="24"/>
                <w:szCs w:val="24"/>
              </w:rPr>
            </w:pPr>
            <w:r w:rsidRPr="003F191C">
              <w:rPr>
                <w:sz w:val="24"/>
                <w:szCs w:val="24"/>
              </w:rPr>
              <w:t>0,230</w:t>
            </w:r>
          </w:p>
        </w:tc>
        <w:tc>
          <w:tcPr>
            <w:tcW w:w="1701" w:type="dxa"/>
            <w:vAlign w:val="center"/>
          </w:tcPr>
          <w:p w:rsidR="006E6B4A" w:rsidRPr="003F191C" w:rsidRDefault="00572ED6" w:rsidP="0040239A">
            <w:pPr>
              <w:rPr>
                <w:sz w:val="24"/>
                <w:szCs w:val="24"/>
              </w:rPr>
            </w:pPr>
            <w:r w:rsidRPr="003F191C">
              <w:rPr>
                <w:sz w:val="24"/>
                <w:szCs w:val="24"/>
              </w:rPr>
              <w:t>Капитальные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основная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Большая Садовая</w:t>
            </w:r>
          </w:p>
        </w:tc>
        <w:tc>
          <w:tcPr>
            <w:tcW w:w="992" w:type="dxa"/>
            <w:vAlign w:val="center"/>
          </w:tcPr>
          <w:p w:rsidR="006E6B4A" w:rsidRPr="003F191C" w:rsidRDefault="006E6B4A" w:rsidP="0040239A">
            <w:pPr>
              <w:rPr>
                <w:sz w:val="24"/>
                <w:szCs w:val="24"/>
              </w:rPr>
            </w:pPr>
            <w:r w:rsidRPr="003F191C">
              <w:rPr>
                <w:sz w:val="24"/>
                <w:szCs w:val="24"/>
              </w:rPr>
              <w:t>0,843</w:t>
            </w:r>
          </w:p>
        </w:tc>
        <w:tc>
          <w:tcPr>
            <w:tcW w:w="1701" w:type="dxa"/>
            <w:vAlign w:val="center"/>
          </w:tcPr>
          <w:p w:rsidR="006E6B4A" w:rsidRPr="003F191C" w:rsidRDefault="00572ED6" w:rsidP="0040239A">
            <w:pPr>
              <w:rPr>
                <w:sz w:val="24"/>
                <w:szCs w:val="24"/>
              </w:rPr>
            </w:pPr>
            <w:r w:rsidRPr="003F191C">
              <w:rPr>
                <w:sz w:val="24"/>
                <w:szCs w:val="24"/>
              </w:rPr>
              <w:t>Капитальные</w:t>
            </w:r>
          </w:p>
        </w:tc>
        <w:tc>
          <w:tcPr>
            <w:tcW w:w="3969" w:type="dxa"/>
            <w:vAlign w:val="center"/>
          </w:tcPr>
          <w:p w:rsidR="006E6B4A" w:rsidRPr="003F191C" w:rsidRDefault="006E6B4A" w:rsidP="0040239A">
            <w:pPr>
              <w:rPr>
                <w:sz w:val="24"/>
                <w:szCs w:val="24"/>
              </w:rPr>
            </w:pPr>
            <w:r w:rsidRPr="003F191C">
              <w:rPr>
                <w:sz w:val="24"/>
                <w:szCs w:val="24"/>
              </w:rPr>
              <w:t>Главная улица</w:t>
            </w:r>
          </w:p>
        </w:tc>
      </w:tr>
      <w:tr w:rsidR="006E6B4A" w:rsidRPr="003F191C" w:rsidTr="006941C2">
        <w:trPr>
          <w:trHeight w:val="223"/>
        </w:trPr>
        <w:tc>
          <w:tcPr>
            <w:tcW w:w="5528" w:type="dxa"/>
            <w:gridSpan w:val="4"/>
            <w:vAlign w:val="center"/>
          </w:tcPr>
          <w:p w:rsidR="006E6B4A" w:rsidRPr="003F191C" w:rsidRDefault="006E6B4A" w:rsidP="0040239A">
            <w:pPr>
              <w:rPr>
                <w:sz w:val="24"/>
                <w:szCs w:val="24"/>
              </w:rPr>
            </w:pPr>
            <w:r w:rsidRPr="003F191C">
              <w:rPr>
                <w:sz w:val="24"/>
                <w:szCs w:val="24"/>
              </w:rPr>
              <w:t xml:space="preserve">Станица </w:t>
            </w:r>
            <w:proofErr w:type="spellStart"/>
            <w:r w:rsidRPr="003F191C">
              <w:rPr>
                <w:sz w:val="24"/>
                <w:szCs w:val="24"/>
              </w:rPr>
              <w:t>Лозновская</w:t>
            </w:r>
            <w:proofErr w:type="spellEnd"/>
          </w:p>
        </w:tc>
        <w:tc>
          <w:tcPr>
            <w:tcW w:w="3969" w:type="dxa"/>
            <w:vAlign w:val="center"/>
          </w:tcPr>
          <w:p w:rsidR="006E6B4A" w:rsidRPr="003F191C" w:rsidRDefault="006E6B4A" w:rsidP="0040239A">
            <w:pPr>
              <w:rPr>
                <w:sz w:val="24"/>
                <w:szCs w:val="24"/>
              </w:rPr>
            </w:pP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 xml:space="preserve">ул. </w:t>
            </w:r>
            <w:proofErr w:type="spellStart"/>
            <w:r w:rsidRPr="003F191C">
              <w:rPr>
                <w:sz w:val="24"/>
                <w:szCs w:val="24"/>
              </w:rPr>
              <w:t>Ильменьская</w:t>
            </w:r>
            <w:proofErr w:type="spellEnd"/>
          </w:p>
        </w:tc>
        <w:tc>
          <w:tcPr>
            <w:tcW w:w="992" w:type="dxa"/>
            <w:vAlign w:val="center"/>
          </w:tcPr>
          <w:p w:rsidR="006E6B4A" w:rsidRPr="003F191C" w:rsidRDefault="006E6B4A" w:rsidP="0040239A">
            <w:pPr>
              <w:rPr>
                <w:sz w:val="24"/>
                <w:szCs w:val="24"/>
              </w:rPr>
            </w:pPr>
            <w:r w:rsidRPr="003F191C">
              <w:rPr>
                <w:sz w:val="24"/>
                <w:szCs w:val="24"/>
              </w:rPr>
              <w:t>0,850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пер. Школьный</w:t>
            </w:r>
          </w:p>
        </w:tc>
        <w:tc>
          <w:tcPr>
            <w:tcW w:w="992" w:type="dxa"/>
            <w:vAlign w:val="center"/>
          </w:tcPr>
          <w:p w:rsidR="006E6B4A" w:rsidRPr="003F191C" w:rsidRDefault="006E6B4A" w:rsidP="0040239A">
            <w:pPr>
              <w:rPr>
                <w:sz w:val="24"/>
                <w:szCs w:val="24"/>
              </w:rPr>
            </w:pPr>
            <w:r w:rsidRPr="003F191C">
              <w:rPr>
                <w:sz w:val="24"/>
                <w:szCs w:val="24"/>
              </w:rPr>
              <w:t>0,400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основная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Молодежная</w:t>
            </w:r>
          </w:p>
        </w:tc>
        <w:tc>
          <w:tcPr>
            <w:tcW w:w="992" w:type="dxa"/>
            <w:vAlign w:val="center"/>
          </w:tcPr>
          <w:p w:rsidR="006E6B4A" w:rsidRPr="003F191C" w:rsidRDefault="006E6B4A" w:rsidP="0040239A">
            <w:pPr>
              <w:rPr>
                <w:sz w:val="24"/>
                <w:szCs w:val="24"/>
              </w:rPr>
            </w:pPr>
            <w:r w:rsidRPr="003F191C">
              <w:rPr>
                <w:sz w:val="24"/>
                <w:szCs w:val="24"/>
              </w:rPr>
              <w:t>0,550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Победы</w:t>
            </w:r>
          </w:p>
        </w:tc>
        <w:tc>
          <w:tcPr>
            <w:tcW w:w="992" w:type="dxa"/>
            <w:vAlign w:val="center"/>
          </w:tcPr>
          <w:p w:rsidR="006E6B4A" w:rsidRPr="003F191C" w:rsidRDefault="006E6B4A" w:rsidP="0040239A">
            <w:pPr>
              <w:rPr>
                <w:sz w:val="24"/>
                <w:szCs w:val="24"/>
              </w:rPr>
            </w:pPr>
            <w:r w:rsidRPr="003F191C">
              <w:rPr>
                <w:sz w:val="24"/>
                <w:szCs w:val="24"/>
              </w:rPr>
              <w:t>1,400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Садовая</w:t>
            </w:r>
          </w:p>
        </w:tc>
        <w:tc>
          <w:tcPr>
            <w:tcW w:w="992" w:type="dxa"/>
            <w:vAlign w:val="center"/>
          </w:tcPr>
          <w:p w:rsidR="006E6B4A" w:rsidRPr="003F191C" w:rsidRDefault="006E6B4A" w:rsidP="0040239A">
            <w:pPr>
              <w:rPr>
                <w:sz w:val="24"/>
                <w:szCs w:val="24"/>
              </w:rPr>
            </w:pPr>
            <w:r w:rsidRPr="003F191C">
              <w:rPr>
                <w:sz w:val="24"/>
                <w:szCs w:val="24"/>
              </w:rPr>
              <w:t>0,260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Казачья</w:t>
            </w:r>
          </w:p>
        </w:tc>
        <w:tc>
          <w:tcPr>
            <w:tcW w:w="992" w:type="dxa"/>
            <w:vAlign w:val="center"/>
          </w:tcPr>
          <w:p w:rsidR="006E6B4A" w:rsidRPr="003F191C" w:rsidRDefault="006E6B4A" w:rsidP="0040239A">
            <w:pPr>
              <w:rPr>
                <w:sz w:val="24"/>
                <w:szCs w:val="24"/>
              </w:rPr>
            </w:pPr>
            <w:r w:rsidRPr="003F191C">
              <w:rPr>
                <w:sz w:val="24"/>
                <w:szCs w:val="24"/>
              </w:rPr>
              <w:t>0,380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пер. Мира</w:t>
            </w:r>
          </w:p>
        </w:tc>
        <w:tc>
          <w:tcPr>
            <w:tcW w:w="992" w:type="dxa"/>
            <w:vAlign w:val="center"/>
          </w:tcPr>
          <w:p w:rsidR="006E6B4A" w:rsidRPr="003F191C" w:rsidRDefault="006E6B4A" w:rsidP="0040239A">
            <w:pPr>
              <w:rPr>
                <w:sz w:val="24"/>
                <w:szCs w:val="24"/>
              </w:rPr>
            </w:pPr>
            <w:r w:rsidRPr="003F191C">
              <w:rPr>
                <w:sz w:val="24"/>
                <w:szCs w:val="24"/>
              </w:rPr>
              <w:t>0,190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основная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Донская</w:t>
            </w:r>
          </w:p>
        </w:tc>
        <w:tc>
          <w:tcPr>
            <w:tcW w:w="992" w:type="dxa"/>
            <w:vAlign w:val="center"/>
          </w:tcPr>
          <w:p w:rsidR="006E6B4A" w:rsidRPr="003F191C" w:rsidRDefault="006E6B4A" w:rsidP="0040239A">
            <w:pPr>
              <w:rPr>
                <w:sz w:val="24"/>
                <w:szCs w:val="24"/>
              </w:rPr>
            </w:pPr>
            <w:r w:rsidRPr="003F191C">
              <w:rPr>
                <w:sz w:val="24"/>
                <w:szCs w:val="24"/>
              </w:rPr>
              <w:t>0,550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Степная</w:t>
            </w:r>
          </w:p>
        </w:tc>
        <w:tc>
          <w:tcPr>
            <w:tcW w:w="992" w:type="dxa"/>
            <w:vAlign w:val="center"/>
          </w:tcPr>
          <w:p w:rsidR="006E6B4A" w:rsidRPr="003F191C" w:rsidRDefault="006E6B4A" w:rsidP="0040239A">
            <w:pPr>
              <w:rPr>
                <w:sz w:val="24"/>
                <w:szCs w:val="24"/>
              </w:rPr>
            </w:pPr>
            <w:r w:rsidRPr="003F191C">
              <w:rPr>
                <w:sz w:val="24"/>
                <w:szCs w:val="24"/>
              </w:rPr>
              <w:t>0,220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 xml:space="preserve">Улица в жилой застройке: </w:t>
            </w:r>
            <w:r w:rsidRPr="003F191C">
              <w:rPr>
                <w:sz w:val="24"/>
                <w:szCs w:val="24"/>
              </w:rPr>
              <w:lastRenderedPageBreak/>
              <w:t>второстепенная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пер. Малый</w:t>
            </w:r>
          </w:p>
        </w:tc>
        <w:tc>
          <w:tcPr>
            <w:tcW w:w="992" w:type="dxa"/>
            <w:vAlign w:val="center"/>
          </w:tcPr>
          <w:p w:rsidR="006E6B4A" w:rsidRPr="003F191C" w:rsidRDefault="006E6B4A" w:rsidP="0040239A">
            <w:pPr>
              <w:rPr>
                <w:sz w:val="24"/>
                <w:szCs w:val="24"/>
              </w:rPr>
            </w:pPr>
            <w:r w:rsidRPr="003F191C">
              <w:rPr>
                <w:sz w:val="24"/>
                <w:szCs w:val="24"/>
              </w:rPr>
              <w:t>0,150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Почтовая</w:t>
            </w:r>
          </w:p>
        </w:tc>
        <w:tc>
          <w:tcPr>
            <w:tcW w:w="992" w:type="dxa"/>
            <w:vAlign w:val="center"/>
          </w:tcPr>
          <w:p w:rsidR="006E6B4A" w:rsidRPr="003F191C" w:rsidRDefault="006E6B4A" w:rsidP="0040239A">
            <w:pPr>
              <w:rPr>
                <w:sz w:val="24"/>
                <w:szCs w:val="24"/>
              </w:rPr>
            </w:pPr>
            <w:r w:rsidRPr="003F191C">
              <w:rPr>
                <w:sz w:val="24"/>
                <w:szCs w:val="24"/>
              </w:rPr>
              <w:t>0,690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основная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пер. Вишневый</w:t>
            </w:r>
          </w:p>
        </w:tc>
        <w:tc>
          <w:tcPr>
            <w:tcW w:w="992" w:type="dxa"/>
            <w:vAlign w:val="center"/>
          </w:tcPr>
          <w:p w:rsidR="006E6B4A" w:rsidRPr="003F191C" w:rsidRDefault="006E6B4A" w:rsidP="0040239A">
            <w:pPr>
              <w:rPr>
                <w:sz w:val="24"/>
                <w:szCs w:val="24"/>
              </w:rPr>
            </w:pPr>
            <w:r w:rsidRPr="003F191C">
              <w:rPr>
                <w:sz w:val="24"/>
                <w:szCs w:val="24"/>
              </w:rPr>
              <w:t>0,250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основная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Лесная</w:t>
            </w:r>
          </w:p>
        </w:tc>
        <w:tc>
          <w:tcPr>
            <w:tcW w:w="992" w:type="dxa"/>
            <w:vAlign w:val="center"/>
          </w:tcPr>
          <w:p w:rsidR="006E6B4A" w:rsidRPr="003F191C" w:rsidRDefault="006E6B4A" w:rsidP="0040239A">
            <w:pPr>
              <w:rPr>
                <w:sz w:val="24"/>
                <w:szCs w:val="24"/>
              </w:rPr>
            </w:pPr>
            <w:r w:rsidRPr="003F191C">
              <w:rPr>
                <w:sz w:val="24"/>
                <w:szCs w:val="24"/>
              </w:rPr>
              <w:t>1,172</w:t>
            </w:r>
          </w:p>
        </w:tc>
        <w:tc>
          <w:tcPr>
            <w:tcW w:w="1701" w:type="dxa"/>
            <w:vAlign w:val="center"/>
          </w:tcPr>
          <w:p w:rsidR="006E6B4A" w:rsidRPr="003F191C" w:rsidRDefault="00572ED6" w:rsidP="0040239A">
            <w:pPr>
              <w:rPr>
                <w:sz w:val="24"/>
                <w:szCs w:val="24"/>
              </w:rPr>
            </w:pPr>
            <w:r w:rsidRPr="003F191C">
              <w:rPr>
                <w:sz w:val="24"/>
                <w:szCs w:val="24"/>
              </w:rPr>
              <w:t>Капитальные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528" w:type="dxa"/>
            <w:gridSpan w:val="4"/>
            <w:vAlign w:val="center"/>
          </w:tcPr>
          <w:p w:rsidR="006E6B4A" w:rsidRPr="003F191C" w:rsidRDefault="006E6B4A" w:rsidP="0040239A">
            <w:pPr>
              <w:rPr>
                <w:sz w:val="24"/>
                <w:szCs w:val="24"/>
              </w:rPr>
            </w:pPr>
            <w:r w:rsidRPr="003F191C">
              <w:rPr>
                <w:sz w:val="24"/>
                <w:szCs w:val="24"/>
              </w:rPr>
              <w:t>Хутор Карпов</w:t>
            </w:r>
          </w:p>
        </w:tc>
        <w:tc>
          <w:tcPr>
            <w:tcW w:w="3969" w:type="dxa"/>
            <w:vAlign w:val="center"/>
          </w:tcPr>
          <w:p w:rsidR="006E6B4A" w:rsidRPr="003F191C" w:rsidRDefault="006E6B4A" w:rsidP="0040239A">
            <w:pPr>
              <w:rPr>
                <w:sz w:val="24"/>
                <w:szCs w:val="24"/>
              </w:rPr>
            </w:pP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Фестивальная</w:t>
            </w:r>
          </w:p>
        </w:tc>
        <w:tc>
          <w:tcPr>
            <w:tcW w:w="992" w:type="dxa"/>
            <w:vAlign w:val="center"/>
          </w:tcPr>
          <w:p w:rsidR="006E6B4A" w:rsidRPr="003F191C" w:rsidRDefault="006E6B4A" w:rsidP="0040239A">
            <w:pPr>
              <w:rPr>
                <w:sz w:val="24"/>
                <w:szCs w:val="24"/>
              </w:rPr>
            </w:pPr>
            <w:r w:rsidRPr="003F191C">
              <w:rPr>
                <w:sz w:val="24"/>
                <w:szCs w:val="24"/>
              </w:rPr>
              <w:t>1,400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Набережная</w:t>
            </w:r>
          </w:p>
        </w:tc>
        <w:tc>
          <w:tcPr>
            <w:tcW w:w="992" w:type="dxa"/>
            <w:vAlign w:val="center"/>
          </w:tcPr>
          <w:p w:rsidR="006E6B4A" w:rsidRPr="003F191C" w:rsidRDefault="006E6B4A" w:rsidP="0040239A">
            <w:pPr>
              <w:rPr>
                <w:sz w:val="24"/>
                <w:szCs w:val="24"/>
              </w:rPr>
            </w:pPr>
            <w:r w:rsidRPr="003F191C">
              <w:rPr>
                <w:sz w:val="24"/>
                <w:szCs w:val="24"/>
              </w:rPr>
              <w:t>1,200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528" w:type="dxa"/>
            <w:gridSpan w:val="4"/>
            <w:vAlign w:val="center"/>
          </w:tcPr>
          <w:p w:rsidR="006E6B4A" w:rsidRPr="003F191C" w:rsidRDefault="006E6B4A" w:rsidP="0040239A">
            <w:pPr>
              <w:rPr>
                <w:sz w:val="24"/>
                <w:szCs w:val="24"/>
              </w:rPr>
            </w:pPr>
            <w:r w:rsidRPr="003F191C">
              <w:rPr>
                <w:sz w:val="24"/>
                <w:szCs w:val="24"/>
              </w:rPr>
              <w:t>Посёлок Синий Курган</w:t>
            </w:r>
          </w:p>
        </w:tc>
        <w:tc>
          <w:tcPr>
            <w:tcW w:w="3969" w:type="dxa"/>
            <w:vAlign w:val="center"/>
          </w:tcPr>
          <w:p w:rsidR="006E6B4A" w:rsidRPr="003F191C" w:rsidRDefault="006E6B4A" w:rsidP="0040239A">
            <w:pPr>
              <w:rPr>
                <w:sz w:val="24"/>
                <w:szCs w:val="24"/>
              </w:rPr>
            </w:pP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Школьная</w:t>
            </w:r>
          </w:p>
        </w:tc>
        <w:tc>
          <w:tcPr>
            <w:tcW w:w="992" w:type="dxa"/>
            <w:vAlign w:val="center"/>
          </w:tcPr>
          <w:p w:rsidR="006E6B4A" w:rsidRPr="003F191C" w:rsidRDefault="006E6B4A" w:rsidP="0040239A">
            <w:pPr>
              <w:rPr>
                <w:sz w:val="24"/>
                <w:szCs w:val="24"/>
              </w:rPr>
            </w:pPr>
            <w:r w:rsidRPr="003F191C">
              <w:rPr>
                <w:sz w:val="24"/>
                <w:szCs w:val="24"/>
              </w:rPr>
              <w:t>0,270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Зеленая</w:t>
            </w:r>
          </w:p>
        </w:tc>
        <w:tc>
          <w:tcPr>
            <w:tcW w:w="992" w:type="dxa"/>
            <w:vAlign w:val="center"/>
          </w:tcPr>
          <w:p w:rsidR="006E6B4A" w:rsidRPr="003F191C" w:rsidRDefault="006E6B4A" w:rsidP="0040239A">
            <w:pPr>
              <w:rPr>
                <w:sz w:val="24"/>
                <w:szCs w:val="24"/>
              </w:rPr>
            </w:pPr>
            <w:r w:rsidRPr="003F191C">
              <w:rPr>
                <w:sz w:val="24"/>
                <w:szCs w:val="24"/>
              </w:rPr>
              <w:t>0,230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проезд</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Восточная</w:t>
            </w:r>
          </w:p>
        </w:tc>
        <w:tc>
          <w:tcPr>
            <w:tcW w:w="992" w:type="dxa"/>
            <w:vAlign w:val="center"/>
          </w:tcPr>
          <w:p w:rsidR="006E6B4A" w:rsidRPr="003F191C" w:rsidRDefault="006E6B4A" w:rsidP="0040239A">
            <w:pPr>
              <w:rPr>
                <w:sz w:val="24"/>
                <w:szCs w:val="24"/>
              </w:rPr>
            </w:pPr>
            <w:r w:rsidRPr="003F191C">
              <w:rPr>
                <w:sz w:val="24"/>
                <w:szCs w:val="24"/>
              </w:rPr>
              <w:t>0,150</w:t>
            </w:r>
          </w:p>
        </w:tc>
        <w:tc>
          <w:tcPr>
            <w:tcW w:w="1701" w:type="dxa"/>
            <w:vAlign w:val="center"/>
          </w:tcPr>
          <w:p w:rsidR="006E6B4A" w:rsidRPr="003F191C" w:rsidRDefault="00572ED6" w:rsidP="0040239A">
            <w:pPr>
              <w:rPr>
                <w:sz w:val="24"/>
                <w:szCs w:val="24"/>
              </w:rPr>
            </w:pPr>
            <w:r w:rsidRPr="003F191C">
              <w:rPr>
                <w:sz w:val="24"/>
                <w:szCs w:val="24"/>
              </w:rPr>
              <w:t>Низшие</w:t>
            </w:r>
          </w:p>
        </w:tc>
        <w:tc>
          <w:tcPr>
            <w:tcW w:w="3969" w:type="dxa"/>
            <w:vAlign w:val="center"/>
          </w:tcPr>
          <w:p w:rsidR="006E6B4A" w:rsidRPr="003F191C" w:rsidRDefault="006E6B4A" w:rsidP="0040239A">
            <w:pPr>
              <w:rPr>
                <w:sz w:val="24"/>
                <w:szCs w:val="24"/>
              </w:rPr>
            </w:pPr>
            <w:r w:rsidRPr="003F191C">
              <w:rPr>
                <w:sz w:val="24"/>
                <w:szCs w:val="24"/>
              </w:rPr>
              <w:t>проезд</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Дорожная</w:t>
            </w:r>
          </w:p>
        </w:tc>
        <w:tc>
          <w:tcPr>
            <w:tcW w:w="992" w:type="dxa"/>
            <w:vAlign w:val="center"/>
          </w:tcPr>
          <w:p w:rsidR="006E6B4A" w:rsidRPr="003F191C" w:rsidRDefault="006E6B4A" w:rsidP="0040239A">
            <w:pPr>
              <w:rPr>
                <w:sz w:val="24"/>
                <w:szCs w:val="24"/>
              </w:rPr>
            </w:pPr>
            <w:r w:rsidRPr="003F191C">
              <w:rPr>
                <w:sz w:val="24"/>
                <w:szCs w:val="24"/>
              </w:rPr>
              <w:t>1,180</w:t>
            </w:r>
          </w:p>
        </w:tc>
        <w:tc>
          <w:tcPr>
            <w:tcW w:w="1701" w:type="dxa"/>
            <w:vAlign w:val="center"/>
          </w:tcPr>
          <w:p w:rsidR="006E6B4A" w:rsidRPr="003F191C" w:rsidRDefault="00572ED6" w:rsidP="0040239A">
            <w:pPr>
              <w:rPr>
                <w:sz w:val="24"/>
                <w:szCs w:val="24"/>
              </w:rPr>
            </w:pPr>
            <w:r w:rsidRPr="003F191C">
              <w:rPr>
                <w:sz w:val="24"/>
                <w:szCs w:val="24"/>
              </w:rPr>
              <w:t>Капитальные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Мира</w:t>
            </w:r>
          </w:p>
        </w:tc>
        <w:tc>
          <w:tcPr>
            <w:tcW w:w="992" w:type="dxa"/>
            <w:vAlign w:val="center"/>
          </w:tcPr>
          <w:p w:rsidR="006E6B4A" w:rsidRPr="003F191C" w:rsidRDefault="006E6B4A" w:rsidP="0040239A">
            <w:pPr>
              <w:rPr>
                <w:sz w:val="24"/>
                <w:szCs w:val="24"/>
              </w:rPr>
            </w:pPr>
            <w:r w:rsidRPr="003F191C">
              <w:rPr>
                <w:sz w:val="24"/>
                <w:szCs w:val="24"/>
              </w:rPr>
              <w:t>0,250</w:t>
            </w:r>
          </w:p>
        </w:tc>
        <w:tc>
          <w:tcPr>
            <w:tcW w:w="1701" w:type="dxa"/>
            <w:vAlign w:val="center"/>
          </w:tcPr>
          <w:p w:rsidR="006E6B4A" w:rsidRPr="003F191C" w:rsidRDefault="00572ED6" w:rsidP="0040239A">
            <w:pPr>
              <w:rPr>
                <w:sz w:val="24"/>
                <w:szCs w:val="24"/>
              </w:rPr>
            </w:pPr>
            <w:r w:rsidRPr="003F191C">
              <w:rPr>
                <w:sz w:val="24"/>
                <w:szCs w:val="24"/>
              </w:rPr>
              <w:t>Капитальные</w:t>
            </w:r>
          </w:p>
        </w:tc>
        <w:tc>
          <w:tcPr>
            <w:tcW w:w="3969" w:type="dxa"/>
            <w:vAlign w:val="center"/>
          </w:tcPr>
          <w:p w:rsidR="006E6B4A" w:rsidRPr="003F191C" w:rsidRDefault="006E6B4A" w:rsidP="0040239A">
            <w:pPr>
              <w:rPr>
                <w:sz w:val="24"/>
                <w:szCs w:val="24"/>
              </w:rPr>
            </w:pPr>
            <w:r w:rsidRPr="003F191C">
              <w:rPr>
                <w:sz w:val="24"/>
                <w:szCs w:val="24"/>
              </w:rPr>
              <w:t>Улица в жилой застройке: второстепенная</w:t>
            </w:r>
          </w:p>
        </w:tc>
      </w:tr>
      <w:tr w:rsidR="006E6B4A" w:rsidRPr="003F191C" w:rsidTr="006941C2">
        <w:trPr>
          <w:trHeight w:val="223"/>
        </w:trPr>
        <w:tc>
          <w:tcPr>
            <w:tcW w:w="567" w:type="dxa"/>
            <w:vAlign w:val="center"/>
          </w:tcPr>
          <w:p w:rsidR="006E6B4A" w:rsidRPr="003F191C" w:rsidRDefault="006E6B4A"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6E6B4A" w:rsidRPr="003F191C" w:rsidRDefault="006E6B4A" w:rsidP="0040239A">
            <w:pPr>
              <w:rPr>
                <w:sz w:val="24"/>
                <w:szCs w:val="24"/>
              </w:rPr>
            </w:pPr>
            <w:r w:rsidRPr="003F191C">
              <w:rPr>
                <w:sz w:val="24"/>
                <w:szCs w:val="24"/>
              </w:rPr>
              <w:t>ул. Донская</w:t>
            </w:r>
          </w:p>
        </w:tc>
        <w:tc>
          <w:tcPr>
            <w:tcW w:w="992" w:type="dxa"/>
            <w:vAlign w:val="center"/>
          </w:tcPr>
          <w:p w:rsidR="006E6B4A" w:rsidRPr="003F191C" w:rsidRDefault="006E6B4A" w:rsidP="0040239A">
            <w:pPr>
              <w:rPr>
                <w:sz w:val="24"/>
                <w:szCs w:val="24"/>
              </w:rPr>
            </w:pPr>
            <w:r w:rsidRPr="003F191C">
              <w:rPr>
                <w:sz w:val="24"/>
                <w:szCs w:val="24"/>
              </w:rPr>
              <w:t>0,250</w:t>
            </w:r>
          </w:p>
        </w:tc>
        <w:tc>
          <w:tcPr>
            <w:tcW w:w="1701" w:type="dxa"/>
            <w:vAlign w:val="center"/>
          </w:tcPr>
          <w:p w:rsidR="006E6B4A" w:rsidRPr="003F191C" w:rsidRDefault="00572ED6" w:rsidP="0040239A">
            <w:pPr>
              <w:rPr>
                <w:sz w:val="24"/>
                <w:szCs w:val="24"/>
              </w:rPr>
            </w:pPr>
            <w:r w:rsidRPr="003F191C">
              <w:rPr>
                <w:sz w:val="24"/>
                <w:szCs w:val="24"/>
              </w:rPr>
              <w:t>Капитальные</w:t>
            </w:r>
          </w:p>
        </w:tc>
        <w:tc>
          <w:tcPr>
            <w:tcW w:w="3969" w:type="dxa"/>
            <w:vAlign w:val="center"/>
          </w:tcPr>
          <w:p w:rsidR="006E6B4A" w:rsidRPr="003F191C" w:rsidRDefault="006E6B4A" w:rsidP="0040239A">
            <w:pPr>
              <w:rPr>
                <w:sz w:val="24"/>
                <w:szCs w:val="24"/>
              </w:rPr>
            </w:pPr>
            <w:r w:rsidRPr="003F191C">
              <w:rPr>
                <w:sz w:val="24"/>
                <w:szCs w:val="24"/>
              </w:rPr>
              <w:t>Проезд</w:t>
            </w:r>
          </w:p>
        </w:tc>
      </w:tr>
      <w:tr w:rsidR="006E6B4A" w:rsidRPr="003F191C" w:rsidTr="006941C2">
        <w:trPr>
          <w:trHeight w:val="223"/>
        </w:trPr>
        <w:tc>
          <w:tcPr>
            <w:tcW w:w="5528" w:type="dxa"/>
            <w:gridSpan w:val="4"/>
            <w:vAlign w:val="center"/>
          </w:tcPr>
          <w:p w:rsidR="006E6B4A" w:rsidRPr="003F191C" w:rsidRDefault="006E6B4A" w:rsidP="0040239A">
            <w:pPr>
              <w:rPr>
                <w:sz w:val="24"/>
                <w:szCs w:val="24"/>
              </w:rPr>
            </w:pPr>
            <w:r w:rsidRPr="003F191C">
              <w:rPr>
                <w:sz w:val="24"/>
                <w:szCs w:val="24"/>
              </w:rPr>
              <w:t xml:space="preserve">Хутор </w:t>
            </w:r>
            <w:proofErr w:type="spellStart"/>
            <w:r w:rsidRPr="003F191C">
              <w:rPr>
                <w:sz w:val="24"/>
                <w:szCs w:val="24"/>
              </w:rPr>
              <w:t>Ломовцев</w:t>
            </w:r>
            <w:proofErr w:type="spellEnd"/>
          </w:p>
        </w:tc>
        <w:tc>
          <w:tcPr>
            <w:tcW w:w="3969" w:type="dxa"/>
            <w:vAlign w:val="center"/>
          </w:tcPr>
          <w:p w:rsidR="006E6B4A" w:rsidRPr="003F191C" w:rsidRDefault="006E6B4A" w:rsidP="0040239A">
            <w:pPr>
              <w:rPr>
                <w:sz w:val="24"/>
                <w:szCs w:val="24"/>
              </w:rPr>
            </w:pPr>
          </w:p>
        </w:tc>
      </w:tr>
      <w:tr w:rsidR="00282723" w:rsidRPr="003F191C" w:rsidTr="006941C2">
        <w:trPr>
          <w:trHeight w:val="223"/>
        </w:trPr>
        <w:tc>
          <w:tcPr>
            <w:tcW w:w="567" w:type="dxa"/>
            <w:vAlign w:val="center"/>
          </w:tcPr>
          <w:p w:rsidR="00282723" w:rsidRPr="003F191C" w:rsidRDefault="00282723"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282723" w:rsidRPr="003F191C" w:rsidRDefault="00282723" w:rsidP="0040239A">
            <w:pPr>
              <w:rPr>
                <w:sz w:val="24"/>
                <w:szCs w:val="24"/>
              </w:rPr>
            </w:pPr>
            <w:r w:rsidRPr="003F191C">
              <w:rPr>
                <w:sz w:val="24"/>
                <w:szCs w:val="24"/>
              </w:rPr>
              <w:t>ул. Степная</w:t>
            </w:r>
          </w:p>
        </w:tc>
        <w:tc>
          <w:tcPr>
            <w:tcW w:w="992" w:type="dxa"/>
            <w:vAlign w:val="center"/>
          </w:tcPr>
          <w:p w:rsidR="00282723" w:rsidRPr="003F191C" w:rsidRDefault="00282723" w:rsidP="0040239A">
            <w:pPr>
              <w:rPr>
                <w:sz w:val="24"/>
                <w:szCs w:val="24"/>
              </w:rPr>
            </w:pPr>
            <w:r w:rsidRPr="003F191C">
              <w:rPr>
                <w:sz w:val="24"/>
                <w:szCs w:val="24"/>
              </w:rPr>
              <w:t>0,110</w:t>
            </w:r>
          </w:p>
        </w:tc>
        <w:tc>
          <w:tcPr>
            <w:tcW w:w="1701" w:type="dxa"/>
            <w:vAlign w:val="center"/>
          </w:tcPr>
          <w:p w:rsidR="00282723" w:rsidRPr="003F191C" w:rsidRDefault="00572ED6" w:rsidP="0040239A">
            <w:pPr>
              <w:rPr>
                <w:sz w:val="24"/>
                <w:szCs w:val="24"/>
              </w:rPr>
            </w:pPr>
            <w:r w:rsidRPr="003F191C">
              <w:rPr>
                <w:sz w:val="24"/>
                <w:szCs w:val="24"/>
              </w:rPr>
              <w:t>Низшие</w:t>
            </w:r>
          </w:p>
        </w:tc>
        <w:tc>
          <w:tcPr>
            <w:tcW w:w="3969" w:type="dxa"/>
            <w:vAlign w:val="center"/>
          </w:tcPr>
          <w:p w:rsidR="00282723" w:rsidRPr="003F191C" w:rsidRDefault="00282723" w:rsidP="0040239A">
            <w:pPr>
              <w:rPr>
                <w:sz w:val="24"/>
                <w:szCs w:val="24"/>
              </w:rPr>
            </w:pPr>
            <w:r w:rsidRPr="003F191C">
              <w:rPr>
                <w:sz w:val="24"/>
                <w:szCs w:val="24"/>
              </w:rPr>
              <w:t>проезд</w:t>
            </w:r>
          </w:p>
        </w:tc>
      </w:tr>
      <w:tr w:rsidR="00282723" w:rsidRPr="003F191C" w:rsidTr="006941C2">
        <w:trPr>
          <w:trHeight w:val="223"/>
        </w:trPr>
        <w:tc>
          <w:tcPr>
            <w:tcW w:w="567" w:type="dxa"/>
            <w:vAlign w:val="center"/>
          </w:tcPr>
          <w:p w:rsidR="00282723" w:rsidRPr="003F191C" w:rsidRDefault="00282723"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282723" w:rsidRPr="003F191C" w:rsidRDefault="00282723" w:rsidP="0040239A">
            <w:pPr>
              <w:rPr>
                <w:sz w:val="24"/>
                <w:szCs w:val="24"/>
              </w:rPr>
            </w:pPr>
            <w:r w:rsidRPr="003F191C">
              <w:rPr>
                <w:sz w:val="24"/>
                <w:szCs w:val="24"/>
              </w:rPr>
              <w:t>ул. Мира</w:t>
            </w:r>
          </w:p>
        </w:tc>
        <w:tc>
          <w:tcPr>
            <w:tcW w:w="992" w:type="dxa"/>
            <w:vAlign w:val="center"/>
          </w:tcPr>
          <w:p w:rsidR="00282723" w:rsidRPr="003F191C" w:rsidRDefault="00282723" w:rsidP="0040239A">
            <w:pPr>
              <w:rPr>
                <w:sz w:val="24"/>
                <w:szCs w:val="24"/>
              </w:rPr>
            </w:pPr>
            <w:r w:rsidRPr="003F191C">
              <w:rPr>
                <w:sz w:val="24"/>
                <w:szCs w:val="24"/>
              </w:rPr>
              <w:t>0,315</w:t>
            </w:r>
          </w:p>
        </w:tc>
        <w:tc>
          <w:tcPr>
            <w:tcW w:w="1701" w:type="dxa"/>
            <w:vAlign w:val="center"/>
          </w:tcPr>
          <w:p w:rsidR="00282723" w:rsidRPr="003F191C" w:rsidRDefault="00572ED6" w:rsidP="0040239A">
            <w:pPr>
              <w:rPr>
                <w:sz w:val="24"/>
                <w:szCs w:val="24"/>
              </w:rPr>
            </w:pPr>
            <w:r w:rsidRPr="003F191C">
              <w:rPr>
                <w:sz w:val="24"/>
                <w:szCs w:val="24"/>
              </w:rPr>
              <w:t>Низшие</w:t>
            </w:r>
          </w:p>
        </w:tc>
        <w:tc>
          <w:tcPr>
            <w:tcW w:w="3969" w:type="dxa"/>
            <w:vAlign w:val="center"/>
          </w:tcPr>
          <w:p w:rsidR="00282723" w:rsidRPr="003F191C" w:rsidRDefault="00282723" w:rsidP="0040239A">
            <w:pPr>
              <w:rPr>
                <w:sz w:val="24"/>
                <w:szCs w:val="24"/>
              </w:rPr>
            </w:pPr>
            <w:r w:rsidRPr="003F191C">
              <w:rPr>
                <w:sz w:val="24"/>
                <w:szCs w:val="24"/>
              </w:rPr>
              <w:t>Улица в жилой застройке: основная</w:t>
            </w:r>
          </w:p>
        </w:tc>
      </w:tr>
      <w:tr w:rsidR="00282723" w:rsidRPr="003F191C" w:rsidTr="006941C2">
        <w:trPr>
          <w:trHeight w:val="223"/>
        </w:trPr>
        <w:tc>
          <w:tcPr>
            <w:tcW w:w="567" w:type="dxa"/>
            <w:vAlign w:val="center"/>
          </w:tcPr>
          <w:p w:rsidR="00282723" w:rsidRPr="003F191C" w:rsidRDefault="00282723"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282723" w:rsidRPr="003F191C" w:rsidRDefault="00282723" w:rsidP="0040239A">
            <w:pPr>
              <w:rPr>
                <w:sz w:val="24"/>
                <w:szCs w:val="24"/>
              </w:rPr>
            </w:pPr>
            <w:r w:rsidRPr="003F191C">
              <w:rPr>
                <w:sz w:val="24"/>
                <w:szCs w:val="24"/>
              </w:rPr>
              <w:t>ул. Школьная</w:t>
            </w:r>
          </w:p>
        </w:tc>
        <w:tc>
          <w:tcPr>
            <w:tcW w:w="992" w:type="dxa"/>
            <w:vAlign w:val="center"/>
          </w:tcPr>
          <w:p w:rsidR="00282723" w:rsidRPr="003F191C" w:rsidRDefault="00282723" w:rsidP="0040239A">
            <w:pPr>
              <w:rPr>
                <w:sz w:val="24"/>
                <w:szCs w:val="24"/>
              </w:rPr>
            </w:pPr>
            <w:r w:rsidRPr="003F191C">
              <w:rPr>
                <w:sz w:val="24"/>
                <w:szCs w:val="24"/>
              </w:rPr>
              <w:t>0,170</w:t>
            </w:r>
          </w:p>
        </w:tc>
        <w:tc>
          <w:tcPr>
            <w:tcW w:w="1701" w:type="dxa"/>
            <w:vAlign w:val="center"/>
          </w:tcPr>
          <w:p w:rsidR="00282723" w:rsidRPr="003F191C" w:rsidRDefault="00572ED6" w:rsidP="0040239A">
            <w:pPr>
              <w:rPr>
                <w:sz w:val="24"/>
                <w:szCs w:val="24"/>
              </w:rPr>
            </w:pPr>
            <w:r w:rsidRPr="003F191C">
              <w:rPr>
                <w:sz w:val="24"/>
                <w:szCs w:val="24"/>
              </w:rPr>
              <w:t>Низшие</w:t>
            </w:r>
          </w:p>
        </w:tc>
        <w:tc>
          <w:tcPr>
            <w:tcW w:w="3969" w:type="dxa"/>
            <w:vAlign w:val="center"/>
          </w:tcPr>
          <w:p w:rsidR="00282723" w:rsidRPr="003F191C" w:rsidRDefault="00282723" w:rsidP="0040239A">
            <w:pPr>
              <w:rPr>
                <w:sz w:val="24"/>
                <w:szCs w:val="24"/>
              </w:rPr>
            </w:pPr>
            <w:r w:rsidRPr="003F191C">
              <w:rPr>
                <w:sz w:val="24"/>
                <w:szCs w:val="24"/>
              </w:rPr>
              <w:t>Улица в жилой застройке: основная</w:t>
            </w:r>
          </w:p>
        </w:tc>
      </w:tr>
      <w:tr w:rsidR="00282723" w:rsidRPr="003F191C" w:rsidTr="006941C2">
        <w:trPr>
          <w:trHeight w:val="223"/>
        </w:trPr>
        <w:tc>
          <w:tcPr>
            <w:tcW w:w="567" w:type="dxa"/>
            <w:vAlign w:val="center"/>
          </w:tcPr>
          <w:p w:rsidR="00282723" w:rsidRPr="003F191C" w:rsidRDefault="00282723"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282723" w:rsidRPr="003F191C" w:rsidRDefault="00282723" w:rsidP="0040239A">
            <w:pPr>
              <w:rPr>
                <w:sz w:val="24"/>
                <w:szCs w:val="24"/>
              </w:rPr>
            </w:pPr>
            <w:r w:rsidRPr="003F191C">
              <w:rPr>
                <w:sz w:val="24"/>
                <w:szCs w:val="24"/>
              </w:rPr>
              <w:t>ул. Свободы</w:t>
            </w:r>
          </w:p>
        </w:tc>
        <w:tc>
          <w:tcPr>
            <w:tcW w:w="992" w:type="dxa"/>
            <w:vAlign w:val="center"/>
          </w:tcPr>
          <w:p w:rsidR="00282723" w:rsidRPr="003F191C" w:rsidRDefault="00282723" w:rsidP="0040239A">
            <w:pPr>
              <w:rPr>
                <w:sz w:val="24"/>
                <w:szCs w:val="24"/>
              </w:rPr>
            </w:pPr>
            <w:r w:rsidRPr="003F191C">
              <w:rPr>
                <w:sz w:val="24"/>
                <w:szCs w:val="24"/>
              </w:rPr>
              <w:t>0,400</w:t>
            </w:r>
          </w:p>
        </w:tc>
        <w:tc>
          <w:tcPr>
            <w:tcW w:w="1701" w:type="dxa"/>
            <w:vAlign w:val="center"/>
          </w:tcPr>
          <w:p w:rsidR="00282723" w:rsidRPr="003F191C" w:rsidRDefault="00572ED6" w:rsidP="0040239A">
            <w:pPr>
              <w:rPr>
                <w:sz w:val="24"/>
                <w:szCs w:val="24"/>
              </w:rPr>
            </w:pPr>
            <w:r w:rsidRPr="003F191C">
              <w:rPr>
                <w:sz w:val="24"/>
                <w:szCs w:val="24"/>
              </w:rPr>
              <w:t>Низшие</w:t>
            </w:r>
          </w:p>
        </w:tc>
        <w:tc>
          <w:tcPr>
            <w:tcW w:w="3969" w:type="dxa"/>
            <w:vAlign w:val="center"/>
          </w:tcPr>
          <w:p w:rsidR="00282723" w:rsidRPr="003F191C" w:rsidRDefault="00282723" w:rsidP="0040239A">
            <w:pPr>
              <w:rPr>
                <w:sz w:val="24"/>
                <w:szCs w:val="24"/>
              </w:rPr>
            </w:pPr>
            <w:r w:rsidRPr="003F191C">
              <w:rPr>
                <w:sz w:val="24"/>
                <w:szCs w:val="24"/>
              </w:rPr>
              <w:t>проезд</w:t>
            </w:r>
          </w:p>
        </w:tc>
      </w:tr>
      <w:tr w:rsidR="00282723" w:rsidRPr="003F191C" w:rsidTr="006941C2">
        <w:trPr>
          <w:trHeight w:val="223"/>
        </w:trPr>
        <w:tc>
          <w:tcPr>
            <w:tcW w:w="567" w:type="dxa"/>
            <w:vAlign w:val="center"/>
          </w:tcPr>
          <w:p w:rsidR="00282723" w:rsidRPr="003F191C" w:rsidRDefault="00282723"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282723" w:rsidRPr="003F191C" w:rsidRDefault="00282723" w:rsidP="0040239A">
            <w:pPr>
              <w:rPr>
                <w:sz w:val="24"/>
                <w:szCs w:val="24"/>
              </w:rPr>
            </w:pPr>
            <w:r w:rsidRPr="003F191C">
              <w:rPr>
                <w:sz w:val="24"/>
                <w:szCs w:val="24"/>
              </w:rPr>
              <w:t>пер. Малый</w:t>
            </w:r>
          </w:p>
        </w:tc>
        <w:tc>
          <w:tcPr>
            <w:tcW w:w="992" w:type="dxa"/>
            <w:vAlign w:val="center"/>
          </w:tcPr>
          <w:p w:rsidR="00282723" w:rsidRPr="003F191C" w:rsidRDefault="00282723" w:rsidP="0040239A">
            <w:pPr>
              <w:rPr>
                <w:sz w:val="24"/>
                <w:szCs w:val="24"/>
              </w:rPr>
            </w:pPr>
            <w:r w:rsidRPr="003F191C">
              <w:rPr>
                <w:sz w:val="24"/>
                <w:szCs w:val="24"/>
              </w:rPr>
              <w:t>0,125</w:t>
            </w:r>
          </w:p>
        </w:tc>
        <w:tc>
          <w:tcPr>
            <w:tcW w:w="1701" w:type="dxa"/>
            <w:vAlign w:val="center"/>
          </w:tcPr>
          <w:p w:rsidR="00282723" w:rsidRPr="003F191C" w:rsidRDefault="00572ED6" w:rsidP="0040239A">
            <w:pPr>
              <w:rPr>
                <w:sz w:val="24"/>
                <w:szCs w:val="24"/>
              </w:rPr>
            </w:pPr>
            <w:r w:rsidRPr="003F191C">
              <w:rPr>
                <w:sz w:val="24"/>
                <w:szCs w:val="24"/>
              </w:rPr>
              <w:t>Низшие</w:t>
            </w:r>
          </w:p>
        </w:tc>
        <w:tc>
          <w:tcPr>
            <w:tcW w:w="3969" w:type="dxa"/>
            <w:vAlign w:val="center"/>
          </w:tcPr>
          <w:p w:rsidR="00282723" w:rsidRPr="003F191C" w:rsidRDefault="00282723" w:rsidP="0040239A">
            <w:pPr>
              <w:rPr>
                <w:sz w:val="24"/>
                <w:szCs w:val="24"/>
              </w:rPr>
            </w:pPr>
            <w:r w:rsidRPr="003F191C">
              <w:rPr>
                <w:sz w:val="24"/>
                <w:szCs w:val="24"/>
              </w:rPr>
              <w:t>проезд</w:t>
            </w:r>
          </w:p>
        </w:tc>
      </w:tr>
      <w:tr w:rsidR="00282723" w:rsidRPr="003F191C" w:rsidTr="006941C2">
        <w:trPr>
          <w:trHeight w:val="223"/>
        </w:trPr>
        <w:tc>
          <w:tcPr>
            <w:tcW w:w="567" w:type="dxa"/>
            <w:vAlign w:val="center"/>
          </w:tcPr>
          <w:p w:rsidR="00282723" w:rsidRPr="003F191C" w:rsidRDefault="00282723"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282723" w:rsidRPr="003F191C" w:rsidRDefault="00282723" w:rsidP="0040239A">
            <w:pPr>
              <w:rPr>
                <w:sz w:val="24"/>
                <w:szCs w:val="24"/>
              </w:rPr>
            </w:pPr>
            <w:r w:rsidRPr="003F191C">
              <w:rPr>
                <w:sz w:val="24"/>
                <w:szCs w:val="24"/>
              </w:rPr>
              <w:t>ул. Казачья</w:t>
            </w:r>
          </w:p>
        </w:tc>
        <w:tc>
          <w:tcPr>
            <w:tcW w:w="992" w:type="dxa"/>
            <w:vAlign w:val="center"/>
          </w:tcPr>
          <w:p w:rsidR="00282723" w:rsidRPr="003F191C" w:rsidRDefault="00282723" w:rsidP="0040239A">
            <w:pPr>
              <w:rPr>
                <w:sz w:val="24"/>
                <w:szCs w:val="24"/>
              </w:rPr>
            </w:pPr>
            <w:r w:rsidRPr="003F191C">
              <w:rPr>
                <w:sz w:val="24"/>
                <w:szCs w:val="24"/>
              </w:rPr>
              <w:t>0,360</w:t>
            </w:r>
          </w:p>
        </w:tc>
        <w:tc>
          <w:tcPr>
            <w:tcW w:w="1701" w:type="dxa"/>
            <w:vAlign w:val="center"/>
          </w:tcPr>
          <w:p w:rsidR="00282723" w:rsidRPr="003F191C" w:rsidRDefault="00572ED6" w:rsidP="0040239A">
            <w:pPr>
              <w:rPr>
                <w:sz w:val="24"/>
                <w:szCs w:val="24"/>
              </w:rPr>
            </w:pPr>
            <w:r w:rsidRPr="003F191C">
              <w:rPr>
                <w:sz w:val="24"/>
                <w:szCs w:val="24"/>
              </w:rPr>
              <w:t>Низшие</w:t>
            </w:r>
          </w:p>
        </w:tc>
        <w:tc>
          <w:tcPr>
            <w:tcW w:w="3969" w:type="dxa"/>
            <w:vAlign w:val="center"/>
          </w:tcPr>
          <w:p w:rsidR="00282723" w:rsidRPr="003F191C" w:rsidRDefault="00282723" w:rsidP="0040239A">
            <w:pPr>
              <w:rPr>
                <w:sz w:val="24"/>
                <w:szCs w:val="24"/>
              </w:rPr>
            </w:pPr>
            <w:r w:rsidRPr="003F191C">
              <w:rPr>
                <w:sz w:val="24"/>
                <w:szCs w:val="24"/>
              </w:rPr>
              <w:t>проезд</w:t>
            </w:r>
          </w:p>
        </w:tc>
      </w:tr>
      <w:tr w:rsidR="00282723" w:rsidRPr="003F191C" w:rsidTr="006941C2">
        <w:trPr>
          <w:trHeight w:val="418"/>
        </w:trPr>
        <w:tc>
          <w:tcPr>
            <w:tcW w:w="9497" w:type="dxa"/>
            <w:gridSpan w:val="5"/>
            <w:vAlign w:val="center"/>
          </w:tcPr>
          <w:p w:rsidR="00282723" w:rsidRPr="003F191C" w:rsidRDefault="00282723" w:rsidP="0040239A">
            <w:pPr>
              <w:rPr>
                <w:sz w:val="24"/>
                <w:szCs w:val="24"/>
              </w:rPr>
            </w:pPr>
            <w:r w:rsidRPr="003F191C">
              <w:rPr>
                <w:sz w:val="24"/>
                <w:szCs w:val="24"/>
              </w:rPr>
              <w:t xml:space="preserve">Хутор </w:t>
            </w:r>
            <w:proofErr w:type="spellStart"/>
            <w:r w:rsidRPr="003F191C">
              <w:rPr>
                <w:sz w:val="24"/>
                <w:szCs w:val="24"/>
              </w:rPr>
              <w:t>Рынок-Каргальский</w:t>
            </w:r>
            <w:proofErr w:type="spellEnd"/>
          </w:p>
        </w:tc>
      </w:tr>
      <w:tr w:rsidR="00282723" w:rsidRPr="003F191C" w:rsidTr="006941C2">
        <w:trPr>
          <w:trHeight w:val="223"/>
        </w:trPr>
        <w:tc>
          <w:tcPr>
            <w:tcW w:w="567" w:type="dxa"/>
            <w:vAlign w:val="center"/>
          </w:tcPr>
          <w:p w:rsidR="00282723" w:rsidRPr="003F191C" w:rsidRDefault="00282723" w:rsidP="007A7D96">
            <w:pPr>
              <w:pStyle w:val="afff9"/>
              <w:numPr>
                <w:ilvl w:val="0"/>
                <w:numId w:val="15"/>
              </w:numPr>
              <w:spacing w:after="0"/>
              <w:rPr>
                <w:rFonts w:ascii="Times New Roman" w:hAnsi="Times New Roman" w:cs="Times New Roman"/>
                <w:sz w:val="24"/>
                <w:szCs w:val="24"/>
              </w:rPr>
            </w:pPr>
          </w:p>
        </w:tc>
        <w:tc>
          <w:tcPr>
            <w:tcW w:w="2268" w:type="dxa"/>
            <w:vAlign w:val="center"/>
          </w:tcPr>
          <w:p w:rsidR="00282723" w:rsidRPr="003F191C" w:rsidRDefault="00282723" w:rsidP="0040239A">
            <w:pPr>
              <w:rPr>
                <w:sz w:val="24"/>
                <w:szCs w:val="24"/>
              </w:rPr>
            </w:pPr>
            <w:r w:rsidRPr="003F191C">
              <w:rPr>
                <w:sz w:val="24"/>
                <w:szCs w:val="24"/>
              </w:rPr>
              <w:t>ул. Полевая</w:t>
            </w:r>
          </w:p>
        </w:tc>
        <w:tc>
          <w:tcPr>
            <w:tcW w:w="992" w:type="dxa"/>
            <w:vAlign w:val="center"/>
          </w:tcPr>
          <w:p w:rsidR="00282723" w:rsidRPr="003F191C" w:rsidRDefault="00282723" w:rsidP="0040239A">
            <w:pPr>
              <w:rPr>
                <w:sz w:val="24"/>
                <w:szCs w:val="24"/>
              </w:rPr>
            </w:pPr>
            <w:r w:rsidRPr="003F191C">
              <w:rPr>
                <w:sz w:val="24"/>
                <w:szCs w:val="24"/>
              </w:rPr>
              <w:t>1,200</w:t>
            </w:r>
          </w:p>
        </w:tc>
        <w:tc>
          <w:tcPr>
            <w:tcW w:w="1701" w:type="dxa"/>
            <w:vAlign w:val="center"/>
          </w:tcPr>
          <w:p w:rsidR="00282723" w:rsidRPr="003F191C" w:rsidRDefault="00572ED6" w:rsidP="0040239A">
            <w:pPr>
              <w:rPr>
                <w:sz w:val="24"/>
                <w:szCs w:val="24"/>
              </w:rPr>
            </w:pPr>
            <w:r w:rsidRPr="003F191C">
              <w:rPr>
                <w:sz w:val="24"/>
                <w:szCs w:val="24"/>
              </w:rPr>
              <w:t>Низшие</w:t>
            </w:r>
          </w:p>
        </w:tc>
        <w:tc>
          <w:tcPr>
            <w:tcW w:w="3969" w:type="dxa"/>
            <w:vAlign w:val="center"/>
          </w:tcPr>
          <w:p w:rsidR="00282723" w:rsidRPr="003F191C" w:rsidRDefault="00282723" w:rsidP="0040239A">
            <w:pPr>
              <w:rPr>
                <w:b/>
                <w:sz w:val="24"/>
                <w:szCs w:val="24"/>
              </w:rPr>
            </w:pPr>
            <w:r w:rsidRPr="003F191C">
              <w:rPr>
                <w:sz w:val="24"/>
                <w:szCs w:val="24"/>
              </w:rPr>
              <w:t>Улица в жилой застройке: второстепенная</w:t>
            </w:r>
          </w:p>
        </w:tc>
      </w:tr>
    </w:tbl>
    <w:p w:rsidR="00CF11A0" w:rsidRPr="003F191C" w:rsidRDefault="00CF11A0" w:rsidP="00367E30">
      <w:pPr>
        <w:rPr>
          <w:i/>
          <w:sz w:val="24"/>
          <w:szCs w:val="24"/>
        </w:rPr>
      </w:pPr>
    </w:p>
    <w:p w:rsidR="00367E30" w:rsidRPr="003F191C" w:rsidRDefault="00282723" w:rsidP="00282723">
      <w:pPr>
        <w:jc w:val="center"/>
        <w:rPr>
          <w:i/>
          <w:sz w:val="24"/>
          <w:szCs w:val="24"/>
        </w:rPr>
      </w:pPr>
      <w:r w:rsidRPr="003F191C">
        <w:rPr>
          <w:i/>
          <w:noProof/>
          <w:sz w:val="24"/>
          <w:szCs w:val="24"/>
        </w:rPr>
        <w:lastRenderedPageBreak/>
        <w:drawing>
          <wp:inline distT="0" distB="0" distL="0" distR="0">
            <wp:extent cx="4827182" cy="2987749"/>
            <wp:effectExtent l="0" t="0" r="0" b="0"/>
            <wp:docPr id="38"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282723" w:rsidRPr="003F191C" w:rsidRDefault="00282723" w:rsidP="0040239A">
      <w:pPr>
        <w:spacing w:line="360" w:lineRule="auto"/>
        <w:ind w:firstLine="709"/>
        <w:rPr>
          <w:i/>
          <w:sz w:val="24"/>
          <w:szCs w:val="24"/>
        </w:rPr>
      </w:pPr>
      <w:r w:rsidRPr="003F191C">
        <w:rPr>
          <w:i/>
          <w:sz w:val="24"/>
          <w:szCs w:val="24"/>
        </w:rPr>
        <w:t xml:space="preserve">Рисунок </w:t>
      </w:r>
      <w:r w:rsidR="00F97BFE">
        <w:rPr>
          <w:i/>
          <w:sz w:val="24"/>
          <w:szCs w:val="24"/>
        </w:rPr>
        <w:t>2.</w:t>
      </w:r>
      <w:r w:rsidRPr="003F191C">
        <w:rPr>
          <w:i/>
          <w:sz w:val="24"/>
          <w:szCs w:val="24"/>
        </w:rPr>
        <w:t xml:space="preserve">10 Диаграмма распределения автомобильных дорог </w:t>
      </w:r>
      <w:proofErr w:type="spellStart"/>
      <w:r w:rsidRPr="003F191C">
        <w:rPr>
          <w:i/>
          <w:sz w:val="24"/>
          <w:szCs w:val="24"/>
        </w:rPr>
        <w:t>Лозновского</w:t>
      </w:r>
      <w:proofErr w:type="spellEnd"/>
      <w:r w:rsidRPr="003F191C">
        <w:rPr>
          <w:i/>
          <w:sz w:val="24"/>
          <w:szCs w:val="24"/>
        </w:rPr>
        <w:t xml:space="preserve"> сельского поселения по типу дорожной одежды</w:t>
      </w:r>
    </w:p>
    <w:p w:rsidR="00282723" w:rsidRPr="003F191C" w:rsidRDefault="00282723" w:rsidP="00282723">
      <w:pPr>
        <w:rPr>
          <w:i/>
          <w:sz w:val="24"/>
          <w:szCs w:val="24"/>
        </w:rPr>
      </w:pPr>
    </w:p>
    <w:p w:rsidR="00282723" w:rsidRPr="003F191C" w:rsidRDefault="00282723" w:rsidP="00282723">
      <w:pPr>
        <w:jc w:val="center"/>
        <w:rPr>
          <w:i/>
          <w:sz w:val="24"/>
          <w:szCs w:val="24"/>
        </w:rPr>
      </w:pPr>
      <w:r w:rsidRPr="003F191C">
        <w:rPr>
          <w:i/>
          <w:noProof/>
          <w:sz w:val="24"/>
          <w:szCs w:val="24"/>
        </w:rPr>
        <w:drawing>
          <wp:inline distT="0" distB="0" distL="0" distR="0">
            <wp:extent cx="5380074" cy="3009014"/>
            <wp:effectExtent l="0" t="0" r="0" b="0"/>
            <wp:docPr id="39"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282723" w:rsidRPr="003F191C" w:rsidRDefault="00282723" w:rsidP="00282723">
      <w:pPr>
        <w:rPr>
          <w:i/>
          <w:sz w:val="24"/>
          <w:szCs w:val="24"/>
        </w:rPr>
      </w:pPr>
    </w:p>
    <w:p w:rsidR="00282723" w:rsidRPr="003F191C" w:rsidRDefault="00282723" w:rsidP="0040239A">
      <w:pPr>
        <w:spacing w:line="360" w:lineRule="auto"/>
        <w:ind w:firstLine="709"/>
        <w:rPr>
          <w:i/>
          <w:sz w:val="24"/>
          <w:szCs w:val="24"/>
        </w:rPr>
      </w:pPr>
      <w:r w:rsidRPr="003F191C">
        <w:rPr>
          <w:i/>
          <w:sz w:val="24"/>
          <w:szCs w:val="24"/>
        </w:rPr>
        <w:t xml:space="preserve">Рисунок </w:t>
      </w:r>
      <w:r w:rsidR="00F97BFE">
        <w:rPr>
          <w:i/>
          <w:sz w:val="24"/>
          <w:szCs w:val="24"/>
        </w:rPr>
        <w:t>2.</w:t>
      </w:r>
      <w:r w:rsidR="00431A50" w:rsidRPr="003F191C">
        <w:rPr>
          <w:i/>
          <w:sz w:val="24"/>
          <w:szCs w:val="24"/>
        </w:rPr>
        <w:t>11</w:t>
      </w:r>
      <w:r w:rsidRPr="003F191C">
        <w:rPr>
          <w:i/>
          <w:sz w:val="24"/>
          <w:szCs w:val="24"/>
        </w:rPr>
        <w:t xml:space="preserve"> Диаграмма распределения автомобильных дорог </w:t>
      </w:r>
      <w:proofErr w:type="spellStart"/>
      <w:r w:rsidR="00431A50" w:rsidRPr="003F191C">
        <w:rPr>
          <w:i/>
          <w:sz w:val="24"/>
          <w:szCs w:val="24"/>
        </w:rPr>
        <w:t>Лозновскго</w:t>
      </w:r>
      <w:proofErr w:type="spellEnd"/>
      <w:r w:rsidRPr="003F191C">
        <w:rPr>
          <w:i/>
          <w:sz w:val="24"/>
          <w:szCs w:val="24"/>
        </w:rPr>
        <w:t xml:space="preserve"> сельского поселения по категориям автомобильных дорог</w:t>
      </w:r>
    </w:p>
    <w:p w:rsidR="00367E30" w:rsidRPr="003F191C" w:rsidRDefault="00233A5E" w:rsidP="00752747">
      <w:pPr>
        <w:spacing w:line="360" w:lineRule="auto"/>
        <w:ind w:firstLine="709"/>
        <w:rPr>
          <w:sz w:val="24"/>
          <w:szCs w:val="24"/>
        </w:rPr>
      </w:pPr>
      <w:proofErr w:type="spellStart"/>
      <w:r w:rsidRPr="003F191C">
        <w:rPr>
          <w:sz w:val="24"/>
          <w:szCs w:val="24"/>
        </w:rPr>
        <w:t>Маркинское</w:t>
      </w:r>
      <w:proofErr w:type="spellEnd"/>
      <w:r w:rsidRPr="003F191C">
        <w:rPr>
          <w:sz w:val="24"/>
          <w:szCs w:val="24"/>
        </w:rPr>
        <w:t xml:space="preserve"> сельское поселение</w:t>
      </w:r>
    </w:p>
    <w:p w:rsidR="004F6CBD" w:rsidRPr="003F191C" w:rsidRDefault="00CA1CE7" w:rsidP="004F6CBD">
      <w:pPr>
        <w:spacing w:line="360" w:lineRule="auto"/>
        <w:ind w:firstLine="709"/>
        <w:rPr>
          <w:sz w:val="24"/>
          <w:szCs w:val="24"/>
        </w:rPr>
      </w:pPr>
      <w:r w:rsidRPr="00312582">
        <w:rPr>
          <w:sz w:val="24"/>
          <w:szCs w:val="24"/>
        </w:rPr>
        <w:t>Общая п</w:t>
      </w:r>
      <w:r w:rsidR="00233A5E" w:rsidRPr="00312582">
        <w:rPr>
          <w:sz w:val="24"/>
          <w:szCs w:val="24"/>
        </w:rPr>
        <w:t xml:space="preserve">лощадь </w:t>
      </w:r>
      <w:proofErr w:type="spellStart"/>
      <w:r w:rsidRPr="00312582">
        <w:rPr>
          <w:sz w:val="24"/>
          <w:szCs w:val="24"/>
        </w:rPr>
        <w:t>Маркинского</w:t>
      </w:r>
      <w:proofErr w:type="spellEnd"/>
      <w:r w:rsidRPr="00312582">
        <w:rPr>
          <w:sz w:val="24"/>
          <w:szCs w:val="24"/>
        </w:rPr>
        <w:t xml:space="preserve"> сельского поселения</w:t>
      </w:r>
      <w:r w:rsidR="00233A5E" w:rsidRPr="00312582">
        <w:rPr>
          <w:sz w:val="24"/>
          <w:szCs w:val="24"/>
        </w:rPr>
        <w:t xml:space="preserve"> – </w:t>
      </w:r>
      <w:r w:rsidR="003772F0" w:rsidRPr="00312582">
        <w:rPr>
          <w:sz w:val="24"/>
          <w:szCs w:val="24"/>
        </w:rPr>
        <w:t>274,467 кв. км</w:t>
      </w:r>
      <w:r w:rsidR="00233A5E" w:rsidRPr="00312582">
        <w:rPr>
          <w:sz w:val="24"/>
          <w:szCs w:val="24"/>
        </w:rPr>
        <w:t xml:space="preserve">, граничит: Калининское сельское поселение, </w:t>
      </w:r>
      <w:proofErr w:type="spellStart"/>
      <w:r w:rsidR="00233A5E" w:rsidRPr="00312582">
        <w:rPr>
          <w:sz w:val="24"/>
          <w:szCs w:val="24"/>
        </w:rPr>
        <w:t>Лозновское</w:t>
      </w:r>
      <w:proofErr w:type="spellEnd"/>
      <w:r w:rsidR="00233A5E" w:rsidRPr="00312582">
        <w:rPr>
          <w:sz w:val="24"/>
          <w:szCs w:val="24"/>
        </w:rPr>
        <w:t xml:space="preserve"> сельское поселение, Красноярское сельское поселение</w:t>
      </w:r>
      <w:r w:rsidR="00312582" w:rsidRPr="00312582">
        <w:rPr>
          <w:sz w:val="24"/>
          <w:szCs w:val="24"/>
        </w:rPr>
        <w:t>,</w:t>
      </w:r>
      <w:r w:rsidR="00233A5E" w:rsidRPr="00312582">
        <w:rPr>
          <w:sz w:val="24"/>
          <w:szCs w:val="24"/>
        </w:rPr>
        <w:t xml:space="preserve"> Морозовск</w:t>
      </w:r>
      <w:r w:rsidR="00312582" w:rsidRPr="00312582">
        <w:rPr>
          <w:sz w:val="24"/>
          <w:szCs w:val="24"/>
        </w:rPr>
        <w:t>ий район</w:t>
      </w:r>
      <w:r w:rsidR="00233A5E" w:rsidRPr="00312582">
        <w:rPr>
          <w:sz w:val="24"/>
          <w:szCs w:val="24"/>
        </w:rPr>
        <w:t xml:space="preserve"> и Волгоградская область. В</w:t>
      </w:r>
      <w:r w:rsidR="00233A5E" w:rsidRPr="003F191C">
        <w:rPr>
          <w:sz w:val="24"/>
          <w:szCs w:val="24"/>
        </w:rPr>
        <w:t xml:space="preserve"> состав поселения входят ст. </w:t>
      </w:r>
      <w:proofErr w:type="spellStart"/>
      <w:r w:rsidR="00233A5E" w:rsidRPr="003F191C">
        <w:rPr>
          <w:sz w:val="24"/>
          <w:szCs w:val="24"/>
        </w:rPr>
        <w:t>Маркинская</w:t>
      </w:r>
      <w:proofErr w:type="spellEnd"/>
      <w:r w:rsidR="00233A5E" w:rsidRPr="003F191C">
        <w:rPr>
          <w:sz w:val="24"/>
          <w:szCs w:val="24"/>
        </w:rPr>
        <w:t>, х.</w:t>
      </w:r>
      <w:r w:rsidRPr="003F191C">
        <w:rPr>
          <w:sz w:val="24"/>
          <w:szCs w:val="24"/>
        </w:rPr>
        <w:t xml:space="preserve"> </w:t>
      </w:r>
      <w:r w:rsidR="00233A5E" w:rsidRPr="003F191C">
        <w:rPr>
          <w:sz w:val="24"/>
          <w:szCs w:val="24"/>
        </w:rPr>
        <w:t>Железнодорожный, ст.</w:t>
      </w:r>
      <w:r w:rsidRPr="003F191C">
        <w:rPr>
          <w:sz w:val="24"/>
          <w:szCs w:val="24"/>
        </w:rPr>
        <w:t xml:space="preserve"> </w:t>
      </w:r>
      <w:proofErr w:type="spellStart"/>
      <w:r w:rsidR="00233A5E" w:rsidRPr="003F191C">
        <w:rPr>
          <w:sz w:val="24"/>
          <w:szCs w:val="24"/>
        </w:rPr>
        <w:t>Кум</w:t>
      </w:r>
      <w:r w:rsidR="004F6CBD" w:rsidRPr="003F191C">
        <w:rPr>
          <w:sz w:val="24"/>
          <w:szCs w:val="24"/>
        </w:rPr>
        <w:t>шацкая</w:t>
      </w:r>
      <w:proofErr w:type="spellEnd"/>
      <w:r w:rsidR="004F6CBD" w:rsidRPr="003F191C">
        <w:rPr>
          <w:sz w:val="24"/>
          <w:szCs w:val="24"/>
        </w:rPr>
        <w:t>, х.</w:t>
      </w:r>
      <w:r w:rsidRPr="003F191C">
        <w:rPr>
          <w:sz w:val="24"/>
          <w:szCs w:val="24"/>
        </w:rPr>
        <w:t xml:space="preserve"> </w:t>
      </w:r>
      <w:r w:rsidR="004F6CBD" w:rsidRPr="003F191C">
        <w:rPr>
          <w:sz w:val="24"/>
          <w:szCs w:val="24"/>
        </w:rPr>
        <w:t>Паршиков, х.</w:t>
      </w:r>
      <w:r w:rsidR="006941C2" w:rsidRPr="003F191C">
        <w:rPr>
          <w:sz w:val="24"/>
          <w:szCs w:val="24"/>
        </w:rPr>
        <w:t xml:space="preserve"> </w:t>
      </w:r>
      <w:r w:rsidR="004F6CBD" w:rsidRPr="003F191C">
        <w:rPr>
          <w:sz w:val="24"/>
          <w:szCs w:val="24"/>
        </w:rPr>
        <w:t>Черкасский.</w:t>
      </w:r>
    </w:p>
    <w:p w:rsidR="004F6CBD" w:rsidRPr="003F191C" w:rsidRDefault="004F6CBD" w:rsidP="004F6CBD">
      <w:pPr>
        <w:spacing w:line="360" w:lineRule="auto"/>
        <w:ind w:firstLine="709"/>
        <w:rPr>
          <w:sz w:val="24"/>
          <w:szCs w:val="24"/>
        </w:rPr>
      </w:pPr>
      <w:r w:rsidRPr="003F191C">
        <w:rPr>
          <w:sz w:val="24"/>
          <w:szCs w:val="24"/>
        </w:rPr>
        <w:lastRenderedPageBreak/>
        <w:t xml:space="preserve">К территории </w:t>
      </w:r>
      <w:r w:rsidR="00630FC2" w:rsidRPr="003F191C">
        <w:rPr>
          <w:sz w:val="24"/>
          <w:szCs w:val="24"/>
        </w:rPr>
        <w:t>сельского</w:t>
      </w:r>
      <w:r w:rsidRPr="003F191C">
        <w:rPr>
          <w:sz w:val="24"/>
          <w:szCs w:val="24"/>
        </w:rPr>
        <w:t xml:space="preserve"> поселения применяется градация автомобильных дорог по категориям согласно  т</w:t>
      </w:r>
      <w:r w:rsidR="00431A50" w:rsidRPr="003F191C">
        <w:rPr>
          <w:sz w:val="24"/>
          <w:szCs w:val="24"/>
        </w:rPr>
        <w:t xml:space="preserve">аблице </w:t>
      </w:r>
      <w:r w:rsidRPr="003F191C">
        <w:rPr>
          <w:sz w:val="24"/>
          <w:szCs w:val="24"/>
        </w:rPr>
        <w:t xml:space="preserve">.9 СП 42.13330.2011 </w:t>
      </w:r>
      <w:r w:rsidR="00431A50" w:rsidRPr="003F191C">
        <w:rPr>
          <w:sz w:val="24"/>
          <w:szCs w:val="24"/>
        </w:rPr>
        <w:t>«</w:t>
      </w:r>
      <w:r w:rsidRPr="003F191C">
        <w:rPr>
          <w:sz w:val="24"/>
          <w:szCs w:val="24"/>
        </w:rPr>
        <w:t>Градостроительство. Планировка и застройка городских и сельских поселений</w:t>
      </w:r>
      <w:r w:rsidR="00431A50" w:rsidRPr="003F191C">
        <w:rPr>
          <w:sz w:val="24"/>
          <w:szCs w:val="24"/>
        </w:rPr>
        <w:t>»</w:t>
      </w:r>
      <w:r w:rsidRPr="003F191C">
        <w:rPr>
          <w:sz w:val="24"/>
          <w:szCs w:val="24"/>
        </w:rPr>
        <w:t xml:space="preserve">. </w:t>
      </w:r>
    </w:p>
    <w:p w:rsidR="00431A50" w:rsidRPr="003F191C" w:rsidRDefault="00431A50" w:rsidP="0040239A">
      <w:pPr>
        <w:spacing w:line="360" w:lineRule="auto"/>
        <w:ind w:firstLine="709"/>
        <w:rPr>
          <w:sz w:val="24"/>
          <w:szCs w:val="24"/>
        </w:rPr>
      </w:pPr>
      <w:r w:rsidRPr="003F191C">
        <w:rPr>
          <w:i/>
          <w:sz w:val="24"/>
          <w:szCs w:val="24"/>
        </w:rPr>
        <w:t xml:space="preserve">Таблица </w:t>
      </w:r>
      <w:r w:rsidR="00F97BFE">
        <w:rPr>
          <w:i/>
          <w:sz w:val="24"/>
          <w:szCs w:val="24"/>
        </w:rPr>
        <w:t>2.</w:t>
      </w:r>
      <w:r w:rsidRPr="003F191C">
        <w:rPr>
          <w:i/>
          <w:sz w:val="24"/>
          <w:szCs w:val="24"/>
        </w:rPr>
        <w:t xml:space="preserve">6 Автомобильные дороги </w:t>
      </w:r>
      <w:proofErr w:type="spellStart"/>
      <w:r w:rsidRPr="003F191C">
        <w:rPr>
          <w:i/>
          <w:sz w:val="24"/>
          <w:szCs w:val="24"/>
        </w:rPr>
        <w:t>Маркинского</w:t>
      </w:r>
      <w:proofErr w:type="spellEnd"/>
      <w:r w:rsidRPr="003F191C">
        <w:rPr>
          <w:i/>
          <w:sz w:val="24"/>
          <w:szCs w:val="24"/>
        </w:rPr>
        <w:t xml:space="preserve"> сельского поселения Цимлянского района Ростовской области</w:t>
      </w:r>
    </w:p>
    <w:tbl>
      <w:tblPr>
        <w:tblStyle w:val="af4"/>
        <w:tblW w:w="9606" w:type="dxa"/>
        <w:tblInd w:w="567" w:type="dxa"/>
        <w:tblLayout w:type="fixed"/>
        <w:tblLook w:val="04A0"/>
      </w:tblPr>
      <w:tblGrid>
        <w:gridCol w:w="534"/>
        <w:gridCol w:w="2693"/>
        <w:gridCol w:w="1276"/>
        <w:gridCol w:w="1984"/>
        <w:gridCol w:w="3119"/>
      </w:tblGrid>
      <w:tr w:rsidR="003F191C" w:rsidRPr="003F191C" w:rsidTr="00221EAF">
        <w:trPr>
          <w:trHeight w:val="828"/>
          <w:tblHeader/>
        </w:trPr>
        <w:tc>
          <w:tcPr>
            <w:tcW w:w="534" w:type="dxa"/>
            <w:vAlign w:val="center"/>
          </w:tcPr>
          <w:p w:rsidR="008D28FD" w:rsidRPr="003F191C" w:rsidRDefault="008D28FD" w:rsidP="0040239A">
            <w:pPr>
              <w:rPr>
                <w:b/>
                <w:sz w:val="24"/>
                <w:szCs w:val="24"/>
              </w:rPr>
            </w:pPr>
            <w:r w:rsidRPr="003F191C">
              <w:rPr>
                <w:b/>
                <w:sz w:val="24"/>
                <w:szCs w:val="24"/>
              </w:rPr>
              <w:t>№</w:t>
            </w:r>
          </w:p>
          <w:p w:rsidR="008D28FD" w:rsidRPr="003F191C" w:rsidRDefault="008D28FD" w:rsidP="0040239A">
            <w:pPr>
              <w:rPr>
                <w:b/>
                <w:sz w:val="24"/>
                <w:szCs w:val="24"/>
              </w:rPr>
            </w:pPr>
            <w:proofErr w:type="spellStart"/>
            <w:proofErr w:type="gramStart"/>
            <w:r w:rsidRPr="003F191C">
              <w:rPr>
                <w:b/>
                <w:sz w:val="24"/>
                <w:szCs w:val="24"/>
              </w:rPr>
              <w:t>п</w:t>
            </w:r>
            <w:proofErr w:type="spellEnd"/>
            <w:proofErr w:type="gramEnd"/>
            <w:r w:rsidRPr="003F191C">
              <w:rPr>
                <w:b/>
                <w:sz w:val="24"/>
                <w:szCs w:val="24"/>
              </w:rPr>
              <w:t>/</w:t>
            </w:r>
            <w:proofErr w:type="spellStart"/>
            <w:r w:rsidRPr="003F191C">
              <w:rPr>
                <w:b/>
                <w:sz w:val="24"/>
                <w:szCs w:val="24"/>
              </w:rPr>
              <w:t>п</w:t>
            </w:r>
            <w:proofErr w:type="spellEnd"/>
          </w:p>
        </w:tc>
        <w:tc>
          <w:tcPr>
            <w:tcW w:w="2693" w:type="dxa"/>
            <w:vAlign w:val="center"/>
          </w:tcPr>
          <w:p w:rsidR="008D28FD" w:rsidRPr="003F191C" w:rsidRDefault="008D28FD" w:rsidP="0040239A">
            <w:pPr>
              <w:rPr>
                <w:b/>
                <w:sz w:val="24"/>
                <w:szCs w:val="24"/>
              </w:rPr>
            </w:pPr>
            <w:r w:rsidRPr="003F191C">
              <w:rPr>
                <w:b/>
                <w:sz w:val="24"/>
                <w:szCs w:val="24"/>
              </w:rPr>
              <w:t>Наименование дороги</w:t>
            </w:r>
          </w:p>
          <w:p w:rsidR="008D28FD" w:rsidRPr="003F191C" w:rsidRDefault="008D28FD" w:rsidP="0040239A">
            <w:pPr>
              <w:rPr>
                <w:b/>
                <w:sz w:val="24"/>
                <w:szCs w:val="24"/>
              </w:rPr>
            </w:pPr>
          </w:p>
        </w:tc>
        <w:tc>
          <w:tcPr>
            <w:tcW w:w="1276" w:type="dxa"/>
            <w:vAlign w:val="center"/>
          </w:tcPr>
          <w:p w:rsidR="008D28FD" w:rsidRPr="003F191C" w:rsidRDefault="008D28FD" w:rsidP="0040239A">
            <w:pPr>
              <w:jc w:val="center"/>
              <w:rPr>
                <w:b/>
                <w:sz w:val="24"/>
                <w:szCs w:val="24"/>
              </w:rPr>
            </w:pPr>
            <w:r w:rsidRPr="003F191C">
              <w:rPr>
                <w:b/>
                <w:sz w:val="24"/>
                <w:szCs w:val="24"/>
              </w:rPr>
              <w:t xml:space="preserve">Длина, </w:t>
            </w:r>
            <w:proofErr w:type="gramStart"/>
            <w:r w:rsidRPr="003F191C">
              <w:rPr>
                <w:b/>
                <w:sz w:val="24"/>
                <w:szCs w:val="24"/>
              </w:rPr>
              <w:t>км</w:t>
            </w:r>
            <w:proofErr w:type="gramEnd"/>
          </w:p>
        </w:tc>
        <w:tc>
          <w:tcPr>
            <w:tcW w:w="1984" w:type="dxa"/>
            <w:vAlign w:val="center"/>
          </w:tcPr>
          <w:p w:rsidR="008D28FD" w:rsidRPr="003F191C" w:rsidRDefault="008D28FD" w:rsidP="0040239A">
            <w:pPr>
              <w:jc w:val="center"/>
              <w:rPr>
                <w:b/>
                <w:sz w:val="24"/>
                <w:szCs w:val="24"/>
              </w:rPr>
            </w:pPr>
            <w:r w:rsidRPr="003F191C">
              <w:rPr>
                <w:b/>
                <w:sz w:val="24"/>
                <w:szCs w:val="24"/>
              </w:rPr>
              <w:t>Тип дорожной одежды</w:t>
            </w:r>
          </w:p>
        </w:tc>
        <w:tc>
          <w:tcPr>
            <w:tcW w:w="3119" w:type="dxa"/>
            <w:vAlign w:val="center"/>
          </w:tcPr>
          <w:p w:rsidR="008D28FD" w:rsidRPr="003F191C" w:rsidRDefault="008D28FD" w:rsidP="0040239A">
            <w:pPr>
              <w:jc w:val="center"/>
              <w:rPr>
                <w:b/>
                <w:sz w:val="24"/>
                <w:szCs w:val="24"/>
              </w:rPr>
            </w:pPr>
            <w:r w:rsidRPr="003F191C">
              <w:rPr>
                <w:b/>
                <w:sz w:val="24"/>
                <w:szCs w:val="24"/>
              </w:rPr>
              <w:t>Категория дорог и улиц</w:t>
            </w:r>
          </w:p>
        </w:tc>
      </w:tr>
      <w:tr w:rsidR="003F191C" w:rsidRPr="003F191C" w:rsidTr="00221EAF">
        <w:trPr>
          <w:trHeight w:val="223"/>
        </w:trPr>
        <w:tc>
          <w:tcPr>
            <w:tcW w:w="9606" w:type="dxa"/>
            <w:gridSpan w:val="5"/>
            <w:vAlign w:val="center"/>
          </w:tcPr>
          <w:p w:rsidR="006F3C40" w:rsidRPr="003F191C" w:rsidRDefault="006F3C40" w:rsidP="0040239A">
            <w:pPr>
              <w:rPr>
                <w:b/>
                <w:sz w:val="24"/>
                <w:szCs w:val="24"/>
              </w:rPr>
            </w:pPr>
            <w:r w:rsidRPr="003F191C">
              <w:rPr>
                <w:sz w:val="24"/>
                <w:szCs w:val="24"/>
              </w:rPr>
              <w:t xml:space="preserve">Станица </w:t>
            </w:r>
            <w:proofErr w:type="spellStart"/>
            <w:r w:rsidRPr="003F191C">
              <w:rPr>
                <w:sz w:val="24"/>
                <w:szCs w:val="24"/>
              </w:rPr>
              <w:t>Маркинская</w:t>
            </w:r>
            <w:proofErr w:type="spellEnd"/>
          </w:p>
        </w:tc>
      </w:tr>
      <w:tr w:rsidR="003F191C" w:rsidRPr="003F191C" w:rsidTr="00221EAF">
        <w:trPr>
          <w:trHeight w:val="223"/>
        </w:trPr>
        <w:tc>
          <w:tcPr>
            <w:tcW w:w="534" w:type="dxa"/>
            <w:vAlign w:val="center"/>
          </w:tcPr>
          <w:p w:rsidR="008D28FD" w:rsidRPr="003F191C" w:rsidRDefault="008D28FD"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8D28FD" w:rsidRPr="003F191C" w:rsidRDefault="008D28FD" w:rsidP="0040239A">
            <w:pPr>
              <w:rPr>
                <w:sz w:val="24"/>
                <w:szCs w:val="24"/>
              </w:rPr>
            </w:pPr>
            <w:r w:rsidRPr="003F191C">
              <w:rPr>
                <w:sz w:val="24"/>
                <w:szCs w:val="24"/>
              </w:rPr>
              <w:t>ул. Социалистическая</w:t>
            </w:r>
          </w:p>
        </w:tc>
        <w:tc>
          <w:tcPr>
            <w:tcW w:w="1276" w:type="dxa"/>
            <w:vAlign w:val="center"/>
          </w:tcPr>
          <w:p w:rsidR="008D28FD" w:rsidRPr="003F191C" w:rsidRDefault="008D28FD" w:rsidP="0040239A">
            <w:pPr>
              <w:rPr>
                <w:sz w:val="24"/>
                <w:szCs w:val="24"/>
              </w:rPr>
            </w:pPr>
            <w:r w:rsidRPr="003F191C">
              <w:rPr>
                <w:sz w:val="24"/>
                <w:szCs w:val="24"/>
              </w:rPr>
              <w:t>0,</w:t>
            </w:r>
            <w:r w:rsidR="006F3C40" w:rsidRPr="003F191C">
              <w:rPr>
                <w:sz w:val="24"/>
                <w:szCs w:val="24"/>
              </w:rPr>
              <w:t>700</w:t>
            </w:r>
          </w:p>
        </w:tc>
        <w:tc>
          <w:tcPr>
            <w:tcW w:w="1984" w:type="dxa"/>
            <w:vAlign w:val="center"/>
          </w:tcPr>
          <w:p w:rsidR="008D28FD" w:rsidRPr="003F191C" w:rsidRDefault="00572ED6" w:rsidP="0040239A">
            <w:pPr>
              <w:rPr>
                <w:sz w:val="24"/>
                <w:szCs w:val="24"/>
              </w:rPr>
            </w:pPr>
            <w:r w:rsidRPr="003F191C">
              <w:rPr>
                <w:sz w:val="24"/>
                <w:szCs w:val="24"/>
              </w:rPr>
              <w:t>Капитальные</w:t>
            </w:r>
          </w:p>
        </w:tc>
        <w:tc>
          <w:tcPr>
            <w:tcW w:w="3119" w:type="dxa"/>
            <w:vAlign w:val="center"/>
          </w:tcPr>
          <w:p w:rsidR="008D28FD" w:rsidRPr="003F191C" w:rsidRDefault="0067080D" w:rsidP="0040239A">
            <w:pPr>
              <w:rPr>
                <w:sz w:val="24"/>
                <w:szCs w:val="24"/>
              </w:rPr>
            </w:pPr>
            <w:r w:rsidRPr="003F191C">
              <w:rPr>
                <w:sz w:val="24"/>
                <w:szCs w:val="24"/>
              </w:rPr>
              <w:t>Главная улица</w:t>
            </w:r>
          </w:p>
        </w:tc>
      </w:tr>
      <w:tr w:rsidR="003F191C" w:rsidRPr="003F191C" w:rsidTr="00221EAF">
        <w:trPr>
          <w:trHeight w:val="315"/>
        </w:trPr>
        <w:tc>
          <w:tcPr>
            <w:tcW w:w="534" w:type="dxa"/>
            <w:vAlign w:val="center"/>
          </w:tcPr>
          <w:p w:rsidR="008D28FD" w:rsidRPr="003F191C" w:rsidRDefault="008D28FD"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8D28FD" w:rsidRPr="003F191C" w:rsidRDefault="008D28FD" w:rsidP="0040239A">
            <w:pPr>
              <w:rPr>
                <w:sz w:val="24"/>
                <w:szCs w:val="24"/>
              </w:rPr>
            </w:pPr>
            <w:r w:rsidRPr="003F191C">
              <w:rPr>
                <w:sz w:val="24"/>
                <w:szCs w:val="24"/>
              </w:rPr>
              <w:t>ул. Советская</w:t>
            </w:r>
          </w:p>
        </w:tc>
        <w:tc>
          <w:tcPr>
            <w:tcW w:w="1276" w:type="dxa"/>
            <w:vAlign w:val="center"/>
          </w:tcPr>
          <w:p w:rsidR="008D28FD" w:rsidRPr="003F191C" w:rsidRDefault="006F3C40" w:rsidP="0040239A">
            <w:pPr>
              <w:rPr>
                <w:sz w:val="24"/>
                <w:szCs w:val="24"/>
              </w:rPr>
            </w:pPr>
            <w:r w:rsidRPr="003F191C">
              <w:rPr>
                <w:sz w:val="24"/>
                <w:szCs w:val="24"/>
              </w:rPr>
              <w:t>1,200</w:t>
            </w:r>
          </w:p>
        </w:tc>
        <w:tc>
          <w:tcPr>
            <w:tcW w:w="1984" w:type="dxa"/>
            <w:vAlign w:val="center"/>
          </w:tcPr>
          <w:p w:rsidR="008D28FD" w:rsidRPr="003F191C" w:rsidRDefault="00572ED6" w:rsidP="0040239A">
            <w:pPr>
              <w:rPr>
                <w:sz w:val="24"/>
                <w:szCs w:val="24"/>
              </w:rPr>
            </w:pPr>
            <w:r w:rsidRPr="003F191C">
              <w:rPr>
                <w:sz w:val="24"/>
                <w:szCs w:val="24"/>
              </w:rPr>
              <w:t>Капитальные</w:t>
            </w:r>
          </w:p>
        </w:tc>
        <w:tc>
          <w:tcPr>
            <w:tcW w:w="3119" w:type="dxa"/>
            <w:vAlign w:val="center"/>
          </w:tcPr>
          <w:p w:rsidR="008D28FD" w:rsidRPr="003F191C" w:rsidRDefault="0067080D" w:rsidP="0040239A">
            <w:pPr>
              <w:rPr>
                <w:sz w:val="24"/>
                <w:szCs w:val="24"/>
              </w:rPr>
            </w:pPr>
            <w:r w:rsidRPr="003F191C">
              <w:rPr>
                <w:sz w:val="24"/>
                <w:szCs w:val="24"/>
              </w:rPr>
              <w:t>Улица в жилой застройке: второстепенная</w:t>
            </w:r>
          </w:p>
        </w:tc>
      </w:tr>
      <w:tr w:rsidR="003F191C" w:rsidRPr="003F191C" w:rsidTr="00221EAF">
        <w:trPr>
          <w:trHeight w:val="537"/>
        </w:trPr>
        <w:tc>
          <w:tcPr>
            <w:tcW w:w="534" w:type="dxa"/>
            <w:vAlign w:val="center"/>
          </w:tcPr>
          <w:p w:rsidR="008D28FD" w:rsidRPr="003F191C" w:rsidRDefault="008D28FD"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8D28FD" w:rsidRPr="003F191C" w:rsidRDefault="008D28FD" w:rsidP="0040239A">
            <w:pPr>
              <w:rPr>
                <w:sz w:val="24"/>
                <w:szCs w:val="24"/>
              </w:rPr>
            </w:pPr>
            <w:r w:rsidRPr="003F191C">
              <w:rPr>
                <w:sz w:val="24"/>
                <w:szCs w:val="24"/>
              </w:rPr>
              <w:t>ул. Ленина</w:t>
            </w:r>
          </w:p>
        </w:tc>
        <w:tc>
          <w:tcPr>
            <w:tcW w:w="1276" w:type="dxa"/>
            <w:vAlign w:val="center"/>
          </w:tcPr>
          <w:p w:rsidR="008D28FD" w:rsidRPr="003F191C" w:rsidRDefault="008D28FD" w:rsidP="0040239A">
            <w:pPr>
              <w:rPr>
                <w:sz w:val="24"/>
                <w:szCs w:val="24"/>
              </w:rPr>
            </w:pPr>
            <w:r w:rsidRPr="003F191C">
              <w:rPr>
                <w:sz w:val="24"/>
                <w:szCs w:val="24"/>
              </w:rPr>
              <w:t>0,600</w:t>
            </w:r>
          </w:p>
        </w:tc>
        <w:tc>
          <w:tcPr>
            <w:tcW w:w="1984" w:type="dxa"/>
            <w:vAlign w:val="center"/>
          </w:tcPr>
          <w:p w:rsidR="008D28FD" w:rsidRPr="003F191C" w:rsidRDefault="00572ED6" w:rsidP="0040239A">
            <w:pPr>
              <w:rPr>
                <w:sz w:val="24"/>
                <w:szCs w:val="24"/>
              </w:rPr>
            </w:pPr>
            <w:r w:rsidRPr="003F191C">
              <w:rPr>
                <w:sz w:val="24"/>
                <w:szCs w:val="24"/>
              </w:rPr>
              <w:t>Капитальные</w:t>
            </w:r>
          </w:p>
        </w:tc>
        <w:tc>
          <w:tcPr>
            <w:tcW w:w="3119" w:type="dxa"/>
            <w:vAlign w:val="center"/>
          </w:tcPr>
          <w:p w:rsidR="008D28FD" w:rsidRPr="003F191C" w:rsidRDefault="00B00819" w:rsidP="0040239A">
            <w:pPr>
              <w:rPr>
                <w:sz w:val="24"/>
                <w:szCs w:val="24"/>
              </w:rPr>
            </w:pPr>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8D28FD" w:rsidRPr="003F191C" w:rsidRDefault="008D28FD"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8D28FD" w:rsidRPr="003F191C" w:rsidRDefault="008D28FD" w:rsidP="0040239A">
            <w:pPr>
              <w:rPr>
                <w:sz w:val="24"/>
                <w:szCs w:val="24"/>
              </w:rPr>
            </w:pPr>
            <w:r w:rsidRPr="003F191C">
              <w:rPr>
                <w:sz w:val="24"/>
                <w:szCs w:val="24"/>
              </w:rPr>
              <w:t>ул. 40 лет Победы</w:t>
            </w:r>
          </w:p>
        </w:tc>
        <w:tc>
          <w:tcPr>
            <w:tcW w:w="1276" w:type="dxa"/>
            <w:vAlign w:val="center"/>
          </w:tcPr>
          <w:p w:rsidR="008D28FD" w:rsidRPr="003F191C" w:rsidRDefault="008D28FD" w:rsidP="0040239A">
            <w:pPr>
              <w:rPr>
                <w:sz w:val="24"/>
                <w:szCs w:val="24"/>
              </w:rPr>
            </w:pPr>
            <w:r w:rsidRPr="003F191C">
              <w:rPr>
                <w:sz w:val="24"/>
                <w:szCs w:val="24"/>
              </w:rPr>
              <w:t>0,820</w:t>
            </w:r>
          </w:p>
        </w:tc>
        <w:tc>
          <w:tcPr>
            <w:tcW w:w="1984" w:type="dxa"/>
            <w:vAlign w:val="center"/>
          </w:tcPr>
          <w:p w:rsidR="008D28FD" w:rsidRPr="003F191C" w:rsidRDefault="00572ED6" w:rsidP="0040239A">
            <w:pPr>
              <w:rPr>
                <w:sz w:val="24"/>
                <w:szCs w:val="24"/>
              </w:rPr>
            </w:pPr>
            <w:r w:rsidRPr="003F191C">
              <w:rPr>
                <w:sz w:val="24"/>
                <w:szCs w:val="24"/>
              </w:rPr>
              <w:t>Капитальные</w:t>
            </w:r>
          </w:p>
        </w:tc>
        <w:tc>
          <w:tcPr>
            <w:tcW w:w="3119" w:type="dxa"/>
            <w:vAlign w:val="center"/>
          </w:tcPr>
          <w:p w:rsidR="008D28FD" w:rsidRPr="003F191C" w:rsidRDefault="00B00819" w:rsidP="0040239A">
            <w:pPr>
              <w:rPr>
                <w:sz w:val="24"/>
                <w:szCs w:val="24"/>
              </w:rPr>
            </w:pPr>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sz w:val="24"/>
                <w:szCs w:val="24"/>
              </w:rPr>
            </w:pPr>
            <w:r w:rsidRPr="003F191C">
              <w:rPr>
                <w:sz w:val="24"/>
                <w:szCs w:val="24"/>
              </w:rPr>
              <w:t>ул. Некрасова</w:t>
            </w:r>
          </w:p>
        </w:tc>
        <w:tc>
          <w:tcPr>
            <w:tcW w:w="1276" w:type="dxa"/>
            <w:vAlign w:val="center"/>
          </w:tcPr>
          <w:p w:rsidR="00BE1330" w:rsidRPr="003F191C" w:rsidRDefault="00BE1330" w:rsidP="0040239A">
            <w:pPr>
              <w:rPr>
                <w:sz w:val="24"/>
                <w:szCs w:val="24"/>
              </w:rPr>
            </w:pPr>
            <w:r w:rsidRPr="003F191C">
              <w:rPr>
                <w:sz w:val="24"/>
                <w:szCs w:val="24"/>
              </w:rPr>
              <w:t>0,680</w:t>
            </w:r>
          </w:p>
        </w:tc>
        <w:tc>
          <w:tcPr>
            <w:tcW w:w="1984" w:type="dxa"/>
            <w:vAlign w:val="center"/>
          </w:tcPr>
          <w:p w:rsidR="00BE1330" w:rsidRPr="003F191C" w:rsidRDefault="00572ED6" w:rsidP="0040239A">
            <w:pPr>
              <w:rPr>
                <w:sz w:val="24"/>
                <w:szCs w:val="24"/>
              </w:rPr>
            </w:pPr>
            <w:r w:rsidRPr="003F191C">
              <w:rPr>
                <w:sz w:val="24"/>
                <w:szCs w:val="24"/>
              </w:rPr>
              <w:t>Капитальные</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sz w:val="24"/>
                <w:szCs w:val="24"/>
              </w:rPr>
            </w:pPr>
            <w:r w:rsidRPr="003F191C">
              <w:rPr>
                <w:sz w:val="24"/>
                <w:szCs w:val="24"/>
              </w:rPr>
              <w:t>ул. Комсомольская</w:t>
            </w:r>
          </w:p>
        </w:tc>
        <w:tc>
          <w:tcPr>
            <w:tcW w:w="1276" w:type="dxa"/>
            <w:vAlign w:val="center"/>
          </w:tcPr>
          <w:p w:rsidR="00BE1330" w:rsidRPr="003F191C" w:rsidRDefault="00BE1330" w:rsidP="0040239A">
            <w:pPr>
              <w:rPr>
                <w:sz w:val="24"/>
                <w:szCs w:val="24"/>
              </w:rPr>
            </w:pPr>
            <w:r w:rsidRPr="003F191C">
              <w:rPr>
                <w:sz w:val="24"/>
                <w:szCs w:val="24"/>
              </w:rPr>
              <w:t>0,450</w:t>
            </w:r>
          </w:p>
        </w:tc>
        <w:tc>
          <w:tcPr>
            <w:tcW w:w="1984" w:type="dxa"/>
            <w:vAlign w:val="center"/>
          </w:tcPr>
          <w:p w:rsidR="00BE1330" w:rsidRPr="003F191C" w:rsidRDefault="00572ED6" w:rsidP="0040239A">
            <w:pPr>
              <w:rPr>
                <w:sz w:val="24"/>
                <w:szCs w:val="24"/>
              </w:rPr>
            </w:pPr>
            <w:r w:rsidRPr="003F191C">
              <w:rPr>
                <w:sz w:val="24"/>
                <w:szCs w:val="24"/>
              </w:rPr>
              <w:t>Капитальные</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sz w:val="24"/>
                <w:szCs w:val="24"/>
              </w:rPr>
            </w:pPr>
            <w:r w:rsidRPr="003F191C">
              <w:rPr>
                <w:sz w:val="24"/>
                <w:szCs w:val="24"/>
              </w:rPr>
              <w:t>ул. Буденного</w:t>
            </w:r>
          </w:p>
        </w:tc>
        <w:tc>
          <w:tcPr>
            <w:tcW w:w="1276" w:type="dxa"/>
            <w:vAlign w:val="center"/>
          </w:tcPr>
          <w:p w:rsidR="00BE1330" w:rsidRPr="003F191C" w:rsidRDefault="00BE1330" w:rsidP="0040239A">
            <w:pPr>
              <w:rPr>
                <w:sz w:val="24"/>
                <w:szCs w:val="24"/>
              </w:rPr>
            </w:pPr>
            <w:r w:rsidRPr="003F191C">
              <w:rPr>
                <w:sz w:val="24"/>
                <w:szCs w:val="24"/>
              </w:rPr>
              <w:t>0,900</w:t>
            </w:r>
          </w:p>
        </w:tc>
        <w:tc>
          <w:tcPr>
            <w:tcW w:w="1984" w:type="dxa"/>
            <w:vAlign w:val="center"/>
          </w:tcPr>
          <w:p w:rsidR="00BE1330" w:rsidRPr="003F191C" w:rsidRDefault="00572ED6" w:rsidP="0040239A">
            <w:pPr>
              <w:rPr>
                <w:sz w:val="24"/>
                <w:szCs w:val="24"/>
              </w:rPr>
            </w:pPr>
            <w:r w:rsidRPr="003F191C">
              <w:rPr>
                <w:sz w:val="24"/>
                <w:szCs w:val="24"/>
              </w:rPr>
              <w:t>Капитальные</w:t>
            </w:r>
          </w:p>
        </w:tc>
        <w:tc>
          <w:tcPr>
            <w:tcW w:w="3119" w:type="dxa"/>
            <w:vAlign w:val="center"/>
          </w:tcPr>
          <w:p w:rsidR="00BE1330" w:rsidRPr="003F191C" w:rsidRDefault="00BE1330" w:rsidP="0040239A">
            <w:pPr>
              <w:rPr>
                <w:sz w:val="24"/>
                <w:szCs w:val="24"/>
              </w:rPr>
            </w:pPr>
            <w:r w:rsidRPr="003F191C">
              <w:rPr>
                <w:sz w:val="24"/>
                <w:szCs w:val="24"/>
              </w:rPr>
              <w:t>Улица в жилой застройке: второстепенная</w:t>
            </w:r>
          </w:p>
        </w:tc>
      </w:tr>
      <w:tr w:rsidR="003F191C" w:rsidRPr="003F191C" w:rsidTr="00221EAF">
        <w:trPr>
          <w:trHeight w:val="31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sz w:val="24"/>
                <w:szCs w:val="24"/>
              </w:rPr>
            </w:pPr>
            <w:r w:rsidRPr="003F191C">
              <w:rPr>
                <w:sz w:val="24"/>
                <w:szCs w:val="24"/>
              </w:rPr>
              <w:t>ул. Иринина</w:t>
            </w:r>
          </w:p>
        </w:tc>
        <w:tc>
          <w:tcPr>
            <w:tcW w:w="1276" w:type="dxa"/>
            <w:vAlign w:val="center"/>
          </w:tcPr>
          <w:p w:rsidR="00BE1330" w:rsidRPr="003F191C" w:rsidRDefault="00BE1330" w:rsidP="0040239A">
            <w:pPr>
              <w:rPr>
                <w:sz w:val="24"/>
                <w:szCs w:val="24"/>
              </w:rPr>
            </w:pPr>
            <w:r w:rsidRPr="003F191C">
              <w:rPr>
                <w:sz w:val="24"/>
                <w:szCs w:val="24"/>
              </w:rPr>
              <w:t>1,400</w:t>
            </w:r>
          </w:p>
        </w:tc>
        <w:tc>
          <w:tcPr>
            <w:tcW w:w="1984" w:type="dxa"/>
            <w:vAlign w:val="center"/>
          </w:tcPr>
          <w:p w:rsidR="00BE1330" w:rsidRPr="003F191C" w:rsidRDefault="00572ED6" w:rsidP="0040239A">
            <w:pPr>
              <w:rPr>
                <w:sz w:val="24"/>
                <w:szCs w:val="24"/>
              </w:rPr>
            </w:pPr>
            <w:r w:rsidRPr="003F191C">
              <w:rPr>
                <w:sz w:val="24"/>
                <w:szCs w:val="24"/>
              </w:rPr>
              <w:t>Капитальные</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sz w:val="24"/>
                <w:szCs w:val="24"/>
              </w:rPr>
            </w:pPr>
            <w:r w:rsidRPr="003F191C">
              <w:rPr>
                <w:sz w:val="24"/>
                <w:szCs w:val="24"/>
              </w:rPr>
              <w:t>ул. Хуторская</w:t>
            </w:r>
          </w:p>
        </w:tc>
        <w:tc>
          <w:tcPr>
            <w:tcW w:w="1276" w:type="dxa"/>
            <w:vAlign w:val="center"/>
          </w:tcPr>
          <w:p w:rsidR="00BE1330" w:rsidRPr="003F191C" w:rsidRDefault="00BE1330" w:rsidP="0040239A">
            <w:pPr>
              <w:rPr>
                <w:sz w:val="24"/>
                <w:szCs w:val="24"/>
              </w:rPr>
            </w:pPr>
            <w:r w:rsidRPr="003F191C">
              <w:rPr>
                <w:sz w:val="24"/>
                <w:szCs w:val="24"/>
              </w:rPr>
              <w:t>0,200</w:t>
            </w:r>
          </w:p>
        </w:tc>
        <w:tc>
          <w:tcPr>
            <w:tcW w:w="1984" w:type="dxa"/>
            <w:vAlign w:val="center"/>
          </w:tcPr>
          <w:p w:rsidR="00BE1330" w:rsidRPr="003F191C" w:rsidRDefault="00572ED6" w:rsidP="0040239A">
            <w:pPr>
              <w:rPr>
                <w:sz w:val="24"/>
                <w:szCs w:val="24"/>
              </w:rPr>
            </w:pPr>
            <w:r w:rsidRPr="003F191C">
              <w:rPr>
                <w:sz w:val="24"/>
                <w:szCs w:val="24"/>
              </w:rPr>
              <w:t>Капитальные</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sz w:val="24"/>
                <w:szCs w:val="24"/>
              </w:rPr>
            </w:pPr>
            <w:r w:rsidRPr="003F191C">
              <w:rPr>
                <w:sz w:val="24"/>
                <w:szCs w:val="24"/>
              </w:rPr>
              <w:t>ул. Восточная</w:t>
            </w:r>
          </w:p>
        </w:tc>
        <w:tc>
          <w:tcPr>
            <w:tcW w:w="1276" w:type="dxa"/>
            <w:vAlign w:val="center"/>
          </w:tcPr>
          <w:p w:rsidR="00BE1330" w:rsidRPr="003F191C" w:rsidRDefault="00BE1330" w:rsidP="0040239A">
            <w:pPr>
              <w:rPr>
                <w:sz w:val="24"/>
                <w:szCs w:val="24"/>
              </w:rPr>
            </w:pPr>
            <w:r w:rsidRPr="003F191C">
              <w:rPr>
                <w:sz w:val="24"/>
                <w:szCs w:val="24"/>
              </w:rPr>
              <w:t>0,200</w:t>
            </w:r>
          </w:p>
        </w:tc>
        <w:tc>
          <w:tcPr>
            <w:tcW w:w="1984" w:type="dxa"/>
            <w:vAlign w:val="center"/>
          </w:tcPr>
          <w:p w:rsidR="00BE1330" w:rsidRPr="003F191C" w:rsidRDefault="00572ED6" w:rsidP="0040239A">
            <w:pPr>
              <w:rPr>
                <w:sz w:val="24"/>
                <w:szCs w:val="24"/>
              </w:rPr>
            </w:pPr>
            <w:r w:rsidRPr="003F191C">
              <w:rPr>
                <w:sz w:val="24"/>
                <w:szCs w:val="24"/>
              </w:rPr>
              <w:t>Низшие</w:t>
            </w:r>
          </w:p>
        </w:tc>
        <w:tc>
          <w:tcPr>
            <w:tcW w:w="3119" w:type="dxa"/>
            <w:vAlign w:val="center"/>
          </w:tcPr>
          <w:p w:rsidR="00BE1330" w:rsidRPr="003F191C" w:rsidRDefault="00BE1330" w:rsidP="0040239A">
            <w:pPr>
              <w:rPr>
                <w:sz w:val="24"/>
                <w:szCs w:val="24"/>
              </w:rPr>
            </w:pPr>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ул. Центральная</w:t>
            </w:r>
          </w:p>
        </w:tc>
        <w:tc>
          <w:tcPr>
            <w:tcW w:w="1276" w:type="dxa"/>
            <w:vAlign w:val="center"/>
          </w:tcPr>
          <w:p w:rsidR="00BE1330" w:rsidRPr="003F191C" w:rsidRDefault="00BE1330" w:rsidP="0040239A">
            <w:pPr>
              <w:rPr>
                <w:i/>
                <w:sz w:val="24"/>
                <w:szCs w:val="24"/>
              </w:rPr>
            </w:pPr>
            <w:r w:rsidRPr="003F191C">
              <w:rPr>
                <w:i/>
                <w:sz w:val="24"/>
                <w:szCs w:val="24"/>
              </w:rPr>
              <w:t>1,000</w:t>
            </w:r>
          </w:p>
        </w:tc>
        <w:tc>
          <w:tcPr>
            <w:tcW w:w="1984" w:type="dxa"/>
            <w:vAlign w:val="center"/>
          </w:tcPr>
          <w:p w:rsidR="00BE1330" w:rsidRPr="003F191C" w:rsidRDefault="00572ED6" w:rsidP="0040239A">
            <w:pPr>
              <w:rPr>
                <w:i/>
                <w:sz w:val="24"/>
                <w:szCs w:val="24"/>
              </w:rPr>
            </w:pPr>
            <w:r w:rsidRPr="003F191C">
              <w:rPr>
                <w:i/>
                <w:sz w:val="24"/>
                <w:szCs w:val="24"/>
              </w:rPr>
              <w:t>Капитальные</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ул. Западная</w:t>
            </w:r>
          </w:p>
        </w:tc>
        <w:tc>
          <w:tcPr>
            <w:tcW w:w="1276" w:type="dxa"/>
            <w:vAlign w:val="center"/>
          </w:tcPr>
          <w:p w:rsidR="00BE1330" w:rsidRPr="003F191C" w:rsidRDefault="00BE1330" w:rsidP="0040239A">
            <w:pPr>
              <w:rPr>
                <w:i/>
                <w:sz w:val="24"/>
                <w:szCs w:val="24"/>
              </w:rPr>
            </w:pPr>
            <w:r w:rsidRPr="003F191C">
              <w:rPr>
                <w:i/>
                <w:sz w:val="24"/>
                <w:szCs w:val="24"/>
              </w:rPr>
              <w:t>0,120</w:t>
            </w:r>
          </w:p>
        </w:tc>
        <w:tc>
          <w:tcPr>
            <w:tcW w:w="1984" w:type="dxa"/>
            <w:vAlign w:val="center"/>
          </w:tcPr>
          <w:p w:rsidR="00BE1330" w:rsidRPr="003F191C" w:rsidRDefault="00572ED6" w:rsidP="0040239A">
            <w:pPr>
              <w:rPr>
                <w:i/>
                <w:sz w:val="24"/>
                <w:szCs w:val="24"/>
              </w:rPr>
            </w:pPr>
            <w:r w:rsidRPr="003F191C">
              <w:rPr>
                <w:i/>
                <w:sz w:val="24"/>
                <w:szCs w:val="24"/>
              </w:rPr>
              <w:t>Низшие</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 xml:space="preserve">дорога к кладбищу </w:t>
            </w:r>
            <w:proofErr w:type="gramStart"/>
            <w:r w:rsidRPr="003F191C">
              <w:rPr>
                <w:i/>
                <w:sz w:val="24"/>
                <w:szCs w:val="24"/>
              </w:rPr>
              <w:t xml:space="preserve">( </w:t>
            </w:r>
            <w:proofErr w:type="gramEnd"/>
            <w:r w:rsidRPr="003F191C">
              <w:rPr>
                <w:i/>
                <w:sz w:val="24"/>
                <w:szCs w:val="24"/>
              </w:rPr>
              <w:t>направление на север от ул. Советской д.3)</w:t>
            </w:r>
          </w:p>
        </w:tc>
        <w:tc>
          <w:tcPr>
            <w:tcW w:w="1276" w:type="dxa"/>
            <w:vAlign w:val="center"/>
          </w:tcPr>
          <w:p w:rsidR="00BE1330" w:rsidRPr="003F191C" w:rsidRDefault="00BE1330" w:rsidP="0040239A">
            <w:pPr>
              <w:rPr>
                <w:i/>
                <w:sz w:val="24"/>
                <w:szCs w:val="24"/>
              </w:rPr>
            </w:pPr>
            <w:r w:rsidRPr="003F191C">
              <w:rPr>
                <w:i/>
                <w:sz w:val="24"/>
                <w:szCs w:val="24"/>
              </w:rPr>
              <w:t>1,000</w:t>
            </w:r>
          </w:p>
        </w:tc>
        <w:tc>
          <w:tcPr>
            <w:tcW w:w="1984" w:type="dxa"/>
            <w:vAlign w:val="center"/>
          </w:tcPr>
          <w:p w:rsidR="00BE1330" w:rsidRPr="003F191C" w:rsidRDefault="00572ED6" w:rsidP="0040239A">
            <w:pPr>
              <w:rPr>
                <w:i/>
                <w:sz w:val="24"/>
                <w:szCs w:val="24"/>
              </w:rPr>
            </w:pPr>
            <w:r w:rsidRPr="003F191C">
              <w:rPr>
                <w:i/>
                <w:sz w:val="24"/>
                <w:szCs w:val="24"/>
              </w:rPr>
              <w:t>Капитальные</w:t>
            </w:r>
          </w:p>
        </w:tc>
        <w:tc>
          <w:tcPr>
            <w:tcW w:w="3119" w:type="dxa"/>
            <w:vAlign w:val="center"/>
          </w:tcPr>
          <w:p w:rsidR="00BE1330" w:rsidRPr="003F191C" w:rsidRDefault="00BE1330" w:rsidP="0040239A">
            <w:pPr>
              <w:rPr>
                <w:sz w:val="24"/>
                <w:szCs w:val="24"/>
              </w:rPr>
            </w:pPr>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 xml:space="preserve">дорога к свалке ТБО </w:t>
            </w:r>
            <w:proofErr w:type="gramStart"/>
            <w:r w:rsidRPr="003F191C">
              <w:rPr>
                <w:i/>
                <w:sz w:val="24"/>
                <w:szCs w:val="24"/>
              </w:rPr>
              <w:t xml:space="preserve">( </w:t>
            </w:r>
            <w:proofErr w:type="gramEnd"/>
            <w:r w:rsidRPr="003F191C">
              <w:rPr>
                <w:i/>
                <w:sz w:val="24"/>
                <w:szCs w:val="24"/>
              </w:rPr>
              <w:t>на юг от ул. Буденного д.41)</w:t>
            </w:r>
          </w:p>
        </w:tc>
        <w:tc>
          <w:tcPr>
            <w:tcW w:w="1276" w:type="dxa"/>
            <w:vAlign w:val="center"/>
          </w:tcPr>
          <w:p w:rsidR="00BE1330" w:rsidRPr="003F191C" w:rsidRDefault="00BE1330" w:rsidP="0040239A">
            <w:pPr>
              <w:rPr>
                <w:i/>
                <w:sz w:val="24"/>
                <w:szCs w:val="24"/>
              </w:rPr>
            </w:pPr>
            <w:r w:rsidRPr="003F191C">
              <w:rPr>
                <w:i/>
                <w:sz w:val="24"/>
                <w:szCs w:val="24"/>
              </w:rPr>
              <w:t>1,500</w:t>
            </w:r>
          </w:p>
        </w:tc>
        <w:tc>
          <w:tcPr>
            <w:tcW w:w="1984" w:type="dxa"/>
            <w:vAlign w:val="center"/>
          </w:tcPr>
          <w:p w:rsidR="00BE1330" w:rsidRPr="003F191C" w:rsidRDefault="00572ED6" w:rsidP="0040239A">
            <w:pPr>
              <w:rPr>
                <w:i/>
                <w:sz w:val="24"/>
                <w:szCs w:val="24"/>
              </w:rPr>
            </w:pPr>
            <w:r w:rsidRPr="003F191C">
              <w:rPr>
                <w:i/>
                <w:sz w:val="24"/>
                <w:szCs w:val="24"/>
              </w:rPr>
              <w:t>Низшие</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6487" w:type="dxa"/>
            <w:gridSpan w:val="4"/>
            <w:vAlign w:val="center"/>
          </w:tcPr>
          <w:p w:rsidR="008D28FD" w:rsidRPr="003F191C" w:rsidRDefault="008D28FD" w:rsidP="0040239A">
            <w:pPr>
              <w:rPr>
                <w:sz w:val="24"/>
                <w:szCs w:val="24"/>
              </w:rPr>
            </w:pPr>
            <w:r w:rsidRPr="003F191C">
              <w:rPr>
                <w:sz w:val="24"/>
                <w:szCs w:val="24"/>
              </w:rPr>
              <w:t>Хутор Железнодорожный</w:t>
            </w:r>
          </w:p>
        </w:tc>
        <w:tc>
          <w:tcPr>
            <w:tcW w:w="3119" w:type="dxa"/>
            <w:vAlign w:val="center"/>
          </w:tcPr>
          <w:p w:rsidR="008D28FD" w:rsidRPr="003F191C" w:rsidRDefault="008D28FD" w:rsidP="0040239A">
            <w:pPr>
              <w:rPr>
                <w:b/>
                <w:sz w:val="24"/>
                <w:szCs w:val="24"/>
              </w:rPr>
            </w:pP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ул. Железнодорожников</w:t>
            </w:r>
          </w:p>
        </w:tc>
        <w:tc>
          <w:tcPr>
            <w:tcW w:w="1276" w:type="dxa"/>
            <w:vAlign w:val="center"/>
          </w:tcPr>
          <w:p w:rsidR="00BE1330" w:rsidRPr="003F191C" w:rsidRDefault="00BE1330" w:rsidP="0040239A">
            <w:pPr>
              <w:rPr>
                <w:i/>
                <w:sz w:val="24"/>
                <w:szCs w:val="24"/>
              </w:rPr>
            </w:pPr>
            <w:r w:rsidRPr="003F191C">
              <w:rPr>
                <w:i/>
                <w:sz w:val="24"/>
                <w:szCs w:val="24"/>
              </w:rPr>
              <w:t>0,820/</w:t>
            </w:r>
          </w:p>
          <w:p w:rsidR="00BE1330" w:rsidRPr="003F191C" w:rsidRDefault="00BE1330" w:rsidP="0040239A">
            <w:pPr>
              <w:rPr>
                <w:i/>
                <w:sz w:val="24"/>
                <w:szCs w:val="24"/>
              </w:rPr>
            </w:pPr>
            <w:r w:rsidRPr="003F191C">
              <w:rPr>
                <w:i/>
                <w:sz w:val="24"/>
                <w:szCs w:val="24"/>
              </w:rPr>
              <w:t>1,250</w:t>
            </w:r>
          </w:p>
        </w:tc>
        <w:tc>
          <w:tcPr>
            <w:tcW w:w="1984" w:type="dxa"/>
            <w:vAlign w:val="center"/>
          </w:tcPr>
          <w:p w:rsidR="00BE1330" w:rsidRPr="003F191C" w:rsidRDefault="00572ED6" w:rsidP="0040239A">
            <w:pPr>
              <w:rPr>
                <w:i/>
                <w:sz w:val="24"/>
                <w:szCs w:val="24"/>
              </w:rPr>
            </w:pPr>
            <w:r w:rsidRPr="003F191C">
              <w:rPr>
                <w:i/>
                <w:sz w:val="24"/>
                <w:szCs w:val="24"/>
              </w:rPr>
              <w:t>Капитальные</w:t>
            </w:r>
            <w:r w:rsidR="00BE1330" w:rsidRPr="003F191C">
              <w:rPr>
                <w:i/>
                <w:sz w:val="24"/>
                <w:szCs w:val="24"/>
              </w:rPr>
              <w:t xml:space="preserve"> /</w:t>
            </w:r>
          </w:p>
          <w:p w:rsidR="00BE1330" w:rsidRPr="003F191C" w:rsidRDefault="00572ED6" w:rsidP="0040239A">
            <w:pPr>
              <w:rPr>
                <w:i/>
                <w:sz w:val="24"/>
                <w:szCs w:val="24"/>
              </w:rPr>
            </w:pPr>
            <w:r w:rsidRPr="003F191C">
              <w:rPr>
                <w:i/>
                <w:sz w:val="24"/>
                <w:szCs w:val="24"/>
              </w:rPr>
              <w:t>Низшие</w:t>
            </w:r>
          </w:p>
        </w:tc>
        <w:tc>
          <w:tcPr>
            <w:tcW w:w="3119" w:type="dxa"/>
            <w:vAlign w:val="center"/>
          </w:tcPr>
          <w:p w:rsidR="00BE1330" w:rsidRPr="003F191C" w:rsidRDefault="00BE1330" w:rsidP="0040239A">
            <w:pPr>
              <w:rPr>
                <w:sz w:val="24"/>
                <w:szCs w:val="24"/>
              </w:rPr>
            </w:pPr>
            <w:r w:rsidRPr="003F191C">
              <w:rPr>
                <w:sz w:val="24"/>
                <w:szCs w:val="24"/>
              </w:rPr>
              <w:t>Улица в жилой застройке: основная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ул. Садовая</w:t>
            </w:r>
          </w:p>
        </w:tc>
        <w:tc>
          <w:tcPr>
            <w:tcW w:w="1276" w:type="dxa"/>
            <w:vAlign w:val="center"/>
          </w:tcPr>
          <w:p w:rsidR="00BE1330" w:rsidRPr="003F191C" w:rsidRDefault="00BE1330" w:rsidP="0040239A">
            <w:pPr>
              <w:rPr>
                <w:i/>
                <w:sz w:val="24"/>
                <w:szCs w:val="24"/>
              </w:rPr>
            </w:pPr>
            <w:r w:rsidRPr="003F191C">
              <w:rPr>
                <w:i/>
                <w:sz w:val="24"/>
                <w:szCs w:val="24"/>
              </w:rPr>
              <w:t>0,220</w:t>
            </w:r>
          </w:p>
        </w:tc>
        <w:tc>
          <w:tcPr>
            <w:tcW w:w="1984" w:type="dxa"/>
            <w:vAlign w:val="center"/>
          </w:tcPr>
          <w:p w:rsidR="00BE1330" w:rsidRPr="003F191C" w:rsidRDefault="00572ED6" w:rsidP="0040239A">
            <w:pPr>
              <w:rPr>
                <w:i/>
                <w:sz w:val="24"/>
                <w:szCs w:val="24"/>
              </w:rPr>
            </w:pPr>
            <w:r w:rsidRPr="003F191C">
              <w:rPr>
                <w:i/>
                <w:sz w:val="24"/>
                <w:szCs w:val="24"/>
              </w:rPr>
              <w:t>Капитальные</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ул. Тополиная</w:t>
            </w:r>
          </w:p>
        </w:tc>
        <w:tc>
          <w:tcPr>
            <w:tcW w:w="1276" w:type="dxa"/>
            <w:vAlign w:val="center"/>
          </w:tcPr>
          <w:p w:rsidR="00BE1330" w:rsidRPr="003F191C" w:rsidRDefault="00BE1330" w:rsidP="0040239A">
            <w:pPr>
              <w:rPr>
                <w:i/>
                <w:sz w:val="24"/>
                <w:szCs w:val="24"/>
              </w:rPr>
            </w:pPr>
            <w:r w:rsidRPr="003F191C">
              <w:rPr>
                <w:i/>
                <w:sz w:val="24"/>
                <w:szCs w:val="24"/>
              </w:rPr>
              <w:t>0,380</w:t>
            </w:r>
          </w:p>
        </w:tc>
        <w:tc>
          <w:tcPr>
            <w:tcW w:w="1984" w:type="dxa"/>
            <w:vAlign w:val="center"/>
          </w:tcPr>
          <w:p w:rsidR="00BE1330" w:rsidRPr="003F191C" w:rsidRDefault="00572ED6" w:rsidP="0040239A">
            <w:pPr>
              <w:rPr>
                <w:i/>
                <w:sz w:val="24"/>
                <w:szCs w:val="24"/>
              </w:rPr>
            </w:pPr>
            <w:r w:rsidRPr="003F191C">
              <w:rPr>
                <w:i/>
                <w:sz w:val="24"/>
                <w:szCs w:val="24"/>
              </w:rPr>
              <w:t>Капитальные</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ул. Школьная</w:t>
            </w:r>
          </w:p>
        </w:tc>
        <w:tc>
          <w:tcPr>
            <w:tcW w:w="1276" w:type="dxa"/>
            <w:vAlign w:val="center"/>
          </w:tcPr>
          <w:p w:rsidR="00BE1330" w:rsidRPr="003F191C" w:rsidRDefault="00BE1330" w:rsidP="0040239A">
            <w:pPr>
              <w:rPr>
                <w:i/>
                <w:sz w:val="24"/>
                <w:szCs w:val="24"/>
              </w:rPr>
            </w:pPr>
            <w:r w:rsidRPr="003F191C">
              <w:rPr>
                <w:i/>
                <w:sz w:val="24"/>
                <w:szCs w:val="24"/>
              </w:rPr>
              <w:t>0,130/</w:t>
            </w:r>
          </w:p>
          <w:p w:rsidR="00BE1330" w:rsidRPr="003F191C" w:rsidRDefault="00BE1330" w:rsidP="0040239A">
            <w:pPr>
              <w:rPr>
                <w:i/>
                <w:sz w:val="24"/>
                <w:szCs w:val="24"/>
              </w:rPr>
            </w:pPr>
            <w:r w:rsidRPr="003F191C">
              <w:rPr>
                <w:i/>
                <w:sz w:val="24"/>
                <w:szCs w:val="24"/>
              </w:rPr>
              <w:t>0,200</w:t>
            </w:r>
          </w:p>
        </w:tc>
        <w:tc>
          <w:tcPr>
            <w:tcW w:w="1984" w:type="dxa"/>
            <w:vAlign w:val="center"/>
          </w:tcPr>
          <w:p w:rsidR="00BE1330" w:rsidRPr="003F191C" w:rsidRDefault="00572ED6" w:rsidP="0040239A">
            <w:pPr>
              <w:rPr>
                <w:i/>
                <w:sz w:val="24"/>
                <w:szCs w:val="24"/>
              </w:rPr>
            </w:pPr>
            <w:r w:rsidRPr="003F191C">
              <w:rPr>
                <w:i/>
                <w:sz w:val="24"/>
                <w:szCs w:val="24"/>
              </w:rPr>
              <w:t>Капитальные</w:t>
            </w:r>
            <w:r w:rsidR="00BE1330" w:rsidRPr="003F191C">
              <w:rPr>
                <w:i/>
                <w:sz w:val="24"/>
                <w:szCs w:val="24"/>
              </w:rPr>
              <w:t xml:space="preserve"> /</w:t>
            </w:r>
          </w:p>
          <w:p w:rsidR="00BE1330" w:rsidRPr="003F191C" w:rsidRDefault="00572ED6" w:rsidP="0040239A">
            <w:pPr>
              <w:rPr>
                <w:i/>
                <w:sz w:val="24"/>
                <w:szCs w:val="24"/>
              </w:rPr>
            </w:pPr>
            <w:r w:rsidRPr="003F191C">
              <w:rPr>
                <w:i/>
                <w:sz w:val="24"/>
                <w:szCs w:val="24"/>
              </w:rPr>
              <w:t>Низшие</w:t>
            </w:r>
          </w:p>
        </w:tc>
        <w:tc>
          <w:tcPr>
            <w:tcW w:w="3119" w:type="dxa"/>
            <w:vAlign w:val="center"/>
          </w:tcPr>
          <w:p w:rsidR="00BE1330" w:rsidRPr="003F191C" w:rsidRDefault="00BE1330" w:rsidP="0040239A">
            <w:pPr>
              <w:rPr>
                <w:sz w:val="24"/>
                <w:szCs w:val="24"/>
              </w:rPr>
            </w:pPr>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ул. Советская</w:t>
            </w:r>
          </w:p>
        </w:tc>
        <w:tc>
          <w:tcPr>
            <w:tcW w:w="1276" w:type="dxa"/>
            <w:vAlign w:val="center"/>
          </w:tcPr>
          <w:p w:rsidR="00BE1330" w:rsidRPr="003F191C" w:rsidRDefault="00BE1330" w:rsidP="0040239A">
            <w:pPr>
              <w:rPr>
                <w:i/>
                <w:sz w:val="24"/>
                <w:szCs w:val="24"/>
              </w:rPr>
            </w:pPr>
            <w:r w:rsidRPr="003F191C">
              <w:rPr>
                <w:i/>
                <w:sz w:val="24"/>
                <w:szCs w:val="24"/>
              </w:rPr>
              <w:t>0,700</w:t>
            </w:r>
          </w:p>
        </w:tc>
        <w:tc>
          <w:tcPr>
            <w:tcW w:w="1984" w:type="dxa"/>
            <w:vAlign w:val="center"/>
          </w:tcPr>
          <w:p w:rsidR="00BE1330" w:rsidRPr="003F191C" w:rsidRDefault="00572ED6" w:rsidP="0040239A">
            <w:pPr>
              <w:rPr>
                <w:i/>
                <w:sz w:val="24"/>
                <w:szCs w:val="24"/>
              </w:rPr>
            </w:pPr>
            <w:r w:rsidRPr="003F191C">
              <w:rPr>
                <w:i/>
                <w:sz w:val="24"/>
                <w:szCs w:val="24"/>
              </w:rPr>
              <w:t>Капитальные</w:t>
            </w:r>
          </w:p>
        </w:tc>
        <w:tc>
          <w:tcPr>
            <w:tcW w:w="3119" w:type="dxa"/>
            <w:vAlign w:val="center"/>
          </w:tcPr>
          <w:p w:rsidR="00BE1330" w:rsidRPr="003F191C" w:rsidRDefault="00BE1330" w:rsidP="0040239A">
            <w:pPr>
              <w:rPr>
                <w:sz w:val="24"/>
                <w:szCs w:val="24"/>
              </w:rPr>
            </w:pPr>
            <w:r w:rsidRPr="003F191C">
              <w:rPr>
                <w:sz w:val="24"/>
                <w:szCs w:val="24"/>
              </w:rPr>
              <w:t xml:space="preserve">Улица в жилой застройке: </w:t>
            </w:r>
            <w:r w:rsidRPr="003F191C">
              <w:rPr>
                <w:sz w:val="24"/>
                <w:szCs w:val="24"/>
              </w:rPr>
              <w:lastRenderedPageBreak/>
              <w:t>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пер. Майский</w:t>
            </w:r>
          </w:p>
        </w:tc>
        <w:tc>
          <w:tcPr>
            <w:tcW w:w="1276" w:type="dxa"/>
            <w:vAlign w:val="center"/>
          </w:tcPr>
          <w:p w:rsidR="00BE1330" w:rsidRPr="003F191C" w:rsidRDefault="00BE1330" w:rsidP="0040239A">
            <w:pPr>
              <w:rPr>
                <w:i/>
                <w:sz w:val="24"/>
                <w:szCs w:val="24"/>
              </w:rPr>
            </w:pPr>
            <w:r w:rsidRPr="003F191C">
              <w:rPr>
                <w:i/>
                <w:sz w:val="24"/>
                <w:szCs w:val="24"/>
              </w:rPr>
              <w:t>0,100</w:t>
            </w:r>
          </w:p>
        </w:tc>
        <w:tc>
          <w:tcPr>
            <w:tcW w:w="1984" w:type="dxa"/>
            <w:vAlign w:val="center"/>
          </w:tcPr>
          <w:p w:rsidR="00BE1330" w:rsidRPr="003F191C" w:rsidRDefault="00572ED6" w:rsidP="0040239A">
            <w:pPr>
              <w:rPr>
                <w:i/>
                <w:sz w:val="24"/>
                <w:szCs w:val="24"/>
              </w:rPr>
            </w:pPr>
            <w:r w:rsidRPr="003F191C">
              <w:rPr>
                <w:i/>
                <w:sz w:val="24"/>
                <w:szCs w:val="24"/>
              </w:rPr>
              <w:t>Низшие</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ул. Луговая</w:t>
            </w:r>
          </w:p>
        </w:tc>
        <w:tc>
          <w:tcPr>
            <w:tcW w:w="1276" w:type="dxa"/>
            <w:vAlign w:val="center"/>
          </w:tcPr>
          <w:p w:rsidR="00BE1330" w:rsidRPr="003F191C" w:rsidRDefault="00BE1330" w:rsidP="0040239A">
            <w:pPr>
              <w:rPr>
                <w:i/>
                <w:sz w:val="24"/>
                <w:szCs w:val="24"/>
              </w:rPr>
            </w:pPr>
            <w:r w:rsidRPr="003F191C">
              <w:rPr>
                <w:i/>
                <w:sz w:val="24"/>
                <w:szCs w:val="24"/>
              </w:rPr>
              <w:t>0,300</w:t>
            </w:r>
          </w:p>
        </w:tc>
        <w:tc>
          <w:tcPr>
            <w:tcW w:w="1984" w:type="dxa"/>
            <w:vAlign w:val="center"/>
          </w:tcPr>
          <w:p w:rsidR="00BE1330" w:rsidRPr="003F191C" w:rsidRDefault="00572ED6" w:rsidP="0040239A">
            <w:pPr>
              <w:rPr>
                <w:i/>
                <w:sz w:val="24"/>
                <w:szCs w:val="24"/>
              </w:rPr>
            </w:pPr>
            <w:r w:rsidRPr="003F191C">
              <w:rPr>
                <w:i/>
                <w:sz w:val="24"/>
                <w:szCs w:val="24"/>
              </w:rPr>
              <w:t>Капитальные</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ул. Центральная</w:t>
            </w:r>
          </w:p>
        </w:tc>
        <w:tc>
          <w:tcPr>
            <w:tcW w:w="1276" w:type="dxa"/>
            <w:vAlign w:val="center"/>
          </w:tcPr>
          <w:p w:rsidR="00BE1330" w:rsidRPr="003F191C" w:rsidRDefault="00BE1330" w:rsidP="0040239A">
            <w:pPr>
              <w:rPr>
                <w:i/>
                <w:sz w:val="24"/>
                <w:szCs w:val="24"/>
              </w:rPr>
            </w:pPr>
            <w:r w:rsidRPr="003F191C">
              <w:rPr>
                <w:i/>
                <w:sz w:val="24"/>
                <w:szCs w:val="24"/>
              </w:rPr>
              <w:t>0,100/</w:t>
            </w:r>
          </w:p>
          <w:p w:rsidR="00BE1330" w:rsidRPr="003F191C" w:rsidRDefault="00BE1330" w:rsidP="0040239A">
            <w:pPr>
              <w:rPr>
                <w:i/>
                <w:sz w:val="24"/>
                <w:szCs w:val="24"/>
              </w:rPr>
            </w:pPr>
            <w:r w:rsidRPr="003F191C">
              <w:rPr>
                <w:i/>
                <w:sz w:val="24"/>
                <w:szCs w:val="24"/>
              </w:rPr>
              <w:t>0,100</w:t>
            </w:r>
          </w:p>
        </w:tc>
        <w:tc>
          <w:tcPr>
            <w:tcW w:w="1984" w:type="dxa"/>
            <w:vAlign w:val="center"/>
          </w:tcPr>
          <w:p w:rsidR="00BE1330" w:rsidRPr="003F191C" w:rsidRDefault="00572ED6" w:rsidP="0040239A">
            <w:pPr>
              <w:rPr>
                <w:i/>
                <w:sz w:val="24"/>
                <w:szCs w:val="24"/>
              </w:rPr>
            </w:pPr>
            <w:r w:rsidRPr="003F191C">
              <w:rPr>
                <w:i/>
                <w:sz w:val="24"/>
                <w:szCs w:val="24"/>
              </w:rPr>
              <w:t>Капитальные</w:t>
            </w:r>
            <w:r w:rsidR="00BE1330" w:rsidRPr="003F191C">
              <w:rPr>
                <w:i/>
                <w:sz w:val="24"/>
                <w:szCs w:val="24"/>
              </w:rPr>
              <w:t xml:space="preserve">/ </w:t>
            </w:r>
          </w:p>
          <w:p w:rsidR="00BE1330" w:rsidRPr="003F191C" w:rsidRDefault="00572ED6" w:rsidP="0040239A">
            <w:pPr>
              <w:rPr>
                <w:i/>
                <w:sz w:val="24"/>
                <w:szCs w:val="24"/>
              </w:rPr>
            </w:pPr>
            <w:r w:rsidRPr="003F191C">
              <w:rPr>
                <w:i/>
                <w:sz w:val="24"/>
                <w:szCs w:val="24"/>
              </w:rPr>
              <w:t>Низшие</w:t>
            </w:r>
          </w:p>
        </w:tc>
        <w:tc>
          <w:tcPr>
            <w:tcW w:w="3119" w:type="dxa"/>
            <w:vAlign w:val="center"/>
          </w:tcPr>
          <w:p w:rsidR="00BE1330" w:rsidRPr="003F191C" w:rsidRDefault="00BE1330" w:rsidP="0040239A">
            <w:pPr>
              <w:rPr>
                <w:sz w:val="24"/>
                <w:szCs w:val="24"/>
              </w:rPr>
            </w:pPr>
            <w:r w:rsidRPr="003F191C">
              <w:rPr>
                <w:sz w:val="24"/>
                <w:szCs w:val="24"/>
              </w:rPr>
              <w:t>проезд</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ул. Победы</w:t>
            </w:r>
          </w:p>
        </w:tc>
        <w:tc>
          <w:tcPr>
            <w:tcW w:w="1276" w:type="dxa"/>
            <w:vAlign w:val="center"/>
          </w:tcPr>
          <w:p w:rsidR="00BE1330" w:rsidRPr="003F191C" w:rsidRDefault="00BE1330" w:rsidP="0040239A">
            <w:pPr>
              <w:rPr>
                <w:i/>
                <w:sz w:val="24"/>
                <w:szCs w:val="24"/>
              </w:rPr>
            </w:pPr>
            <w:r w:rsidRPr="003F191C">
              <w:rPr>
                <w:i/>
                <w:sz w:val="24"/>
                <w:szCs w:val="24"/>
              </w:rPr>
              <w:t>0,600</w:t>
            </w:r>
          </w:p>
        </w:tc>
        <w:tc>
          <w:tcPr>
            <w:tcW w:w="1984" w:type="dxa"/>
            <w:vAlign w:val="center"/>
          </w:tcPr>
          <w:p w:rsidR="00BE1330" w:rsidRPr="003F191C" w:rsidRDefault="00572ED6" w:rsidP="0040239A">
            <w:pPr>
              <w:rPr>
                <w:i/>
                <w:sz w:val="24"/>
                <w:szCs w:val="24"/>
              </w:rPr>
            </w:pPr>
            <w:r w:rsidRPr="003F191C">
              <w:rPr>
                <w:i/>
                <w:sz w:val="24"/>
                <w:szCs w:val="24"/>
              </w:rPr>
              <w:t>Капитальные</w:t>
            </w:r>
          </w:p>
        </w:tc>
        <w:tc>
          <w:tcPr>
            <w:tcW w:w="3119" w:type="dxa"/>
            <w:vAlign w:val="center"/>
          </w:tcPr>
          <w:p w:rsidR="00BE1330" w:rsidRPr="003F191C" w:rsidRDefault="00BE1330" w:rsidP="0040239A">
            <w:pPr>
              <w:rPr>
                <w:sz w:val="24"/>
                <w:szCs w:val="24"/>
              </w:rPr>
            </w:pPr>
            <w:r w:rsidRPr="003F191C">
              <w:rPr>
                <w:sz w:val="24"/>
                <w:szCs w:val="24"/>
              </w:rPr>
              <w:t>проезд</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ул. Набережная</w:t>
            </w:r>
          </w:p>
        </w:tc>
        <w:tc>
          <w:tcPr>
            <w:tcW w:w="1276" w:type="dxa"/>
            <w:vAlign w:val="center"/>
          </w:tcPr>
          <w:p w:rsidR="00BE1330" w:rsidRPr="003F191C" w:rsidRDefault="00BE1330" w:rsidP="0040239A">
            <w:pPr>
              <w:rPr>
                <w:i/>
                <w:sz w:val="24"/>
                <w:szCs w:val="24"/>
              </w:rPr>
            </w:pPr>
            <w:r w:rsidRPr="003F191C">
              <w:rPr>
                <w:i/>
                <w:sz w:val="24"/>
                <w:szCs w:val="24"/>
              </w:rPr>
              <w:t>0,950/</w:t>
            </w:r>
          </w:p>
          <w:p w:rsidR="00BE1330" w:rsidRPr="003F191C" w:rsidRDefault="00BE1330" w:rsidP="0040239A">
            <w:pPr>
              <w:rPr>
                <w:i/>
                <w:sz w:val="24"/>
                <w:szCs w:val="24"/>
              </w:rPr>
            </w:pPr>
            <w:r w:rsidRPr="003F191C">
              <w:rPr>
                <w:i/>
                <w:sz w:val="24"/>
                <w:szCs w:val="24"/>
              </w:rPr>
              <w:t>0,200</w:t>
            </w:r>
          </w:p>
        </w:tc>
        <w:tc>
          <w:tcPr>
            <w:tcW w:w="1984" w:type="dxa"/>
            <w:vAlign w:val="center"/>
          </w:tcPr>
          <w:p w:rsidR="00BE1330" w:rsidRPr="003F191C" w:rsidRDefault="00572ED6" w:rsidP="0040239A">
            <w:pPr>
              <w:rPr>
                <w:i/>
                <w:sz w:val="24"/>
                <w:szCs w:val="24"/>
              </w:rPr>
            </w:pPr>
            <w:r w:rsidRPr="003F191C">
              <w:rPr>
                <w:i/>
                <w:sz w:val="24"/>
                <w:szCs w:val="24"/>
              </w:rPr>
              <w:t>Капитальные</w:t>
            </w:r>
            <w:r w:rsidR="00BE1330" w:rsidRPr="003F191C">
              <w:rPr>
                <w:i/>
                <w:sz w:val="24"/>
                <w:szCs w:val="24"/>
              </w:rPr>
              <w:t>/</w:t>
            </w:r>
          </w:p>
          <w:p w:rsidR="00BE1330" w:rsidRPr="003F191C" w:rsidRDefault="00BE1330" w:rsidP="0040239A">
            <w:pPr>
              <w:rPr>
                <w:i/>
                <w:sz w:val="24"/>
                <w:szCs w:val="24"/>
              </w:rPr>
            </w:pPr>
            <w:r w:rsidRPr="003F191C">
              <w:rPr>
                <w:i/>
                <w:sz w:val="24"/>
                <w:szCs w:val="24"/>
              </w:rPr>
              <w:t xml:space="preserve"> </w:t>
            </w:r>
            <w:r w:rsidR="00572ED6" w:rsidRPr="003F191C">
              <w:rPr>
                <w:i/>
                <w:sz w:val="24"/>
                <w:szCs w:val="24"/>
              </w:rPr>
              <w:t>Низшие</w:t>
            </w:r>
          </w:p>
        </w:tc>
        <w:tc>
          <w:tcPr>
            <w:tcW w:w="3119" w:type="dxa"/>
            <w:vAlign w:val="center"/>
          </w:tcPr>
          <w:p w:rsidR="00BE1330" w:rsidRPr="003F191C" w:rsidRDefault="00BE1330" w:rsidP="0040239A">
            <w:pPr>
              <w:rPr>
                <w:sz w:val="24"/>
                <w:szCs w:val="24"/>
              </w:rPr>
            </w:pPr>
            <w:r w:rsidRPr="003F191C">
              <w:rPr>
                <w:sz w:val="24"/>
                <w:szCs w:val="24"/>
              </w:rPr>
              <w:t>Улица в жилой застройке: второстепенная/</w:t>
            </w:r>
          </w:p>
          <w:p w:rsidR="00BE1330" w:rsidRPr="003F191C" w:rsidRDefault="00BE1330" w:rsidP="0040239A">
            <w:pPr>
              <w:rPr>
                <w:sz w:val="24"/>
                <w:szCs w:val="24"/>
              </w:rPr>
            </w:pPr>
            <w:r w:rsidRPr="003F191C">
              <w:rPr>
                <w:sz w:val="24"/>
                <w:szCs w:val="24"/>
              </w:rPr>
              <w:t>проезд</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 xml:space="preserve">дорога к кладбищу </w:t>
            </w:r>
            <w:proofErr w:type="gramStart"/>
            <w:r w:rsidRPr="003F191C">
              <w:rPr>
                <w:i/>
                <w:sz w:val="24"/>
                <w:szCs w:val="24"/>
              </w:rPr>
              <w:t xml:space="preserve">( </w:t>
            </w:r>
            <w:proofErr w:type="gramEnd"/>
            <w:r w:rsidRPr="003F191C">
              <w:rPr>
                <w:i/>
                <w:sz w:val="24"/>
                <w:szCs w:val="24"/>
              </w:rPr>
              <w:t>север от ул. Советской д.17)</w:t>
            </w:r>
          </w:p>
        </w:tc>
        <w:tc>
          <w:tcPr>
            <w:tcW w:w="1276" w:type="dxa"/>
            <w:vAlign w:val="center"/>
          </w:tcPr>
          <w:p w:rsidR="00BE1330" w:rsidRPr="003F191C" w:rsidRDefault="00BE1330" w:rsidP="0040239A">
            <w:pPr>
              <w:rPr>
                <w:i/>
                <w:sz w:val="24"/>
                <w:szCs w:val="24"/>
              </w:rPr>
            </w:pPr>
            <w:r w:rsidRPr="003F191C">
              <w:rPr>
                <w:i/>
                <w:sz w:val="24"/>
                <w:szCs w:val="24"/>
              </w:rPr>
              <w:t>0,800</w:t>
            </w:r>
          </w:p>
        </w:tc>
        <w:tc>
          <w:tcPr>
            <w:tcW w:w="1984" w:type="dxa"/>
            <w:vAlign w:val="center"/>
          </w:tcPr>
          <w:p w:rsidR="00BE1330" w:rsidRPr="003F191C" w:rsidRDefault="00572ED6" w:rsidP="0040239A">
            <w:pPr>
              <w:rPr>
                <w:i/>
                <w:sz w:val="24"/>
                <w:szCs w:val="24"/>
              </w:rPr>
            </w:pPr>
            <w:r w:rsidRPr="003F191C">
              <w:rPr>
                <w:i/>
                <w:sz w:val="24"/>
                <w:szCs w:val="24"/>
              </w:rPr>
              <w:t>Низшие</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 xml:space="preserve">дорога к свалке ТБО </w:t>
            </w:r>
            <w:proofErr w:type="gramStart"/>
            <w:r w:rsidRPr="003F191C">
              <w:rPr>
                <w:i/>
                <w:sz w:val="24"/>
                <w:szCs w:val="24"/>
              </w:rPr>
              <w:t xml:space="preserve">( </w:t>
            </w:r>
            <w:proofErr w:type="gramEnd"/>
            <w:r w:rsidRPr="003F191C">
              <w:rPr>
                <w:i/>
                <w:sz w:val="24"/>
                <w:szCs w:val="24"/>
              </w:rPr>
              <w:t>север от ул. Советской д.17)</w:t>
            </w:r>
          </w:p>
        </w:tc>
        <w:tc>
          <w:tcPr>
            <w:tcW w:w="1276" w:type="dxa"/>
            <w:vAlign w:val="center"/>
          </w:tcPr>
          <w:p w:rsidR="00BE1330" w:rsidRPr="003F191C" w:rsidRDefault="00BE1330" w:rsidP="0040239A">
            <w:pPr>
              <w:rPr>
                <w:i/>
                <w:sz w:val="24"/>
                <w:szCs w:val="24"/>
              </w:rPr>
            </w:pPr>
            <w:r w:rsidRPr="003F191C">
              <w:rPr>
                <w:i/>
                <w:sz w:val="24"/>
                <w:szCs w:val="24"/>
              </w:rPr>
              <w:t>0,800</w:t>
            </w:r>
          </w:p>
        </w:tc>
        <w:tc>
          <w:tcPr>
            <w:tcW w:w="1984" w:type="dxa"/>
            <w:vAlign w:val="center"/>
          </w:tcPr>
          <w:p w:rsidR="00BE1330" w:rsidRPr="003F191C" w:rsidRDefault="00572ED6" w:rsidP="0040239A">
            <w:pPr>
              <w:rPr>
                <w:i/>
                <w:sz w:val="24"/>
                <w:szCs w:val="24"/>
              </w:rPr>
            </w:pPr>
            <w:r w:rsidRPr="003F191C">
              <w:rPr>
                <w:i/>
                <w:sz w:val="24"/>
                <w:szCs w:val="24"/>
              </w:rPr>
              <w:t>Низшие</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6487" w:type="dxa"/>
            <w:gridSpan w:val="4"/>
            <w:vAlign w:val="center"/>
          </w:tcPr>
          <w:p w:rsidR="008D28FD" w:rsidRPr="003F191C" w:rsidRDefault="008D28FD" w:rsidP="0040239A">
            <w:pPr>
              <w:rPr>
                <w:sz w:val="24"/>
                <w:szCs w:val="24"/>
              </w:rPr>
            </w:pPr>
            <w:r w:rsidRPr="003F191C">
              <w:rPr>
                <w:sz w:val="24"/>
                <w:szCs w:val="24"/>
              </w:rPr>
              <w:t xml:space="preserve">Станица </w:t>
            </w:r>
            <w:proofErr w:type="spellStart"/>
            <w:r w:rsidRPr="003F191C">
              <w:rPr>
                <w:sz w:val="24"/>
                <w:szCs w:val="24"/>
              </w:rPr>
              <w:t>Кумшацкая</w:t>
            </w:r>
            <w:proofErr w:type="spellEnd"/>
          </w:p>
        </w:tc>
        <w:tc>
          <w:tcPr>
            <w:tcW w:w="3119" w:type="dxa"/>
            <w:vAlign w:val="center"/>
          </w:tcPr>
          <w:p w:rsidR="008D28FD" w:rsidRPr="003F191C" w:rsidRDefault="008D28FD" w:rsidP="0040239A">
            <w:pPr>
              <w:rPr>
                <w:b/>
                <w:sz w:val="24"/>
                <w:szCs w:val="24"/>
              </w:rPr>
            </w:pP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ул. Молодежная</w:t>
            </w:r>
          </w:p>
        </w:tc>
        <w:tc>
          <w:tcPr>
            <w:tcW w:w="1276" w:type="dxa"/>
            <w:vAlign w:val="center"/>
          </w:tcPr>
          <w:p w:rsidR="00BE1330" w:rsidRPr="003F191C" w:rsidRDefault="00BE1330" w:rsidP="0040239A">
            <w:pPr>
              <w:rPr>
                <w:i/>
                <w:sz w:val="24"/>
                <w:szCs w:val="24"/>
              </w:rPr>
            </w:pPr>
            <w:r w:rsidRPr="003F191C">
              <w:rPr>
                <w:i/>
                <w:sz w:val="24"/>
                <w:szCs w:val="24"/>
              </w:rPr>
              <w:t>1,700/</w:t>
            </w:r>
          </w:p>
          <w:p w:rsidR="00BE1330" w:rsidRPr="003F191C" w:rsidRDefault="001672D1" w:rsidP="0040239A">
            <w:pPr>
              <w:rPr>
                <w:i/>
                <w:sz w:val="24"/>
                <w:szCs w:val="24"/>
              </w:rPr>
            </w:pPr>
            <w:r w:rsidRPr="003F191C">
              <w:rPr>
                <w:i/>
                <w:sz w:val="24"/>
                <w:szCs w:val="24"/>
              </w:rPr>
              <w:t>0,</w:t>
            </w:r>
            <w:r w:rsidR="00BE1330" w:rsidRPr="003F191C">
              <w:rPr>
                <w:i/>
                <w:sz w:val="24"/>
                <w:szCs w:val="24"/>
              </w:rPr>
              <w:t>200</w:t>
            </w:r>
          </w:p>
        </w:tc>
        <w:tc>
          <w:tcPr>
            <w:tcW w:w="1984" w:type="dxa"/>
            <w:vAlign w:val="center"/>
          </w:tcPr>
          <w:p w:rsidR="00BE1330" w:rsidRPr="003F191C" w:rsidRDefault="00572ED6" w:rsidP="0040239A">
            <w:pPr>
              <w:rPr>
                <w:i/>
                <w:sz w:val="24"/>
                <w:szCs w:val="24"/>
              </w:rPr>
            </w:pPr>
            <w:r w:rsidRPr="003F191C">
              <w:rPr>
                <w:i/>
                <w:sz w:val="24"/>
                <w:szCs w:val="24"/>
              </w:rPr>
              <w:t>Капитальные</w:t>
            </w:r>
            <w:r w:rsidR="00BE1330" w:rsidRPr="003F191C">
              <w:rPr>
                <w:i/>
                <w:sz w:val="24"/>
                <w:szCs w:val="24"/>
              </w:rPr>
              <w:t>/</w:t>
            </w:r>
          </w:p>
          <w:p w:rsidR="00BE1330" w:rsidRPr="003F191C" w:rsidRDefault="00572ED6" w:rsidP="0040239A">
            <w:pPr>
              <w:rPr>
                <w:i/>
                <w:sz w:val="24"/>
                <w:szCs w:val="24"/>
              </w:rPr>
            </w:pPr>
            <w:r w:rsidRPr="003F191C">
              <w:rPr>
                <w:i/>
                <w:sz w:val="24"/>
                <w:szCs w:val="24"/>
              </w:rPr>
              <w:t>Низшие</w:t>
            </w:r>
          </w:p>
        </w:tc>
        <w:tc>
          <w:tcPr>
            <w:tcW w:w="3119" w:type="dxa"/>
            <w:vAlign w:val="center"/>
          </w:tcPr>
          <w:p w:rsidR="00BE1330" w:rsidRPr="003F191C" w:rsidRDefault="00BE1330" w:rsidP="0040239A">
            <w:pPr>
              <w:rPr>
                <w:sz w:val="24"/>
                <w:szCs w:val="24"/>
              </w:rPr>
            </w:pPr>
            <w:r w:rsidRPr="003F191C">
              <w:rPr>
                <w:sz w:val="24"/>
                <w:szCs w:val="24"/>
              </w:rPr>
              <w:t>Улица в жилой застройке: основная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ул. Набережная</w:t>
            </w:r>
          </w:p>
        </w:tc>
        <w:tc>
          <w:tcPr>
            <w:tcW w:w="1276" w:type="dxa"/>
            <w:vAlign w:val="center"/>
          </w:tcPr>
          <w:p w:rsidR="00BE1330" w:rsidRPr="003F191C" w:rsidRDefault="00BE1330" w:rsidP="0040239A">
            <w:pPr>
              <w:rPr>
                <w:i/>
                <w:sz w:val="24"/>
                <w:szCs w:val="24"/>
              </w:rPr>
            </w:pPr>
            <w:r w:rsidRPr="003F191C">
              <w:rPr>
                <w:i/>
                <w:sz w:val="24"/>
                <w:szCs w:val="24"/>
              </w:rPr>
              <w:t>1,300</w:t>
            </w:r>
          </w:p>
        </w:tc>
        <w:tc>
          <w:tcPr>
            <w:tcW w:w="1984" w:type="dxa"/>
            <w:vAlign w:val="center"/>
          </w:tcPr>
          <w:p w:rsidR="00BE1330" w:rsidRPr="003F191C" w:rsidRDefault="00572ED6" w:rsidP="0040239A">
            <w:pPr>
              <w:rPr>
                <w:i/>
                <w:sz w:val="24"/>
                <w:szCs w:val="24"/>
              </w:rPr>
            </w:pPr>
            <w:r w:rsidRPr="003F191C">
              <w:rPr>
                <w:i/>
                <w:sz w:val="24"/>
                <w:szCs w:val="24"/>
              </w:rPr>
              <w:t>Переходные</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 xml:space="preserve">дорога к кладбищу </w:t>
            </w:r>
            <w:proofErr w:type="gramStart"/>
            <w:r w:rsidRPr="003F191C">
              <w:rPr>
                <w:i/>
                <w:sz w:val="24"/>
                <w:szCs w:val="24"/>
              </w:rPr>
              <w:t xml:space="preserve">( </w:t>
            </w:r>
            <w:proofErr w:type="gramEnd"/>
            <w:r w:rsidRPr="003F191C">
              <w:rPr>
                <w:i/>
                <w:sz w:val="24"/>
                <w:szCs w:val="24"/>
              </w:rPr>
              <w:t>юго-восток от ул. Молодежной д.49)</w:t>
            </w:r>
          </w:p>
        </w:tc>
        <w:tc>
          <w:tcPr>
            <w:tcW w:w="1276" w:type="dxa"/>
            <w:vAlign w:val="center"/>
          </w:tcPr>
          <w:p w:rsidR="00BE1330" w:rsidRPr="003F191C" w:rsidRDefault="00BE1330" w:rsidP="0040239A">
            <w:pPr>
              <w:rPr>
                <w:i/>
                <w:sz w:val="24"/>
                <w:szCs w:val="24"/>
              </w:rPr>
            </w:pPr>
            <w:r w:rsidRPr="003F191C">
              <w:rPr>
                <w:i/>
                <w:sz w:val="24"/>
                <w:szCs w:val="24"/>
              </w:rPr>
              <w:t>0,800</w:t>
            </w:r>
          </w:p>
        </w:tc>
        <w:tc>
          <w:tcPr>
            <w:tcW w:w="1984" w:type="dxa"/>
            <w:vAlign w:val="center"/>
          </w:tcPr>
          <w:p w:rsidR="00BE1330" w:rsidRPr="003F191C" w:rsidRDefault="00572ED6" w:rsidP="0040239A">
            <w:pPr>
              <w:rPr>
                <w:i/>
                <w:sz w:val="24"/>
                <w:szCs w:val="24"/>
              </w:rPr>
            </w:pPr>
            <w:r w:rsidRPr="003F191C">
              <w:rPr>
                <w:i/>
                <w:sz w:val="24"/>
                <w:szCs w:val="24"/>
              </w:rPr>
              <w:t>Низшие</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 xml:space="preserve">дорога к свалке ТБО </w:t>
            </w:r>
            <w:proofErr w:type="gramStart"/>
            <w:r w:rsidRPr="003F191C">
              <w:rPr>
                <w:i/>
                <w:sz w:val="24"/>
                <w:szCs w:val="24"/>
              </w:rPr>
              <w:t xml:space="preserve">( </w:t>
            </w:r>
            <w:proofErr w:type="gramEnd"/>
            <w:r w:rsidRPr="003F191C">
              <w:rPr>
                <w:i/>
                <w:sz w:val="24"/>
                <w:szCs w:val="24"/>
              </w:rPr>
              <w:t>юго-восток от ул. Молодежной д.49)</w:t>
            </w:r>
          </w:p>
        </w:tc>
        <w:tc>
          <w:tcPr>
            <w:tcW w:w="1276" w:type="dxa"/>
            <w:vAlign w:val="center"/>
          </w:tcPr>
          <w:p w:rsidR="00BE1330" w:rsidRPr="003F191C" w:rsidRDefault="00BE1330" w:rsidP="0040239A">
            <w:pPr>
              <w:rPr>
                <w:i/>
                <w:sz w:val="24"/>
                <w:szCs w:val="24"/>
              </w:rPr>
            </w:pPr>
            <w:r w:rsidRPr="003F191C">
              <w:rPr>
                <w:i/>
                <w:sz w:val="24"/>
                <w:szCs w:val="24"/>
              </w:rPr>
              <w:t>0,900</w:t>
            </w:r>
          </w:p>
        </w:tc>
        <w:tc>
          <w:tcPr>
            <w:tcW w:w="1984" w:type="dxa"/>
            <w:vAlign w:val="center"/>
          </w:tcPr>
          <w:p w:rsidR="00BE1330" w:rsidRPr="003F191C" w:rsidRDefault="00572ED6" w:rsidP="0040239A">
            <w:pPr>
              <w:rPr>
                <w:i/>
                <w:sz w:val="24"/>
                <w:szCs w:val="24"/>
              </w:rPr>
            </w:pPr>
            <w:r w:rsidRPr="003F191C">
              <w:rPr>
                <w:i/>
                <w:sz w:val="24"/>
                <w:szCs w:val="24"/>
              </w:rPr>
              <w:t>Низшие</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Переулок</w:t>
            </w:r>
          </w:p>
        </w:tc>
        <w:tc>
          <w:tcPr>
            <w:tcW w:w="1276" w:type="dxa"/>
            <w:vAlign w:val="center"/>
          </w:tcPr>
          <w:p w:rsidR="00BE1330" w:rsidRPr="003F191C" w:rsidRDefault="00BE1330" w:rsidP="0040239A">
            <w:pPr>
              <w:rPr>
                <w:i/>
                <w:sz w:val="24"/>
                <w:szCs w:val="24"/>
              </w:rPr>
            </w:pPr>
            <w:r w:rsidRPr="003F191C">
              <w:rPr>
                <w:i/>
                <w:sz w:val="24"/>
                <w:szCs w:val="24"/>
              </w:rPr>
              <w:t>0,200</w:t>
            </w:r>
          </w:p>
        </w:tc>
        <w:tc>
          <w:tcPr>
            <w:tcW w:w="1984" w:type="dxa"/>
            <w:vAlign w:val="center"/>
          </w:tcPr>
          <w:p w:rsidR="00BE1330" w:rsidRPr="003F191C" w:rsidRDefault="00572ED6" w:rsidP="0040239A">
            <w:pPr>
              <w:rPr>
                <w:i/>
                <w:sz w:val="24"/>
                <w:szCs w:val="24"/>
              </w:rPr>
            </w:pPr>
            <w:r w:rsidRPr="003F191C">
              <w:rPr>
                <w:i/>
                <w:sz w:val="24"/>
                <w:szCs w:val="24"/>
              </w:rPr>
              <w:t>Переходные</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6487" w:type="dxa"/>
            <w:gridSpan w:val="4"/>
            <w:vAlign w:val="center"/>
          </w:tcPr>
          <w:p w:rsidR="008D28FD" w:rsidRPr="003F191C" w:rsidRDefault="008D28FD" w:rsidP="0040239A">
            <w:pPr>
              <w:rPr>
                <w:sz w:val="24"/>
                <w:szCs w:val="24"/>
              </w:rPr>
            </w:pPr>
            <w:r w:rsidRPr="003F191C">
              <w:rPr>
                <w:sz w:val="24"/>
                <w:szCs w:val="24"/>
              </w:rPr>
              <w:t>Хутор Паршиков</w:t>
            </w:r>
          </w:p>
        </w:tc>
        <w:tc>
          <w:tcPr>
            <w:tcW w:w="3119" w:type="dxa"/>
            <w:vAlign w:val="center"/>
          </w:tcPr>
          <w:p w:rsidR="008D28FD" w:rsidRPr="003F191C" w:rsidRDefault="008D28FD" w:rsidP="0040239A">
            <w:pPr>
              <w:rPr>
                <w:b/>
                <w:sz w:val="24"/>
                <w:szCs w:val="24"/>
              </w:rPr>
            </w:pP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sz w:val="24"/>
                <w:szCs w:val="24"/>
              </w:rPr>
            </w:pPr>
            <w:r w:rsidRPr="003F191C">
              <w:rPr>
                <w:sz w:val="24"/>
                <w:szCs w:val="24"/>
              </w:rPr>
              <w:t>ул. Производственная</w:t>
            </w:r>
          </w:p>
        </w:tc>
        <w:tc>
          <w:tcPr>
            <w:tcW w:w="1276" w:type="dxa"/>
            <w:vAlign w:val="center"/>
          </w:tcPr>
          <w:p w:rsidR="00BE1330" w:rsidRPr="003F191C" w:rsidRDefault="00BE1330" w:rsidP="0040239A">
            <w:pPr>
              <w:rPr>
                <w:sz w:val="24"/>
                <w:szCs w:val="24"/>
              </w:rPr>
            </w:pPr>
            <w:r w:rsidRPr="003F191C">
              <w:rPr>
                <w:sz w:val="24"/>
                <w:szCs w:val="24"/>
              </w:rPr>
              <w:t>0,850</w:t>
            </w:r>
          </w:p>
        </w:tc>
        <w:tc>
          <w:tcPr>
            <w:tcW w:w="1984" w:type="dxa"/>
            <w:vAlign w:val="center"/>
          </w:tcPr>
          <w:p w:rsidR="00BE1330" w:rsidRPr="003F191C" w:rsidRDefault="00572ED6" w:rsidP="0040239A">
            <w:pPr>
              <w:rPr>
                <w:sz w:val="24"/>
                <w:szCs w:val="24"/>
              </w:rPr>
            </w:pPr>
            <w:r w:rsidRPr="003F191C">
              <w:rPr>
                <w:sz w:val="24"/>
                <w:szCs w:val="24"/>
              </w:rPr>
              <w:t>Капитальные</w:t>
            </w:r>
          </w:p>
        </w:tc>
        <w:tc>
          <w:tcPr>
            <w:tcW w:w="3119" w:type="dxa"/>
            <w:vAlign w:val="center"/>
          </w:tcPr>
          <w:p w:rsidR="00BE1330" w:rsidRPr="003F191C" w:rsidRDefault="00BE1330" w:rsidP="0040239A">
            <w:pPr>
              <w:rPr>
                <w:sz w:val="24"/>
                <w:szCs w:val="24"/>
              </w:rPr>
            </w:pPr>
            <w:r w:rsidRPr="003F191C">
              <w:rPr>
                <w:sz w:val="24"/>
                <w:szCs w:val="24"/>
              </w:rPr>
              <w:t>Поселковая дорога</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sz w:val="24"/>
                <w:szCs w:val="24"/>
              </w:rPr>
            </w:pPr>
            <w:r w:rsidRPr="003F191C">
              <w:rPr>
                <w:sz w:val="24"/>
                <w:szCs w:val="24"/>
              </w:rPr>
              <w:t>ул. Центральная</w:t>
            </w:r>
          </w:p>
        </w:tc>
        <w:tc>
          <w:tcPr>
            <w:tcW w:w="1276" w:type="dxa"/>
            <w:vAlign w:val="center"/>
          </w:tcPr>
          <w:p w:rsidR="00BE1330" w:rsidRPr="003F191C" w:rsidRDefault="00BE1330" w:rsidP="0040239A">
            <w:pPr>
              <w:rPr>
                <w:sz w:val="24"/>
                <w:szCs w:val="24"/>
              </w:rPr>
            </w:pPr>
            <w:r w:rsidRPr="003F191C">
              <w:rPr>
                <w:sz w:val="24"/>
                <w:szCs w:val="24"/>
              </w:rPr>
              <w:t>1,400</w:t>
            </w:r>
          </w:p>
        </w:tc>
        <w:tc>
          <w:tcPr>
            <w:tcW w:w="1984" w:type="dxa"/>
            <w:vAlign w:val="center"/>
          </w:tcPr>
          <w:p w:rsidR="00BE1330" w:rsidRPr="003F191C" w:rsidRDefault="00572ED6" w:rsidP="0040239A">
            <w:pPr>
              <w:rPr>
                <w:sz w:val="24"/>
                <w:szCs w:val="24"/>
              </w:rPr>
            </w:pPr>
            <w:r w:rsidRPr="003F191C">
              <w:rPr>
                <w:sz w:val="24"/>
                <w:szCs w:val="24"/>
              </w:rPr>
              <w:t>Капитальные</w:t>
            </w:r>
          </w:p>
        </w:tc>
        <w:tc>
          <w:tcPr>
            <w:tcW w:w="3119" w:type="dxa"/>
            <w:vAlign w:val="center"/>
          </w:tcPr>
          <w:p w:rsidR="00BE1330" w:rsidRPr="003F191C" w:rsidRDefault="00BE1330" w:rsidP="0040239A">
            <w:pPr>
              <w:rPr>
                <w:sz w:val="24"/>
                <w:szCs w:val="24"/>
              </w:rPr>
            </w:pPr>
            <w:r w:rsidRPr="003F191C">
              <w:rPr>
                <w:sz w:val="24"/>
                <w:szCs w:val="24"/>
              </w:rPr>
              <w:t>Главная улица</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sz w:val="24"/>
                <w:szCs w:val="24"/>
              </w:rPr>
            </w:pPr>
            <w:r w:rsidRPr="003F191C">
              <w:rPr>
                <w:sz w:val="24"/>
                <w:szCs w:val="24"/>
              </w:rPr>
              <w:t>ул. Цветочная</w:t>
            </w:r>
          </w:p>
        </w:tc>
        <w:tc>
          <w:tcPr>
            <w:tcW w:w="1276" w:type="dxa"/>
            <w:vAlign w:val="center"/>
          </w:tcPr>
          <w:p w:rsidR="00BE1330" w:rsidRPr="003F191C" w:rsidRDefault="00BE1330" w:rsidP="0040239A">
            <w:pPr>
              <w:rPr>
                <w:sz w:val="24"/>
                <w:szCs w:val="24"/>
              </w:rPr>
            </w:pPr>
            <w:r w:rsidRPr="003F191C">
              <w:rPr>
                <w:sz w:val="24"/>
                <w:szCs w:val="24"/>
              </w:rPr>
              <w:t>0,732</w:t>
            </w:r>
          </w:p>
        </w:tc>
        <w:tc>
          <w:tcPr>
            <w:tcW w:w="1984" w:type="dxa"/>
            <w:vAlign w:val="center"/>
          </w:tcPr>
          <w:p w:rsidR="00BE1330" w:rsidRPr="003F191C" w:rsidRDefault="00572ED6" w:rsidP="0040239A">
            <w:pPr>
              <w:rPr>
                <w:sz w:val="24"/>
                <w:szCs w:val="24"/>
              </w:rPr>
            </w:pPr>
            <w:r w:rsidRPr="003F191C">
              <w:rPr>
                <w:sz w:val="24"/>
                <w:szCs w:val="24"/>
              </w:rPr>
              <w:t>Капитальные</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sz w:val="24"/>
                <w:szCs w:val="24"/>
              </w:rPr>
            </w:pPr>
            <w:r w:rsidRPr="003F191C">
              <w:rPr>
                <w:sz w:val="24"/>
                <w:szCs w:val="24"/>
              </w:rPr>
              <w:t>ул. Мира</w:t>
            </w:r>
          </w:p>
        </w:tc>
        <w:tc>
          <w:tcPr>
            <w:tcW w:w="1276" w:type="dxa"/>
            <w:vAlign w:val="center"/>
          </w:tcPr>
          <w:p w:rsidR="00BE1330" w:rsidRPr="003F191C" w:rsidRDefault="00BE1330" w:rsidP="0040239A">
            <w:pPr>
              <w:rPr>
                <w:sz w:val="24"/>
                <w:szCs w:val="24"/>
              </w:rPr>
            </w:pPr>
            <w:r w:rsidRPr="003F191C">
              <w:rPr>
                <w:sz w:val="24"/>
                <w:szCs w:val="24"/>
              </w:rPr>
              <w:t>0,600</w:t>
            </w:r>
          </w:p>
        </w:tc>
        <w:tc>
          <w:tcPr>
            <w:tcW w:w="1984" w:type="dxa"/>
            <w:vAlign w:val="center"/>
          </w:tcPr>
          <w:p w:rsidR="00BE1330" w:rsidRPr="003F191C" w:rsidRDefault="00572ED6" w:rsidP="0040239A">
            <w:pPr>
              <w:rPr>
                <w:sz w:val="24"/>
                <w:szCs w:val="24"/>
              </w:rPr>
            </w:pPr>
            <w:r w:rsidRPr="003F191C">
              <w:rPr>
                <w:sz w:val="24"/>
                <w:szCs w:val="24"/>
              </w:rPr>
              <w:t>Капитальные</w:t>
            </w:r>
          </w:p>
        </w:tc>
        <w:tc>
          <w:tcPr>
            <w:tcW w:w="3119" w:type="dxa"/>
            <w:vAlign w:val="center"/>
          </w:tcPr>
          <w:p w:rsidR="00BE1330" w:rsidRPr="003F191C" w:rsidRDefault="00BE1330" w:rsidP="0040239A">
            <w:pPr>
              <w:rPr>
                <w:sz w:val="24"/>
                <w:szCs w:val="24"/>
              </w:rPr>
            </w:pPr>
            <w:r w:rsidRPr="003F191C">
              <w:rPr>
                <w:sz w:val="24"/>
                <w:szCs w:val="24"/>
              </w:rPr>
              <w:t>Улица в жилой застройке: основная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sz w:val="24"/>
                <w:szCs w:val="24"/>
              </w:rPr>
            </w:pPr>
            <w:r w:rsidRPr="003F191C">
              <w:rPr>
                <w:sz w:val="24"/>
                <w:szCs w:val="24"/>
              </w:rPr>
              <w:t>ул. Московская</w:t>
            </w:r>
          </w:p>
        </w:tc>
        <w:tc>
          <w:tcPr>
            <w:tcW w:w="1276" w:type="dxa"/>
            <w:vAlign w:val="center"/>
          </w:tcPr>
          <w:p w:rsidR="00BE1330" w:rsidRPr="003F191C" w:rsidRDefault="00BE1330" w:rsidP="0040239A">
            <w:pPr>
              <w:rPr>
                <w:sz w:val="24"/>
                <w:szCs w:val="24"/>
              </w:rPr>
            </w:pPr>
            <w:r w:rsidRPr="003F191C">
              <w:rPr>
                <w:sz w:val="24"/>
                <w:szCs w:val="24"/>
              </w:rPr>
              <w:t>0,500</w:t>
            </w:r>
          </w:p>
        </w:tc>
        <w:tc>
          <w:tcPr>
            <w:tcW w:w="1984" w:type="dxa"/>
            <w:vAlign w:val="center"/>
          </w:tcPr>
          <w:p w:rsidR="00BE1330" w:rsidRPr="003F191C" w:rsidRDefault="00572ED6" w:rsidP="0040239A">
            <w:pPr>
              <w:rPr>
                <w:sz w:val="24"/>
                <w:szCs w:val="24"/>
              </w:rPr>
            </w:pPr>
            <w:r w:rsidRPr="003F191C">
              <w:rPr>
                <w:sz w:val="24"/>
                <w:szCs w:val="24"/>
              </w:rPr>
              <w:t>Низшие</w:t>
            </w:r>
          </w:p>
        </w:tc>
        <w:tc>
          <w:tcPr>
            <w:tcW w:w="3119" w:type="dxa"/>
            <w:vAlign w:val="center"/>
          </w:tcPr>
          <w:p w:rsidR="00BE1330" w:rsidRPr="003F191C" w:rsidRDefault="00BE1330" w:rsidP="0040239A">
            <w:pPr>
              <w:rPr>
                <w:sz w:val="24"/>
                <w:szCs w:val="24"/>
              </w:rPr>
            </w:pPr>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sz w:val="24"/>
                <w:szCs w:val="24"/>
              </w:rPr>
            </w:pPr>
            <w:r w:rsidRPr="003F191C">
              <w:rPr>
                <w:sz w:val="24"/>
                <w:szCs w:val="24"/>
              </w:rPr>
              <w:t>ул. Молодежная</w:t>
            </w:r>
          </w:p>
        </w:tc>
        <w:tc>
          <w:tcPr>
            <w:tcW w:w="1276" w:type="dxa"/>
            <w:vAlign w:val="center"/>
          </w:tcPr>
          <w:p w:rsidR="00BE1330" w:rsidRPr="003F191C" w:rsidRDefault="00BE1330" w:rsidP="0040239A">
            <w:pPr>
              <w:rPr>
                <w:sz w:val="24"/>
                <w:szCs w:val="24"/>
              </w:rPr>
            </w:pPr>
            <w:r w:rsidRPr="003F191C">
              <w:rPr>
                <w:sz w:val="24"/>
                <w:szCs w:val="24"/>
              </w:rPr>
              <w:t>0,409</w:t>
            </w:r>
          </w:p>
        </w:tc>
        <w:tc>
          <w:tcPr>
            <w:tcW w:w="1984" w:type="dxa"/>
            <w:vAlign w:val="center"/>
          </w:tcPr>
          <w:p w:rsidR="00BE1330" w:rsidRPr="003F191C" w:rsidRDefault="00572ED6" w:rsidP="0040239A">
            <w:pPr>
              <w:rPr>
                <w:sz w:val="24"/>
                <w:szCs w:val="24"/>
              </w:rPr>
            </w:pPr>
            <w:r w:rsidRPr="003F191C">
              <w:rPr>
                <w:sz w:val="24"/>
                <w:szCs w:val="24"/>
              </w:rPr>
              <w:t>Капитальные</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sz w:val="24"/>
                <w:szCs w:val="24"/>
              </w:rPr>
            </w:pPr>
            <w:r w:rsidRPr="003F191C">
              <w:rPr>
                <w:sz w:val="24"/>
                <w:szCs w:val="24"/>
              </w:rPr>
              <w:t>ул. Спортивная</w:t>
            </w:r>
          </w:p>
        </w:tc>
        <w:tc>
          <w:tcPr>
            <w:tcW w:w="1276" w:type="dxa"/>
            <w:vAlign w:val="center"/>
          </w:tcPr>
          <w:p w:rsidR="00BE1330" w:rsidRPr="003F191C" w:rsidRDefault="00BE1330" w:rsidP="0040239A">
            <w:pPr>
              <w:rPr>
                <w:sz w:val="24"/>
                <w:szCs w:val="24"/>
              </w:rPr>
            </w:pPr>
            <w:r w:rsidRPr="003F191C">
              <w:rPr>
                <w:sz w:val="24"/>
                <w:szCs w:val="24"/>
              </w:rPr>
              <w:t>0,407</w:t>
            </w:r>
          </w:p>
        </w:tc>
        <w:tc>
          <w:tcPr>
            <w:tcW w:w="1984" w:type="dxa"/>
            <w:vAlign w:val="center"/>
          </w:tcPr>
          <w:p w:rsidR="00BE1330" w:rsidRPr="003F191C" w:rsidRDefault="00572ED6" w:rsidP="0040239A">
            <w:pPr>
              <w:rPr>
                <w:sz w:val="24"/>
                <w:szCs w:val="24"/>
              </w:rPr>
            </w:pPr>
            <w:r w:rsidRPr="003F191C">
              <w:rPr>
                <w:sz w:val="24"/>
                <w:szCs w:val="24"/>
              </w:rPr>
              <w:t>Капитальные</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sz w:val="24"/>
                <w:szCs w:val="24"/>
              </w:rPr>
            </w:pPr>
            <w:r w:rsidRPr="003F191C">
              <w:rPr>
                <w:sz w:val="24"/>
                <w:szCs w:val="24"/>
              </w:rPr>
              <w:t>пер. Майский</w:t>
            </w:r>
          </w:p>
        </w:tc>
        <w:tc>
          <w:tcPr>
            <w:tcW w:w="1276" w:type="dxa"/>
            <w:vAlign w:val="center"/>
          </w:tcPr>
          <w:p w:rsidR="00BE1330" w:rsidRPr="003F191C" w:rsidRDefault="00BE1330" w:rsidP="0040239A">
            <w:pPr>
              <w:rPr>
                <w:sz w:val="24"/>
                <w:szCs w:val="24"/>
              </w:rPr>
            </w:pPr>
            <w:r w:rsidRPr="003F191C">
              <w:rPr>
                <w:sz w:val="24"/>
                <w:szCs w:val="24"/>
              </w:rPr>
              <w:t>0,208</w:t>
            </w:r>
          </w:p>
        </w:tc>
        <w:tc>
          <w:tcPr>
            <w:tcW w:w="1984" w:type="dxa"/>
            <w:vAlign w:val="center"/>
          </w:tcPr>
          <w:p w:rsidR="00BE1330" w:rsidRPr="003F191C" w:rsidRDefault="00572ED6" w:rsidP="0040239A">
            <w:pPr>
              <w:rPr>
                <w:sz w:val="24"/>
                <w:szCs w:val="24"/>
              </w:rPr>
            </w:pPr>
            <w:r w:rsidRPr="003F191C">
              <w:rPr>
                <w:sz w:val="24"/>
                <w:szCs w:val="24"/>
              </w:rPr>
              <w:t>Низшие</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sz w:val="24"/>
                <w:szCs w:val="24"/>
              </w:rPr>
            </w:pPr>
            <w:r w:rsidRPr="003F191C">
              <w:rPr>
                <w:sz w:val="24"/>
                <w:szCs w:val="24"/>
              </w:rPr>
              <w:t>ул. Солнечная</w:t>
            </w:r>
          </w:p>
        </w:tc>
        <w:tc>
          <w:tcPr>
            <w:tcW w:w="1276" w:type="dxa"/>
            <w:vAlign w:val="center"/>
          </w:tcPr>
          <w:p w:rsidR="00BE1330" w:rsidRPr="003F191C" w:rsidRDefault="00BE1330" w:rsidP="0040239A">
            <w:pPr>
              <w:rPr>
                <w:sz w:val="24"/>
                <w:szCs w:val="24"/>
              </w:rPr>
            </w:pPr>
            <w:r w:rsidRPr="003F191C">
              <w:rPr>
                <w:sz w:val="24"/>
                <w:szCs w:val="24"/>
              </w:rPr>
              <w:t>1,000</w:t>
            </w:r>
          </w:p>
        </w:tc>
        <w:tc>
          <w:tcPr>
            <w:tcW w:w="1984" w:type="dxa"/>
            <w:vAlign w:val="center"/>
          </w:tcPr>
          <w:p w:rsidR="00BE1330" w:rsidRPr="003F191C" w:rsidRDefault="00572ED6" w:rsidP="0040239A">
            <w:pPr>
              <w:rPr>
                <w:sz w:val="24"/>
                <w:szCs w:val="24"/>
              </w:rPr>
            </w:pPr>
            <w:r w:rsidRPr="003F191C">
              <w:rPr>
                <w:sz w:val="24"/>
                <w:szCs w:val="24"/>
              </w:rPr>
              <w:t>Низшие</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sz w:val="24"/>
                <w:szCs w:val="24"/>
              </w:rPr>
            </w:pPr>
            <w:r w:rsidRPr="003F191C">
              <w:rPr>
                <w:sz w:val="24"/>
                <w:szCs w:val="24"/>
              </w:rPr>
              <w:t>ул. Заречная</w:t>
            </w:r>
          </w:p>
        </w:tc>
        <w:tc>
          <w:tcPr>
            <w:tcW w:w="1276" w:type="dxa"/>
            <w:vAlign w:val="center"/>
          </w:tcPr>
          <w:p w:rsidR="00BE1330" w:rsidRPr="003F191C" w:rsidRDefault="00BE1330" w:rsidP="0040239A">
            <w:pPr>
              <w:rPr>
                <w:sz w:val="24"/>
                <w:szCs w:val="24"/>
              </w:rPr>
            </w:pPr>
            <w:r w:rsidRPr="003F191C">
              <w:rPr>
                <w:sz w:val="24"/>
                <w:szCs w:val="24"/>
              </w:rPr>
              <w:t>0,800</w:t>
            </w:r>
          </w:p>
        </w:tc>
        <w:tc>
          <w:tcPr>
            <w:tcW w:w="1984" w:type="dxa"/>
            <w:vAlign w:val="center"/>
          </w:tcPr>
          <w:p w:rsidR="00BE1330" w:rsidRPr="003F191C" w:rsidRDefault="00572ED6" w:rsidP="0040239A">
            <w:pPr>
              <w:rPr>
                <w:sz w:val="24"/>
                <w:szCs w:val="24"/>
              </w:rPr>
            </w:pPr>
            <w:r w:rsidRPr="003F191C">
              <w:rPr>
                <w:sz w:val="24"/>
                <w:szCs w:val="24"/>
              </w:rPr>
              <w:t>Капитальные</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ул. Степная</w:t>
            </w:r>
          </w:p>
        </w:tc>
        <w:tc>
          <w:tcPr>
            <w:tcW w:w="1276" w:type="dxa"/>
            <w:vAlign w:val="center"/>
          </w:tcPr>
          <w:p w:rsidR="00BE1330" w:rsidRPr="003F191C" w:rsidRDefault="00BE1330" w:rsidP="0040239A">
            <w:pPr>
              <w:rPr>
                <w:i/>
                <w:sz w:val="24"/>
                <w:szCs w:val="24"/>
              </w:rPr>
            </w:pPr>
            <w:r w:rsidRPr="003F191C">
              <w:rPr>
                <w:i/>
                <w:sz w:val="24"/>
                <w:szCs w:val="24"/>
              </w:rPr>
              <w:t>0,500</w:t>
            </w:r>
          </w:p>
        </w:tc>
        <w:tc>
          <w:tcPr>
            <w:tcW w:w="1984" w:type="dxa"/>
            <w:vAlign w:val="center"/>
          </w:tcPr>
          <w:p w:rsidR="00BE1330" w:rsidRPr="003F191C" w:rsidRDefault="00572ED6" w:rsidP="0040239A">
            <w:pPr>
              <w:rPr>
                <w:i/>
                <w:sz w:val="24"/>
                <w:szCs w:val="24"/>
              </w:rPr>
            </w:pPr>
            <w:r w:rsidRPr="003F191C">
              <w:rPr>
                <w:i/>
                <w:sz w:val="24"/>
                <w:szCs w:val="24"/>
              </w:rPr>
              <w:t>Низшие</w:t>
            </w:r>
            <w:r w:rsidR="00BE1330" w:rsidRPr="003F191C">
              <w:rPr>
                <w:i/>
                <w:sz w:val="24"/>
                <w:szCs w:val="24"/>
              </w:rPr>
              <w:t xml:space="preserve"> </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пер. Казачий</w:t>
            </w:r>
          </w:p>
        </w:tc>
        <w:tc>
          <w:tcPr>
            <w:tcW w:w="1276" w:type="dxa"/>
            <w:vAlign w:val="center"/>
          </w:tcPr>
          <w:p w:rsidR="00BE1330" w:rsidRPr="003F191C" w:rsidRDefault="00BE1330" w:rsidP="0040239A">
            <w:pPr>
              <w:rPr>
                <w:i/>
                <w:sz w:val="24"/>
                <w:szCs w:val="24"/>
              </w:rPr>
            </w:pPr>
            <w:r w:rsidRPr="003F191C">
              <w:rPr>
                <w:i/>
                <w:sz w:val="24"/>
                <w:szCs w:val="24"/>
              </w:rPr>
              <w:t>0,420</w:t>
            </w:r>
          </w:p>
        </w:tc>
        <w:tc>
          <w:tcPr>
            <w:tcW w:w="1984" w:type="dxa"/>
            <w:vAlign w:val="center"/>
          </w:tcPr>
          <w:p w:rsidR="00BE1330" w:rsidRPr="003F191C" w:rsidRDefault="00572ED6" w:rsidP="0040239A">
            <w:pPr>
              <w:rPr>
                <w:i/>
                <w:sz w:val="24"/>
                <w:szCs w:val="24"/>
              </w:rPr>
            </w:pPr>
            <w:r w:rsidRPr="003F191C">
              <w:rPr>
                <w:i/>
                <w:sz w:val="24"/>
                <w:szCs w:val="24"/>
              </w:rPr>
              <w:t>Капитальные</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 xml:space="preserve">дорога к кладбищу </w:t>
            </w:r>
            <w:proofErr w:type="gramStart"/>
            <w:r w:rsidRPr="003F191C">
              <w:rPr>
                <w:i/>
                <w:sz w:val="24"/>
                <w:szCs w:val="24"/>
              </w:rPr>
              <w:t xml:space="preserve">( </w:t>
            </w:r>
            <w:proofErr w:type="gramEnd"/>
            <w:r w:rsidRPr="003F191C">
              <w:rPr>
                <w:i/>
                <w:sz w:val="24"/>
                <w:szCs w:val="24"/>
              </w:rPr>
              <w:t xml:space="preserve">на восток от ул. </w:t>
            </w:r>
            <w:proofErr w:type="spellStart"/>
            <w:r w:rsidRPr="003F191C">
              <w:rPr>
                <w:i/>
                <w:sz w:val="24"/>
                <w:szCs w:val="24"/>
              </w:rPr>
              <w:t>Казачей</w:t>
            </w:r>
            <w:proofErr w:type="spellEnd"/>
            <w:r w:rsidRPr="003F191C">
              <w:rPr>
                <w:i/>
                <w:sz w:val="24"/>
                <w:szCs w:val="24"/>
              </w:rPr>
              <w:t xml:space="preserve"> д.5)</w:t>
            </w:r>
          </w:p>
        </w:tc>
        <w:tc>
          <w:tcPr>
            <w:tcW w:w="1276" w:type="dxa"/>
            <w:vAlign w:val="center"/>
          </w:tcPr>
          <w:p w:rsidR="00BE1330" w:rsidRPr="003F191C" w:rsidRDefault="00BE1330" w:rsidP="0040239A">
            <w:pPr>
              <w:rPr>
                <w:i/>
                <w:sz w:val="24"/>
                <w:szCs w:val="24"/>
              </w:rPr>
            </w:pPr>
            <w:r w:rsidRPr="003F191C">
              <w:rPr>
                <w:i/>
                <w:sz w:val="24"/>
                <w:szCs w:val="24"/>
              </w:rPr>
              <w:t>0,500/</w:t>
            </w:r>
          </w:p>
          <w:p w:rsidR="00BE1330" w:rsidRPr="003F191C" w:rsidRDefault="00BE1330" w:rsidP="0040239A">
            <w:pPr>
              <w:rPr>
                <w:i/>
                <w:sz w:val="24"/>
                <w:szCs w:val="24"/>
              </w:rPr>
            </w:pPr>
            <w:r w:rsidRPr="003F191C">
              <w:rPr>
                <w:i/>
                <w:sz w:val="24"/>
                <w:szCs w:val="24"/>
              </w:rPr>
              <w:t>0,200</w:t>
            </w:r>
          </w:p>
        </w:tc>
        <w:tc>
          <w:tcPr>
            <w:tcW w:w="1984" w:type="dxa"/>
            <w:vAlign w:val="center"/>
          </w:tcPr>
          <w:p w:rsidR="00BE1330" w:rsidRPr="003F191C" w:rsidRDefault="00572ED6" w:rsidP="0040239A">
            <w:pPr>
              <w:rPr>
                <w:i/>
                <w:sz w:val="24"/>
                <w:szCs w:val="24"/>
              </w:rPr>
            </w:pPr>
            <w:r w:rsidRPr="003F191C">
              <w:rPr>
                <w:i/>
                <w:sz w:val="24"/>
                <w:szCs w:val="24"/>
              </w:rPr>
              <w:t>Капитальные</w:t>
            </w:r>
            <w:r w:rsidR="00BE1330" w:rsidRPr="003F191C">
              <w:rPr>
                <w:i/>
                <w:sz w:val="24"/>
                <w:szCs w:val="24"/>
              </w:rPr>
              <w:t xml:space="preserve"> /</w:t>
            </w:r>
          </w:p>
          <w:p w:rsidR="00BE1330" w:rsidRPr="003F191C" w:rsidRDefault="00572ED6" w:rsidP="0040239A">
            <w:pPr>
              <w:rPr>
                <w:i/>
                <w:sz w:val="24"/>
                <w:szCs w:val="24"/>
              </w:rPr>
            </w:pPr>
            <w:r w:rsidRPr="003F191C">
              <w:rPr>
                <w:i/>
                <w:sz w:val="24"/>
                <w:szCs w:val="24"/>
              </w:rPr>
              <w:t>Низшие</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 xml:space="preserve">дорога к свалке ТБО </w:t>
            </w:r>
            <w:proofErr w:type="gramStart"/>
            <w:r w:rsidRPr="003F191C">
              <w:rPr>
                <w:i/>
                <w:sz w:val="24"/>
                <w:szCs w:val="24"/>
              </w:rPr>
              <w:t xml:space="preserve">( </w:t>
            </w:r>
            <w:proofErr w:type="gramEnd"/>
            <w:r w:rsidRPr="003F191C">
              <w:rPr>
                <w:i/>
                <w:sz w:val="24"/>
                <w:szCs w:val="24"/>
              </w:rPr>
              <w:t>на восток от ул. Производственной д.26)</w:t>
            </w:r>
          </w:p>
        </w:tc>
        <w:tc>
          <w:tcPr>
            <w:tcW w:w="1276" w:type="dxa"/>
            <w:vAlign w:val="center"/>
          </w:tcPr>
          <w:p w:rsidR="00BE1330" w:rsidRPr="003F191C" w:rsidRDefault="00BE1330" w:rsidP="0040239A">
            <w:pPr>
              <w:rPr>
                <w:i/>
                <w:sz w:val="24"/>
                <w:szCs w:val="24"/>
              </w:rPr>
            </w:pPr>
            <w:r w:rsidRPr="003F191C">
              <w:rPr>
                <w:i/>
                <w:sz w:val="24"/>
                <w:szCs w:val="24"/>
              </w:rPr>
              <w:t>0,400</w:t>
            </w:r>
          </w:p>
        </w:tc>
        <w:tc>
          <w:tcPr>
            <w:tcW w:w="1984" w:type="dxa"/>
            <w:vAlign w:val="center"/>
          </w:tcPr>
          <w:p w:rsidR="00BE1330" w:rsidRPr="003F191C" w:rsidRDefault="00572ED6" w:rsidP="0040239A">
            <w:pPr>
              <w:rPr>
                <w:i/>
                <w:sz w:val="24"/>
                <w:szCs w:val="24"/>
              </w:rPr>
            </w:pPr>
            <w:r w:rsidRPr="003F191C">
              <w:rPr>
                <w:i/>
                <w:sz w:val="24"/>
                <w:szCs w:val="24"/>
              </w:rPr>
              <w:t>Низшие</w:t>
            </w:r>
            <w:r w:rsidR="00BE1330" w:rsidRPr="003F191C">
              <w:rPr>
                <w:i/>
                <w:sz w:val="24"/>
                <w:szCs w:val="24"/>
              </w:rPr>
              <w:t xml:space="preserve"> </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6487" w:type="dxa"/>
            <w:gridSpan w:val="4"/>
            <w:vAlign w:val="center"/>
          </w:tcPr>
          <w:p w:rsidR="00BE1330" w:rsidRPr="003F191C" w:rsidRDefault="00BE1330" w:rsidP="0040239A">
            <w:pPr>
              <w:rPr>
                <w:sz w:val="24"/>
                <w:szCs w:val="24"/>
              </w:rPr>
            </w:pPr>
            <w:r w:rsidRPr="003F191C">
              <w:rPr>
                <w:sz w:val="24"/>
                <w:szCs w:val="24"/>
              </w:rPr>
              <w:t>Хутор Черкасский</w:t>
            </w:r>
          </w:p>
        </w:tc>
        <w:tc>
          <w:tcPr>
            <w:tcW w:w="3119" w:type="dxa"/>
            <w:vAlign w:val="center"/>
          </w:tcPr>
          <w:p w:rsidR="00BE1330" w:rsidRPr="003F191C" w:rsidRDefault="00BE1330" w:rsidP="0040239A">
            <w:pPr>
              <w:rPr>
                <w:b/>
                <w:sz w:val="24"/>
                <w:szCs w:val="24"/>
              </w:rPr>
            </w:pP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ул. Школьная</w:t>
            </w:r>
          </w:p>
        </w:tc>
        <w:tc>
          <w:tcPr>
            <w:tcW w:w="1276" w:type="dxa"/>
            <w:vAlign w:val="center"/>
          </w:tcPr>
          <w:p w:rsidR="00BE1330" w:rsidRPr="003F191C" w:rsidRDefault="00BE1330" w:rsidP="0040239A">
            <w:pPr>
              <w:rPr>
                <w:i/>
                <w:sz w:val="24"/>
                <w:szCs w:val="24"/>
              </w:rPr>
            </w:pPr>
            <w:r w:rsidRPr="003F191C">
              <w:rPr>
                <w:i/>
                <w:sz w:val="24"/>
                <w:szCs w:val="24"/>
              </w:rPr>
              <w:t>0,090/</w:t>
            </w:r>
          </w:p>
          <w:p w:rsidR="00BE1330" w:rsidRPr="003F191C" w:rsidRDefault="00BE1330" w:rsidP="0040239A">
            <w:pPr>
              <w:rPr>
                <w:i/>
                <w:sz w:val="24"/>
                <w:szCs w:val="24"/>
              </w:rPr>
            </w:pPr>
            <w:r w:rsidRPr="003F191C">
              <w:rPr>
                <w:i/>
                <w:sz w:val="24"/>
                <w:szCs w:val="24"/>
              </w:rPr>
              <w:t>0,300</w:t>
            </w:r>
          </w:p>
        </w:tc>
        <w:tc>
          <w:tcPr>
            <w:tcW w:w="1984" w:type="dxa"/>
            <w:vAlign w:val="center"/>
          </w:tcPr>
          <w:p w:rsidR="00BE1330" w:rsidRPr="003F191C" w:rsidRDefault="00572ED6" w:rsidP="0040239A">
            <w:pPr>
              <w:rPr>
                <w:i/>
                <w:sz w:val="24"/>
                <w:szCs w:val="24"/>
              </w:rPr>
            </w:pPr>
            <w:r w:rsidRPr="003F191C">
              <w:rPr>
                <w:i/>
                <w:sz w:val="24"/>
                <w:szCs w:val="24"/>
              </w:rPr>
              <w:t>Капитальные</w:t>
            </w:r>
            <w:r w:rsidR="00BE1330" w:rsidRPr="003F191C">
              <w:rPr>
                <w:i/>
                <w:sz w:val="24"/>
                <w:szCs w:val="24"/>
              </w:rPr>
              <w:t>/</w:t>
            </w:r>
          </w:p>
          <w:p w:rsidR="00BE1330" w:rsidRPr="003F191C" w:rsidRDefault="00572ED6" w:rsidP="0040239A">
            <w:pPr>
              <w:rPr>
                <w:i/>
                <w:sz w:val="24"/>
                <w:szCs w:val="24"/>
              </w:rPr>
            </w:pPr>
            <w:r w:rsidRPr="003F191C">
              <w:rPr>
                <w:i/>
                <w:sz w:val="24"/>
                <w:szCs w:val="24"/>
              </w:rPr>
              <w:t>Низшие</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ул. Степная</w:t>
            </w:r>
          </w:p>
        </w:tc>
        <w:tc>
          <w:tcPr>
            <w:tcW w:w="1276" w:type="dxa"/>
            <w:vAlign w:val="center"/>
          </w:tcPr>
          <w:p w:rsidR="00BE1330" w:rsidRPr="003F191C" w:rsidRDefault="00BE1330" w:rsidP="0040239A">
            <w:pPr>
              <w:rPr>
                <w:i/>
                <w:sz w:val="24"/>
                <w:szCs w:val="24"/>
              </w:rPr>
            </w:pPr>
            <w:r w:rsidRPr="003F191C">
              <w:rPr>
                <w:i/>
                <w:sz w:val="24"/>
                <w:szCs w:val="24"/>
              </w:rPr>
              <w:t>0,300</w:t>
            </w:r>
          </w:p>
        </w:tc>
        <w:tc>
          <w:tcPr>
            <w:tcW w:w="1984" w:type="dxa"/>
            <w:vAlign w:val="center"/>
          </w:tcPr>
          <w:p w:rsidR="00BE1330" w:rsidRPr="003F191C" w:rsidRDefault="00572ED6" w:rsidP="0040239A">
            <w:pPr>
              <w:rPr>
                <w:i/>
                <w:sz w:val="24"/>
                <w:szCs w:val="24"/>
              </w:rPr>
            </w:pPr>
            <w:r w:rsidRPr="003F191C">
              <w:rPr>
                <w:i/>
                <w:sz w:val="24"/>
                <w:szCs w:val="24"/>
              </w:rPr>
              <w:t>Низшие</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ул. Центральная</w:t>
            </w:r>
          </w:p>
        </w:tc>
        <w:tc>
          <w:tcPr>
            <w:tcW w:w="1276" w:type="dxa"/>
            <w:vAlign w:val="center"/>
          </w:tcPr>
          <w:p w:rsidR="00BE1330" w:rsidRPr="003F191C" w:rsidRDefault="00BE1330" w:rsidP="0040239A">
            <w:pPr>
              <w:rPr>
                <w:i/>
                <w:sz w:val="24"/>
                <w:szCs w:val="24"/>
              </w:rPr>
            </w:pPr>
            <w:r w:rsidRPr="003F191C">
              <w:rPr>
                <w:i/>
                <w:sz w:val="24"/>
                <w:szCs w:val="24"/>
              </w:rPr>
              <w:t>0,920/</w:t>
            </w:r>
          </w:p>
          <w:p w:rsidR="00BE1330" w:rsidRPr="003F191C" w:rsidRDefault="00BE1330" w:rsidP="0040239A">
            <w:pPr>
              <w:rPr>
                <w:i/>
                <w:sz w:val="24"/>
                <w:szCs w:val="24"/>
              </w:rPr>
            </w:pPr>
            <w:r w:rsidRPr="003F191C">
              <w:rPr>
                <w:i/>
                <w:sz w:val="24"/>
                <w:szCs w:val="24"/>
              </w:rPr>
              <w:t>0,500</w:t>
            </w:r>
          </w:p>
        </w:tc>
        <w:tc>
          <w:tcPr>
            <w:tcW w:w="1984" w:type="dxa"/>
            <w:vAlign w:val="center"/>
          </w:tcPr>
          <w:p w:rsidR="00BE1330" w:rsidRPr="003F191C" w:rsidRDefault="00572ED6" w:rsidP="0040239A">
            <w:pPr>
              <w:rPr>
                <w:i/>
                <w:sz w:val="24"/>
                <w:szCs w:val="24"/>
              </w:rPr>
            </w:pPr>
            <w:r w:rsidRPr="003F191C">
              <w:rPr>
                <w:i/>
                <w:sz w:val="24"/>
                <w:szCs w:val="24"/>
              </w:rPr>
              <w:t>Капитальные</w:t>
            </w:r>
            <w:r w:rsidR="00BE1330" w:rsidRPr="003F191C">
              <w:rPr>
                <w:i/>
                <w:sz w:val="24"/>
                <w:szCs w:val="24"/>
              </w:rPr>
              <w:t xml:space="preserve"> /</w:t>
            </w:r>
          </w:p>
          <w:p w:rsidR="00BE1330" w:rsidRPr="003F191C" w:rsidRDefault="00572ED6" w:rsidP="0040239A">
            <w:pPr>
              <w:rPr>
                <w:i/>
                <w:sz w:val="24"/>
                <w:szCs w:val="24"/>
              </w:rPr>
            </w:pPr>
            <w:r w:rsidRPr="003F191C">
              <w:rPr>
                <w:i/>
                <w:sz w:val="24"/>
                <w:szCs w:val="24"/>
              </w:rPr>
              <w:t>Низшие</w:t>
            </w:r>
          </w:p>
        </w:tc>
        <w:tc>
          <w:tcPr>
            <w:tcW w:w="3119" w:type="dxa"/>
            <w:vAlign w:val="center"/>
          </w:tcPr>
          <w:p w:rsidR="00BE1330" w:rsidRPr="003F191C" w:rsidRDefault="00BE1330" w:rsidP="0040239A">
            <w:pPr>
              <w:rPr>
                <w:sz w:val="24"/>
                <w:szCs w:val="24"/>
              </w:rPr>
            </w:pPr>
            <w:r w:rsidRPr="003F191C">
              <w:rPr>
                <w:sz w:val="24"/>
                <w:szCs w:val="24"/>
              </w:rPr>
              <w:t>Главная улица</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 xml:space="preserve">дорога к кладбищу </w:t>
            </w:r>
            <w:proofErr w:type="gramStart"/>
            <w:r w:rsidRPr="003F191C">
              <w:rPr>
                <w:i/>
                <w:sz w:val="24"/>
                <w:szCs w:val="24"/>
              </w:rPr>
              <w:t xml:space="preserve">( </w:t>
            </w:r>
            <w:proofErr w:type="gramEnd"/>
            <w:r w:rsidRPr="003F191C">
              <w:rPr>
                <w:i/>
                <w:sz w:val="24"/>
                <w:szCs w:val="24"/>
              </w:rPr>
              <w:t>северо-запад от ул. Центральной д.61)</w:t>
            </w:r>
          </w:p>
        </w:tc>
        <w:tc>
          <w:tcPr>
            <w:tcW w:w="1276" w:type="dxa"/>
            <w:vAlign w:val="center"/>
          </w:tcPr>
          <w:p w:rsidR="00BE1330" w:rsidRPr="003F191C" w:rsidRDefault="00BE1330" w:rsidP="0040239A">
            <w:pPr>
              <w:rPr>
                <w:i/>
                <w:sz w:val="24"/>
                <w:szCs w:val="24"/>
              </w:rPr>
            </w:pPr>
            <w:r w:rsidRPr="003F191C">
              <w:rPr>
                <w:i/>
                <w:sz w:val="24"/>
                <w:szCs w:val="24"/>
              </w:rPr>
              <w:t>0,400/</w:t>
            </w:r>
          </w:p>
          <w:p w:rsidR="00BE1330" w:rsidRPr="003F191C" w:rsidRDefault="00BE1330" w:rsidP="0040239A">
            <w:pPr>
              <w:rPr>
                <w:i/>
                <w:sz w:val="24"/>
                <w:szCs w:val="24"/>
              </w:rPr>
            </w:pPr>
            <w:r w:rsidRPr="003F191C">
              <w:rPr>
                <w:i/>
                <w:sz w:val="24"/>
                <w:szCs w:val="24"/>
              </w:rPr>
              <w:t>0,500</w:t>
            </w:r>
          </w:p>
        </w:tc>
        <w:tc>
          <w:tcPr>
            <w:tcW w:w="1984" w:type="dxa"/>
            <w:vAlign w:val="center"/>
          </w:tcPr>
          <w:p w:rsidR="00BE1330" w:rsidRPr="003F191C" w:rsidRDefault="00572ED6" w:rsidP="0040239A">
            <w:pPr>
              <w:rPr>
                <w:i/>
                <w:sz w:val="24"/>
                <w:szCs w:val="24"/>
              </w:rPr>
            </w:pPr>
            <w:r w:rsidRPr="003F191C">
              <w:rPr>
                <w:i/>
                <w:sz w:val="24"/>
                <w:szCs w:val="24"/>
              </w:rPr>
              <w:t>Капитальные</w:t>
            </w:r>
            <w:r w:rsidR="00BE1330" w:rsidRPr="003F191C">
              <w:rPr>
                <w:i/>
                <w:sz w:val="24"/>
                <w:szCs w:val="24"/>
              </w:rPr>
              <w:t xml:space="preserve"> /</w:t>
            </w:r>
          </w:p>
          <w:p w:rsidR="00BE1330" w:rsidRPr="003F191C" w:rsidRDefault="00572ED6" w:rsidP="0040239A">
            <w:pPr>
              <w:rPr>
                <w:i/>
                <w:sz w:val="24"/>
                <w:szCs w:val="24"/>
              </w:rPr>
            </w:pPr>
            <w:r w:rsidRPr="003F191C">
              <w:rPr>
                <w:i/>
                <w:sz w:val="24"/>
                <w:szCs w:val="24"/>
              </w:rPr>
              <w:t>Низшие</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BE1330" w:rsidRPr="003F191C" w:rsidRDefault="00BE1330" w:rsidP="007A7D96">
            <w:pPr>
              <w:pStyle w:val="afff9"/>
              <w:numPr>
                <w:ilvl w:val="0"/>
                <w:numId w:val="16"/>
              </w:numPr>
              <w:spacing w:after="0"/>
              <w:rPr>
                <w:rFonts w:ascii="Times New Roman" w:hAnsi="Times New Roman" w:cs="Times New Roman"/>
                <w:sz w:val="24"/>
                <w:szCs w:val="24"/>
              </w:rPr>
            </w:pPr>
          </w:p>
        </w:tc>
        <w:tc>
          <w:tcPr>
            <w:tcW w:w="2693" w:type="dxa"/>
            <w:vAlign w:val="center"/>
          </w:tcPr>
          <w:p w:rsidR="00BE1330" w:rsidRPr="003F191C" w:rsidRDefault="00BE1330" w:rsidP="0040239A">
            <w:pPr>
              <w:rPr>
                <w:i/>
                <w:sz w:val="24"/>
                <w:szCs w:val="24"/>
              </w:rPr>
            </w:pPr>
            <w:r w:rsidRPr="003F191C">
              <w:rPr>
                <w:i/>
                <w:sz w:val="24"/>
                <w:szCs w:val="24"/>
              </w:rPr>
              <w:t xml:space="preserve">дорога к свалке ТБО </w:t>
            </w:r>
            <w:proofErr w:type="gramStart"/>
            <w:r w:rsidRPr="003F191C">
              <w:rPr>
                <w:i/>
                <w:sz w:val="24"/>
                <w:szCs w:val="24"/>
              </w:rPr>
              <w:t xml:space="preserve">( </w:t>
            </w:r>
            <w:proofErr w:type="gramEnd"/>
            <w:r w:rsidRPr="003F191C">
              <w:rPr>
                <w:i/>
                <w:sz w:val="24"/>
                <w:szCs w:val="24"/>
              </w:rPr>
              <w:t>северо-запад от ул. Центральной д.61)</w:t>
            </w:r>
          </w:p>
        </w:tc>
        <w:tc>
          <w:tcPr>
            <w:tcW w:w="1276" w:type="dxa"/>
            <w:vAlign w:val="center"/>
          </w:tcPr>
          <w:p w:rsidR="00BE1330" w:rsidRPr="003F191C" w:rsidRDefault="00BE1330" w:rsidP="0040239A">
            <w:pPr>
              <w:rPr>
                <w:i/>
                <w:sz w:val="24"/>
                <w:szCs w:val="24"/>
              </w:rPr>
            </w:pPr>
            <w:r w:rsidRPr="003F191C">
              <w:rPr>
                <w:i/>
                <w:sz w:val="24"/>
                <w:szCs w:val="24"/>
              </w:rPr>
              <w:t>0,400/</w:t>
            </w:r>
          </w:p>
          <w:p w:rsidR="00BE1330" w:rsidRPr="003F191C" w:rsidRDefault="00BE1330" w:rsidP="0040239A">
            <w:pPr>
              <w:rPr>
                <w:i/>
                <w:sz w:val="24"/>
                <w:szCs w:val="24"/>
              </w:rPr>
            </w:pPr>
            <w:r w:rsidRPr="003F191C">
              <w:rPr>
                <w:i/>
                <w:sz w:val="24"/>
                <w:szCs w:val="24"/>
              </w:rPr>
              <w:t>0,300</w:t>
            </w:r>
          </w:p>
        </w:tc>
        <w:tc>
          <w:tcPr>
            <w:tcW w:w="1984" w:type="dxa"/>
            <w:vAlign w:val="center"/>
          </w:tcPr>
          <w:p w:rsidR="00BE1330" w:rsidRPr="003F191C" w:rsidRDefault="00572ED6" w:rsidP="0040239A">
            <w:pPr>
              <w:rPr>
                <w:i/>
                <w:sz w:val="24"/>
                <w:szCs w:val="24"/>
              </w:rPr>
            </w:pPr>
            <w:r w:rsidRPr="003F191C">
              <w:rPr>
                <w:i/>
                <w:sz w:val="24"/>
                <w:szCs w:val="24"/>
              </w:rPr>
              <w:t>Капитальные</w:t>
            </w:r>
            <w:r w:rsidR="00BE1330" w:rsidRPr="003F191C">
              <w:rPr>
                <w:i/>
                <w:sz w:val="24"/>
                <w:szCs w:val="24"/>
              </w:rPr>
              <w:t xml:space="preserve"> /</w:t>
            </w:r>
          </w:p>
          <w:p w:rsidR="00BE1330" w:rsidRPr="003F191C" w:rsidRDefault="00572ED6" w:rsidP="0040239A">
            <w:pPr>
              <w:rPr>
                <w:i/>
                <w:sz w:val="24"/>
                <w:szCs w:val="24"/>
              </w:rPr>
            </w:pPr>
            <w:r w:rsidRPr="003F191C">
              <w:rPr>
                <w:i/>
                <w:sz w:val="24"/>
                <w:szCs w:val="24"/>
              </w:rPr>
              <w:t>Низшие</w:t>
            </w:r>
          </w:p>
        </w:tc>
        <w:tc>
          <w:tcPr>
            <w:tcW w:w="3119" w:type="dxa"/>
            <w:vAlign w:val="center"/>
          </w:tcPr>
          <w:p w:rsidR="00BE1330" w:rsidRPr="003F191C" w:rsidRDefault="00BE1330" w:rsidP="0040239A">
            <w:r w:rsidRPr="003F191C">
              <w:rPr>
                <w:sz w:val="24"/>
                <w:szCs w:val="24"/>
              </w:rPr>
              <w:t>Улица в жилой застройке: второстепенная</w:t>
            </w:r>
          </w:p>
        </w:tc>
      </w:tr>
    </w:tbl>
    <w:p w:rsidR="004F6CBD" w:rsidRPr="003F191C" w:rsidRDefault="0040239A" w:rsidP="0040239A">
      <w:pPr>
        <w:jc w:val="center"/>
        <w:rPr>
          <w:i/>
          <w:sz w:val="24"/>
          <w:szCs w:val="24"/>
        </w:rPr>
      </w:pPr>
      <w:r w:rsidRPr="003F191C">
        <w:rPr>
          <w:i/>
          <w:noProof/>
          <w:sz w:val="24"/>
          <w:szCs w:val="24"/>
        </w:rPr>
        <w:drawing>
          <wp:inline distT="0" distB="0" distL="0" distR="0">
            <wp:extent cx="5462546" cy="3045349"/>
            <wp:effectExtent l="0" t="0" r="0" b="0"/>
            <wp:docPr id="40"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36150" w:rsidRPr="003F191C" w:rsidRDefault="00E36150" w:rsidP="003772F0">
      <w:pPr>
        <w:jc w:val="center"/>
        <w:rPr>
          <w:i/>
          <w:sz w:val="24"/>
          <w:szCs w:val="24"/>
        </w:rPr>
      </w:pPr>
    </w:p>
    <w:p w:rsidR="00E36150" w:rsidRPr="003F191C" w:rsidRDefault="00E36150" w:rsidP="00233A5E">
      <w:pPr>
        <w:rPr>
          <w:i/>
          <w:sz w:val="24"/>
          <w:szCs w:val="24"/>
        </w:rPr>
      </w:pPr>
    </w:p>
    <w:p w:rsidR="003772F0" w:rsidRPr="003F191C" w:rsidRDefault="003772F0" w:rsidP="0040239A">
      <w:pPr>
        <w:spacing w:line="360" w:lineRule="auto"/>
        <w:ind w:firstLine="709"/>
        <w:rPr>
          <w:i/>
          <w:sz w:val="24"/>
          <w:szCs w:val="24"/>
        </w:rPr>
      </w:pPr>
      <w:r w:rsidRPr="003F191C">
        <w:rPr>
          <w:i/>
          <w:sz w:val="24"/>
          <w:szCs w:val="24"/>
        </w:rPr>
        <w:t xml:space="preserve">Рисунок </w:t>
      </w:r>
      <w:r w:rsidR="00F97BFE">
        <w:rPr>
          <w:i/>
          <w:sz w:val="24"/>
          <w:szCs w:val="24"/>
        </w:rPr>
        <w:t>2.</w:t>
      </w:r>
      <w:r w:rsidRPr="003F191C">
        <w:rPr>
          <w:i/>
          <w:sz w:val="24"/>
          <w:szCs w:val="24"/>
        </w:rPr>
        <w:t xml:space="preserve">12 Диаграмма распределения автомобильных дорог </w:t>
      </w:r>
      <w:proofErr w:type="spellStart"/>
      <w:r w:rsidRPr="003F191C">
        <w:rPr>
          <w:i/>
          <w:sz w:val="24"/>
          <w:szCs w:val="24"/>
        </w:rPr>
        <w:t>Маркинского</w:t>
      </w:r>
      <w:proofErr w:type="spellEnd"/>
      <w:r w:rsidRPr="003F191C">
        <w:rPr>
          <w:i/>
          <w:sz w:val="24"/>
          <w:szCs w:val="24"/>
        </w:rPr>
        <w:t xml:space="preserve"> сельского поселения по наличию имущественного права</w:t>
      </w:r>
    </w:p>
    <w:p w:rsidR="003772F0" w:rsidRPr="003F191C" w:rsidRDefault="003772F0" w:rsidP="003772F0">
      <w:pPr>
        <w:jc w:val="center"/>
        <w:rPr>
          <w:i/>
          <w:sz w:val="24"/>
          <w:szCs w:val="24"/>
        </w:rPr>
      </w:pPr>
      <w:r w:rsidRPr="003F191C">
        <w:rPr>
          <w:i/>
          <w:noProof/>
          <w:sz w:val="24"/>
          <w:szCs w:val="24"/>
        </w:rPr>
        <w:lastRenderedPageBreak/>
        <w:drawing>
          <wp:inline distT="0" distB="0" distL="0" distR="0">
            <wp:extent cx="5621572" cy="3641697"/>
            <wp:effectExtent l="0" t="0" r="0" b="0"/>
            <wp:docPr id="42"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3772F0" w:rsidRPr="003F191C" w:rsidRDefault="003772F0" w:rsidP="0040239A">
      <w:pPr>
        <w:spacing w:line="360" w:lineRule="auto"/>
        <w:ind w:firstLine="709"/>
        <w:rPr>
          <w:i/>
          <w:sz w:val="24"/>
          <w:szCs w:val="24"/>
        </w:rPr>
      </w:pPr>
      <w:r w:rsidRPr="003F191C">
        <w:rPr>
          <w:i/>
          <w:sz w:val="24"/>
          <w:szCs w:val="24"/>
        </w:rPr>
        <w:t xml:space="preserve">Рисунок </w:t>
      </w:r>
      <w:r w:rsidR="00F97BFE">
        <w:rPr>
          <w:i/>
          <w:sz w:val="24"/>
          <w:szCs w:val="24"/>
        </w:rPr>
        <w:t>2.</w:t>
      </w:r>
      <w:r w:rsidRPr="003F191C">
        <w:rPr>
          <w:i/>
          <w:sz w:val="24"/>
          <w:szCs w:val="24"/>
        </w:rPr>
        <w:t xml:space="preserve">13 Диаграмма распределения автомобильных дорог </w:t>
      </w:r>
      <w:proofErr w:type="spellStart"/>
      <w:r w:rsidRPr="003F191C">
        <w:rPr>
          <w:i/>
          <w:sz w:val="24"/>
          <w:szCs w:val="24"/>
        </w:rPr>
        <w:t>Маркинского</w:t>
      </w:r>
      <w:proofErr w:type="spellEnd"/>
      <w:r w:rsidRPr="003F191C">
        <w:rPr>
          <w:i/>
          <w:sz w:val="24"/>
          <w:szCs w:val="24"/>
        </w:rPr>
        <w:t xml:space="preserve"> сельского поселения по типу дорожной одежды</w:t>
      </w:r>
    </w:p>
    <w:p w:rsidR="003772F0" w:rsidRPr="003F191C" w:rsidRDefault="003772F0" w:rsidP="003772F0">
      <w:pPr>
        <w:jc w:val="center"/>
        <w:rPr>
          <w:i/>
          <w:sz w:val="24"/>
          <w:szCs w:val="24"/>
        </w:rPr>
      </w:pPr>
      <w:r w:rsidRPr="003F191C">
        <w:rPr>
          <w:i/>
          <w:noProof/>
          <w:sz w:val="24"/>
          <w:szCs w:val="24"/>
        </w:rPr>
        <w:drawing>
          <wp:inline distT="0" distB="0" distL="0" distR="0">
            <wp:extent cx="6209968" cy="3912041"/>
            <wp:effectExtent l="0" t="0" r="0" b="0"/>
            <wp:docPr id="43"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3772F0" w:rsidRPr="003F191C" w:rsidRDefault="003772F0" w:rsidP="0040239A">
      <w:pPr>
        <w:spacing w:line="360" w:lineRule="auto"/>
        <w:ind w:firstLine="709"/>
        <w:rPr>
          <w:i/>
          <w:sz w:val="24"/>
          <w:szCs w:val="24"/>
        </w:rPr>
      </w:pPr>
      <w:r w:rsidRPr="003F191C">
        <w:rPr>
          <w:i/>
          <w:sz w:val="24"/>
          <w:szCs w:val="24"/>
        </w:rPr>
        <w:t xml:space="preserve">Рисунок </w:t>
      </w:r>
      <w:r w:rsidR="00F97BFE">
        <w:rPr>
          <w:i/>
          <w:sz w:val="24"/>
          <w:szCs w:val="24"/>
        </w:rPr>
        <w:t>2.</w:t>
      </w:r>
      <w:r w:rsidRPr="003F191C">
        <w:rPr>
          <w:i/>
          <w:sz w:val="24"/>
          <w:szCs w:val="24"/>
        </w:rPr>
        <w:t xml:space="preserve">14 Диаграмма распределения автомобильных дорог </w:t>
      </w:r>
      <w:proofErr w:type="spellStart"/>
      <w:r w:rsidRPr="003F191C">
        <w:rPr>
          <w:i/>
          <w:sz w:val="24"/>
          <w:szCs w:val="24"/>
        </w:rPr>
        <w:t>Маркинского</w:t>
      </w:r>
      <w:proofErr w:type="spellEnd"/>
      <w:r w:rsidRPr="003F191C">
        <w:rPr>
          <w:i/>
          <w:sz w:val="24"/>
          <w:szCs w:val="24"/>
        </w:rPr>
        <w:t xml:space="preserve"> сельского поселения по категориям автомобильных дорог</w:t>
      </w:r>
    </w:p>
    <w:p w:rsidR="0040239A" w:rsidRDefault="0040239A">
      <w:pPr>
        <w:jc w:val="left"/>
        <w:rPr>
          <w:sz w:val="24"/>
          <w:szCs w:val="24"/>
        </w:rPr>
      </w:pPr>
      <w:r>
        <w:rPr>
          <w:sz w:val="24"/>
          <w:szCs w:val="24"/>
        </w:rPr>
        <w:br w:type="page"/>
      </w:r>
    </w:p>
    <w:p w:rsidR="006B64B3" w:rsidRPr="003F191C" w:rsidRDefault="006B64B3" w:rsidP="00221EAF">
      <w:pPr>
        <w:spacing w:line="360" w:lineRule="auto"/>
        <w:ind w:left="709"/>
        <w:rPr>
          <w:sz w:val="24"/>
          <w:szCs w:val="24"/>
        </w:rPr>
      </w:pPr>
      <w:proofErr w:type="spellStart"/>
      <w:r w:rsidRPr="003F191C">
        <w:rPr>
          <w:sz w:val="24"/>
          <w:szCs w:val="24"/>
        </w:rPr>
        <w:lastRenderedPageBreak/>
        <w:t>Новоцимлянское</w:t>
      </w:r>
      <w:proofErr w:type="spellEnd"/>
      <w:r w:rsidRPr="003F191C">
        <w:rPr>
          <w:sz w:val="24"/>
          <w:szCs w:val="24"/>
        </w:rPr>
        <w:t xml:space="preserve"> сельское поселение</w:t>
      </w:r>
    </w:p>
    <w:p w:rsidR="006B64B3" w:rsidRPr="003F191C" w:rsidRDefault="00CA1CE7" w:rsidP="00221EAF">
      <w:pPr>
        <w:pStyle w:val="afffffd"/>
        <w:shd w:val="clear" w:color="auto" w:fill="FFFFFF"/>
        <w:spacing w:before="0" w:after="0" w:line="360" w:lineRule="auto"/>
        <w:ind w:firstLine="709"/>
        <w:jc w:val="both"/>
        <w:rPr>
          <w:szCs w:val="24"/>
        </w:rPr>
      </w:pPr>
      <w:r w:rsidRPr="003F191C">
        <w:rPr>
          <w:szCs w:val="24"/>
        </w:rPr>
        <w:t>Общая п</w:t>
      </w:r>
      <w:r w:rsidR="006B64B3" w:rsidRPr="003F191C">
        <w:rPr>
          <w:szCs w:val="24"/>
        </w:rPr>
        <w:t>лощад</w:t>
      </w:r>
      <w:r w:rsidRPr="003F191C">
        <w:rPr>
          <w:szCs w:val="24"/>
        </w:rPr>
        <w:t>ь</w:t>
      </w:r>
      <w:r w:rsidR="006B64B3" w:rsidRPr="003F191C">
        <w:rPr>
          <w:szCs w:val="24"/>
        </w:rPr>
        <w:t xml:space="preserve"> </w:t>
      </w:r>
      <w:proofErr w:type="spellStart"/>
      <w:r w:rsidRPr="003F191C">
        <w:rPr>
          <w:szCs w:val="24"/>
        </w:rPr>
        <w:t>Новоцимлянского</w:t>
      </w:r>
      <w:proofErr w:type="spellEnd"/>
      <w:r w:rsidRPr="003F191C">
        <w:rPr>
          <w:szCs w:val="24"/>
        </w:rPr>
        <w:t xml:space="preserve"> сельского </w:t>
      </w:r>
      <w:r w:rsidR="006B64B3" w:rsidRPr="003F191C">
        <w:rPr>
          <w:szCs w:val="24"/>
        </w:rPr>
        <w:t>поселения - 857,2 кв. км</w:t>
      </w:r>
      <w:proofErr w:type="gramStart"/>
      <w:r w:rsidR="006B64B3" w:rsidRPr="003F191C">
        <w:rPr>
          <w:szCs w:val="24"/>
        </w:rPr>
        <w:t>.</w:t>
      </w:r>
      <w:proofErr w:type="gramEnd"/>
      <w:r w:rsidR="006B64B3" w:rsidRPr="003F191C">
        <w:rPr>
          <w:szCs w:val="24"/>
        </w:rPr>
        <w:t xml:space="preserve"> </w:t>
      </w:r>
      <w:proofErr w:type="gramStart"/>
      <w:r w:rsidR="006B64B3" w:rsidRPr="003F191C">
        <w:rPr>
          <w:szCs w:val="24"/>
        </w:rPr>
        <w:t>п</w:t>
      </w:r>
      <w:proofErr w:type="gramEnd"/>
      <w:r w:rsidR="006B64B3" w:rsidRPr="003F191C">
        <w:rPr>
          <w:szCs w:val="24"/>
        </w:rPr>
        <w:t xml:space="preserve">оселение граничит с южной, </w:t>
      </w:r>
      <w:proofErr w:type="spellStart"/>
      <w:r w:rsidR="006B64B3" w:rsidRPr="003F191C">
        <w:rPr>
          <w:szCs w:val="24"/>
        </w:rPr>
        <w:t>юго</w:t>
      </w:r>
      <w:proofErr w:type="spellEnd"/>
      <w:r w:rsidR="006B64B3" w:rsidRPr="003F191C">
        <w:rPr>
          <w:szCs w:val="24"/>
        </w:rPr>
        <w:t xml:space="preserve">- западной стороны с Калининским сельским поселением Цимлянского района,  с западной с </w:t>
      </w:r>
      <w:proofErr w:type="spellStart"/>
      <w:r w:rsidR="006B64B3" w:rsidRPr="003F191C">
        <w:rPr>
          <w:szCs w:val="24"/>
        </w:rPr>
        <w:t>Басакинским</w:t>
      </w:r>
      <w:proofErr w:type="spellEnd"/>
      <w:r w:rsidR="006B64B3" w:rsidRPr="003F191C">
        <w:rPr>
          <w:szCs w:val="24"/>
        </w:rPr>
        <w:t xml:space="preserve"> сельским поселением Чернышковского района Волгоградской области, с  северной, </w:t>
      </w:r>
      <w:proofErr w:type="spellStart"/>
      <w:r w:rsidR="006B64B3" w:rsidRPr="003F191C">
        <w:rPr>
          <w:szCs w:val="24"/>
        </w:rPr>
        <w:t>северо</w:t>
      </w:r>
      <w:proofErr w:type="spellEnd"/>
      <w:r w:rsidR="006B64B3" w:rsidRPr="003F191C">
        <w:rPr>
          <w:szCs w:val="24"/>
        </w:rPr>
        <w:t xml:space="preserve"> -</w:t>
      </w:r>
      <w:r w:rsidRPr="003F191C">
        <w:rPr>
          <w:szCs w:val="24"/>
        </w:rPr>
        <w:t xml:space="preserve"> </w:t>
      </w:r>
      <w:r w:rsidR="006B64B3" w:rsidRPr="003F191C">
        <w:rPr>
          <w:szCs w:val="24"/>
        </w:rPr>
        <w:t xml:space="preserve">западной стороны с </w:t>
      </w:r>
      <w:proofErr w:type="spellStart"/>
      <w:r w:rsidR="006B64B3" w:rsidRPr="003F191C">
        <w:rPr>
          <w:szCs w:val="24"/>
        </w:rPr>
        <w:t>Нижнегнутовским</w:t>
      </w:r>
      <w:proofErr w:type="spellEnd"/>
      <w:r w:rsidR="006B64B3" w:rsidRPr="003F191C">
        <w:rPr>
          <w:szCs w:val="24"/>
        </w:rPr>
        <w:t xml:space="preserve"> сельским поселением  Чернышковского района Волгоградской области, с </w:t>
      </w:r>
      <w:proofErr w:type="spellStart"/>
      <w:r w:rsidR="006B64B3" w:rsidRPr="003F191C">
        <w:rPr>
          <w:szCs w:val="24"/>
        </w:rPr>
        <w:t>северо</w:t>
      </w:r>
      <w:proofErr w:type="spellEnd"/>
      <w:r w:rsidR="006B64B3" w:rsidRPr="003F191C">
        <w:rPr>
          <w:szCs w:val="24"/>
        </w:rPr>
        <w:t xml:space="preserve"> – востока  с Романовским лесхозом. Состав поселения:  х. Ремизов, х. </w:t>
      </w:r>
      <w:proofErr w:type="spellStart"/>
      <w:r w:rsidR="006B64B3" w:rsidRPr="003F191C">
        <w:rPr>
          <w:szCs w:val="24"/>
        </w:rPr>
        <w:t>Богатырев</w:t>
      </w:r>
      <w:proofErr w:type="spellEnd"/>
      <w:r w:rsidR="006B64B3" w:rsidRPr="003F191C">
        <w:rPr>
          <w:szCs w:val="24"/>
        </w:rPr>
        <w:t xml:space="preserve">; х. Аксенов; х. </w:t>
      </w:r>
      <w:proofErr w:type="spellStart"/>
      <w:r w:rsidR="006B64B3" w:rsidRPr="003F191C">
        <w:rPr>
          <w:szCs w:val="24"/>
        </w:rPr>
        <w:t>Карповский</w:t>
      </w:r>
      <w:proofErr w:type="spellEnd"/>
      <w:r w:rsidR="006B64B3" w:rsidRPr="003F191C">
        <w:rPr>
          <w:szCs w:val="24"/>
        </w:rPr>
        <w:t>; ст. Новоцимлянская.</w:t>
      </w:r>
    </w:p>
    <w:p w:rsidR="006B64B3" w:rsidRPr="003F191C" w:rsidRDefault="005C1E98" w:rsidP="00221EAF">
      <w:pPr>
        <w:spacing w:line="360" w:lineRule="auto"/>
        <w:ind w:firstLine="709"/>
        <w:rPr>
          <w:i/>
          <w:sz w:val="24"/>
          <w:szCs w:val="24"/>
        </w:rPr>
      </w:pPr>
      <w:r w:rsidRPr="003F191C">
        <w:rPr>
          <w:sz w:val="24"/>
          <w:szCs w:val="24"/>
        </w:rPr>
        <w:t xml:space="preserve">К территории </w:t>
      </w:r>
      <w:r w:rsidR="00630FC2" w:rsidRPr="003F191C">
        <w:rPr>
          <w:sz w:val="24"/>
          <w:szCs w:val="24"/>
        </w:rPr>
        <w:t>сельского</w:t>
      </w:r>
      <w:r w:rsidRPr="003F191C">
        <w:rPr>
          <w:sz w:val="24"/>
          <w:szCs w:val="24"/>
        </w:rPr>
        <w:t xml:space="preserve"> поселения применяется градация автомобильн</w:t>
      </w:r>
      <w:r w:rsidR="003772F0" w:rsidRPr="003F191C">
        <w:rPr>
          <w:sz w:val="24"/>
          <w:szCs w:val="24"/>
        </w:rPr>
        <w:t xml:space="preserve">ых дорог по категориям </w:t>
      </w:r>
      <w:proofErr w:type="gramStart"/>
      <w:r w:rsidR="003772F0" w:rsidRPr="003F191C">
        <w:rPr>
          <w:sz w:val="24"/>
          <w:szCs w:val="24"/>
        </w:rPr>
        <w:t>согласно</w:t>
      </w:r>
      <w:r w:rsidRPr="003F191C">
        <w:rPr>
          <w:sz w:val="24"/>
          <w:szCs w:val="24"/>
        </w:rPr>
        <w:t xml:space="preserve"> т</w:t>
      </w:r>
      <w:r w:rsidR="003772F0" w:rsidRPr="003F191C">
        <w:rPr>
          <w:sz w:val="24"/>
          <w:szCs w:val="24"/>
        </w:rPr>
        <w:t>аблицы</w:t>
      </w:r>
      <w:proofErr w:type="gramEnd"/>
      <w:r w:rsidR="003772F0" w:rsidRPr="003F191C">
        <w:rPr>
          <w:sz w:val="24"/>
          <w:szCs w:val="24"/>
        </w:rPr>
        <w:t xml:space="preserve"> </w:t>
      </w:r>
      <w:r w:rsidRPr="003F191C">
        <w:rPr>
          <w:sz w:val="24"/>
          <w:szCs w:val="24"/>
        </w:rPr>
        <w:t xml:space="preserve">9 СП 42.13330.2011 </w:t>
      </w:r>
      <w:r w:rsidR="003772F0" w:rsidRPr="003F191C">
        <w:rPr>
          <w:sz w:val="24"/>
          <w:szCs w:val="24"/>
        </w:rPr>
        <w:t>«</w:t>
      </w:r>
      <w:r w:rsidRPr="003F191C">
        <w:rPr>
          <w:sz w:val="24"/>
          <w:szCs w:val="24"/>
        </w:rPr>
        <w:t>Градостроительство. Планировка и застройка городских и сельских поселений</w:t>
      </w:r>
      <w:r w:rsidR="003772F0" w:rsidRPr="003F191C">
        <w:rPr>
          <w:sz w:val="24"/>
          <w:szCs w:val="24"/>
        </w:rPr>
        <w:t>»</w:t>
      </w:r>
      <w:r w:rsidRPr="003F191C">
        <w:rPr>
          <w:sz w:val="24"/>
          <w:szCs w:val="24"/>
        </w:rPr>
        <w:t>.</w:t>
      </w:r>
    </w:p>
    <w:p w:rsidR="003772F0" w:rsidRPr="003F191C" w:rsidRDefault="003772F0" w:rsidP="0040239A">
      <w:pPr>
        <w:spacing w:line="360" w:lineRule="auto"/>
        <w:ind w:firstLine="709"/>
        <w:rPr>
          <w:sz w:val="24"/>
          <w:szCs w:val="24"/>
        </w:rPr>
      </w:pPr>
      <w:r w:rsidRPr="003F191C">
        <w:rPr>
          <w:i/>
          <w:sz w:val="24"/>
          <w:szCs w:val="24"/>
        </w:rPr>
        <w:t xml:space="preserve">Таблица </w:t>
      </w:r>
      <w:r w:rsidR="00F97BFE">
        <w:rPr>
          <w:i/>
          <w:sz w:val="24"/>
          <w:szCs w:val="24"/>
        </w:rPr>
        <w:t>2.</w:t>
      </w:r>
      <w:r w:rsidRPr="003F191C">
        <w:rPr>
          <w:i/>
          <w:sz w:val="24"/>
          <w:szCs w:val="24"/>
        </w:rPr>
        <w:t xml:space="preserve">7 Автомобильные дороги </w:t>
      </w:r>
      <w:proofErr w:type="spellStart"/>
      <w:r w:rsidRPr="003F191C">
        <w:rPr>
          <w:i/>
          <w:sz w:val="24"/>
          <w:szCs w:val="24"/>
        </w:rPr>
        <w:t>Новоцимлянско</w:t>
      </w:r>
      <w:r w:rsidR="00C40D3B" w:rsidRPr="003F191C">
        <w:rPr>
          <w:i/>
          <w:sz w:val="24"/>
          <w:szCs w:val="24"/>
        </w:rPr>
        <w:t>го</w:t>
      </w:r>
      <w:proofErr w:type="spellEnd"/>
      <w:r w:rsidRPr="003F191C">
        <w:rPr>
          <w:i/>
          <w:sz w:val="24"/>
          <w:szCs w:val="24"/>
        </w:rPr>
        <w:t xml:space="preserve"> сельского поселения Цимлянского района Ростовской области</w:t>
      </w:r>
    </w:p>
    <w:tbl>
      <w:tblPr>
        <w:tblStyle w:val="af4"/>
        <w:tblW w:w="9361" w:type="dxa"/>
        <w:tblInd w:w="567" w:type="dxa"/>
        <w:tblLayout w:type="fixed"/>
        <w:tblCellMar>
          <w:left w:w="0" w:type="dxa"/>
          <w:right w:w="0" w:type="dxa"/>
        </w:tblCellMar>
        <w:tblLook w:val="04A0"/>
      </w:tblPr>
      <w:tblGrid>
        <w:gridCol w:w="431"/>
        <w:gridCol w:w="2551"/>
        <w:gridCol w:w="25"/>
        <w:gridCol w:w="1109"/>
        <w:gridCol w:w="1985"/>
        <w:gridCol w:w="3260"/>
      </w:tblGrid>
      <w:tr w:rsidR="003F191C" w:rsidRPr="003F191C" w:rsidTr="00221EAF">
        <w:trPr>
          <w:trHeight w:val="562"/>
          <w:tblHeader/>
        </w:trPr>
        <w:tc>
          <w:tcPr>
            <w:tcW w:w="431" w:type="dxa"/>
            <w:vAlign w:val="center"/>
          </w:tcPr>
          <w:p w:rsidR="00C40D3B" w:rsidRPr="003F191C" w:rsidRDefault="00C40D3B" w:rsidP="0040239A">
            <w:pPr>
              <w:rPr>
                <w:b/>
                <w:sz w:val="24"/>
                <w:szCs w:val="24"/>
              </w:rPr>
            </w:pPr>
            <w:r w:rsidRPr="003F191C">
              <w:rPr>
                <w:b/>
                <w:sz w:val="24"/>
                <w:szCs w:val="24"/>
              </w:rPr>
              <w:t>№</w:t>
            </w:r>
          </w:p>
          <w:p w:rsidR="00C40D3B" w:rsidRPr="003F191C" w:rsidRDefault="00C40D3B" w:rsidP="0040239A">
            <w:pPr>
              <w:rPr>
                <w:b/>
                <w:sz w:val="24"/>
                <w:szCs w:val="24"/>
              </w:rPr>
            </w:pPr>
            <w:proofErr w:type="spellStart"/>
            <w:proofErr w:type="gramStart"/>
            <w:r w:rsidRPr="003F191C">
              <w:rPr>
                <w:b/>
                <w:sz w:val="24"/>
                <w:szCs w:val="24"/>
              </w:rPr>
              <w:t>п</w:t>
            </w:r>
            <w:proofErr w:type="spellEnd"/>
            <w:proofErr w:type="gramEnd"/>
            <w:r w:rsidRPr="003F191C">
              <w:rPr>
                <w:b/>
                <w:sz w:val="24"/>
                <w:szCs w:val="24"/>
              </w:rPr>
              <w:t>/</w:t>
            </w:r>
            <w:proofErr w:type="spellStart"/>
            <w:r w:rsidRPr="003F191C">
              <w:rPr>
                <w:b/>
                <w:sz w:val="24"/>
                <w:szCs w:val="24"/>
              </w:rPr>
              <w:t>п</w:t>
            </w:r>
            <w:proofErr w:type="spellEnd"/>
          </w:p>
        </w:tc>
        <w:tc>
          <w:tcPr>
            <w:tcW w:w="2576" w:type="dxa"/>
            <w:gridSpan w:val="2"/>
            <w:vAlign w:val="center"/>
          </w:tcPr>
          <w:p w:rsidR="00C40D3B" w:rsidRPr="003F191C" w:rsidRDefault="00C40D3B" w:rsidP="0040239A">
            <w:pPr>
              <w:jc w:val="center"/>
              <w:rPr>
                <w:b/>
                <w:sz w:val="24"/>
                <w:szCs w:val="24"/>
              </w:rPr>
            </w:pPr>
            <w:r w:rsidRPr="003F191C">
              <w:rPr>
                <w:b/>
                <w:sz w:val="24"/>
                <w:szCs w:val="24"/>
              </w:rPr>
              <w:t>Наименование дороги</w:t>
            </w:r>
          </w:p>
          <w:p w:rsidR="00C40D3B" w:rsidRPr="003F191C" w:rsidRDefault="00C40D3B" w:rsidP="0040239A">
            <w:pPr>
              <w:jc w:val="center"/>
              <w:rPr>
                <w:b/>
                <w:sz w:val="24"/>
                <w:szCs w:val="24"/>
              </w:rPr>
            </w:pPr>
          </w:p>
        </w:tc>
        <w:tc>
          <w:tcPr>
            <w:tcW w:w="1109" w:type="dxa"/>
            <w:vAlign w:val="center"/>
          </w:tcPr>
          <w:p w:rsidR="00C40D3B" w:rsidRPr="003F191C" w:rsidRDefault="00C40D3B" w:rsidP="0040239A">
            <w:pPr>
              <w:jc w:val="center"/>
              <w:rPr>
                <w:b/>
                <w:sz w:val="24"/>
                <w:szCs w:val="24"/>
              </w:rPr>
            </w:pPr>
            <w:r w:rsidRPr="003F191C">
              <w:rPr>
                <w:b/>
                <w:sz w:val="24"/>
                <w:szCs w:val="24"/>
              </w:rPr>
              <w:t xml:space="preserve">Длина, </w:t>
            </w:r>
            <w:proofErr w:type="gramStart"/>
            <w:r w:rsidRPr="003F191C">
              <w:rPr>
                <w:b/>
                <w:sz w:val="24"/>
                <w:szCs w:val="24"/>
              </w:rPr>
              <w:t>км</w:t>
            </w:r>
            <w:proofErr w:type="gramEnd"/>
          </w:p>
        </w:tc>
        <w:tc>
          <w:tcPr>
            <w:tcW w:w="1985" w:type="dxa"/>
            <w:vAlign w:val="center"/>
          </w:tcPr>
          <w:p w:rsidR="00C40D3B" w:rsidRPr="003F191C" w:rsidRDefault="00C40D3B" w:rsidP="0040239A">
            <w:pPr>
              <w:jc w:val="center"/>
              <w:rPr>
                <w:b/>
                <w:sz w:val="24"/>
                <w:szCs w:val="24"/>
              </w:rPr>
            </w:pPr>
            <w:r w:rsidRPr="003F191C">
              <w:rPr>
                <w:b/>
                <w:sz w:val="24"/>
                <w:szCs w:val="24"/>
              </w:rPr>
              <w:t>Тип дорожной одежды</w:t>
            </w:r>
          </w:p>
        </w:tc>
        <w:tc>
          <w:tcPr>
            <w:tcW w:w="3260" w:type="dxa"/>
            <w:vAlign w:val="center"/>
          </w:tcPr>
          <w:p w:rsidR="00C40D3B" w:rsidRPr="003F191C" w:rsidRDefault="00C40D3B" w:rsidP="0040239A">
            <w:pPr>
              <w:jc w:val="center"/>
              <w:rPr>
                <w:b/>
                <w:sz w:val="24"/>
                <w:szCs w:val="24"/>
              </w:rPr>
            </w:pPr>
            <w:r w:rsidRPr="003F191C">
              <w:rPr>
                <w:b/>
                <w:sz w:val="24"/>
                <w:szCs w:val="24"/>
              </w:rPr>
              <w:t>Категория дорог и улиц</w:t>
            </w:r>
          </w:p>
        </w:tc>
      </w:tr>
      <w:tr w:rsidR="003F191C" w:rsidRPr="003F191C" w:rsidTr="00221EAF">
        <w:trPr>
          <w:trHeight w:val="155"/>
        </w:trPr>
        <w:tc>
          <w:tcPr>
            <w:tcW w:w="9361" w:type="dxa"/>
            <w:gridSpan w:val="6"/>
            <w:vAlign w:val="center"/>
          </w:tcPr>
          <w:p w:rsidR="00C40D3B" w:rsidRPr="003F191C" w:rsidRDefault="00C40D3B" w:rsidP="0040239A">
            <w:pPr>
              <w:rPr>
                <w:sz w:val="24"/>
                <w:szCs w:val="24"/>
              </w:rPr>
            </w:pPr>
            <w:r w:rsidRPr="003F191C">
              <w:rPr>
                <w:rStyle w:val="afffffc"/>
                <w:b w:val="0"/>
                <w:sz w:val="24"/>
                <w:szCs w:val="24"/>
              </w:rPr>
              <w:t>хутор Ремизов</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 xml:space="preserve"> ул. Центральная</w:t>
            </w:r>
          </w:p>
        </w:tc>
        <w:tc>
          <w:tcPr>
            <w:tcW w:w="1109" w:type="dxa"/>
            <w:vAlign w:val="center"/>
          </w:tcPr>
          <w:p w:rsidR="00C40D3B" w:rsidRPr="003F191C" w:rsidRDefault="00C40D3B" w:rsidP="0040239A">
            <w:pPr>
              <w:rPr>
                <w:sz w:val="24"/>
                <w:szCs w:val="24"/>
              </w:rPr>
            </w:pPr>
            <w:r w:rsidRPr="003F191C">
              <w:rPr>
                <w:sz w:val="24"/>
                <w:szCs w:val="24"/>
              </w:rPr>
              <w:t>1,750</w:t>
            </w:r>
          </w:p>
        </w:tc>
        <w:tc>
          <w:tcPr>
            <w:tcW w:w="1985" w:type="dxa"/>
            <w:vAlign w:val="center"/>
          </w:tcPr>
          <w:p w:rsidR="00C40D3B" w:rsidRPr="003F191C" w:rsidRDefault="00572ED6" w:rsidP="0040239A">
            <w:pPr>
              <w:rPr>
                <w:sz w:val="24"/>
                <w:szCs w:val="24"/>
              </w:rPr>
            </w:pPr>
            <w:r w:rsidRPr="003F191C">
              <w:rPr>
                <w:sz w:val="24"/>
                <w:szCs w:val="24"/>
              </w:rPr>
              <w:t>Капитальные</w:t>
            </w:r>
          </w:p>
        </w:tc>
        <w:tc>
          <w:tcPr>
            <w:tcW w:w="3260" w:type="dxa"/>
            <w:vAlign w:val="center"/>
          </w:tcPr>
          <w:p w:rsidR="00C40D3B" w:rsidRPr="003F191C" w:rsidRDefault="00C40D3B" w:rsidP="0040239A">
            <w:pPr>
              <w:rPr>
                <w:sz w:val="24"/>
                <w:szCs w:val="24"/>
              </w:rPr>
            </w:pPr>
            <w:r w:rsidRPr="003F191C">
              <w:rPr>
                <w:sz w:val="24"/>
                <w:szCs w:val="24"/>
              </w:rPr>
              <w:t>Главная улица</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ул. Зеленая</w:t>
            </w:r>
          </w:p>
        </w:tc>
        <w:tc>
          <w:tcPr>
            <w:tcW w:w="1109" w:type="dxa"/>
            <w:vAlign w:val="center"/>
          </w:tcPr>
          <w:p w:rsidR="00C40D3B" w:rsidRPr="003F191C" w:rsidRDefault="00C40D3B" w:rsidP="0040239A">
            <w:pPr>
              <w:rPr>
                <w:sz w:val="24"/>
                <w:szCs w:val="24"/>
              </w:rPr>
            </w:pPr>
            <w:r w:rsidRPr="003F191C">
              <w:rPr>
                <w:sz w:val="24"/>
                <w:szCs w:val="24"/>
              </w:rPr>
              <w:t>0,150</w:t>
            </w:r>
          </w:p>
        </w:tc>
        <w:tc>
          <w:tcPr>
            <w:tcW w:w="1985" w:type="dxa"/>
            <w:vAlign w:val="center"/>
          </w:tcPr>
          <w:p w:rsidR="00C40D3B" w:rsidRPr="003F191C" w:rsidRDefault="00572ED6" w:rsidP="0040239A">
            <w:pPr>
              <w:rPr>
                <w:sz w:val="24"/>
                <w:szCs w:val="24"/>
              </w:rPr>
            </w:pPr>
            <w:r w:rsidRPr="003F191C">
              <w:rPr>
                <w:sz w:val="24"/>
                <w:szCs w:val="24"/>
              </w:rPr>
              <w:t>Капитальные</w:t>
            </w:r>
          </w:p>
        </w:tc>
        <w:tc>
          <w:tcPr>
            <w:tcW w:w="3260" w:type="dxa"/>
            <w:vAlign w:val="center"/>
          </w:tcPr>
          <w:p w:rsidR="00C40D3B" w:rsidRPr="003F191C" w:rsidRDefault="00C40D3B" w:rsidP="0040239A">
            <w:r w:rsidRPr="003F191C">
              <w:rPr>
                <w:sz w:val="24"/>
                <w:szCs w:val="24"/>
              </w:rPr>
              <w:t>Улица в жилой застройке: основная</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ул. Луговая</w:t>
            </w:r>
          </w:p>
        </w:tc>
        <w:tc>
          <w:tcPr>
            <w:tcW w:w="1109" w:type="dxa"/>
            <w:vAlign w:val="center"/>
          </w:tcPr>
          <w:p w:rsidR="00C40D3B" w:rsidRPr="003F191C" w:rsidRDefault="00C40D3B" w:rsidP="0040239A">
            <w:pPr>
              <w:rPr>
                <w:sz w:val="24"/>
                <w:szCs w:val="24"/>
              </w:rPr>
            </w:pPr>
            <w:r w:rsidRPr="003F191C">
              <w:rPr>
                <w:sz w:val="24"/>
                <w:szCs w:val="24"/>
              </w:rPr>
              <w:t>0,325</w:t>
            </w:r>
          </w:p>
        </w:tc>
        <w:tc>
          <w:tcPr>
            <w:tcW w:w="1985" w:type="dxa"/>
            <w:vAlign w:val="center"/>
          </w:tcPr>
          <w:p w:rsidR="00C40D3B" w:rsidRPr="003F191C" w:rsidRDefault="00572ED6" w:rsidP="0040239A">
            <w:pPr>
              <w:rPr>
                <w:sz w:val="24"/>
                <w:szCs w:val="24"/>
              </w:rPr>
            </w:pPr>
            <w:r w:rsidRPr="003F191C">
              <w:rPr>
                <w:sz w:val="24"/>
                <w:szCs w:val="24"/>
              </w:rPr>
              <w:t>Капитальные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ул. Садовая</w:t>
            </w:r>
          </w:p>
        </w:tc>
        <w:tc>
          <w:tcPr>
            <w:tcW w:w="1109" w:type="dxa"/>
            <w:vAlign w:val="center"/>
          </w:tcPr>
          <w:p w:rsidR="00C40D3B" w:rsidRPr="003F191C" w:rsidRDefault="00C40D3B" w:rsidP="0040239A">
            <w:pPr>
              <w:rPr>
                <w:sz w:val="24"/>
                <w:szCs w:val="24"/>
              </w:rPr>
            </w:pPr>
            <w:r w:rsidRPr="003F191C">
              <w:rPr>
                <w:sz w:val="24"/>
                <w:szCs w:val="24"/>
              </w:rPr>
              <w:t>0,350</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 xml:space="preserve"> ул. Вишневая</w:t>
            </w:r>
          </w:p>
        </w:tc>
        <w:tc>
          <w:tcPr>
            <w:tcW w:w="1109" w:type="dxa"/>
            <w:vAlign w:val="center"/>
          </w:tcPr>
          <w:p w:rsidR="00C40D3B" w:rsidRPr="003F191C" w:rsidRDefault="00C40D3B" w:rsidP="0040239A">
            <w:pPr>
              <w:rPr>
                <w:sz w:val="24"/>
                <w:szCs w:val="24"/>
              </w:rPr>
            </w:pPr>
            <w:r w:rsidRPr="003F191C">
              <w:rPr>
                <w:sz w:val="24"/>
                <w:szCs w:val="24"/>
              </w:rPr>
              <w:t>0,450</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 xml:space="preserve"> ул. Зеленая</w:t>
            </w:r>
          </w:p>
        </w:tc>
        <w:tc>
          <w:tcPr>
            <w:tcW w:w="1109" w:type="dxa"/>
            <w:vAlign w:val="center"/>
          </w:tcPr>
          <w:p w:rsidR="00C40D3B" w:rsidRPr="003F191C" w:rsidRDefault="00C40D3B" w:rsidP="0040239A">
            <w:pPr>
              <w:rPr>
                <w:sz w:val="24"/>
                <w:szCs w:val="24"/>
              </w:rPr>
            </w:pPr>
            <w:r w:rsidRPr="003F191C">
              <w:rPr>
                <w:sz w:val="24"/>
                <w:szCs w:val="24"/>
              </w:rPr>
              <w:t>0,200</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 xml:space="preserve"> ул. Южная</w:t>
            </w:r>
          </w:p>
        </w:tc>
        <w:tc>
          <w:tcPr>
            <w:tcW w:w="1109" w:type="dxa"/>
            <w:vAlign w:val="center"/>
          </w:tcPr>
          <w:p w:rsidR="00C40D3B" w:rsidRPr="003F191C" w:rsidRDefault="00C40D3B" w:rsidP="0040239A">
            <w:pPr>
              <w:rPr>
                <w:sz w:val="24"/>
                <w:szCs w:val="24"/>
              </w:rPr>
            </w:pPr>
            <w:r w:rsidRPr="003F191C">
              <w:rPr>
                <w:sz w:val="24"/>
                <w:szCs w:val="24"/>
              </w:rPr>
              <w:t>0,150</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 xml:space="preserve"> ул. Парковая</w:t>
            </w:r>
          </w:p>
        </w:tc>
        <w:tc>
          <w:tcPr>
            <w:tcW w:w="1109" w:type="dxa"/>
            <w:vAlign w:val="center"/>
          </w:tcPr>
          <w:p w:rsidR="00C40D3B" w:rsidRPr="003F191C" w:rsidRDefault="00C40D3B" w:rsidP="0040239A">
            <w:pPr>
              <w:rPr>
                <w:sz w:val="24"/>
                <w:szCs w:val="24"/>
              </w:rPr>
            </w:pPr>
            <w:r w:rsidRPr="003F191C">
              <w:rPr>
                <w:sz w:val="24"/>
                <w:szCs w:val="24"/>
              </w:rPr>
              <w:t>0,550</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 xml:space="preserve"> ул. Детская</w:t>
            </w:r>
          </w:p>
        </w:tc>
        <w:tc>
          <w:tcPr>
            <w:tcW w:w="1109" w:type="dxa"/>
            <w:vAlign w:val="center"/>
          </w:tcPr>
          <w:p w:rsidR="00C40D3B" w:rsidRPr="003F191C" w:rsidRDefault="00C40D3B" w:rsidP="0040239A">
            <w:pPr>
              <w:rPr>
                <w:sz w:val="24"/>
                <w:szCs w:val="24"/>
              </w:rPr>
            </w:pPr>
            <w:r w:rsidRPr="003F191C">
              <w:rPr>
                <w:sz w:val="24"/>
                <w:szCs w:val="24"/>
              </w:rPr>
              <w:t>0,800</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 xml:space="preserve"> ул. Веселая</w:t>
            </w:r>
          </w:p>
        </w:tc>
        <w:tc>
          <w:tcPr>
            <w:tcW w:w="1109" w:type="dxa"/>
            <w:vAlign w:val="center"/>
          </w:tcPr>
          <w:p w:rsidR="00C40D3B" w:rsidRPr="003F191C" w:rsidRDefault="00C40D3B" w:rsidP="0040239A">
            <w:pPr>
              <w:rPr>
                <w:sz w:val="24"/>
                <w:szCs w:val="24"/>
              </w:rPr>
            </w:pPr>
            <w:r w:rsidRPr="003F191C">
              <w:rPr>
                <w:sz w:val="24"/>
                <w:szCs w:val="24"/>
              </w:rPr>
              <w:t>0,750</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r w:rsidRPr="003F191C">
              <w:rPr>
                <w:sz w:val="24"/>
                <w:szCs w:val="24"/>
              </w:rPr>
              <w:t>Улица в жилой застройке: основная</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 xml:space="preserve"> ул. Северная</w:t>
            </w:r>
          </w:p>
        </w:tc>
        <w:tc>
          <w:tcPr>
            <w:tcW w:w="1109" w:type="dxa"/>
            <w:vAlign w:val="center"/>
          </w:tcPr>
          <w:p w:rsidR="00C40D3B" w:rsidRPr="003F191C" w:rsidRDefault="00C40D3B" w:rsidP="0040239A">
            <w:pPr>
              <w:rPr>
                <w:sz w:val="24"/>
                <w:szCs w:val="24"/>
              </w:rPr>
            </w:pPr>
            <w:r w:rsidRPr="003F191C">
              <w:rPr>
                <w:sz w:val="24"/>
                <w:szCs w:val="24"/>
              </w:rPr>
              <w:t>0,700</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 xml:space="preserve"> ул. Спортивная</w:t>
            </w:r>
          </w:p>
        </w:tc>
        <w:tc>
          <w:tcPr>
            <w:tcW w:w="1109" w:type="dxa"/>
            <w:vAlign w:val="center"/>
          </w:tcPr>
          <w:p w:rsidR="00C40D3B" w:rsidRPr="003F191C" w:rsidRDefault="00C40D3B" w:rsidP="0040239A">
            <w:pPr>
              <w:rPr>
                <w:sz w:val="24"/>
                <w:szCs w:val="24"/>
              </w:rPr>
            </w:pPr>
            <w:r w:rsidRPr="003F191C">
              <w:rPr>
                <w:sz w:val="24"/>
                <w:szCs w:val="24"/>
              </w:rPr>
              <w:t>0,250</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20"/>
        </w:trPr>
        <w:tc>
          <w:tcPr>
            <w:tcW w:w="9361" w:type="dxa"/>
            <w:gridSpan w:val="6"/>
            <w:vAlign w:val="center"/>
          </w:tcPr>
          <w:p w:rsidR="00C40D3B" w:rsidRPr="003F191C" w:rsidRDefault="00C40D3B" w:rsidP="0040239A">
            <w:r w:rsidRPr="003F191C">
              <w:rPr>
                <w:rStyle w:val="afffffc"/>
                <w:b w:val="0"/>
                <w:sz w:val="24"/>
                <w:szCs w:val="24"/>
              </w:rPr>
              <w:t xml:space="preserve">хутор </w:t>
            </w:r>
            <w:proofErr w:type="spellStart"/>
            <w:r w:rsidRPr="003F191C">
              <w:rPr>
                <w:rStyle w:val="afffffc"/>
                <w:b w:val="0"/>
                <w:sz w:val="24"/>
                <w:szCs w:val="24"/>
              </w:rPr>
              <w:t>Богатырев</w:t>
            </w:r>
            <w:proofErr w:type="spellEnd"/>
          </w:p>
        </w:tc>
      </w:tr>
      <w:tr w:rsidR="003F191C" w:rsidRPr="003F191C" w:rsidTr="00221EAF">
        <w:trPr>
          <w:trHeight w:val="20"/>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ул. Тихая</w:t>
            </w:r>
          </w:p>
        </w:tc>
        <w:tc>
          <w:tcPr>
            <w:tcW w:w="1109" w:type="dxa"/>
            <w:vAlign w:val="center"/>
          </w:tcPr>
          <w:p w:rsidR="00C40D3B" w:rsidRPr="003F191C" w:rsidRDefault="00C40D3B" w:rsidP="0040239A">
            <w:pPr>
              <w:rPr>
                <w:sz w:val="24"/>
                <w:szCs w:val="24"/>
              </w:rPr>
            </w:pPr>
            <w:r w:rsidRPr="003F191C">
              <w:rPr>
                <w:sz w:val="24"/>
                <w:szCs w:val="24"/>
              </w:rPr>
              <w:t>0,950</w:t>
            </w:r>
          </w:p>
        </w:tc>
        <w:tc>
          <w:tcPr>
            <w:tcW w:w="1985" w:type="dxa"/>
            <w:vAlign w:val="center"/>
          </w:tcPr>
          <w:p w:rsidR="00C40D3B" w:rsidRPr="003F191C" w:rsidRDefault="00572ED6" w:rsidP="0040239A">
            <w:pPr>
              <w:rPr>
                <w:sz w:val="24"/>
                <w:szCs w:val="24"/>
              </w:rPr>
            </w:pPr>
            <w:r w:rsidRPr="003F191C">
              <w:rPr>
                <w:sz w:val="24"/>
                <w:szCs w:val="24"/>
              </w:rPr>
              <w:t>Капитальные</w:t>
            </w:r>
          </w:p>
        </w:tc>
        <w:tc>
          <w:tcPr>
            <w:tcW w:w="3260" w:type="dxa"/>
            <w:vAlign w:val="center"/>
          </w:tcPr>
          <w:p w:rsidR="00C40D3B" w:rsidRPr="003F191C" w:rsidRDefault="00C40D3B" w:rsidP="0040239A">
            <w:r w:rsidRPr="003F191C">
              <w:rPr>
                <w:sz w:val="24"/>
                <w:szCs w:val="24"/>
              </w:rPr>
              <w:t>Улица в жилой застройке: основная</w:t>
            </w:r>
          </w:p>
        </w:tc>
      </w:tr>
      <w:tr w:rsidR="003F191C" w:rsidRPr="003F191C" w:rsidTr="00221EAF">
        <w:trPr>
          <w:trHeight w:val="20"/>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ул. Главная</w:t>
            </w:r>
          </w:p>
        </w:tc>
        <w:tc>
          <w:tcPr>
            <w:tcW w:w="1109" w:type="dxa"/>
            <w:vAlign w:val="center"/>
          </w:tcPr>
          <w:p w:rsidR="00C40D3B" w:rsidRPr="003F191C" w:rsidRDefault="00C40D3B" w:rsidP="0040239A">
            <w:pPr>
              <w:rPr>
                <w:sz w:val="24"/>
                <w:szCs w:val="24"/>
              </w:rPr>
            </w:pPr>
            <w:r w:rsidRPr="003F191C">
              <w:rPr>
                <w:sz w:val="24"/>
                <w:szCs w:val="24"/>
              </w:rPr>
              <w:t>1,000</w:t>
            </w:r>
          </w:p>
        </w:tc>
        <w:tc>
          <w:tcPr>
            <w:tcW w:w="1985" w:type="dxa"/>
            <w:vAlign w:val="center"/>
          </w:tcPr>
          <w:p w:rsidR="00C40D3B" w:rsidRPr="003F191C" w:rsidRDefault="00572ED6" w:rsidP="0040239A">
            <w:pPr>
              <w:rPr>
                <w:sz w:val="24"/>
                <w:szCs w:val="24"/>
              </w:rPr>
            </w:pPr>
            <w:r w:rsidRPr="003F191C">
              <w:rPr>
                <w:sz w:val="24"/>
                <w:szCs w:val="24"/>
              </w:rPr>
              <w:t>Капитальные</w:t>
            </w:r>
          </w:p>
        </w:tc>
        <w:tc>
          <w:tcPr>
            <w:tcW w:w="3260" w:type="dxa"/>
            <w:vAlign w:val="center"/>
          </w:tcPr>
          <w:p w:rsidR="00C40D3B" w:rsidRPr="003F191C" w:rsidRDefault="00C40D3B" w:rsidP="0040239A">
            <w:r w:rsidRPr="003F191C">
              <w:rPr>
                <w:sz w:val="24"/>
                <w:szCs w:val="24"/>
              </w:rPr>
              <w:t>Главная улица</w:t>
            </w:r>
          </w:p>
        </w:tc>
      </w:tr>
      <w:tr w:rsidR="003F191C" w:rsidRPr="003F191C" w:rsidTr="00221EAF">
        <w:trPr>
          <w:trHeight w:val="20"/>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ул. Весенняя</w:t>
            </w:r>
          </w:p>
        </w:tc>
        <w:tc>
          <w:tcPr>
            <w:tcW w:w="1109" w:type="dxa"/>
            <w:vAlign w:val="center"/>
          </w:tcPr>
          <w:p w:rsidR="00C40D3B" w:rsidRPr="003F191C" w:rsidRDefault="00C40D3B" w:rsidP="0040239A">
            <w:pPr>
              <w:rPr>
                <w:sz w:val="24"/>
                <w:szCs w:val="24"/>
              </w:rPr>
            </w:pPr>
            <w:r w:rsidRPr="003F191C">
              <w:rPr>
                <w:sz w:val="24"/>
                <w:szCs w:val="24"/>
              </w:rPr>
              <w:t>0,700</w:t>
            </w:r>
          </w:p>
        </w:tc>
        <w:tc>
          <w:tcPr>
            <w:tcW w:w="1985" w:type="dxa"/>
            <w:vAlign w:val="center"/>
          </w:tcPr>
          <w:p w:rsidR="00C40D3B" w:rsidRPr="003F191C" w:rsidRDefault="00572ED6" w:rsidP="0040239A">
            <w:pPr>
              <w:rPr>
                <w:sz w:val="24"/>
                <w:szCs w:val="24"/>
              </w:rPr>
            </w:pPr>
            <w:r w:rsidRPr="003F191C">
              <w:rPr>
                <w:sz w:val="24"/>
                <w:szCs w:val="24"/>
              </w:rPr>
              <w:t>Капитальные</w:t>
            </w:r>
          </w:p>
        </w:tc>
        <w:tc>
          <w:tcPr>
            <w:tcW w:w="3260" w:type="dxa"/>
            <w:vAlign w:val="center"/>
          </w:tcPr>
          <w:p w:rsidR="00C40D3B" w:rsidRPr="003F191C" w:rsidRDefault="00C40D3B" w:rsidP="0040239A">
            <w:r w:rsidRPr="003F191C">
              <w:rPr>
                <w:sz w:val="24"/>
                <w:szCs w:val="24"/>
              </w:rPr>
              <w:t>Улица в жилой застройке: основная</w:t>
            </w:r>
          </w:p>
        </w:tc>
      </w:tr>
      <w:tr w:rsidR="003F191C" w:rsidRPr="003F191C" w:rsidTr="00221EAF">
        <w:trPr>
          <w:trHeight w:val="187"/>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ул. Молодежная</w:t>
            </w:r>
          </w:p>
        </w:tc>
        <w:tc>
          <w:tcPr>
            <w:tcW w:w="1109" w:type="dxa"/>
            <w:vAlign w:val="center"/>
          </w:tcPr>
          <w:p w:rsidR="00C40D3B" w:rsidRPr="003F191C" w:rsidRDefault="00C40D3B" w:rsidP="0040239A">
            <w:pPr>
              <w:rPr>
                <w:sz w:val="24"/>
                <w:szCs w:val="24"/>
              </w:rPr>
            </w:pPr>
            <w:r w:rsidRPr="003F191C">
              <w:rPr>
                <w:sz w:val="24"/>
                <w:szCs w:val="24"/>
              </w:rPr>
              <w:t>1,200</w:t>
            </w:r>
          </w:p>
        </w:tc>
        <w:tc>
          <w:tcPr>
            <w:tcW w:w="1985" w:type="dxa"/>
            <w:vAlign w:val="center"/>
          </w:tcPr>
          <w:p w:rsidR="00C40D3B" w:rsidRPr="003F191C" w:rsidRDefault="00572ED6" w:rsidP="0040239A">
            <w:pPr>
              <w:rPr>
                <w:sz w:val="24"/>
                <w:szCs w:val="24"/>
              </w:rPr>
            </w:pPr>
            <w:r w:rsidRPr="003F191C">
              <w:rPr>
                <w:sz w:val="24"/>
                <w:szCs w:val="24"/>
              </w:rPr>
              <w:t>Капитальные</w:t>
            </w:r>
          </w:p>
        </w:tc>
        <w:tc>
          <w:tcPr>
            <w:tcW w:w="3260" w:type="dxa"/>
            <w:vAlign w:val="center"/>
          </w:tcPr>
          <w:p w:rsidR="00C40D3B" w:rsidRPr="003F191C" w:rsidRDefault="00C40D3B" w:rsidP="0040239A">
            <w:pPr>
              <w:rPr>
                <w:sz w:val="24"/>
                <w:szCs w:val="24"/>
              </w:rPr>
            </w:pPr>
            <w:r w:rsidRPr="003F191C">
              <w:rPr>
                <w:sz w:val="24"/>
                <w:szCs w:val="24"/>
              </w:rPr>
              <w:t>Улица в жилой застройке: основная</w:t>
            </w:r>
          </w:p>
        </w:tc>
      </w:tr>
      <w:tr w:rsidR="003F191C" w:rsidRPr="003F191C" w:rsidTr="00221EAF">
        <w:trPr>
          <w:trHeight w:val="187"/>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 xml:space="preserve"> ул. Короткая</w:t>
            </w:r>
          </w:p>
        </w:tc>
        <w:tc>
          <w:tcPr>
            <w:tcW w:w="1109" w:type="dxa"/>
            <w:vAlign w:val="center"/>
          </w:tcPr>
          <w:p w:rsidR="00C40D3B" w:rsidRPr="003F191C" w:rsidRDefault="00C40D3B" w:rsidP="0040239A">
            <w:pPr>
              <w:rPr>
                <w:sz w:val="24"/>
                <w:szCs w:val="24"/>
              </w:rPr>
            </w:pPr>
            <w:r w:rsidRPr="003F191C">
              <w:rPr>
                <w:sz w:val="24"/>
                <w:szCs w:val="24"/>
              </w:rPr>
              <w:t>0,250</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87"/>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 xml:space="preserve"> ул. Солнечная</w:t>
            </w:r>
          </w:p>
        </w:tc>
        <w:tc>
          <w:tcPr>
            <w:tcW w:w="1109" w:type="dxa"/>
            <w:vAlign w:val="center"/>
          </w:tcPr>
          <w:p w:rsidR="00C40D3B" w:rsidRPr="003F191C" w:rsidRDefault="00C40D3B" w:rsidP="0040239A">
            <w:pPr>
              <w:rPr>
                <w:sz w:val="24"/>
                <w:szCs w:val="24"/>
              </w:rPr>
            </w:pPr>
            <w:r w:rsidRPr="003F191C">
              <w:rPr>
                <w:sz w:val="24"/>
                <w:szCs w:val="24"/>
              </w:rPr>
              <w:t>0,375</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87"/>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 xml:space="preserve"> ул. Виноградная</w:t>
            </w:r>
          </w:p>
        </w:tc>
        <w:tc>
          <w:tcPr>
            <w:tcW w:w="1109" w:type="dxa"/>
            <w:vAlign w:val="center"/>
          </w:tcPr>
          <w:p w:rsidR="00C40D3B" w:rsidRPr="003F191C" w:rsidRDefault="00C40D3B" w:rsidP="0040239A">
            <w:pPr>
              <w:rPr>
                <w:sz w:val="24"/>
                <w:szCs w:val="24"/>
              </w:rPr>
            </w:pPr>
            <w:r w:rsidRPr="003F191C">
              <w:rPr>
                <w:sz w:val="24"/>
                <w:szCs w:val="24"/>
              </w:rPr>
              <w:t>0,175</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87"/>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 xml:space="preserve"> ул. Широкая</w:t>
            </w:r>
          </w:p>
        </w:tc>
        <w:tc>
          <w:tcPr>
            <w:tcW w:w="1109" w:type="dxa"/>
            <w:vAlign w:val="center"/>
          </w:tcPr>
          <w:p w:rsidR="00C40D3B" w:rsidRPr="003F191C" w:rsidRDefault="00C40D3B" w:rsidP="0040239A">
            <w:pPr>
              <w:rPr>
                <w:sz w:val="24"/>
                <w:szCs w:val="24"/>
              </w:rPr>
            </w:pPr>
            <w:r w:rsidRPr="003F191C">
              <w:rPr>
                <w:sz w:val="24"/>
                <w:szCs w:val="24"/>
              </w:rPr>
              <w:t>0,400</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87"/>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 xml:space="preserve"> ул. Садовая</w:t>
            </w:r>
          </w:p>
        </w:tc>
        <w:tc>
          <w:tcPr>
            <w:tcW w:w="1109" w:type="dxa"/>
            <w:vAlign w:val="center"/>
          </w:tcPr>
          <w:p w:rsidR="00C40D3B" w:rsidRPr="003F191C" w:rsidRDefault="00C40D3B" w:rsidP="0040239A">
            <w:pPr>
              <w:rPr>
                <w:sz w:val="24"/>
                <w:szCs w:val="24"/>
              </w:rPr>
            </w:pPr>
            <w:r w:rsidRPr="003F191C">
              <w:rPr>
                <w:sz w:val="24"/>
                <w:szCs w:val="24"/>
              </w:rPr>
              <w:t>0,700</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87"/>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 xml:space="preserve"> ул. Степная</w:t>
            </w:r>
          </w:p>
        </w:tc>
        <w:tc>
          <w:tcPr>
            <w:tcW w:w="1109" w:type="dxa"/>
            <w:vAlign w:val="center"/>
          </w:tcPr>
          <w:p w:rsidR="00C40D3B" w:rsidRPr="003F191C" w:rsidRDefault="00C40D3B" w:rsidP="0040239A">
            <w:pPr>
              <w:rPr>
                <w:sz w:val="24"/>
                <w:szCs w:val="24"/>
              </w:rPr>
            </w:pPr>
            <w:r w:rsidRPr="003F191C">
              <w:rPr>
                <w:sz w:val="24"/>
                <w:szCs w:val="24"/>
              </w:rPr>
              <w:t>0,750</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87"/>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 xml:space="preserve"> ул. Весенняя</w:t>
            </w:r>
          </w:p>
        </w:tc>
        <w:tc>
          <w:tcPr>
            <w:tcW w:w="1109" w:type="dxa"/>
            <w:vAlign w:val="center"/>
          </w:tcPr>
          <w:p w:rsidR="00C40D3B" w:rsidRPr="003F191C" w:rsidRDefault="00C40D3B" w:rsidP="0040239A">
            <w:pPr>
              <w:rPr>
                <w:sz w:val="24"/>
                <w:szCs w:val="24"/>
              </w:rPr>
            </w:pPr>
            <w:r w:rsidRPr="003F191C">
              <w:rPr>
                <w:sz w:val="24"/>
                <w:szCs w:val="24"/>
              </w:rPr>
              <w:t>0,650</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87"/>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 xml:space="preserve"> ул. Лесная</w:t>
            </w:r>
          </w:p>
        </w:tc>
        <w:tc>
          <w:tcPr>
            <w:tcW w:w="1109" w:type="dxa"/>
            <w:vAlign w:val="center"/>
          </w:tcPr>
          <w:p w:rsidR="00C40D3B" w:rsidRPr="003F191C" w:rsidRDefault="00C40D3B" w:rsidP="0040239A">
            <w:pPr>
              <w:rPr>
                <w:sz w:val="24"/>
                <w:szCs w:val="24"/>
              </w:rPr>
            </w:pPr>
            <w:r w:rsidRPr="003F191C">
              <w:rPr>
                <w:sz w:val="24"/>
                <w:szCs w:val="24"/>
              </w:rPr>
              <w:t>0,300</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87"/>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 xml:space="preserve"> ул. Звездная</w:t>
            </w:r>
          </w:p>
        </w:tc>
        <w:tc>
          <w:tcPr>
            <w:tcW w:w="1109" w:type="dxa"/>
            <w:vAlign w:val="center"/>
          </w:tcPr>
          <w:p w:rsidR="00C40D3B" w:rsidRPr="003F191C" w:rsidRDefault="00C40D3B" w:rsidP="0040239A">
            <w:pPr>
              <w:rPr>
                <w:sz w:val="24"/>
                <w:szCs w:val="24"/>
              </w:rPr>
            </w:pPr>
            <w:r w:rsidRPr="003F191C">
              <w:rPr>
                <w:sz w:val="24"/>
                <w:szCs w:val="24"/>
              </w:rPr>
              <w:t>0,625</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55"/>
        </w:trPr>
        <w:tc>
          <w:tcPr>
            <w:tcW w:w="9361" w:type="dxa"/>
            <w:gridSpan w:val="6"/>
            <w:vAlign w:val="center"/>
          </w:tcPr>
          <w:p w:rsidR="00C40D3B" w:rsidRPr="003F191C" w:rsidRDefault="00C40D3B" w:rsidP="0040239A">
            <w:pPr>
              <w:rPr>
                <w:sz w:val="24"/>
                <w:szCs w:val="24"/>
              </w:rPr>
            </w:pPr>
            <w:r w:rsidRPr="003F191C">
              <w:rPr>
                <w:rStyle w:val="afffffc"/>
                <w:b w:val="0"/>
                <w:sz w:val="24"/>
                <w:szCs w:val="24"/>
              </w:rPr>
              <w:t xml:space="preserve">хутор </w:t>
            </w:r>
            <w:proofErr w:type="spellStart"/>
            <w:r w:rsidRPr="003F191C">
              <w:rPr>
                <w:rStyle w:val="afffffc"/>
                <w:b w:val="0"/>
                <w:sz w:val="24"/>
                <w:szCs w:val="24"/>
              </w:rPr>
              <w:t>Карповский</w:t>
            </w:r>
            <w:proofErr w:type="spellEnd"/>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ул. Центральная</w:t>
            </w:r>
          </w:p>
        </w:tc>
        <w:tc>
          <w:tcPr>
            <w:tcW w:w="1109" w:type="dxa"/>
            <w:vAlign w:val="center"/>
          </w:tcPr>
          <w:p w:rsidR="00C40D3B" w:rsidRPr="003F191C" w:rsidRDefault="00C40D3B" w:rsidP="0040239A">
            <w:pPr>
              <w:rPr>
                <w:sz w:val="24"/>
                <w:szCs w:val="24"/>
              </w:rPr>
            </w:pPr>
            <w:r w:rsidRPr="003F191C">
              <w:rPr>
                <w:sz w:val="24"/>
                <w:szCs w:val="24"/>
              </w:rPr>
              <w:t>0,350</w:t>
            </w:r>
          </w:p>
        </w:tc>
        <w:tc>
          <w:tcPr>
            <w:tcW w:w="1985" w:type="dxa"/>
            <w:vAlign w:val="center"/>
          </w:tcPr>
          <w:p w:rsidR="00C40D3B" w:rsidRPr="003F191C" w:rsidRDefault="00572ED6" w:rsidP="0040239A">
            <w:pPr>
              <w:rPr>
                <w:sz w:val="24"/>
                <w:szCs w:val="24"/>
              </w:rPr>
            </w:pPr>
            <w:r w:rsidRPr="003F191C">
              <w:rPr>
                <w:sz w:val="24"/>
                <w:szCs w:val="24"/>
              </w:rPr>
              <w:t>Капитальные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 xml:space="preserve"> ул. Клубная</w:t>
            </w:r>
          </w:p>
        </w:tc>
        <w:tc>
          <w:tcPr>
            <w:tcW w:w="1109" w:type="dxa"/>
            <w:vAlign w:val="center"/>
          </w:tcPr>
          <w:p w:rsidR="00C40D3B" w:rsidRPr="003F191C" w:rsidRDefault="00C40D3B" w:rsidP="0040239A">
            <w:pPr>
              <w:rPr>
                <w:sz w:val="24"/>
                <w:szCs w:val="24"/>
              </w:rPr>
            </w:pPr>
            <w:r w:rsidRPr="003F191C">
              <w:rPr>
                <w:sz w:val="24"/>
                <w:szCs w:val="24"/>
              </w:rPr>
              <w:t>0,125</w:t>
            </w:r>
          </w:p>
        </w:tc>
        <w:tc>
          <w:tcPr>
            <w:tcW w:w="1985" w:type="dxa"/>
            <w:vAlign w:val="center"/>
          </w:tcPr>
          <w:p w:rsidR="00C40D3B" w:rsidRPr="003F191C" w:rsidRDefault="00572ED6" w:rsidP="0040239A">
            <w:pPr>
              <w:rPr>
                <w:sz w:val="24"/>
                <w:szCs w:val="24"/>
              </w:rPr>
            </w:pPr>
            <w:r w:rsidRPr="003F191C">
              <w:rPr>
                <w:sz w:val="24"/>
                <w:szCs w:val="24"/>
              </w:rPr>
              <w:t>Капитальные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630FC2" w:rsidP="0040239A">
            <w:pPr>
              <w:rPr>
                <w:sz w:val="24"/>
                <w:szCs w:val="24"/>
              </w:rPr>
            </w:pPr>
            <w:r w:rsidRPr="003F191C">
              <w:rPr>
                <w:sz w:val="24"/>
                <w:szCs w:val="24"/>
              </w:rPr>
              <w:t>х</w:t>
            </w:r>
            <w:r w:rsidR="00C40D3B" w:rsidRPr="003F191C">
              <w:rPr>
                <w:sz w:val="24"/>
                <w:szCs w:val="24"/>
              </w:rPr>
              <w:t xml:space="preserve">. </w:t>
            </w:r>
            <w:proofErr w:type="spellStart"/>
            <w:r w:rsidR="00C40D3B" w:rsidRPr="003F191C">
              <w:rPr>
                <w:sz w:val="24"/>
                <w:szCs w:val="24"/>
              </w:rPr>
              <w:t>Карповский</w:t>
            </w:r>
            <w:proofErr w:type="spellEnd"/>
            <w:r w:rsidR="00C40D3B" w:rsidRPr="003F191C">
              <w:rPr>
                <w:sz w:val="24"/>
                <w:szCs w:val="24"/>
              </w:rPr>
              <w:t>, на ферму</w:t>
            </w:r>
          </w:p>
        </w:tc>
        <w:tc>
          <w:tcPr>
            <w:tcW w:w="1109" w:type="dxa"/>
            <w:vAlign w:val="center"/>
          </w:tcPr>
          <w:p w:rsidR="00C40D3B" w:rsidRPr="003F191C" w:rsidRDefault="00C40D3B" w:rsidP="0040239A">
            <w:pPr>
              <w:rPr>
                <w:sz w:val="24"/>
                <w:szCs w:val="24"/>
              </w:rPr>
            </w:pPr>
            <w:r w:rsidRPr="003F191C">
              <w:rPr>
                <w:sz w:val="24"/>
                <w:szCs w:val="24"/>
              </w:rPr>
              <w:t>0,287</w:t>
            </w:r>
          </w:p>
        </w:tc>
        <w:tc>
          <w:tcPr>
            <w:tcW w:w="1985" w:type="dxa"/>
            <w:vAlign w:val="center"/>
          </w:tcPr>
          <w:p w:rsidR="00C40D3B" w:rsidRPr="003F191C" w:rsidRDefault="00572ED6" w:rsidP="0040239A">
            <w:pPr>
              <w:rPr>
                <w:sz w:val="24"/>
                <w:szCs w:val="24"/>
              </w:rPr>
            </w:pPr>
            <w:r w:rsidRPr="003F191C">
              <w:rPr>
                <w:sz w:val="24"/>
                <w:szCs w:val="24"/>
              </w:rPr>
              <w:t>Капитальные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ул. Северная</w:t>
            </w:r>
          </w:p>
        </w:tc>
        <w:tc>
          <w:tcPr>
            <w:tcW w:w="1109" w:type="dxa"/>
            <w:vAlign w:val="center"/>
          </w:tcPr>
          <w:p w:rsidR="00C40D3B" w:rsidRPr="003F191C" w:rsidRDefault="00C40D3B" w:rsidP="0040239A">
            <w:pPr>
              <w:rPr>
                <w:sz w:val="24"/>
                <w:szCs w:val="24"/>
              </w:rPr>
            </w:pPr>
            <w:r w:rsidRPr="003F191C">
              <w:rPr>
                <w:sz w:val="24"/>
                <w:szCs w:val="24"/>
              </w:rPr>
              <w:t>0,350</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pPr>
              <w:rPr>
                <w:sz w:val="24"/>
                <w:szCs w:val="24"/>
              </w:rPr>
            </w:pPr>
            <w:r w:rsidRPr="003F191C">
              <w:rPr>
                <w:sz w:val="24"/>
                <w:szCs w:val="24"/>
              </w:rPr>
              <w:t>проезд</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ул. Клубная</w:t>
            </w:r>
          </w:p>
        </w:tc>
        <w:tc>
          <w:tcPr>
            <w:tcW w:w="1109" w:type="dxa"/>
            <w:vAlign w:val="center"/>
          </w:tcPr>
          <w:p w:rsidR="00C40D3B" w:rsidRPr="003F191C" w:rsidRDefault="00C40D3B" w:rsidP="0040239A">
            <w:pPr>
              <w:rPr>
                <w:sz w:val="24"/>
                <w:szCs w:val="24"/>
              </w:rPr>
            </w:pPr>
            <w:r w:rsidRPr="003F191C">
              <w:rPr>
                <w:sz w:val="24"/>
                <w:szCs w:val="24"/>
              </w:rPr>
              <w:t>0,375</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lang w:val="en-US"/>
              </w:rPr>
            </w:pPr>
            <w:r w:rsidRPr="003F191C">
              <w:rPr>
                <w:sz w:val="24"/>
                <w:szCs w:val="24"/>
              </w:rPr>
              <w:t>ул. Парковая</w:t>
            </w:r>
          </w:p>
        </w:tc>
        <w:tc>
          <w:tcPr>
            <w:tcW w:w="1109" w:type="dxa"/>
            <w:vAlign w:val="center"/>
          </w:tcPr>
          <w:p w:rsidR="00C40D3B" w:rsidRPr="003F191C" w:rsidRDefault="00C40D3B" w:rsidP="0040239A">
            <w:pPr>
              <w:rPr>
                <w:sz w:val="24"/>
                <w:szCs w:val="24"/>
              </w:rPr>
            </w:pPr>
            <w:r w:rsidRPr="003F191C">
              <w:rPr>
                <w:sz w:val="24"/>
                <w:szCs w:val="24"/>
              </w:rPr>
              <w:t>0,450</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r w:rsidRPr="003F191C">
              <w:rPr>
                <w:sz w:val="24"/>
                <w:szCs w:val="24"/>
              </w:rPr>
              <w:t>проезд</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 xml:space="preserve"> ул. Восточная</w:t>
            </w:r>
          </w:p>
        </w:tc>
        <w:tc>
          <w:tcPr>
            <w:tcW w:w="1109" w:type="dxa"/>
            <w:vAlign w:val="center"/>
          </w:tcPr>
          <w:p w:rsidR="00C40D3B" w:rsidRPr="003F191C" w:rsidRDefault="00C40D3B" w:rsidP="0040239A">
            <w:pPr>
              <w:rPr>
                <w:sz w:val="24"/>
                <w:szCs w:val="24"/>
              </w:rPr>
            </w:pPr>
            <w:r w:rsidRPr="003F191C">
              <w:rPr>
                <w:sz w:val="24"/>
                <w:szCs w:val="24"/>
              </w:rPr>
              <w:t>0,375</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r w:rsidRPr="003F191C">
              <w:rPr>
                <w:sz w:val="24"/>
                <w:szCs w:val="24"/>
              </w:rPr>
              <w:t>проезд</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76" w:type="dxa"/>
            <w:gridSpan w:val="2"/>
            <w:vAlign w:val="center"/>
          </w:tcPr>
          <w:p w:rsidR="00C40D3B" w:rsidRPr="003F191C" w:rsidRDefault="00C40D3B" w:rsidP="0040239A">
            <w:pPr>
              <w:rPr>
                <w:sz w:val="24"/>
                <w:szCs w:val="24"/>
              </w:rPr>
            </w:pPr>
            <w:r w:rsidRPr="003F191C">
              <w:rPr>
                <w:sz w:val="24"/>
                <w:szCs w:val="24"/>
              </w:rPr>
              <w:t>ул. Южная</w:t>
            </w:r>
          </w:p>
        </w:tc>
        <w:tc>
          <w:tcPr>
            <w:tcW w:w="1109" w:type="dxa"/>
            <w:vAlign w:val="center"/>
          </w:tcPr>
          <w:p w:rsidR="00C40D3B" w:rsidRPr="003F191C" w:rsidRDefault="00C40D3B" w:rsidP="0040239A">
            <w:pPr>
              <w:rPr>
                <w:sz w:val="24"/>
                <w:szCs w:val="24"/>
              </w:rPr>
            </w:pPr>
            <w:r w:rsidRPr="003F191C">
              <w:rPr>
                <w:sz w:val="24"/>
                <w:szCs w:val="24"/>
              </w:rPr>
              <w:t>0,525</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pPr>
              <w:rPr>
                <w:sz w:val="24"/>
                <w:szCs w:val="24"/>
              </w:rPr>
            </w:pPr>
            <w:r w:rsidRPr="003F191C">
              <w:rPr>
                <w:sz w:val="24"/>
                <w:szCs w:val="24"/>
              </w:rPr>
              <w:t>проезд</w:t>
            </w:r>
          </w:p>
        </w:tc>
      </w:tr>
      <w:tr w:rsidR="003F191C" w:rsidRPr="003F191C" w:rsidTr="00221EAF">
        <w:trPr>
          <w:trHeight w:val="155"/>
        </w:trPr>
        <w:tc>
          <w:tcPr>
            <w:tcW w:w="9361" w:type="dxa"/>
            <w:gridSpan w:val="6"/>
            <w:vAlign w:val="center"/>
          </w:tcPr>
          <w:p w:rsidR="00C40D3B" w:rsidRPr="003F191C" w:rsidRDefault="00C40D3B" w:rsidP="0040239A">
            <w:pPr>
              <w:rPr>
                <w:sz w:val="24"/>
                <w:szCs w:val="24"/>
              </w:rPr>
            </w:pPr>
            <w:r w:rsidRPr="003F191C">
              <w:rPr>
                <w:rStyle w:val="afffffc"/>
                <w:b w:val="0"/>
                <w:sz w:val="24"/>
                <w:szCs w:val="24"/>
              </w:rPr>
              <w:t>станица Новоцимлянская</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51" w:type="dxa"/>
            <w:vAlign w:val="center"/>
          </w:tcPr>
          <w:p w:rsidR="00C40D3B" w:rsidRPr="003F191C" w:rsidRDefault="00C40D3B" w:rsidP="0040239A">
            <w:pPr>
              <w:rPr>
                <w:sz w:val="24"/>
                <w:szCs w:val="24"/>
              </w:rPr>
            </w:pPr>
            <w:r w:rsidRPr="003F191C">
              <w:rPr>
                <w:sz w:val="24"/>
                <w:szCs w:val="24"/>
              </w:rPr>
              <w:t>ул. Набережная</w:t>
            </w:r>
          </w:p>
        </w:tc>
        <w:tc>
          <w:tcPr>
            <w:tcW w:w="1134" w:type="dxa"/>
            <w:gridSpan w:val="2"/>
            <w:vAlign w:val="center"/>
          </w:tcPr>
          <w:p w:rsidR="00C40D3B" w:rsidRPr="003F191C" w:rsidRDefault="00C40D3B" w:rsidP="0040239A">
            <w:pPr>
              <w:rPr>
                <w:sz w:val="24"/>
                <w:szCs w:val="24"/>
              </w:rPr>
            </w:pPr>
            <w:r w:rsidRPr="003F191C">
              <w:rPr>
                <w:sz w:val="24"/>
                <w:szCs w:val="24"/>
              </w:rPr>
              <w:t>0,150</w:t>
            </w:r>
          </w:p>
        </w:tc>
        <w:tc>
          <w:tcPr>
            <w:tcW w:w="1985" w:type="dxa"/>
            <w:vAlign w:val="center"/>
          </w:tcPr>
          <w:p w:rsidR="00C40D3B" w:rsidRPr="003F191C" w:rsidRDefault="00572ED6" w:rsidP="0040239A">
            <w:pPr>
              <w:rPr>
                <w:sz w:val="24"/>
                <w:szCs w:val="24"/>
              </w:rPr>
            </w:pPr>
            <w:r w:rsidRPr="003F191C">
              <w:rPr>
                <w:sz w:val="24"/>
                <w:szCs w:val="24"/>
              </w:rPr>
              <w:t>Капитальные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51" w:type="dxa"/>
            <w:vAlign w:val="center"/>
          </w:tcPr>
          <w:p w:rsidR="00C40D3B" w:rsidRPr="003F191C" w:rsidRDefault="00C40D3B" w:rsidP="0040239A">
            <w:pPr>
              <w:rPr>
                <w:sz w:val="24"/>
                <w:szCs w:val="24"/>
              </w:rPr>
            </w:pPr>
            <w:r w:rsidRPr="003F191C">
              <w:rPr>
                <w:sz w:val="24"/>
                <w:szCs w:val="24"/>
              </w:rPr>
              <w:t>ул. Советская</w:t>
            </w:r>
          </w:p>
        </w:tc>
        <w:tc>
          <w:tcPr>
            <w:tcW w:w="1134" w:type="dxa"/>
            <w:gridSpan w:val="2"/>
            <w:vAlign w:val="center"/>
          </w:tcPr>
          <w:p w:rsidR="00C40D3B" w:rsidRPr="003F191C" w:rsidRDefault="00C40D3B" w:rsidP="0040239A">
            <w:pPr>
              <w:rPr>
                <w:sz w:val="24"/>
                <w:szCs w:val="24"/>
              </w:rPr>
            </w:pPr>
            <w:r w:rsidRPr="003F191C">
              <w:rPr>
                <w:sz w:val="24"/>
                <w:szCs w:val="24"/>
              </w:rPr>
              <w:t>0,600</w:t>
            </w:r>
          </w:p>
        </w:tc>
        <w:tc>
          <w:tcPr>
            <w:tcW w:w="1985" w:type="dxa"/>
            <w:vAlign w:val="center"/>
          </w:tcPr>
          <w:p w:rsidR="00C40D3B" w:rsidRPr="003F191C" w:rsidRDefault="00572ED6" w:rsidP="0040239A">
            <w:pPr>
              <w:rPr>
                <w:sz w:val="24"/>
                <w:szCs w:val="24"/>
              </w:rPr>
            </w:pPr>
            <w:r w:rsidRPr="003F191C">
              <w:rPr>
                <w:sz w:val="24"/>
                <w:szCs w:val="24"/>
              </w:rPr>
              <w:t>Капитальные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51" w:type="dxa"/>
            <w:vAlign w:val="center"/>
          </w:tcPr>
          <w:p w:rsidR="00C40D3B" w:rsidRPr="003F191C" w:rsidRDefault="00C40D3B" w:rsidP="0040239A">
            <w:pPr>
              <w:rPr>
                <w:sz w:val="24"/>
                <w:szCs w:val="24"/>
              </w:rPr>
            </w:pPr>
            <w:r w:rsidRPr="003F191C">
              <w:rPr>
                <w:sz w:val="24"/>
                <w:szCs w:val="24"/>
              </w:rPr>
              <w:t>ул. Мира</w:t>
            </w:r>
          </w:p>
        </w:tc>
        <w:tc>
          <w:tcPr>
            <w:tcW w:w="1134" w:type="dxa"/>
            <w:gridSpan w:val="2"/>
            <w:vAlign w:val="center"/>
          </w:tcPr>
          <w:p w:rsidR="00C40D3B" w:rsidRPr="003F191C" w:rsidRDefault="00C40D3B" w:rsidP="0040239A">
            <w:pPr>
              <w:rPr>
                <w:sz w:val="24"/>
                <w:szCs w:val="24"/>
              </w:rPr>
            </w:pPr>
            <w:r w:rsidRPr="003F191C">
              <w:rPr>
                <w:sz w:val="24"/>
                <w:szCs w:val="24"/>
              </w:rPr>
              <w:t>1,650</w:t>
            </w:r>
          </w:p>
        </w:tc>
        <w:tc>
          <w:tcPr>
            <w:tcW w:w="1985" w:type="dxa"/>
            <w:vAlign w:val="center"/>
          </w:tcPr>
          <w:p w:rsidR="00C40D3B" w:rsidRPr="003F191C" w:rsidRDefault="00572ED6" w:rsidP="0040239A">
            <w:pPr>
              <w:rPr>
                <w:sz w:val="24"/>
                <w:szCs w:val="24"/>
              </w:rPr>
            </w:pPr>
            <w:r w:rsidRPr="003F191C">
              <w:rPr>
                <w:sz w:val="24"/>
                <w:szCs w:val="24"/>
              </w:rPr>
              <w:t>Капитальные</w:t>
            </w:r>
          </w:p>
        </w:tc>
        <w:tc>
          <w:tcPr>
            <w:tcW w:w="3260" w:type="dxa"/>
            <w:vAlign w:val="center"/>
          </w:tcPr>
          <w:p w:rsidR="00C40D3B" w:rsidRPr="003F191C" w:rsidRDefault="00C40D3B" w:rsidP="0040239A">
            <w:pPr>
              <w:rPr>
                <w:sz w:val="24"/>
                <w:szCs w:val="24"/>
              </w:rPr>
            </w:pPr>
            <w:r w:rsidRPr="003F191C">
              <w:rPr>
                <w:sz w:val="24"/>
                <w:szCs w:val="24"/>
              </w:rPr>
              <w:t>Главная улица</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51" w:type="dxa"/>
            <w:vAlign w:val="center"/>
          </w:tcPr>
          <w:p w:rsidR="00C40D3B" w:rsidRPr="003F191C" w:rsidRDefault="00C40D3B" w:rsidP="0040239A">
            <w:pPr>
              <w:rPr>
                <w:sz w:val="24"/>
                <w:szCs w:val="24"/>
              </w:rPr>
            </w:pPr>
            <w:r w:rsidRPr="003F191C">
              <w:rPr>
                <w:sz w:val="24"/>
                <w:szCs w:val="24"/>
              </w:rPr>
              <w:t xml:space="preserve">пер. Школьный </w:t>
            </w:r>
          </w:p>
        </w:tc>
        <w:tc>
          <w:tcPr>
            <w:tcW w:w="1134" w:type="dxa"/>
            <w:gridSpan w:val="2"/>
            <w:vAlign w:val="center"/>
          </w:tcPr>
          <w:p w:rsidR="00C40D3B" w:rsidRPr="003F191C" w:rsidRDefault="00C40D3B" w:rsidP="0040239A">
            <w:pPr>
              <w:rPr>
                <w:sz w:val="24"/>
                <w:szCs w:val="24"/>
              </w:rPr>
            </w:pPr>
            <w:r w:rsidRPr="003F191C">
              <w:rPr>
                <w:sz w:val="24"/>
                <w:szCs w:val="24"/>
              </w:rPr>
              <w:t>0,250</w:t>
            </w:r>
          </w:p>
        </w:tc>
        <w:tc>
          <w:tcPr>
            <w:tcW w:w="1985" w:type="dxa"/>
            <w:vAlign w:val="center"/>
          </w:tcPr>
          <w:p w:rsidR="00C40D3B" w:rsidRPr="003F191C" w:rsidRDefault="00572ED6" w:rsidP="0040239A">
            <w:pPr>
              <w:rPr>
                <w:sz w:val="24"/>
                <w:szCs w:val="24"/>
              </w:rPr>
            </w:pPr>
            <w:r w:rsidRPr="003F191C">
              <w:rPr>
                <w:sz w:val="24"/>
                <w:szCs w:val="24"/>
              </w:rPr>
              <w:t>Капитальные</w:t>
            </w:r>
          </w:p>
        </w:tc>
        <w:tc>
          <w:tcPr>
            <w:tcW w:w="3260" w:type="dxa"/>
            <w:vAlign w:val="center"/>
          </w:tcPr>
          <w:p w:rsidR="00C40D3B" w:rsidRPr="003F191C" w:rsidRDefault="00C40D3B" w:rsidP="0040239A">
            <w:pPr>
              <w:rPr>
                <w:sz w:val="24"/>
                <w:szCs w:val="24"/>
              </w:rPr>
            </w:pPr>
            <w:r w:rsidRPr="003F191C">
              <w:rPr>
                <w:sz w:val="24"/>
                <w:szCs w:val="24"/>
              </w:rPr>
              <w:t>проезд</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51" w:type="dxa"/>
            <w:vAlign w:val="center"/>
          </w:tcPr>
          <w:p w:rsidR="00C40D3B" w:rsidRPr="003F191C" w:rsidRDefault="00C40D3B" w:rsidP="0040239A">
            <w:pPr>
              <w:rPr>
                <w:sz w:val="24"/>
                <w:szCs w:val="24"/>
              </w:rPr>
            </w:pPr>
            <w:r w:rsidRPr="003F191C">
              <w:rPr>
                <w:sz w:val="24"/>
                <w:szCs w:val="24"/>
              </w:rPr>
              <w:t>ул. Пионерская</w:t>
            </w:r>
          </w:p>
        </w:tc>
        <w:tc>
          <w:tcPr>
            <w:tcW w:w="1134" w:type="dxa"/>
            <w:gridSpan w:val="2"/>
            <w:vAlign w:val="center"/>
          </w:tcPr>
          <w:p w:rsidR="00C40D3B" w:rsidRPr="003F191C" w:rsidRDefault="00C40D3B" w:rsidP="0040239A">
            <w:pPr>
              <w:rPr>
                <w:sz w:val="24"/>
                <w:szCs w:val="24"/>
              </w:rPr>
            </w:pPr>
            <w:r w:rsidRPr="003F191C">
              <w:rPr>
                <w:sz w:val="24"/>
                <w:szCs w:val="24"/>
              </w:rPr>
              <w:t>0,850</w:t>
            </w:r>
          </w:p>
        </w:tc>
        <w:tc>
          <w:tcPr>
            <w:tcW w:w="1985" w:type="dxa"/>
            <w:vAlign w:val="center"/>
          </w:tcPr>
          <w:p w:rsidR="00C40D3B" w:rsidRPr="003F191C" w:rsidRDefault="00572ED6" w:rsidP="0040239A">
            <w:pPr>
              <w:rPr>
                <w:sz w:val="24"/>
                <w:szCs w:val="24"/>
              </w:rPr>
            </w:pPr>
            <w:r w:rsidRPr="003F191C">
              <w:rPr>
                <w:sz w:val="24"/>
                <w:szCs w:val="24"/>
              </w:rPr>
              <w:t>Капитальные</w:t>
            </w:r>
          </w:p>
        </w:tc>
        <w:tc>
          <w:tcPr>
            <w:tcW w:w="3260" w:type="dxa"/>
            <w:vAlign w:val="center"/>
          </w:tcPr>
          <w:p w:rsidR="00C40D3B" w:rsidRPr="003F191C" w:rsidRDefault="00C40D3B" w:rsidP="0040239A">
            <w:pPr>
              <w:rPr>
                <w:sz w:val="24"/>
                <w:szCs w:val="24"/>
              </w:rPr>
            </w:pPr>
            <w:r w:rsidRPr="003F191C">
              <w:rPr>
                <w:sz w:val="24"/>
                <w:szCs w:val="24"/>
              </w:rPr>
              <w:t>Главная улица</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51" w:type="dxa"/>
            <w:vAlign w:val="center"/>
          </w:tcPr>
          <w:p w:rsidR="00C40D3B" w:rsidRPr="003F191C" w:rsidRDefault="00C40D3B" w:rsidP="0040239A">
            <w:pPr>
              <w:rPr>
                <w:sz w:val="24"/>
                <w:szCs w:val="24"/>
              </w:rPr>
            </w:pPr>
            <w:r w:rsidRPr="003F191C">
              <w:rPr>
                <w:sz w:val="24"/>
                <w:szCs w:val="24"/>
              </w:rPr>
              <w:t>ул. Социалистическая</w:t>
            </w:r>
          </w:p>
        </w:tc>
        <w:tc>
          <w:tcPr>
            <w:tcW w:w="1134" w:type="dxa"/>
            <w:gridSpan w:val="2"/>
            <w:vAlign w:val="center"/>
          </w:tcPr>
          <w:p w:rsidR="00C40D3B" w:rsidRPr="003F191C" w:rsidRDefault="00C40D3B" w:rsidP="0040239A">
            <w:pPr>
              <w:rPr>
                <w:sz w:val="24"/>
                <w:szCs w:val="24"/>
              </w:rPr>
            </w:pPr>
            <w:r w:rsidRPr="003F191C">
              <w:rPr>
                <w:sz w:val="24"/>
                <w:szCs w:val="24"/>
              </w:rPr>
              <w:t>1,725</w:t>
            </w:r>
          </w:p>
        </w:tc>
        <w:tc>
          <w:tcPr>
            <w:tcW w:w="1985" w:type="dxa"/>
            <w:vAlign w:val="center"/>
          </w:tcPr>
          <w:p w:rsidR="00C40D3B" w:rsidRPr="003F191C" w:rsidRDefault="00572ED6" w:rsidP="0040239A">
            <w:pPr>
              <w:rPr>
                <w:sz w:val="24"/>
                <w:szCs w:val="24"/>
              </w:rPr>
            </w:pPr>
            <w:r w:rsidRPr="003F191C">
              <w:rPr>
                <w:sz w:val="24"/>
                <w:szCs w:val="24"/>
              </w:rPr>
              <w:t>Капитальные</w:t>
            </w:r>
          </w:p>
        </w:tc>
        <w:tc>
          <w:tcPr>
            <w:tcW w:w="3260" w:type="dxa"/>
            <w:vAlign w:val="center"/>
          </w:tcPr>
          <w:p w:rsidR="00C40D3B" w:rsidRPr="003F191C" w:rsidRDefault="00E65E55" w:rsidP="0040239A">
            <w:pPr>
              <w:rPr>
                <w:sz w:val="24"/>
                <w:szCs w:val="24"/>
              </w:rPr>
            </w:pPr>
            <w:r w:rsidRPr="003F191C">
              <w:rPr>
                <w:sz w:val="24"/>
                <w:szCs w:val="24"/>
              </w:rPr>
              <w:t>Улица в жилой застройке: основная</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51" w:type="dxa"/>
            <w:vAlign w:val="center"/>
          </w:tcPr>
          <w:p w:rsidR="00C40D3B" w:rsidRPr="003F191C" w:rsidRDefault="00C40D3B" w:rsidP="0040239A">
            <w:pPr>
              <w:rPr>
                <w:sz w:val="24"/>
                <w:szCs w:val="24"/>
              </w:rPr>
            </w:pPr>
            <w:r w:rsidRPr="003F191C">
              <w:rPr>
                <w:sz w:val="24"/>
                <w:szCs w:val="24"/>
              </w:rPr>
              <w:t>ул. Молодежная</w:t>
            </w:r>
          </w:p>
        </w:tc>
        <w:tc>
          <w:tcPr>
            <w:tcW w:w="1134" w:type="dxa"/>
            <w:gridSpan w:val="2"/>
            <w:vAlign w:val="center"/>
          </w:tcPr>
          <w:p w:rsidR="00C40D3B" w:rsidRPr="003F191C" w:rsidRDefault="00C40D3B" w:rsidP="0040239A">
            <w:pPr>
              <w:rPr>
                <w:sz w:val="24"/>
                <w:szCs w:val="24"/>
              </w:rPr>
            </w:pPr>
            <w:r w:rsidRPr="003F191C">
              <w:rPr>
                <w:sz w:val="24"/>
                <w:szCs w:val="24"/>
              </w:rPr>
              <w:t>1,150</w:t>
            </w:r>
          </w:p>
        </w:tc>
        <w:tc>
          <w:tcPr>
            <w:tcW w:w="1985" w:type="dxa"/>
            <w:vAlign w:val="center"/>
          </w:tcPr>
          <w:p w:rsidR="00C40D3B" w:rsidRPr="003F191C" w:rsidRDefault="00572ED6" w:rsidP="0040239A">
            <w:pPr>
              <w:rPr>
                <w:sz w:val="24"/>
                <w:szCs w:val="24"/>
              </w:rPr>
            </w:pPr>
            <w:r w:rsidRPr="003F191C">
              <w:rPr>
                <w:sz w:val="24"/>
                <w:szCs w:val="24"/>
              </w:rPr>
              <w:t>Капитальные</w:t>
            </w:r>
          </w:p>
        </w:tc>
        <w:tc>
          <w:tcPr>
            <w:tcW w:w="3260" w:type="dxa"/>
            <w:vAlign w:val="center"/>
          </w:tcPr>
          <w:p w:rsidR="00C40D3B" w:rsidRPr="003F191C" w:rsidRDefault="00C40D3B" w:rsidP="0040239A">
            <w:pPr>
              <w:rPr>
                <w:sz w:val="24"/>
                <w:szCs w:val="24"/>
              </w:rPr>
            </w:pPr>
            <w:r w:rsidRPr="003F191C">
              <w:rPr>
                <w:sz w:val="24"/>
                <w:szCs w:val="24"/>
              </w:rPr>
              <w:t>Улица в жилой застройке: основная</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51" w:type="dxa"/>
            <w:vAlign w:val="center"/>
          </w:tcPr>
          <w:p w:rsidR="00C40D3B" w:rsidRPr="003F191C" w:rsidRDefault="00C40D3B" w:rsidP="0040239A">
            <w:pPr>
              <w:rPr>
                <w:sz w:val="24"/>
                <w:szCs w:val="24"/>
              </w:rPr>
            </w:pPr>
            <w:r w:rsidRPr="003F191C">
              <w:rPr>
                <w:sz w:val="24"/>
                <w:szCs w:val="24"/>
              </w:rPr>
              <w:t>ул. Кооперативная</w:t>
            </w:r>
          </w:p>
        </w:tc>
        <w:tc>
          <w:tcPr>
            <w:tcW w:w="1134" w:type="dxa"/>
            <w:gridSpan w:val="2"/>
            <w:vAlign w:val="center"/>
          </w:tcPr>
          <w:p w:rsidR="00C40D3B" w:rsidRPr="003F191C" w:rsidRDefault="00C40D3B" w:rsidP="0040239A">
            <w:pPr>
              <w:rPr>
                <w:sz w:val="24"/>
                <w:szCs w:val="24"/>
              </w:rPr>
            </w:pPr>
            <w:r w:rsidRPr="003F191C">
              <w:rPr>
                <w:sz w:val="24"/>
                <w:szCs w:val="24"/>
              </w:rPr>
              <w:t>0,380</w:t>
            </w:r>
          </w:p>
        </w:tc>
        <w:tc>
          <w:tcPr>
            <w:tcW w:w="1985" w:type="dxa"/>
            <w:vAlign w:val="center"/>
          </w:tcPr>
          <w:p w:rsidR="00C40D3B" w:rsidRPr="003F191C" w:rsidRDefault="00572ED6" w:rsidP="0040239A">
            <w:pPr>
              <w:rPr>
                <w:sz w:val="24"/>
                <w:szCs w:val="24"/>
              </w:rPr>
            </w:pPr>
            <w:r w:rsidRPr="003F191C">
              <w:rPr>
                <w:sz w:val="24"/>
                <w:szCs w:val="24"/>
              </w:rPr>
              <w:t>Капитальные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51" w:type="dxa"/>
            <w:vAlign w:val="center"/>
          </w:tcPr>
          <w:p w:rsidR="00C40D3B" w:rsidRPr="003F191C" w:rsidRDefault="00C40D3B" w:rsidP="0040239A">
            <w:pPr>
              <w:rPr>
                <w:sz w:val="24"/>
                <w:szCs w:val="24"/>
              </w:rPr>
            </w:pPr>
            <w:r w:rsidRPr="003F191C">
              <w:rPr>
                <w:sz w:val="24"/>
                <w:szCs w:val="24"/>
              </w:rPr>
              <w:t>ул. Степная</w:t>
            </w:r>
          </w:p>
        </w:tc>
        <w:tc>
          <w:tcPr>
            <w:tcW w:w="1134" w:type="dxa"/>
            <w:gridSpan w:val="2"/>
            <w:vAlign w:val="center"/>
          </w:tcPr>
          <w:p w:rsidR="00C40D3B" w:rsidRPr="003F191C" w:rsidRDefault="00C40D3B" w:rsidP="0040239A">
            <w:pPr>
              <w:rPr>
                <w:sz w:val="24"/>
                <w:szCs w:val="24"/>
              </w:rPr>
            </w:pPr>
            <w:r w:rsidRPr="003F191C">
              <w:rPr>
                <w:sz w:val="24"/>
                <w:szCs w:val="24"/>
              </w:rPr>
              <w:t>0,100</w:t>
            </w:r>
          </w:p>
        </w:tc>
        <w:tc>
          <w:tcPr>
            <w:tcW w:w="1985" w:type="dxa"/>
            <w:vAlign w:val="center"/>
          </w:tcPr>
          <w:p w:rsidR="00C40D3B" w:rsidRPr="003F191C" w:rsidRDefault="00572ED6" w:rsidP="0040239A">
            <w:pPr>
              <w:rPr>
                <w:sz w:val="24"/>
                <w:szCs w:val="24"/>
              </w:rPr>
            </w:pPr>
            <w:r w:rsidRPr="003F191C">
              <w:rPr>
                <w:sz w:val="24"/>
                <w:szCs w:val="24"/>
              </w:rPr>
              <w:t>Капитальные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51" w:type="dxa"/>
            <w:vAlign w:val="center"/>
          </w:tcPr>
          <w:p w:rsidR="00C40D3B" w:rsidRPr="003F191C" w:rsidRDefault="00C40D3B" w:rsidP="0040239A">
            <w:pPr>
              <w:rPr>
                <w:sz w:val="24"/>
                <w:szCs w:val="24"/>
              </w:rPr>
            </w:pPr>
            <w:r w:rsidRPr="003F191C">
              <w:rPr>
                <w:sz w:val="24"/>
                <w:szCs w:val="24"/>
              </w:rPr>
              <w:t xml:space="preserve"> пер. Газетный</w:t>
            </w:r>
          </w:p>
        </w:tc>
        <w:tc>
          <w:tcPr>
            <w:tcW w:w="1134" w:type="dxa"/>
            <w:gridSpan w:val="2"/>
            <w:vAlign w:val="center"/>
          </w:tcPr>
          <w:p w:rsidR="00C40D3B" w:rsidRPr="003F191C" w:rsidRDefault="00C40D3B" w:rsidP="0040239A">
            <w:pPr>
              <w:rPr>
                <w:sz w:val="24"/>
                <w:szCs w:val="24"/>
              </w:rPr>
            </w:pPr>
            <w:r w:rsidRPr="003F191C">
              <w:rPr>
                <w:sz w:val="24"/>
                <w:szCs w:val="24"/>
              </w:rPr>
              <w:t>0,150</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51" w:type="dxa"/>
            <w:vAlign w:val="center"/>
          </w:tcPr>
          <w:p w:rsidR="00C40D3B" w:rsidRPr="003F191C" w:rsidRDefault="00C40D3B" w:rsidP="0040239A">
            <w:pPr>
              <w:rPr>
                <w:sz w:val="24"/>
                <w:szCs w:val="24"/>
              </w:rPr>
            </w:pPr>
            <w:r w:rsidRPr="003F191C">
              <w:rPr>
                <w:sz w:val="24"/>
                <w:szCs w:val="24"/>
              </w:rPr>
              <w:t xml:space="preserve"> ул. Декабристов</w:t>
            </w:r>
          </w:p>
        </w:tc>
        <w:tc>
          <w:tcPr>
            <w:tcW w:w="1134" w:type="dxa"/>
            <w:gridSpan w:val="2"/>
            <w:vAlign w:val="center"/>
          </w:tcPr>
          <w:p w:rsidR="00C40D3B" w:rsidRPr="003F191C" w:rsidRDefault="00C40D3B" w:rsidP="0040239A">
            <w:pPr>
              <w:rPr>
                <w:sz w:val="24"/>
                <w:szCs w:val="24"/>
              </w:rPr>
            </w:pPr>
            <w:r w:rsidRPr="003F191C">
              <w:rPr>
                <w:sz w:val="24"/>
                <w:szCs w:val="24"/>
              </w:rPr>
              <w:t>0,300</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r w:rsidRPr="003F191C">
              <w:rPr>
                <w:sz w:val="24"/>
                <w:szCs w:val="24"/>
              </w:rPr>
              <w:t>проезд</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51" w:type="dxa"/>
            <w:vAlign w:val="center"/>
          </w:tcPr>
          <w:p w:rsidR="00C40D3B" w:rsidRPr="003F191C" w:rsidRDefault="00C40D3B" w:rsidP="0040239A">
            <w:pPr>
              <w:rPr>
                <w:sz w:val="24"/>
                <w:szCs w:val="24"/>
              </w:rPr>
            </w:pPr>
            <w:r w:rsidRPr="003F191C">
              <w:rPr>
                <w:sz w:val="24"/>
                <w:szCs w:val="24"/>
              </w:rPr>
              <w:t xml:space="preserve"> ул. Победы</w:t>
            </w:r>
          </w:p>
        </w:tc>
        <w:tc>
          <w:tcPr>
            <w:tcW w:w="1134" w:type="dxa"/>
            <w:gridSpan w:val="2"/>
            <w:vAlign w:val="center"/>
          </w:tcPr>
          <w:p w:rsidR="00C40D3B" w:rsidRPr="003F191C" w:rsidRDefault="00C40D3B" w:rsidP="0040239A">
            <w:pPr>
              <w:rPr>
                <w:sz w:val="24"/>
                <w:szCs w:val="24"/>
              </w:rPr>
            </w:pPr>
            <w:r w:rsidRPr="003F191C">
              <w:rPr>
                <w:sz w:val="24"/>
                <w:szCs w:val="24"/>
              </w:rPr>
              <w:t>0,250</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51" w:type="dxa"/>
            <w:vAlign w:val="center"/>
          </w:tcPr>
          <w:p w:rsidR="00C40D3B" w:rsidRPr="003F191C" w:rsidRDefault="00C40D3B" w:rsidP="0040239A">
            <w:pPr>
              <w:rPr>
                <w:sz w:val="24"/>
                <w:szCs w:val="24"/>
              </w:rPr>
            </w:pPr>
            <w:r w:rsidRPr="003F191C">
              <w:rPr>
                <w:sz w:val="24"/>
                <w:szCs w:val="24"/>
              </w:rPr>
              <w:t xml:space="preserve"> ул. Донская</w:t>
            </w:r>
          </w:p>
        </w:tc>
        <w:tc>
          <w:tcPr>
            <w:tcW w:w="1134" w:type="dxa"/>
            <w:gridSpan w:val="2"/>
            <w:vAlign w:val="center"/>
          </w:tcPr>
          <w:p w:rsidR="00C40D3B" w:rsidRPr="003F191C" w:rsidRDefault="00C40D3B" w:rsidP="0040239A">
            <w:pPr>
              <w:rPr>
                <w:sz w:val="24"/>
                <w:szCs w:val="24"/>
              </w:rPr>
            </w:pPr>
            <w:r w:rsidRPr="003F191C">
              <w:rPr>
                <w:sz w:val="24"/>
                <w:szCs w:val="24"/>
              </w:rPr>
              <w:t>0,600</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51" w:type="dxa"/>
            <w:vAlign w:val="center"/>
          </w:tcPr>
          <w:p w:rsidR="00C40D3B" w:rsidRPr="003F191C" w:rsidRDefault="00C40D3B" w:rsidP="0040239A">
            <w:pPr>
              <w:rPr>
                <w:sz w:val="24"/>
                <w:szCs w:val="24"/>
              </w:rPr>
            </w:pPr>
            <w:r w:rsidRPr="003F191C">
              <w:rPr>
                <w:sz w:val="24"/>
                <w:szCs w:val="24"/>
              </w:rPr>
              <w:t xml:space="preserve"> ул. Набережная</w:t>
            </w:r>
          </w:p>
        </w:tc>
        <w:tc>
          <w:tcPr>
            <w:tcW w:w="1134" w:type="dxa"/>
            <w:gridSpan w:val="2"/>
            <w:vAlign w:val="center"/>
          </w:tcPr>
          <w:p w:rsidR="00C40D3B" w:rsidRPr="003F191C" w:rsidRDefault="00C40D3B" w:rsidP="0040239A">
            <w:pPr>
              <w:rPr>
                <w:sz w:val="24"/>
                <w:szCs w:val="24"/>
              </w:rPr>
            </w:pPr>
            <w:r w:rsidRPr="003F191C">
              <w:rPr>
                <w:sz w:val="24"/>
                <w:szCs w:val="24"/>
              </w:rPr>
              <w:t>1,000</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51" w:type="dxa"/>
            <w:vAlign w:val="center"/>
          </w:tcPr>
          <w:p w:rsidR="00C40D3B" w:rsidRPr="003F191C" w:rsidRDefault="00C40D3B" w:rsidP="0040239A">
            <w:pPr>
              <w:rPr>
                <w:sz w:val="24"/>
                <w:szCs w:val="24"/>
              </w:rPr>
            </w:pPr>
            <w:r w:rsidRPr="003F191C">
              <w:rPr>
                <w:sz w:val="24"/>
                <w:szCs w:val="24"/>
              </w:rPr>
              <w:t>ул. Первомайская</w:t>
            </w:r>
          </w:p>
        </w:tc>
        <w:tc>
          <w:tcPr>
            <w:tcW w:w="1134" w:type="dxa"/>
            <w:gridSpan w:val="2"/>
            <w:vAlign w:val="center"/>
          </w:tcPr>
          <w:p w:rsidR="00C40D3B" w:rsidRPr="003F191C" w:rsidRDefault="00C40D3B" w:rsidP="0040239A">
            <w:pPr>
              <w:rPr>
                <w:sz w:val="24"/>
                <w:szCs w:val="24"/>
              </w:rPr>
            </w:pPr>
            <w:r w:rsidRPr="003F191C">
              <w:rPr>
                <w:sz w:val="24"/>
                <w:szCs w:val="24"/>
              </w:rPr>
              <w:t>0,500</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r w:rsidR="003F191C" w:rsidRPr="003F191C" w:rsidTr="00221EAF">
        <w:trPr>
          <w:trHeight w:val="155"/>
        </w:trPr>
        <w:tc>
          <w:tcPr>
            <w:tcW w:w="431" w:type="dxa"/>
            <w:vAlign w:val="center"/>
          </w:tcPr>
          <w:p w:rsidR="00C40D3B" w:rsidRPr="003F191C" w:rsidRDefault="00C40D3B" w:rsidP="007A7D96">
            <w:pPr>
              <w:pStyle w:val="afff9"/>
              <w:numPr>
                <w:ilvl w:val="0"/>
                <w:numId w:val="17"/>
              </w:numPr>
              <w:spacing w:after="0"/>
              <w:rPr>
                <w:sz w:val="24"/>
                <w:szCs w:val="24"/>
              </w:rPr>
            </w:pPr>
          </w:p>
        </w:tc>
        <w:tc>
          <w:tcPr>
            <w:tcW w:w="2551" w:type="dxa"/>
            <w:vAlign w:val="center"/>
          </w:tcPr>
          <w:p w:rsidR="00C40D3B" w:rsidRPr="003F191C" w:rsidRDefault="00C40D3B" w:rsidP="0040239A">
            <w:pPr>
              <w:rPr>
                <w:sz w:val="24"/>
                <w:szCs w:val="24"/>
              </w:rPr>
            </w:pPr>
            <w:r w:rsidRPr="003F191C">
              <w:rPr>
                <w:sz w:val="24"/>
                <w:szCs w:val="24"/>
              </w:rPr>
              <w:t>ул. Кооперативная</w:t>
            </w:r>
          </w:p>
        </w:tc>
        <w:tc>
          <w:tcPr>
            <w:tcW w:w="1134" w:type="dxa"/>
            <w:gridSpan w:val="2"/>
            <w:vAlign w:val="center"/>
          </w:tcPr>
          <w:p w:rsidR="00C40D3B" w:rsidRPr="003F191C" w:rsidRDefault="00C40D3B" w:rsidP="0040239A">
            <w:pPr>
              <w:rPr>
                <w:sz w:val="24"/>
                <w:szCs w:val="24"/>
              </w:rPr>
            </w:pPr>
            <w:r w:rsidRPr="003F191C">
              <w:rPr>
                <w:sz w:val="24"/>
                <w:szCs w:val="24"/>
              </w:rPr>
              <w:t>0,375</w:t>
            </w:r>
          </w:p>
        </w:tc>
        <w:tc>
          <w:tcPr>
            <w:tcW w:w="1985" w:type="dxa"/>
            <w:vAlign w:val="center"/>
          </w:tcPr>
          <w:p w:rsidR="00C40D3B" w:rsidRPr="003F191C" w:rsidRDefault="00572ED6" w:rsidP="0040239A">
            <w:pPr>
              <w:rPr>
                <w:sz w:val="24"/>
                <w:szCs w:val="24"/>
              </w:rPr>
            </w:pPr>
            <w:r w:rsidRPr="003F191C">
              <w:rPr>
                <w:sz w:val="24"/>
                <w:szCs w:val="24"/>
              </w:rPr>
              <w:t>Низшие</w:t>
            </w:r>
          </w:p>
        </w:tc>
        <w:tc>
          <w:tcPr>
            <w:tcW w:w="3260" w:type="dxa"/>
            <w:vAlign w:val="center"/>
          </w:tcPr>
          <w:p w:rsidR="00C40D3B" w:rsidRPr="003F191C" w:rsidRDefault="00C40D3B" w:rsidP="0040239A">
            <w:r w:rsidRPr="003F191C">
              <w:rPr>
                <w:sz w:val="24"/>
                <w:szCs w:val="24"/>
              </w:rPr>
              <w:t>Улица в жилой застройке: второстепенная</w:t>
            </w:r>
          </w:p>
        </w:tc>
      </w:tr>
    </w:tbl>
    <w:p w:rsidR="004146AE" w:rsidRPr="003F191C" w:rsidRDefault="004146AE" w:rsidP="004146AE">
      <w:pPr>
        <w:jc w:val="center"/>
        <w:rPr>
          <w:i/>
          <w:sz w:val="24"/>
          <w:szCs w:val="24"/>
        </w:rPr>
      </w:pPr>
      <w:r w:rsidRPr="003F191C">
        <w:rPr>
          <w:i/>
          <w:noProof/>
          <w:sz w:val="24"/>
          <w:szCs w:val="24"/>
        </w:rPr>
        <w:drawing>
          <wp:inline distT="0" distB="0" distL="0" distR="0">
            <wp:extent cx="4967785" cy="3234519"/>
            <wp:effectExtent l="0" t="0" r="0" b="0"/>
            <wp:docPr id="44"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4146AE" w:rsidRPr="003F191C" w:rsidRDefault="004146AE" w:rsidP="0040239A">
      <w:pPr>
        <w:spacing w:line="360" w:lineRule="auto"/>
        <w:ind w:firstLine="709"/>
        <w:rPr>
          <w:i/>
          <w:sz w:val="24"/>
          <w:szCs w:val="24"/>
        </w:rPr>
      </w:pPr>
      <w:r w:rsidRPr="003F191C">
        <w:rPr>
          <w:i/>
          <w:sz w:val="24"/>
          <w:szCs w:val="24"/>
        </w:rPr>
        <w:t xml:space="preserve">Рисунок </w:t>
      </w:r>
      <w:r w:rsidR="00F97BFE">
        <w:rPr>
          <w:i/>
          <w:sz w:val="24"/>
          <w:szCs w:val="24"/>
        </w:rPr>
        <w:t>2.</w:t>
      </w:r>
      <w:r w:rsidRPr="003F191C">
        <w:rPr>
          <w:i/>
          <w:sz w:val="24"/>
          <w:szCs w:val="24"/>
        </w:rPr>
        <w:t xml:space="preserve">15 Диаграмма распределения автомобильных дорог </w:t>
      </w:r>
      <w:proofErr w:type="spellStart"/>
      <w:r w:rsidRPr="003F191C">
        <w:rPr>
          <w:i/>
          <w:sz w:val="24"/>
          <w:szCs w:val="24"/>
        </w:rPr>
        <w:t>Новоцимлянского</w:t>
      </w:r>
      <w:proofErr w:type="spellEnd"/>
      <w:r w:rsidRPr="003F191C">
        <w:rPr>
          <w:i/>
          <w:sz w:val="24"/>
          <w:szCs w:val="24"/>
        </w:rPr>
        <w:t xml:space="preserve"> сельского поселения по типу дорожной одежды</w:t>
      </w:r>
    </w:p>
    <w:p w:rsidR="004146AE" w:rsidRPr="003F191C" w:rsidRDefault="004146AE" w:rsidP="004146AE">
      <w:pPr>
        <w:jc w:val="center"/>
        <w:rPr>
          <w:i/>
          <w:sz w:val="24"/>
          <w:szCs w:val="24"/>
        </w:rPr>
      </w:pPr>
      <w:r w:rsidRPr="003F191C">
        <w:rPr>
          <w:i/>
          <w:noProof/>
          <w:sz w:val="24"/>
          <w:szCs w:val="24"/>
        </w:rPr>
        <w:lastRenderedPageBreak/>
        <w:drawing>
          <wp:inline distT="0" distB="0" distL="0" distR="0">
            <wp:extent cx="6032311" cy="3302758"/>
            <wp:effectExtent l="0" t="0" r="0" b="0"/>
            <wp:docPr id="45"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4146AE" w:rsidRPr="003F191C" w:rsidRDefault="004146AE" w:rsidP="004146AE">
      <w:pPr>
        <w:rPr>
          <w:i/>
          <w:sz w:val="24"/>
          <w:szCs w:val="24"/>
        </w:rPr>
      </w:pPr>
    </w:p>
    <w:p w:rsidR="004146AE" w:rsidRPr="003F191C" w:rsidRDefault="004146AE" w:rsidP="0040239A">
      <w:pPr>
        <w:spacing w:line="360" w:lineRule="auto"/>
        <w:ind w:firstLine="709"/>
        <w:rPr>
          <w:i/>
          <w:sz w:val="24"/>
          <w:szCs w:val="24"/>
        </w:rPr>
      </w:pPr>
      <w:r w:rsidRPr="003F191C">
        <w:rPr>
          <w:i/>
          <w:sz w:val="24"/>
          <w:szCs w:val="24"/>
        </w:rPr>
        <w:t xml:space="preserve">Рисунок </w:t>
      </w:r>
      <w:r w:rsidR="00F97BFE">
        <w:rPr>
          <w:i/>
          <w:sz w:val="24"/>
          <w:szCs w:val="24"/>
        </w:rPr>
        <w:t>2.</w:t>
      </w:r>
      <w:r w:rsidRPr="003F191C">
        <w:rPr>
          <w:i/>
          <w:sz w:val="24"/>
          <w:szCs w:val="24"/>
        </w:rPr>
        <w:t xml:space="preserve">16 Диаграмма распределения автомобильных дорог </w:t>
      </w:r>
      <w:proofErr w:type="spellStart"/>
      <w:r w:rsidRPr="003F191C">
        <w:rPr>
          <w:i/>
          <w:sz w:val="24"/>
          <w:szCs w:val="24"/>
        </w:rPr>
        <w:t>Новоцимлянского</w:t>
      </w:r>
      <w:proofErr w:type="spellEnd"/>
      <w:r w:rsidRPr="003F191C">
        <w:rPr>
          <w:i/>
          <w:sz w:val="24"/>
          <w:szCs w:val="24"/>
        </w:rPr>
        <w:t xml:space="preserve"> сельского поселения по категориям автомобильных дорог</w:t>
      </w:r>
    </w:p>
    <w:p w:rsidR="00306922" w:rsidRPr="003F191C" w:rsidRDefault="00306922" w:rsidP="004146AE">
      <w:pPr>
        <w:spacing w:line="360" w:lineRule="auto"/>
        <w:ind w:firstLine="709"/>
        <w:rPr>
          <w:sz w:val="24"/>
          <w:szCs w:val="24"/>
        </w:rPr>
      </w:pPr>
      <w:proofErr w:type="spellStart"/>
      <w:r w:rsidRPr="003F191C">
        <w:rPr>
          <w:sz w:val="24"/>
          <w:szCs w:val="24"/>
        </w:rPr>
        <w:t>Саркеловское</w:t>
      </w:r>
      <w:proofErr w:type="spellEnd"/>
      <w:r w:rsidRPr="003F191C">
        <w:rPr>
          <w:sz w:val="24"/>
          <w:szCs w:val="24"/>
        </w:rPr>
        <w:t xml:space="preserve"> сельское поселение.</w:t>
      </w:r>
    </w:p>
    <w:p w:rsidR="001C1766" w:rsidRPr="003F191C" w:rsidRDefault="00675330" w:rsidP="004146AE">
      <w:pPr>
        <w:spacing w:line="360" w:lineRule="auto"/>
        <w:ind w:firstLine="709"/>
        <w:rPr>
          <w:sz w:val="24"/>
          <w:szCs w:val="24"/>
        </w:rPr>
      </w:pPr>
      <w:r w:rsidRPr="003F191C">
        <w:rPr>
          <w:sz w:val="24"/>
          <w:szCs w:val="24"/>
          <w:shd w:val="clear" w:color="auto" w:fill="FFFFFF"/>
        </w:rPr>
        <w:t>Общая п</w:t>
      </w:r>
      <w:r w:rsidR="00306922" w:rsidRPr="003F191C">
        <w:rPr>
          <w:sz w:val="24"/>
          <w:szCs w:val="24"/>
          <w:shd w:val="clear" w:color="auto" w:fill="FFFFFF"/>
        </w:rPr>
        <w:t xml:space="preserve">лощадь </w:t>
      </w:r>
      <w:proofErr w:type="spellStart"/>
      <w:r w:rsidR="00306922" w:rsidRPr="003F191C">
        <w:rPr>
          <w:sz w:val="24"/>
          <w:szCs w:val="24"/>
          <w:shd w:val="clear" w:color="auto" w:fill="FFFFFF"/>
        </w:rPr>
        <w:t>Саркеловского</w:t>
      </w:r>
      <w:proofErr w:type="spellEnd"/>
      <w:r w:rsidR="00306922" w:rsidRPr="003F191C">
        <w:rPr>
          <w:sz w:val="24"/>
          <w:szCs w:val="24"/>
          <w:shd w:val="clear" w:color="auto" w:fill="FFFFFF"/>
        </w:rPr>
        <w:t xml:space="preserve"> сельского поселения</w:t>
      </w:r>
      <w:r w:rsidRPr="003F191C">
        <w:rPr>
          <w:sz w:val="24"/>
          <w:szCs w:val="24"/>
          <w:shd w:val="clear" w:color="auto" w:fill="FFFFFF"/>
        </w:rPr>
        <w:t xml:space="preserve"> - </w:t>
      </w:r>
      <w:r w:rsidR="00306922" w:rsidRPr="003F191C">
        <w:rPr>
          <w:sz w:val="24"/>
          <w:szCs w:val="24"/>
          <w:shd w:val="clear" w:color="auto" w:fill="FFFFFF"/>
        </w:rPr>
        <w:t>96</w:t>
      </w:r>
      <w:r w:rsidR="00B34931" w:rsidRPr="003F191C">
        <w:rPr>
          <w:sz w:val="24"/>
          <w:szCs w:val="24"/>
          <w:shd w:val="clear" w:color="auto" w:fill="FFFFFF"/>
        </w:rPr>
        <w:t>,89</w:t>
      </w:r>
      <w:r w:rsidR="00306922" w:rsidRPr="003F191C">
        <w:rPr>
          <w:sz w:val="24"/>
          <w:szCs w:val="24"/>
          <w:shd w:val="clear" w:color="auto" w:fill="FFFFFF"/>
        </w:rPr>
        <w:t>9 кв</w:t>
      </w:r>
      <w:proofErr w:type="gramStart"/>
      <w:r w:rsidR="00306922" w:rsidRPr="003F191C">
        <w:rPr>
          <w:sz w:val="24"/>
          <w:szCs w:val="24"/>
          <w:shd w:val="clear" w:color="auto" w:fill="FFFFFF"/>
        </w:rPr>
        <w:t>.</w:t>
      </w:r>
      <w:r w:rsidR="00FB3E99" w:rsidRPr="003F191C">
        <w:rPr>
          <w:sz w:val="24"/>
          <w:szCs w:val="24"/>
          <w:shd w:val="clear" w:color="auto" w:fill="FFFFFF"/>
        </w:rPr>
        <w:t>к</w:t>
      </w:r>
      <w:proofErr w:type="gramEnd"/>
      <w:r w:rsidR="00306922" w:rsidRPr="003F191C">
        <w:rPr>
          <w:sz w:val="24"/>
          <w:szCs w:val="24"/>
          <w:shd w:val="clear" w:color="auto" w:fill="FFFFFF"/>
        </w:rPr>
        <w:t xml:space="preserve">м, граничит с Калининским сельским поселением, Красноярским сельским поселением, </w:t>
      </w:r>
      <w:proofErr w:type="spellStart"/>
      <w:r w:rsidR="00306922" w:rsidRPr="003F191C">
        <w:rPr>
          <w:sz w:val="24"/>
          <w:szCs w:val="24"/>
          <w:shd w:val="clear" w:color="auto" w:fill="FFFFFF"/>
        </w:rPr>
        <w:t>Маркинским</w:t>
      </w:r>
      <w:proofErr w:type="spellEnd"/>
      <w:r w:rsidR="00306922" w:rsidRPr="003F191C">
        <w:rPr>
          <w:sz w:val="24"/>
          <w:szCs w:val="24"/>
          <w:shd w:val="clear" w:color="auto" w:fill="FFFFFF"/>
        </w:rPr>
        <w:t xml:space="preserve"> сельским поселением, г.</w:t>
      </w:r>
      <w:r w:rsidR="00630FC2" w:rsidRPr="003F191C">
        <w:rPr>
          <w:sz w:val="24"/>
          <w:szCs w:val="24"/>
          <w:shd w:val="clear" w:color="auto" w:fill="FFFFFF"/>
        </w:rPr>
        <w:t xml:space="preserve"> </w:t>
      </w:r>
      <w:r w:rsidR="00306922" w:rsidRPr="003F191C">
        <w:rPr>
          <w:sz w:val="24"/>
          <w:szCs w:val="24"/>
          <w:shd w:val="clear" w:color="auto" w:fill="FFFFFF"/>
        </w:rPr>
        <w:t xml:space="preserve">Цимлянском, г. Волгодонском, </w:t>
      </w:r>
      <w:proofErr w:type="spellStart"/>
      <w:r w:rsidR="00306922" w:rsidRPr="003F191C">
        <w:rPr>
          <w:sz w:val="24"/>
          <w:szCs w:val="24"/>
          <w:shd w:val="clear" w:color="auto" w:fill="FFFFFF"/>
        </w:rPr>
        <w:t>Волгодонским</w:t>
      </w:r>
      <w:proofErr w:type="spellEnd"/>
      <w:r w:rsidR="00306922" w:rsidRPr="003F191C">
        <w:rPr>
          <w:sz w:val="24"/>
          <w:szCs w:val="24"/>
          <w:shd w:val="clear" w:color="auto" w:fill="FFFFFF"/>
        </w:rPr>
        <w:t xml:space="preserve"> районом, Дубовским районом.</w:t>
      </w:r>
      <w:r w:rsidR="00306922" w:rsidRPr="003F191C">
        <w:rPr>
          <w:sz w:val="24"/>
          <w:szCs w:val="24"/>
        </w:rPr>
        <w:t xml:space="preserve"> </w:t>
      </w:r>
      <w:r w:rsidR="001C1766" w:rsidRPr="003F191C">
        <w:rPr>
          <w:sz w:val="24"/>
          <w:szCs w:val="24"/>
        </w:rPr>
        <w:t>Состав поселения: п.</w:t>
      </w:r>
      <w:r w:rsidR="00630FC2" w:rsidRPr="003F191C">
        <w:rPr>
          <w:sz w:val="24"/>
          <w:szCs w:val="24"/>
        </w:rPr>
        <w:t xml:space="preserve"> </w:t>
      </w:r>
      <w:proofErr w:type="spellStart"/>
      <w:r w:rsidR="001C1766" w:rsidRPr="003F191C">
        <w:rPr>
          <w:sz w:val="24"/>
          <w:szCs w:val="24"/>
        </w:rPr>
        <w:t>Саркел</w:t>
      </w:r>
      <w:proofErr w:type="spellEnd"/>
      <w:r w:rsidR="001C1766" w:rsidRPr="003F191C">
        <w:rPr>
          <w:sz w:val="24"/>
          <w:szCs w:val="24"/>
        </w:rPr>
        <w:t>, ст.</w:t>
      </w:r>
      <w:r w:rsidR="00630FC2" w:rsidRPr="003F191C">
        <w:rPr>
          <w:sz w:val="24"/>
          <w:szCs w:val="24"/>
        </w:rPr>
        <w:t xml:space="preserve"> </w:t>
      </w:r>
      <w:proofErr w:type="spellStart"/>
      <w:r w:rsidR="001C1766" w:rsidRPr="003F191C">
        <w:rPr>
          <w:sz w:val="24"/>
          <w:szCs w:val="24"/>
        </w:rPr>
        <w:t>Хорошевская</w:t>
      </w:r>
      <w:proofErr w:type="spellEnd"/>
      <w:r w:rsidR="001C1766" w:rsidRPr="003F191C">
        <w:rPr>
          <w:sz w:val="24"/>
          <w:szCs w:val="24"/>
        </w:rPr>
        <w:t>,</w:t>
      </w:r>
      <w:r w:rsidR="00630FC2" w:rsidRPr="003F191C">
        <w:rPr>
          <w:sz w:val="24"/>
          <w:szCs w:val="24"/>
        </w:rPr>
        <w:t xml:space="preserve"> </w:t>
      </w:r>
      <w:r w:rsidR="001C1766" w:rsidRPr="003F191C">
        <w:rPr>
          <w:sz w:val="24"/>
          <w:szCs w:val="24"/>
        </w:rPr>
        <w:t>х.</w:t>
      </w:r>
      <w:r w:rsidR="00630FC2" w:rsidRPr="003F191C">
        <w:rPr>
          <w:sz w:val="24"/>
          <w:szCs w:val="24"/>
        </w:rPr>
        <w:t xml:space="preserve"> </w:t>
      </w:r>
      <w:r w:rsidR="001C1766" w:rsidRPr="003F191C">
        <w:rPr>
          <w:sz w:val="24"/>
          <w:szCs w:val="24"/>
        </w:rPr>
        <w:t>Крутой.</w:t>
      </w:r>
    </w:p>
    <w:p w:rsidR="004146AE" w:rsidRPr="003F191C" w:rsidRDefault="004146AE" w:rsidP="004146AE">
      <w:pPr>
        <w:spacing w:line="360" w:lineRule="auto"/>
        <w:ind w:firstLine="709"/>
        <w:rPr>
          <w:i/>
          <w:sz w:val="24"/>
          <w:szCs w:val="24"/>
        </w:rPr>
      </w:pPr>
      <w:r w:rsidRPr="003F191C">
        <w:rPr>
          <w:sz w:val="24"/>
          <w:szCs w:val="24"/>
        </w:rPr>
        <w:t xml:space="preserve">К территории </w:t>
      </w:r>
      <w:r w:rsidR="00630FC2" w:rsidRPr="003F191C">
        <w:rPr>
          <w:sz w:val="24"/>
          <w:szCs w:val="24"/>
        </w:rPr>
        <w:t>сельского</w:t>
      </w:r>
      <w:r w:rsidRPr="003F191C">
        <w:rPr>
          <w:sz w:val="24"/>
          <w:szCs w:val="24"/>
        </w:rPr>
        <w:t xml:space="preserve"> поселения применяется градация автомобильных дорог по категориям </w:t>
      </w:r>
      <w:proofErr w:type="gramStart"/>
      <w:r w:rsidRPr="003F191C">
        <w:rPr>
          <w:sz w:val="24"/>
          <w:szCs w:val="24"/>
        </w:rPr>
        <w:t>согласно таблицы</w:t>
      </w:r>
      <w:proofErr w:type="gramEnd"/>
      <w:r w:rsidRPr="003F191C">
        <w:rPr>
          <w:sz w:val="24"/>
          <w:szCs w:val="24"/>
        </w:rPr>
        <w:t xml:space="preserve"> 9 СП 42.13330.2011 «Градостроительство. Планировка и застройка городских и сельских поселений».</w:t>
      </w:r>
    </w:p>
    <w:p w:rsidR="004146AE" w:rsidRPr="003F191C" w:rsidRDefault="004146AE" w:rsidP="0040239A">
      <w:pPr>
        <w:spacing w:line="360" w:lineRule="auto"/>
        <w:ind w:firstLine="709"/>
        <w:rPr>
          <w:sz w:val="24"/>
          <w:szCs w:val="24"/>
        </w:rPr>
      </w:pPr>
      <w:r w:rsidRPr="003F191C">
        <w:rPr>
          <w:i/>
          <w:sz w:val="24"/>
          <w:szCs w:val="24"/>
        </w:rPr>
        <w:t xml:space="preserve">Таблица </w:t>
      </w:r>
      <w:r w:rsidR="00F97BFE">
        <w:rPr>
          <w:i/>
          <w:sz w:val="24"/>
          <w:szCs w:val="24"/>
        </w:rPr>
        <w:t>2.</w:t>
      </w:r>
      <w:r w:rsidRPr="003F191C">
        <w:rPr>
          <w:i/>
          <w:sz w:val="24"/>
          <w:szCs w:val="24"/>
        </w:rPr>
        <w:t xml:space="preserve">8 Автомобильные дороги </w:t>
      </w:r>
      <w:proofErr w:type="spellStart"/>
      <w:r w:rsidRPr="003F191C">
        <w:rPr>
          <w:i/>
          <w:sz w:val="24"/>
          <w:szCs w:val="24"/>
        </w:rPr>
        <w:t>Саркеловского</w:t>
      </w:r>
      <w:proofErr w:type="spellEnd"/>
      <w:r w:rsidRPr="003F191C">
        <w:rPr>
          <w:i/>
          <w:sz w:val="24"/>
          <w:szCs w:val="24"/>
        </w:rPr>
        <w:t xml:space="preserve"> сельского поселения Цимлянского района Ростовской области</w:t>
      </w:r>
    </w:p>
    <w:tbl>
      <w:tblPr>
        <w:tblStyle w:val="af4"/>
        <w:tblW w:w="9464" w:type="dxa"/>
        <w:tblInd w:w="567" w:type="dxa"/>
        <w:tblLayout w:type="fixed"/>
        <w:tblLook w:val="04A0"/>
      </w:tblPr>
      <w:tblGrid>
        <w:gridCol w:w="393"/>
        <w:gridCol w:w="2570"/>
        <w:gridCol w:w="999"/>
        <w:gridCol w:w="1958"/>
        <w:gridCol w:w="3544"/>
      </w:tblGrid>
      <w:tr w:rsidR="003F191C" w:rsidRPr="003F191C" w:rsidTr="00221EAF">
        <w:trPr>
          <w:trHeight w:val="1104"/>
          <w:tblHeader/>
        </w:trPr>
        <w:tc>
          <w:tcPr>
            <w:tcW w:w="393" w:type="dxa"/>
            <w:vAlign w:val="center"/>
          </w:tcPr>
          <w:p w:rsidR="004146AE" w:rsidRPr="003F191C" w:rsidRDefault="004146AE" w:rsidP="0040239A">
            <w:pPr>
              <w:jc w:val="center"/>
              <w:rPr>
                <w:b/>
                <w:sz w:val="24"/>
                <w:szCs w:val="24"/>
              </w:rPr>
            </w:pPr>
            <w:r w:rsidRPr="003F191C">
              <w:rPr>
                <w:b/>
                <w:sz w:val="24"/>
                <w:szCs w:val="24"/>
              </w:rPr>
              <w:t>№</w:t>
            </w:r>
          </w:p>
          <w:p w:rsidR="004146AE" w:rsidRPr="003F191C" w:rsidRDefault="004146AE" w:rsidP="0040239A">
            <w:pPr>
              <w:jc w:val="center"/>
              <w:rPr>
                <w:b/>
                <w:sz w:val="24"/>
                <w:szCs w:val="24"/>
              </w:rPr>
            </w:pPr>
            <w:proofErr w:type="spellStart"/>
            <w:proofErr w:type="gramStart"/>
            <w:r w:rsidRPr="003F191C">
              <w:rPr>
                <w:b/>
                <w:sz w:val="24"/>
                <w:szCs w:val="24"/>
              </w:rPr>
              <w:t>п</w:t>
            </w:r>
            <w:proofErr w:type="spellEnd"/>
            <w:proofErr w:type="gramEnd"/>
            <w:r w:rsidRPr="003F191C">
              <w:rPr>
                <w:b/>
                <w:sz w:val="24"/>
                <w:szCs w:val="24"/>
              </w:rPr>
              <w:t>/</w:t>
            </w:r>
            <w:proofErr w:type="spellStart"/>
            <w:r w:rsidRPr="003F191C">
              <w:rPr>
                <w:b/>
                <w:sz w:val="24"/>
                <w:szCs w:val="24"/>
              </w:rPr>
              <w:t>п</w:t>
            </w:r>
            <w:proofErr w:type="spellEnd"/>
          </w:p>
        </w:tc>
        <w:tc>
          <w:tcPr>
            <w:tcW w:w="2570" w:type="dxa"/>
            <w:vAlign w:val="center"/>
          </w:tcPr>
          <w:p w:rsidR="004146AE" w:rsidRPr="003F191C" w:rsidRDefault="004146AE" w:rsidP="0040239A">
            <w:pPr>
              <w:jc w:val="center"/>
              <w:rPr>
                <w:b/>
                <w:sz w:val="24"/>
                <w:szCs w:val="24"/>
              </w:rPr>
            </w:pPr>
            <w:r w:rsidRPr="003F191C">
              <w:rPr>
                <w:b/>
                <w:sz w:val="24"/>
                <w:szCs w:val="24"/>
              </w:rPr>
              <w:t>Наименование дороги</w:t>
            </w:r>
          </w:p>
          <w:p w:rsidR="004146AE" w:rsidRPr="003F191C" w:rsidRDefault="004146AE" w:rsidP="0040239A">
            <w:pPr>
              <w:jc w:val="center"/>
              <w:rPr>
                <w:b/>
                <w:sz w:val="24"/>
                <w:szCs w:val="24"/>
              </w:rPr>
            </w:pPr>
          </w:p>
        </w:tc>
        <w:tc>
          <w:tcPr>
            <w:tcW w:w="999" w:type="dxa"/>
            <w:vAlign w:val="center"/>
          </w:tcPr>
          <w:p w:rsidR="004146AE" w:rsidRPr="003F191C" w:rsidRDefault="004146AE" w:rsidP="0040239A">
            <w:pPr>
              <w:jc w:val="center"/>
              <w:rPr>
                <w:b/>
                <w:sz w:val="24"/>
                <w:szCs w:val="24"/>
              </w:rPr>
            </w:pPr>
            <w:r w:rsidRPr="003F191C">
              <w:rPr>
                <w:b/>
                <w:sz w:val="24"/>
                <w:szCs w:val="24"/>
              </w:rPr>
              <w:t xml:space="preserve">Длина, </w:t>
            </w:r>
            <w:proofErr w:type="gramStart"/>
            <w:r w:rsidRPr="003F191C">
              <w:rPr>
                <w:b/>
                <w:sz w:val="24"/>
                <w:szCs w:val="24"/>
              </w:rPr>
              <w:t>км</w:t>
            </w:r>
            <w:proofErr w:type="gramEnd"/>
          </w:p>
        </w:tc>
        <w:tc>
          <w:tcPr>
            <w:tcW w:w="1958" w:type="dxa"/>
            <w:vAlign w:val="center"/>
          </w:tcPr>
          <w:p w:rsidR="004146AE" w:rsidRPr="003F191C" w:rsidRDefault="004146AE" w:rsidP="0040239A">
            <w:pPr>
              <w:jc w:val="center"/>
              <w:rPr>
                <w:b/>
                <w:sz w:val="24"/>
                <w:szCs w:val="24"/>
              </w:rPr>
            </w:pPr>
            <w:r w:rsidRPr="003F191C">
              <w:rPr>
                <w:b/>
                <w:sz w:val="24"/>
                <w:szCs w:val="24"/>
              </w:rPr>
              <w:t>Тип дорожной одежды</w:t>
            </w:r>
          </w:p>
        </w:tc>
        <w:tc>
          <w:tcPr>
            <w:tcW w:w="3544" w:type="dxa"/>
            <w:vAlign w:val="center"/>
          </w:tcPr>
          <w:p w:rsidR="004146AE" w:rsidRPr="003F191C" w:rsidRDefault="00A1274D" w:rsidP="0040239A">
            <w:pPr>
              <w:jc w:val="center"/>
              <w:rPr>
                <w:b/>
                <w:sz w:val="24"/>
                <w:szCs w:val="24"/>
              </w:rPr>
            </w:pPr>
            <w:r w:rsidRPr="003F191C">
              <w:rPr>
                <w:b/>
                <w:sz w:val="24"/>
                <w:szCs w:val="24"/>
              </w:rPr>
              <w:t>Категория дорог и улиц</w:t>
            </w:r>
          </w:p>
        </w:tc>
      </w:tr>
      <w:tr w:rsidR="003F191C" w:rsidRPr="003F191C" w:rsidTr="00221EAF">
        <w:trPr>
          <w:trHeight w:val="223"/>
        </w:trPr>
        <w:tc>
          <w:tcPr>
            <w:tcW w:w="9464" w:type="dxa"/>
            <w:gridSpan w:val="5"/>
            <w:vAlign w:val="center"/>
          </w:tcPr>
          <w:p w:rsidR="00A1274D" w:rsidRPr="003F191C" w:rsidRDefault="00A1274D" w:rsidP="0040239A">
            <w:pPr>
              <w:rPr>
                <w:sz w:val="24"/>
                <w:szCs w:val="24"/>
              </w:rPr>
            </w:pPr>
            <w:r w:rsidRPr="003F191C">
              <w:rPr>
                <w:sz w:val="24"/>
                <w:szCs w:val="24"/>
              </w:rPr>
              <w:t xml:space="preserve">Посёлок </w:t>
            </w:r>
            <w:proofErr w:type="spellStart"/>
            <w:r w:rsidRPr="003F191C">
              <w:rPr>
                <w:sz w:val="24"/>
                <w:szCs w:val="24"/>
              </w:rPr>
              <w:t>Саркел</w:t>
            </w:r>
            <w:proofErr w:type="spellEnd"/>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пер. Тенистый</w:t>
            </w:r>
          </w:p>
        </w:tc>
        <w:tc>
          <w:tcPr>
            <w:tcW w:w="999" w:type="dxa"/>
            <w:vAlign w:val="center"/>
          </w:tcPr>
          <w:p w:rsidR="00A1274D" w:rsidRPr="003F191C" w:rsidRDefault="00A1274D" w:rsidP="0040239A">
            <w:pPr>
              <w:rPr>
                <w:sz w:val="24"/>
                <w:szCs w:val="24"/>
              </w:rPr>
            </w:pPr>
            <w:r w:rsidRPr="003F191C">
              <w:rPr>
                <w:sz w:val="24"/>
                <w:szCs w:val="24"/>
              </w:rPr>
              <w:t>1,200</w:t>
            </w:r>
          </w:p>
        </w:tc>
        <w:tc>
          <w:tcPr>
            <w:tcW w:w="1958" w:type="dxa"/>
            <w:vAlign w:val="center"/>
          </w:tcPr>
          <w:p w:rsidR="00A1274D" w:rsidRPr="003F191C" w:rsidRDefault="00572ED6" w:rsidP="0040239A">
            <w:pPr>
              <w:rPr>
                <w:sz w:val="24"/>
                <w:szCs w:val="24"/>
              </w:rPr>
            </w:pPr>
            <w:r w:rsidRPr="003F191C">
              <w:rPr>
                <w:sz w:val="24"/>
                <w:szCs w:val="24"/>
              </w:rPr>
              <w:t>Низшие</w:t>
            </w:r>
          </w:p>
        </w:tc>
        <w:tc>
          <w:tcPr>
            <w:tcW w:w="3544" w:type="dxa"/>
            <w:vAlign w:val="center"/>
          </w:tcPr>
          <w:p w:rsidR="00A1274D" w:rsidRPr="003F191C" w:rsidRDefault="00A1274D" w:rsidP="0040239A">
            <w:pPr>
              <w:rPr>
                <w:sz w:val="24"/>
                <w:szCs w:val="24"/>
              </w:rPr>
            </w:pPr>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пер. Степной</w:t>
            </w:r>
          </w:p>
        </w:tc>
        <w:tc>
          <w:tcPr>
            <w:tcW w:w="999" w:type="dxa"/>
            <w:vAlign w:val="center"/>
          </w:tcPr>
          <w:p w:rsidR="00A1274D" w:rsidRPr="003F191C" w:rsidRDefault="00A1274D" w:rsidP="0040239A">
            <w:pPr>
              <w:rPr>
                <w:sz w:val="24"/>
                <w:szCs w:val="24"/>
              </w:rPr>
            </w:pPr>
            <w:r w:rsidRPr="003F191C">
              <w:rPr>
                <w:sz w:val="24"/>
                <w:szCs w:val="24"/>
              </w:rPr>
              <w:t>0,200</w:t>
            </w:r>
          </w:p>
        </w:tc>
        <w:tc>
          <w:tcPr>
            <w:tcW w:w="1958" w:type="dxa"/>
            <w:vAlign w:val="center"/>
          </w:tcPr>
          <w:p w:rsidR="00A1274D" w:rsidRPr="003F191C" w:rsidRDefault="00572ED6" w:rsidP="0040239A">
            <w:pPr>
              <w:rPr>
                <w:sz w:val="24"/>
                <w:szCs w:val="24"/>
              </w:rPr>
            </w:pPr>
            <w:r w:rsidRPr="003F191C">
              <w:rPr>
                <w:sz w:val="24"/>
                <w:szCs w:val="24"/>
              </w:rPr>
              <w:t>Низшие</w:t>
            </w:r>
          </w:p>
        </w:tc>
        <w:tc>
          <w:tcPr>
            <w:tcW w:w="3544" w:type="dxa"/>
            <w:vAlign w:val="center"/>
          </w:tcPr>
          <w:p w:rsidR="00A1274D" w:rsidRPr="003F191C" w:rsidRDefault="00A1274D" w:rsidP="0040239A">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пер. Зеленый</w:t>
            </w:r>
          </w:p>
        </w:tc>
        <w:tc>
          <w:tcPr>
            <w:tcW w:w="999" w:type="dxa"/>
            <w:vAlign w:val="center"/>
          </w:tcPr>
          <w:p w:rsidR="00A1274D" w:rsidRPr="003F191C" w:rsidRDefault="00A1274D" w:rsidP="0040239A">
            <w:pPr>
              <w:rPr>
                <w:sz w:val="24"/>
                <w:szCs w:val="24"/>
              </w:rPr>
            </w:pPr>
            <w:r w:rsidRPr="003F191C">
              <w:rPr>
                <w:sz w:val="24"/>
                <w:szCs w:val="24"/>
              </w:rPr>
              <w:t>0,200</w:t>
            </w:r>
          </w:p>
        </w:tc>
        <w:tc>
          <w:tcPr>
            <w:tcW w:w="1958" w:type="dxa"/>
            <w:vAlign w:val="center"/>
          </w:tcPr>
          <w:p w:rsidR="00A1274D" w:rsidRPr="003F191C" w:rsidRDefault="00572ED6" w:rsidP="0040239A">
            <w:pPr>
              <w:rPr>
                <w:sz w:val="24"/>
                <w:szCs w:val="24"/>
                <w:lang w:val="en-GB"/>
              </w:rPr>
            </w:pPr>
            <w:r w:rsidRPr="003F191C">
              <w:rPr>
                <w:sz w:val="24"/>
                <w:szCs w:val="24"/>
              </w:rPr>
              <w:t>Низшие</w:t>
            </w:r>
          </w:p>
        </w:tc>
        <w:tc>
          <w:tcPr>
            <w:tcW w:w="3544" w:type="dxa"/>
            <w:vAlign w:val="center"/>
          </w:tcPr>
          <w:p w:rsidR="00A1274D" w:rsidRPr="003F191C" w:rsidRDefault="00A1274D" w:rsidP="0040239A">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пер. Цветочный</w:t>
            </w:r>
          </w:p>
        </w:tc>
        <w:tc>
          <w:tcPr>
            <w:tcW w:w="999" w:type="dxa"/>
            <w:vAlign w:val="center"/>
          </w:tcPr>
          <w:p w:rsidR="00A1274D" w:rsidRPr="003F191C" w:rsidRDefault="00A1274D" w:rsidP="0040239A">
            <w:pPr>
              <w:rPr>
                <w:sz w:val="24"/>
                <w:szCs w:val="24"/>
              </w:rPr>
            </w:pPr>
            <w:r w:rsidRPr="003F191C">
              <w:rPr>
                <w:sz w:val="24"/>
                <w:szCs w:val="24"/>
              </w:rPr>
              <w:t>0,400</w:t>
            </w:r>
          </w:p>
        </w:tc>
        <w:tc>
          <w:tcPr>
            <w:tcW w:w="1958" w:type="dxa"/>
            <w:vAlign w:val="center"/>
          </w:tcPr>
          <w:p w:rsidR="00A1274D" w:rsidRPr="003F191C" w:rsidRDefault="00572ED6" w:rsidP="0040239A">
            <w:pPr>
              <w:rPr>
                <w:sz w:val="24"/>
                <w:szCs w:val="24"/>
                <w:lang w:val="en-GB"/>
              </w:rPr>
            </w:pPr>
            <w:r w:rsidRPr="003F191C">
              <w:rPr>
                <w:sz w:val="24"/>
                <w:szCs w:val="24"/>
              </w:rPr>
              <w:t>Низшие</w:t>
            </w:r>
          </w:p>
        </w:tc>
        <w:tc>
          <w:tcPr>
            <w:tcW w:w="3544" w:type="dxa"/>
            <w:vAlign w:val="center"/>
          </w:tcPr>
          <w:p w:rsidR="00A1274D" w:rsidRPr="003F191C" w:rsidRDefault="00A1274D" w:rsidP="0040239A">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пер. Полевой</w:t>
            </w:r>
          </w:p>
        </w:tc>
        <w:tc>
          <w:tcPr>
            <w:tcW w:w="999" w:type="dxa"/>
            <w:vAlign w:val="center"/>
          </w:tcPr>
          <w:p w:rsidR="00A1274D" w:rsidRPr="003F191C" w:rsidRDefault="00A1274D" w:rsidP="0040239A">
            <w:pPr>
              <w:rPr>
                <w:sz w:val="24"/>
                <w:szCs w:val="24"/>
              </w:rPr>
            </w:pPr>
            <w:r w:rsidRPr="003F191C">
              <w:rPr>
                <w:sz w:val="24"/>
                <w:szCs w:val="24"/>
              </w:rPr>
              <w:t>0,300</w:t>
            </w:r>
          </w:p>
        </w:tc>
        <w:tc>
          <w:tcPr>
            <w:tcW w:w="1958" w:type="dxa"/>
            <w:vAlign w:val="center"/>
          </w:tcPr>
          <w:p w:rsidR="00A1274D" w:rsidRPr="003F191C" w:rsidRDefault="00572ED6" w:rsidP="0040239A">
            <w:pPr>
              <w:rPr>
                <w:sz w:val="24"/>
                <w:szCs w:val="24"/>
                <w:lang w:val="en-GB"/>
              </w:rPr>
            </w:pPr>
            <w:r w:rsidRPr="003F191C">
              <w:rPr>
                <w:sz w:val="24"/>
                <w:szCs w:val="24"/>
              </w:rPr>
              <w:t>Низшие</w:t>
            </w:r>
          </w:p>
        </w:tc>
        <w:tc>
          <w:tcPr>
            <w:tcW w:w="3544" w:type="dxa"/>
            <w:vAlign w:val="center"/>
          </w:tcPr>
          <w:p w:rsidR="00A1274D" w:rsidRPr="003F191C" w:rsidRDefault="00A1274D" w:rsidP="0040239A">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пер. Молодежный</w:t>
            </w:r>
          </w:p>
        </w:tc>
        <w:tc>
          <w:tcPr>
            <w:tcW w:w="999" w:type="dxa"/>
            <w:vAlign w:val="center"/>
          </w:tcPr>
          <w:p w:rsidR="00A1274D" w:rsidRPr="003F191C" w:rsidRDefault="00A1274D" w:rsidP="0040239A">
            <w:pPr>
              <w:rPr>
                <w:sz w:val="24"/>
                <w:szCs w:val="24"/>
              </w:rPr>
            </w:pPr>
            <w:r w:rsidRPr="003F191C">
              <w:rPr>
                <w:sz w:val="24"/>
                <w:szCs w:val="24"/>
              </w:rPr>
              <w:t>0,200</w:t>
            </w:r>
          </w:p>
        </w:tc>
        <w:tc>
          <w:tcPr>
            <w:tcW w:w="1958" w:type="dxa"/>
            <w:vAlign w:val="center"/>
          </w:tcPr>
          <w:p w:rsidR="00A1274D" w:rsidRPr="003F191C" w:rsidRDefault="00572ED6" w:rsidP="0040239A">
            <w:pPr>
              <w:rPr>
                <w:sz w:val="24"/>
                <w:szCs w:val="24"/>
                <w:lang w:val="en-GB"/>
              </w:rPr>
            </w:pPr>
            <w:r w:rsidRPr="003F191C">
              <w:rPr>
                <w:sz w:val="24"/>
                <w:szCs w:val="24"/>
              </w:rPr>
              <w:t>Низшие</w:t>
            </w:r>
          </w:p>
        </w:tc>
        <w:tc>
          <w:tcPr>
            <w:tcW w:w="3544" w:type="dxa"/>
            <w:vAlign w:val="center"/>
          </w:tcPr>
          <w:p w:rsidR="00A1274D" w:rsidRPr="003F191C" w:rsidRDefault="00A1274D" w:rsidP="0040239A">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пер. Прибоя</w:t>
            </w:r>
          </w:p>
        </w:tc>
        <w:tc>
          <w:tcPr>
            <w:tcW w:w="999" w:type="dxa"/>
            <w:vAlign w:val="center"/>
          </w:tcPr>
          <w:p w:rsidR="00A1274D" w:rsidRPr="003F191C" w:rsidRDefault="00A1274D" w:rsidP="0040239A">
            <w:pPr>
              <w:rPr>
                <w:sz w:val="24"/>
                <w:szCs w:val="24"/>
              </w:rPr>
            </w:pPr>
            <w:r w:rsidRPr="003F191C">
              <w:rPr>
                <w:sz w:val="24"/>
                <w:szCs w:val="24"/>
              </w:rPr>
              <w:t>0,100</w:t>
            </w:r>
          </w:p>
        </w:tc>
        <w:tc>
          <w:tcPr>
            <w:tcW w:w="1958" w:type="dxa"/>
            <w:vAlign w:val="center"/>
          </w:tcPr>
          <w:p w:rsidR="00A1274D" w:rsidRPr="003F191C" w:rsidRDefault="00572ED6" w:rsidP="0040239A">
            <w:pPr>
              <w:rPr>
                <w:sz w:val="24"/>
                <w:szCs w:val="24"/>
                <w:lang w:val="en-GB"/>
              </w:rPr>
            </w:pPr>
            <w:r w:rsidRPr="003F191C">
              <w:rPr>
                <w:sz w:val="24"/>
                <w:szCs w:val="24"/>
              </w:rPr>
              <w:t>Низшие</w:t>
            </w:r>
          </w:p>
        </w:tc>
        <w:tc>
          <w:tcPr>
            <w:tcW w:w="3544" w:type="dxa"/>
            <w:vAlign w:val="center"/>
          </w:tcPr>
          <w:p w:rsidR="00A1274D" w:rsidRPr="003F191C" w:rsidRDefault="00A1274D" w:rsidP="0040239A">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пер. Боевой Славы</w:t>
            </w:r>
          </w:p>
        </w:tc>
        <w:tc>
          <w:tcPr>
            <w:tcW w:w="999" w:type="dxa"/>
            <w:vAlign w:val="center"/>
          </w:tcPr>
          <w:p w:rsidR="00A1274D" w:rsidRPr="003F191C" w:rsidRDefault="00A1274D" w:rsidP="0040239A">
            <w:pPr>
              <w:rPr>
                <w:sz w:val="24"/>
                <w:szCs w:val="24"/>
              </w:rPr>
            </w:pPr>
            <w:r w:rsidRPr="003F191C">
              <w:rPr>
                <w:sz w:val="24"/>
                <w:szCs w:val="24"/>
              </w:rPr>
              <w:t>1,500</w:t>
            </w:r>
          </w:p>
        </w:tc>
        <w:tc>
          <w:tcPr>
            <w:tcW w:w="1958" w:type="dxa"/>
            <w:vAlign w:val="center"/>
          </w:tcPr>
          <w:p w:rsidR="00A1274D" w:rsidRPr="003F191C" w:rsidRDefault="00572ED6" w:rsidP="0040239A">
            <w:pPr>
              <w:rPr>
                <w:sz w:val="24"/>
                <w:szCs w:val="24"/>
                <w:lang w:val="en-GB"/>
              </w:rPr>
            </w:pPr>
            <w:r w:rsidRPr="003F191C">
              <w:rPr>
                <w:sz w:val="24"/>
                <w:szCs w:val="24"/>
              </w:rPr>
              <w:t>Низшие</w:t>
            </w:r>
          </w:p>
        </w:tc>
        <w:tc>
          <w:tcPr>
            <w:tcW w:w="3544" w:type="dxa"/>
            <w:vAlign w:val="center"/>
          </w:tcPr>
          <w:p w:rsidR="00A1274D" w:rsidRPr="003F191C" w:rsidRDefault="00A1274D" w:rsidP="0040239A">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пер. Овражный</w:t>
            </w:r>
          </w:p>
        </w:tc>
        <w:tc>
          <w:tcPr>
            <w:tcW w:w="999" w:type="dxa"/>
            <w:vAlign w:val="center"/>
          </w:tcPr>
          <w:p w:rsidR="00A1274D" w:rsidRPr="003F191C" w:rsidRDefault="00A1274D" w:rsidP="0040239A">
            <w:pPr>
              <w:rPr>
                <w:sz w:val="24"/>
                <w:szCs w:val="24"/>
              </w:rPr>
            </w:pPr>
            <w:r w:rsidRPr="003F191C">
              <w:rPr>
                <w:sz w:val="24"/>
                <w:szCs w:val="24"/>
              </w:rPr>
              <w:t>0,200</w:t>
            </w:r>
          </w:p>
        </w:tc>
        <w:tc>
          <w:tcPr>
            <w:tcW w:w="1958" w:type="dxa"/>
            <w:vAlign w:val="center"/>
          </w:tcPr>
          <w:p w:rsidR="00A1274D" w:rsidRPr="003F191C" w:rsidRDefault="00572ED6" w:rsidP="0040239A">
            <w:pPr>
              <w:rPr>
                <w:sz w:val="24"/>
                <w:szCs w:val="24"/>
                <w:lang w:val="en-GB"/>
              </w:rPr>
            </w:pPr>
            <w:r w:rsidRPr="003F191C">
              <w:rPr>
                <w:sz w:val="24"/>
                <w:szCs w:val="24"/>
              </w:rPr>
              <w:t>Низшие</w:t>
            </w:r>
          </w:p>
        </w:tc>
        <w:tc>
          <w:tcPr>
            <w:tcW w:w="3544" w:type="dxa"/>
            <w:vAlign w:val="center"/>
          </w:tcPr>
          <w:p w:rsidR="00A1274D" w:rsidRPr="003F191C" w:rsidRDefault="00A1274D" w:rsidP="0040239A">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ул. Набережная</w:t>
            </w:r>
          </w:p>
        </w:tc>
        <w:tc>
          <w:tcPr>
            <w:tcW w:w="999" w:type="dxa"/>
            <w:vAlign w:val="center"/>
          </w:tcPr>
          <w:p w:rsidR="00A1274D" w:rsidRPr="003F191C" w:rsidRDefault="00A1274D" w:rsidP="0040239A">
            <w:pPr>
              <w:rPr>
                <w:sz w:val="24"/>
                <w:szCs w:val="24"/>
              </w:rPr>
            </w:pPr>
            <w:r w:rsidRPr="003F191C">
              <w:rPr>
                <w:sz w:val="24"/>
                <w:szCs w:val="24"/>
              </w:rPr>
              <w:t>0,200</w:t>
            </w:r>
          </w:p>
        </w:tc>
        <w:tc>
          <w:tcPr>
            <w:tcW w:w="1958" w:type="dxa"/>
            <w:vAlign w:val="center"/>
          </w:tcPr>
          <w:p w:rsidR="00A1274D" w:rsidRPr="003F191C" w:rsidRDefault="00572ED6" w:rsidP="0040239A">
            <w:pPr>
              <w:rPr>
                <w:sz w:val="24"/>
                <w:szCs w:val="24"/>
              </w:rPr>
            </w:pPr>
            <w:r w:rsidRPr="003F191C">
              <w:rPr>
                <w:sz w:val="24"/>
                <w:szCs w:val="24"/>
              </w:rPr>
              <w:t>Капитальные</w:t>
            </w:r>
          </w:p>
        </w:tc>
        <w:tc>
          <w:tcPr>
            <w:tcW w:w="3544" w:type="dxa"/>
            <w:vAlign w:val="center"/>
          </w:tcPr>
          <w:p w:rsidR="00A1274D" w:rsidRPr="003F191C" w:rsidRDefault="00A1274D" w:rsidP="0040239A">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ул. Безымянная</w:t>
            </w:r>
          </w:p>
        </w:tc>
        <w:tc>
          <w:tcPr>
            <w:tcW w:w="999" w:type="dxa"/>
            <w:vAlign w:val="center"/>
          </w:tcPr>
          <w:p w:rsidR="00A1274D" w:rsidRPr="003F191C" w:rsidRDefault="00A1274D" w:rsidP="0040239A">
            <w:pPr>
              <w:rPr>
                <w:sz w:val="24"/>
                <w:szCs w:val="24"/>
              </w:rPr>
            </w:pPr>
            <w:r w:rsidRPr="003F191C">
              <w:rPr>
                <w:sz w:val="24"/>
                <w:szCs w:val="24"/>
              </w:rPr>
              <w:t>0,330</w:t>
            </w:r>
          </w:p>
        </w:tc>
        <w:tc>
          <w:tcPr>
            <w:tcW w:w="1958" w:type="dxa"/>
            <w:vAlign w:val="center"/>
          </w:tcPr>
          <w:p w:rsidR="00A1274D" w:rsidRPr="003F191C" w:rsidRDefault="00572ED6" w:rsidP="0040239A">
            <w:pPr>
              <w:rPr>
                <w:sz w:val="24"/>
                <w:szCs w:val="24"/>
              </w:rPr>
            </w:pPr>
            <w:r w:rsidRPr="003F191C">
              <w:rPr>
                <w:sz w:val="24"/>
                <w:szCs w:val="24"/>
              </w:rPr>
              <w:t>Капитальные</w:t>
            </w:r>
          </w:p>
        </w:tc>
        <w:tc>
          <w:tcPr>
            <w:tcW w:w="3544" w:type="dxa"/>
            <w:vAlign w:val="center"/>
          </w:tcPr>
          <w:p w:rsidR="00A1274D" w:rsidRPr="003F191C" w:rsidRDefault="00A1274D" w:rsidP="0040239A">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пер. Западный</w:t>
            </w:r>
          </w:p>
        </w:tc>
        <w:tc>
          <w:tcPr>
            <w:tcW w:w="999" w:type="dxa"/>
            <w:vAlign w:val="center"/>
          </w:tcPr>
          <w:p w:rsidR="00A1274D" w:rsidRPr="003F191C" w:rsidRDefault="00A1274D" w:rsidP="0040239A">
            <w:pPr>
              <w:rPr>
                <w:sz w:val="24"/>
                <w:szCs w:val="24"/>
              </w:rPr>
            </w:pPr>
            <w:r w:rsidRPr="003F191C">
              <w:rPr>
                <w:sz w:val="24"/>
                <w:szCs w:val="24"/>
              </w:rPr>
              <w:t>0,478</w:t>
            </w:r>
          </w:p>
        </w:tc>
        <w:tc>
          <w:tcPr>
            <w:tcW w:w="1958" w:type="dxa"/>
            <w:vAlign w:val="center"/>
          </w:tcPr>
          <w:p w:rsidR="00A1274D" w:rsidRPr="003F191C" w:rsidRDefault="00572ED6" w:rsidP="0040239A">
            <w:pPr>
              <w:rPr>
                <w:sz w:val="24"/>
                <w:szCs w:val="24"/>
              </w:rPr>
            </w:pPr>
            <w:r w:rsidRPr="003F191C">
              <w:rPr>
                <w:sz w:val="24"/>
                <w:szCs w:val="24"/>
              </w:rPr>
              <w:t>Капитальные</w:t>
            </w:r>
          </w:p>
        </w:tc>
        <w:tc>
          <w:tcPr>
            <w:tcW w:w="3544" w:type="dxa"/>
            <w:vAlign w:val="center"/>
          </w:tcPr>
          <w:p w:rsidR="00A1274D" w:rsidRPr="003F191C" w:rsidRDefault="00A1274D" w:rsidP="0040239A">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пер. Школьный</w:t>
            </w:r>
          </w:p>
        </w:tc>
        <w:tc>
          <w:tcPr>
            <w:tcW w:w="999" w:type="dxa"/>
            <w:vAlign w:val="center"/>
          </w:tcPr>
          <w:p w:rsidR="00A1274D" w:rsidRPr="003F191C" w:rsidRDefault="00A1274D" w:rsidP="0040239A">
            <w:pPr>
              <w:rPr>
                <w:sz w:val="24"/>
                <w:szCs w:val="24"/>
              </w:rPr>
            </w:pPr>
            <w:r w:rsidRPr="003F191C">
              <w:rPr>
                <w:sz w:val="24"/>
                <w:szCs w:val="24"/>
              </w:rPr>
              <w:t>0,258</w:t>
            </w:r>
          </w:p>
        </w:tc>
        <w:tc>
          <w:tcPr>
            <w:tcW w:w="1958" w:type="dxa"/>
            <w:vAlign w:val="center"/>
          </w:tcPr>
          <w:p w:rsidR="00A1274D" w:rsidRPr="003F191C" w:rsidRDefault="00572ED6" w:rsidP="0040239A">
            <w:pPr>
              <w:rPr>
                <w:sz w:val="24"/>
                <w:szCs w:val="24"/>
              </w:rPr>
            </w:pPr>
            <w:r w:rsidRPr="003F191C">
              <w:rPr>
                <w:sz w:val="24"/>
                <w:szCs w:val="24"/>
              </w:rPr>
              <w:t>Капитальные</w:t>
            </w:r>
          </w:p>
        </w:tc>
        <w:tc>
          <w:tcPr>
            <w:tcW w:w="3544" w:type="dxa"/>
            <w:vAlign w:val="center"/>
          </w:tcPr>
          <w:p w:rsidR="00A1274D" w:rsidRPr="003F191C" w:rsidRDefault="00A1274D" w:rsidP="0040239A">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пер. Виноградный</w:t>
            </w:r>
          </w:p>
        </w:tc>
        <w:tc>
          <w:tcPr>
            <w:tcW w:w="999" w:type="dxa"/>
            <w:vAlign w:val="center"/>
          </w:tcPr>
          <w:p w:rsidR="00A1274D" w:rsidRPr="003F191C" w:rsidRDefault="00A1274D" w:rsidP="0040239A">
            <w:pPr>
              <w:rPr>
                <w:sz w:val="24"/>
                <w:szCs w:val="24"/>
              </w:rPr>
            </w:pPr>
            <w:r w:rsidRPr="003F191C">
              <w:rPr>
                <w:sz w:val="24"/>
                <w:szCs w:val="24"/>
              </w:rPr>
              <w:t>0,842</w:t>
            </w:r>
          </w:p>
        </w:tc>
        <w:tc>
          <w:tcPr>
            <w:tcW w:w="1958" w:type="dxa"/>
            <w:vAlign w:val="center"/>
          </w:tcPr>
          <w:p w:rsidR="00A1274D" w:rsidRPr="003F191C" w:rsidRDefault="00572ED6" w:rsidP="0040239A">
            <w:pPr>
              <w:rPr>
                <w:sz w:val="24"/>
                <w:szCs w:val="24"/>
              </w:rPr>
            </w:pPr>
            <w:r w:rsidRPr="003F191C">
              <w:rPr>
                <w:sz w:val="24"/>
                <w:szCs w:val="24"/>
              </w:rPr>
              <w:t>Капитальные</w:t>
            </w:r>
          </w:p>
        </w:tc>
        <w:tc>
          <w:tcPr>
            <w:tcW w:w="3544" w:type="dxa"/>
            <w:vAlign w:val="center"/>
          </w:tcPr>
          <w:p w:rsidR="00A1274D" w:rsidRPr="003F191C" w:rsidRDefault="00A1274D" w:rsidP="0040239A">
            <w:r w:rsidRPr="003F191C">
              <w:rPr>
                <w:sz w:val="24"/>
                <w:szCs w:val="24"/>
              </w:rPr>
              <w:t>Улица в жилой застройке: второстепенная</w:t>
            </w:r>
          </w:p>
        </w:tc>
      </w:tr>
      <w:tr w:rsidR="003F191C" w:rsidRPr="003F191C" w:rsidTr="00221EAF">
        <w:trPr>
          <w:trHeight w:val="223"/>
        </w:trPr>
        <w:tc>
          <w:tcPr>
            <w:tcW w:w="393" w:type="dxa"/>
            <w:vMerge w:val="restart"/>
            <w:vAlign w:val="center"/>
          </w:tcPr>
          <w:p w:rsidR="00A1274D" w:rsidRPr="003F191C" w:rsidRDefault="00A1274D" w:rsidP="007A7D96">
            <w:pPr>
              <w:pStyle w:val="afff9"/>
              <w:numPr>
                <w:ilvl w:val="0"/>
                <w:numId w:val="18"/>
              </w:numPr>
              <w:spacing w:after="0"/>
              <w:rPr>
                <w:sz w:val="24"/>
                <w:szCs w:val="24"/>
              </w:rPr>
            </w:pPr>
          </w:p>
        </w:tc>
        <w:tc>
          <w:tcPr>
            <w:tcW w:w="2570" w:type="dxa"/>
            <w:vMerge w:val="restart"/>
            <w:vAlign w:val="center"/>
          </w:tcPr>
          <w:p w:rsidR="00A1274D" w:rsidRPr="003F191C" w:rsidRDefault="00A1274D" w:rsidP="0040239A">
            <w:pPr>
              <w:rPr>
                <w:sz w:val="24"/>
                <w:szCs w:val="24"/>
              </w:rPr>
            </w:pPr>
            <w:r w:rsidRPr="003F191C">
              <w:rPr>
                <w:sz w:val="24"/>
                <w:szCs w:val="24"/>
              </w:rPr>
              <w:t>ул. Социалистическая</w:t>
            </w:r>
          </w:p>
        </w:tc>
        <w:tc>
          <w:tcPr>
            <w:tcW w:w="999" w:type="dxa"/>
            <w:vAlign w:val="center"/>
          </w:tcPr>
          <w:p w:rsidR="00A1274D" w:rsidRPr="003F191C" w:rsidRDefault="00A1274D" w:rsidP="0040239A">
            <w:pPr>
              <w:rPr>
                <w:sz w:val="24"/>
                <w:szCs w:val="24"/>
              </w:rPr>
            </w:pPr>
            <w:r w:rsidRPr="003F191C">
              <w:rPr>
                <w:sz w:val="24"/>
                <w:szCs w:val="24"/>
              </w:rPr>
              <w:t>0,310</w:t>
            </w:r>
          </w:p>
        </w:tc>
        <w:tc>
          <w:tcPr>
            <w:tcW w:w="1958" w:type="dxa"/>
            <w:vAlign w:val="center"/>
          </w:tcPr>
          <w:p w:rsidR="00A1274D" w:rsidRPr="003F191C" w:rsidRDefault="00572ED6" w:rsidP="0040239A">
            <w:pPr>
              <w:rPr>
                <w:sz w:val="24"/>
                <w:szCs w:val="24"/>
              </w:rPr>
            </w:pPr>
            <w:r w:rsidRPr="003F191C">
              <w:rPr>
                <w:sz w:val="24"/>
                <w:szCs w:val="24"/>
              </w:rPr>
              <w:t>Низшие</w:t>
            </w:r>
          </w:p>
        </w:tc>
        <w:tc>
          <w:tcPr>
            <w:tcW w:w="3544" w:type="dxa"/>
            <w:vAlign w:val="center"/>
          </w:tcPr>
          <w:p w:rsidR="00A1274D" w:rsidRPr="003F191C" w:rsidRDefault="00A1274D" w:rsidP="0040239A">
            <w:r w:rsidRPr="003F191C">
              <w:rPr>
                <w:sz w:val="24"/>
                <w:szCs w:val="24"/>
              </w:rPr>
              <w:t>Улица в жилой застройке: второстепенная</w:t>
            </w:r>
          </w:p>
        </w:tc>
      </w:tr>
      <w:tr w:rsidR="003F191C" w:rsidRPr="003F191C" w:rsidTr="00221EAF">
        <w:trPr>
          <w:trHeight w:val="223"/>
        </w:trPr>
        <w:tc>
          <w:tcPr>
            <w:tcW w:w="393" w:type="dxa"/>
            <w:vMerge/>
            <w:vAlign w:val="center"/>
          </w:tcPr>
          <w:p w:rsidR="00A1274D" w:rsidRPr="003F191C" w:rsidRDefault="00A1274D" w:rsidP="007A7D96">
            <w:pPr>
              <w:pStyle w:val="afff9"/>
              <w:numPr>
                <w:ilvl w:val="0"/>
                <w:numId w:val="18"/>
              </w:numPr>
              <w:spacing w:after="0"/>
              <w:rPr>
                <w:sz w:val="24"/>
                <w:szCs w:val="24"/>
              </w:rPr>
            </w:pPr>
          </w:p>
        </w:tc>
        <w:tc>
          <w:tcPr>
            <w:tcW w:w="2570" w:type="dxa"/>
            <w:vMerge/>
            <w:vAlign w:val="center"/>
          </w:tcPr>
          <w:p w:rsidR="00A1274D" w:rsidRPr="003F191C" w:rsidRDefault="00A1274D" w:rsidP="0040239A">
            <w:pPr>
              <w:rPr>
                <w:sz w:val="24"/>
                <w:szCs w:val="24"/>
              </w:rPr>
            </w:pPr>
          </w:p>
        </w:tc>
        <w:tc>
          <w:tcPr>
            <w:tcW w:w="999" w:type="dxa"/>
            <w:vAlign w:val="center"/>
          </w:tcPr>
          <w:p w:rsidR="00A1274D" w:rsidRPr="003F191C" w:rsidRDefault="00A1274D" w:rsidP="0040239A">
            <w:pPr>
              <w:rPr>
                <w:sz w:val="24"/>
                <w:szCs w:val="24"/>
              </w:rPr>
            </w:pPr>
            <w:r w:rsidRPr="003F191C">
              <w:rPr>
                <w:sz w:val="24"/>
                <w:szCs w:val="24"/>
              </w:rPr>
              <w:t>0,430</w:t>
            </w:r>
          </w:p>
        </w:tc>
        <w:tc>
          <w:tcPr>
            <w:tcW w:w="1958" w:type="dxa"/>
            <w:vAlign w:val="center"/>
          </w:tcPr>
          <w:p w:rsidR="00A1274D" w:rsidRPr="003F191C" w:rsidRDefault="00572ED6" w:rsidP="0040239A">
            <w:pPr>
              <w:rPr>
                <w:sz w:val="24"/>
                <w:szCs w:val="24"/>
              </w:rPr>
            </w:pPr>
            <w:r w:rsidRPr="003F191C">
              <w:rPr>
                <w:sz w:val="24"/>
                <w:szCs w:val="24"/>
              </w:rPr>
              <w:t>Капитальные</w:t>
            </w:r>
          </w:p>
        </w:tc>
        <w:tc>
          <w:tcPr>
            <w:tcW w:w="3544" w:type="dxa"/>
            <w:vAlign w:val="center"/>
          </w:tcPr>
          <w:p w:rsidR="00A1274D" w:rsidRPr="003F191C" w:rsidRDefault="00A1274D" w:rsidP="0040239A">
            <w:r w:rsidRPr="003F191C">
              <w:rPr>
                <w:sz w:val="24"/>
                <w:szCs w:val="24"/>
              </w:rPr>
              <w:t>Улица в жилой застройке: второстепенная</w:t>
            </w:r>
          </w:p>
        </w:tc>
      </w:tr>
      <w:tr w:rsidR="003F191C" w:rsidRPr="003F191C" w:rsidTr="00221EAF">
        <w:trPr>
          <w:trHeight w:val="223"/>
        </w:trPr>
        <w:tc>
          <w:tcPr>
            <w:tcW w:w="393" w:type="dxa"/>
            <w:vMerge/>
            <w:vAlign w:val="center"/>
          </w:tcPr>
          <w:p w:rsidR="00A1274D" w:rsidRPr="003F191C" w:rsidRDefault="00A1274D" w:rsidP="007A7D96">
            <w:pPr>
              <w:pStyle w:val="afff9"/>
              <w:numPr>
                <w:ilvl w:val="0"/>
                <w:numId w:val="18"/>
              </w:numPr>
              <w:spacing w:after="0"/>
              <w:rPr>
                <w:sz w:val="24"/>
                <w:szCs w:val="24"/>
              </w:rPr>
            </w:pPr>
          </w:p>
        </w:tc>
        <w:tc>
          <w:tcPr>
            <w:tcW w:w="2570" w:type="dxa"/>
            <w:vMerge/>
            <w:vAlign w:val="center"/>
          </w:tcPr>
          <w:p w:rsidR="00A1274D" w:rsidRPr="003F191C" w:rsidRDefault="00A1274D" w:rsidP="0040239A">
            <w:pPr>
              <w:rPr>
                <w:sz w:val="24"/>
                <w:szCs w:val="24"/>
              </w:rPr>
            </w:pPr>
          </w:p>
        </w:tc>
        <w:tc>
          <w:tcPr>
            <w:tcW w:w="999" w:type="dxa"/>
            <w:vAlign w:val="center"/>
          </w:tcPr>
          <w:p w:rsidR="00A1274D" w:rsidRPr="003F191C" w:rsidRDefault="00A1274D" w:rsidP="0040239A">
            <w:pPr>
              <w:rPr>
                <w:sz w:val="24"/>
                <w:szCs w:val="24"/>
              </w:rPr>
            </w:pPr>
            <w:r w:rsidRPr="003F191C">
              <w:rPr>
                <w:sz w:val="24"/>
                <w:szCs w:val="24"/>
              </w:rPr>
              <w:t>0,260</w:t>
            </w:r>
          </w:p>
        </w:tc>
        <w:tc>
          <w:tcPr>
            <w:tcW w:w="1958" w:type="dxa"/>
            <w:vAlign w:val="center"/>
          </w:tcPr>
          <w:p w:rsidR="00A1274D" w:rsidRPr="003F191C" w:rsidRDefault="00572ED6" w:rsidP="0040239A">
            <w:pPr>
              <w:rPr>
                <w:sz w:val="24"/>
                <w:szCs w:val="24"/>
              </w:rPr>
            </w:pPr>
            <w:r w:rsidRPr="003F191C">
              <w:rPr>
                <w:sz w:val="24"/>
                <w:szCs w:val="24"/>
              </w:rPr>
              <w:t>Переходные</w:t>
            </w:r>
          </w:p>
        </w:tc>
        <w:tc>
          <w:tcPr>
            <w:tcW w:w="3544" w:type="dxa"/>
            <w:vAlign w:val="center"/>
          </w:tcPr>
          <w:p w:rsidR="00A1274D" w:rsidRPr="003F191C" w:rsidRDefault="00A1274D" w:rsidP="0040239A">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ул. Ленина</w:t>
            </w:r>
          </w:p>
        </w:tc>
        <w:tc>
          <w:tcPr>
            <w:tcW w:w="999" w:type="dxa"/>
            <w:vAlign w:val="center"/>
          </w:tcPr>
          <w:p w:rsidR="00A1274D" w:rsidRPr="003F191C" w:rsidRDefault="00A1274D" w:rsidP="0040239A">
            <w:pPr>
              <w:rPr>
                <w:sz w:val="24"/>
                <w:szCs w:val="24"/>
              </w:rPr>
            </w:pPr>
            <w:r w:rsidRPr="003F191C">
              <w:rPr>
                <w:sz w:val="24"/>
                <w:szCs w:val="24"/>
              </w:rPr>
              <w:t>1,200</w:t>
            </w:r>
          </w:p>
        </w:tc>
        <w:tc>
          <w:tcPr>
            <w:tcW w:w="1958" w:type="dxa"/>
            <w:vAlign w:val="center"/>
          </w:tcPr>
          <w:p w:rsidR="00A1274D" w:rsidRPr="003F191C" w:rsidRDefault="00572ED6" w:rsidP="0040239A">
            <w:pPr>
              <w:rPr>
                <w:sz w:val="24"/>
                <w:szCs w:val="24"/>
              </w:rPr>
            </w:pPr>
            <w:r w:rsidRPr="003F191C">
              <w:rPr>
                <w:sz w:val="24"/>
                <w:szCs w:val="24"/>
              </w:rPr>
              <w:t>Капитальные</w:t>
            </w:r>
          </w:p>
        </w:tc>
        <w:tc>
          <w:tcPr>
            <w:tcW w:w="3544" w:type="dxa"/>
            <w:vAlign w:val="center"/>
          </w:tcPr>
          <w:p w:rsidR="00A1274D" w:rsidRPr="003F191C" w:rsidRDefault="00A1274D" w:rsidP="0040239A">
            <w:pPr>
              <w:rPr>
                <w:sz w:val="24"/>
                <w:szCs w:val="24"/>
              </w:rPr>
            </w:pPr>
            <w:r w:rsidRPr="003F191C">
              <w:rPr>
                <w:sz w:val="24"/>
                <w:szCs w:val="24"/>
              </w:rPr>
              <w:t>Главная улица</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пер. Клубный</w:t>
            </w:r>
          </w:p>
        </w:tc>
        <w:tc>
          <w:tcPr>
            <w:tcW w:w="999" w:type="dxa"/>
            <w:vAlign w:val="center"/>
          </w:tcPr>
          <w:p w:rsidR="00A1274D" w:rsidRPr="003F191C" w:rsidRDefault="00A1274D" w:rsidP="0040239A">
            <w:pPr>
              <w:rPr>
                <w:sz w:val="24"/>
                <w:szCs w:val="24"/>
              </w:rPr>
            </w:pPr>
            <w:r w:rsidRPr="003F191C">
              <w:rPr>
                <w:sz w:val="24"/>
                <w:szCs w:val="24"/>
              </w:rPr>
              <w:t>0,229</w:t>
            </w:r>
          </w:p>
        </w:tc>
        <w:tc>
          <w:tcPr>
            <w:tcW w:w="1958" w:type="dxa"/>
            <w:vAlign w:val="center"/>
          </w:tcPr>
          <w:p w:rsidR="00A1274D" w:rsidRPr="003F191C" w:rsidRDefault="00572ED6" w:rsidP="0040239A">
            <w:pPr>
              <w:rPr>
                <w:sz w:val="24"/>
                <w:szCs w:val="24"/>
              </w:rPr>
            </w:pPr>
            <w:r w:rsidRPr="003F191C">
              <w:rPr>
                <w:sz w:val="24"/>
                <w:szCs w:val="24"/>
              </w:rPr>
              <w:t>Капитальные</w:t>
            </w:r>
          </w:p>
        </w:tc>
        <w:tc>
          <w:tcPr>
            <w:tcW w:w="3544" w:type="dxa"/>
            <w:vAlign w:val="center"/>
          </w:tcPr>
          <w:p w:rsidR="00A1274D" w:rsidRPr="003F191C" w:rsidRDefault="00A1274D" w:rsidP="0040239A">
            <w:r w:rsidRPr="003F191C">
              <w:rPr>
                <w:sz w:val="24"/>
                <w:szCs w:val="24"/>
              </w:rPr>
              <w:t>Улица в жилой застройке: второстепенная</w:t>
            </w:r>
          </w:p>
        </w:tc>
      </w:tr>
      <w:tr w:rsidR="003F191C" w:rsidRPr="003F191C" w:rsidTr="00221EAF">
        <w:trPr>
          <w:trHeight w:val="223"/>
        </w:trPr>
        <w:tc>
          <w:tcPr>
            <w:tcW w:w="393" w:type="dxa"/>
            <w:vMerge w:val="restart"/>
            <w:vAlign w:val="center"/>
          </w:tcPr>
          <w:p w:rsidR="00A1274D" w:rsidRPr="003F191C" w:rsidRDefault="00A1274D" w:rsidP="007A7D96">
            <w:pPr>
              <w:pStyle w:val="afff9"/>
              <w:numPr>
                <w:ilvl w:val="0"/>
                <w:numId w:val="18"/>
              </w:numPr>
              <w:spacing w:after="0"/>
              <w:rPr>
                <w:sz w:val="24"/>
                <w:szCs w:val="24"/>
              </w:rPr>
            </w:pPr>
          </w:p>
        </w:tc>
        <w:tc>
          <w:tcPr>
            <w:tcW w:w="2570" w:type="dxa"/>
            <w:vMerge w:val="restart"/>
            <w:vAlign w:val="center"/>
          </w:tcPr>
          <w:p w:rsidR="00A1274D" w:rsidRPr="003F191C" w:rsidRDefault="00A1274D" w:rsidP="0040239A">
            <w:pPr>
              <w:rPr>
                <w:sz w:val="24"/>
                <w:szCs w:val="24"/>
              </w:rPr>
            </w:pPr>
            <w:r w:rsidRPr="003F191C">
              <w:rPr>
                <w:sz w:val="24"/>
                <w:szCs w:val="24"/>
              </w:rPr>
              <w:t>ул. Комсомольская</w:t>
            </w:r>
          </w:p>
        </w:tc>
        <w:tc>
          <w:tcPr>
            <w:tcW w:w="999" w:type="dxa"/>
            <w:vAlign w:val="center"/>
          </w:tcPr>
          <w:p w:rsidR="00A1274D" w:rsidRPr="003F191C" w:rsidRDefault="00A1274D" w:rsidP="0040239A">
            <w:pPr>
              <w:rPr>
                <w:sz w:val="24"/>
                <w:szCs w:val="24"/>
              </w:rPr>
            </w:pPr>
            <w:r w:rsidRPr="003F191C">
              <w:rPr>
                <w:sz w:val="24"/>
                <w:szCs w:val="24"/>
              </w:rPr>
              <w:t>1,000</w:t>
            </w:r>
          </w:p>
        </w:tc>
        <w:tc>
          <w:tcPr>
            <w:tcW w:w="1958" w:type="dxa"/>
            <w:vAlign w:val="center"/>
          </w:tcPr>
          <w:p w:rsidR="00A1274D" w:rsidRPr="003F191C" w:rsidRDefault="00572ED6" w:rsidP="0040239A">
            <w:pPr>
              <w:rPr>
                <w:sz w:val="24"/>
                <w:szCs w:val="24"/>
              </w:rPr>
            </w:pPr>
            <w:r w:rsidRPr="003F191C">
              <w:rPr>
                <w:sz w:val="24"/>
                <w:szCs w:val="24"/>
              </w:rPr>
              <w:t>Капитальные</w:t>
            </w:r>
          </w:p>
        </w:tc>
        <w:tc>
          <w:tcPr>
            <w:tcW w:w="3544" w:type="dxa"/>
            <w:vAlign w:val="center"/>
          </w:tcPr>
          <w:p w:rsidR="00A1274D" w:rsidRPr="003F191C" w:rsidRDefault="00A1274D" w:rsidP="0040239A">
            <w:pPr>
              <w:rPr>
                <w:sz w:val="24"/>
                <w:szCs w:val="24"/>
              </w:rPr>
            </w:pPr>
            <w:r w:rsidRPr="003F191C">
              <w:rPr>
                <w:sz w:val="24"/>
                <w:szCs w:val="24"/>
              </w:rPr>
              <w:t>Главная улица</w:t>
            </w:r>
          </w:p>
        </w:tc>
      </w:tr>
      <w:tr w:rsidR="003F191C" w:rsidRPr="003F191C" w:rsidTr="00221EAF">
        <w:trPr>
          <w:trHeight w:val="223"/>
        </w:trPr>
        <w:tc>
          <w:tcPr>
            <w:tcW w:w="393" w:type="dxa"/>
            <w:vMerge/>
            <w:vAlign w:val="center"/>
          </w:tcPr>
          <w:p w:rsidR="00A1274D" w:rsidRPr="003F191C" w:rsidRDefault="00A1274D" w:rsidP="007A7D96">
            <w:pPr>
              <w:pStyle w:val="afff9"/>
              <w:numPr>
                <w:ilvl w:val="0"/>
                <w:numId w:val="18"/>
              </w:numPr>
              <w:spacing w:after="0"/>
              <w:rPr>
                <w:sz w:val="24"/>
                <w:szCs w:val="24"/>
              </w:rPr>
            </w:pPr>
          </w:p>
        </w:tc>
        <w:tc>
          <w:tcPr>
            <w:tcW w:w="2570" w:type="dxa"/>
            <w:vMerge/>
            <w:vAlign w:val="center"/>
          </w:tcPr>
          <w:p w:rsidR="00A1274D" w:rsidRPr="003F191C" w:rsidRDefault="00A1274D" w:rsidP="0040239A">
            <w:pPr>
              <w:rPr>
                <w:sz w:val="24"/>
                <w:szCs w:val="24"/>
              </w:rPr>
            </w:pPr>
          </w:p>
        </w:tc>
        <w:tc>
          <w:tcPr>
            <w:tcW w:w="999" w:type="dxa"/>
            <w:vAlign w:val="center"/>
          </w:tcPr>
          <w:p w:rsidR="00A1274D" w:rsidRPr="003F191C" w:rsidRDefault="00A1274D" w:rsidP="0040239A">
            <w:pPr>
              <w:rPr>
                <w:sz w:val="24"/>
                <w:szCs w:val="24"/>
              </w:rPr>
            </w:pPr>
            <w:r w:rsidRPr="003F191C">
              <w:rPr>
                <w:sz w:val="24"/>
                <w:szCs w:val="24"/>
              </w:rPr>
              <w:t>0,485</w:t>
            </w:r>
          </w:p>
        </w:tc>
        <w:tc>
          <w:tcPr>
            <w:tcW w:w="1958" w:type="dxa"/>
            <w:vAlign w:val="center"/>
          </w:tcPr>
          <w:p w:rsidR="00A1274D" w:rsidRPr="003F191C" w:rsidRDefault="00572ED6" w:rsidP="0040239A">
            <w:pPr>
              <w:rPr>
                <w:sz w:val="24"/>
                <w:szCs w:val="24"/>
              </w:rPr>
            </w:pPr>
            <w:r w:rsidRPr="003F191C">
              <w:rPr>
                <w:sz w:val="24"/>
                <w:szCs w:val="24"/>
              </w:rPr>
              <w:t>Низшие</w:t>
            </w:r>
          </w:p>
        </w:tc>
        <w:tc>
          <w:tcPr>
            <w:tcW w:w="3544" w:type="dxa"/>
            <w:vAlign w:val="center"/>
          </w:tcPr>
          <w:p w:rsidR="00A1274D" w:rsidRPr="003F191C" w:rsidRDefault="00A1274D" w:rsidP="0040239A">
            <w:pPr>
              <w:rPr>
                <w:sz w:val="24"/>
                <w:szCs w:val="24"/>
              </w:rPr>
            </w:pPr>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ул. Донская</w:t>
            </w:r>
          </w:p>
        </w:tc>
        <w:tc>
          <w:tcPr>
            <w:tcW w:w="999" w:type="dxa"/>
            <w:vAlign w:val="center"/>
          </w:tcPr>
          <w:p w:rsidR="00A1274D" w:rsidRPr="003F191C" w:rsidRDefault="00A1274D" w:rsidP="0040239A">
            <w:pPr>
              <w:rPr>
                <w:sz w:val="24"/>
                <w:szCs w:val="24"/>
              </w:rPr>
            </w:pPr>
            <w:r w:rsidRPr="003F191C">
              <w:rPr>
                <w:sz w:val="24"/>
                <w:szCs w:val="24"/>
              </w:rPr>
              <w:t>0,633</w:t>
            </w:r>
          </w:p>
        </w:tc>
        <w:tc>
          <w:tcPr>
            <w:tcW w:w="1958" w:type="dxa"/>
            <w:vAlign w:val="center"/>
          </w:tcPr>
          <w:p w:rsidR="00A1274D" w:rsidRPr="003F191C" w:rsidRDefault="00572ED6" w:rsidP="0040239A">
            <w:pPr>
              <w:rPr>
                <w:sz w:val="24"/>
                <w:szCs w:val="24"/>
              </w:rPr>
            </w:pPr>
            <w:r w:rsidRPr="003F191C">
              <w:rPr>
                <w:sz w:val="24"/>
                <w:szCs w:val="24"/>
              </w:rPr>
              <w:t>Капитальные</w:t>
            </w:r>
          </w:p>
        </w:tc>
        <w:tc>
          <w:tcPr>
            <w:tcW w:w="3544" w:type="dxa"/>
            <w:vAlign w:val="center"/>
          </w:tcPr>
          <w:p w:rsidR="00A1274D" w:rsidRPr="003F191C" w:rsidRDefault="00A1274D" w:rsidP="0040239A">
            <w:r w:rsidRPr="003F191C">
              <w:rPr>
                <w:sz w:val="24"/>
                <w:szCs w:val="24"/>
              </w:rPr>
              <w:t>Улица в жилой застройке: основная</w:t>
            </w:r>
          </w:p>
        </w:tc>
      </w:tr>
      <w:tr w:rsidR="003F191C" w:rsidRPr="003F191C" w:rsidTr="00221EAF">
        <w:trPr>
          <w:trHeight w:val="223"/>
        </w:trPr>
        <w:tc>
          <w:tcPr>
            <w:tcW w:w="393" w:type="dxa"/>
            <w:vMerge w:val="restart"/>
            <w:vAlign w:val="center"/>
          </w:tcPr>
          <w:p w:rsidR="00A1274D" w:rsidRPr="003F191C" w:rsidRDefault="00A1274D" w:rsidP="007A7D96">
            <w:pPr>
              <w:pStyle w:val="afff9"/>
              <w:numPr>
                <w:ilvl w:val="0"/>
                <w:numId w:val="18"/>
              </w:numPr>
              <w:spacing w:after="0"/>
              <w:rPr>
                <w:sz w:val="24"/>
                <w:szCs w:val="24"/>
              </w:rPr>
            </w:pPr>
          </w:p>
        </w:tc>
        <w:tc>
          <w:tcPr>
            <w:tcW w:w="2570" w:type="dxa"/>
            <w:vMerge w:val="restart"/>
            <w:vAlign w:val="center"/>
          </w:tcPr>
          <w:p w:rsidR="00A1274D" w:rsidRPr="003F191C" w:rsidRDefault="00A1274D" w:rsidP="0040239A">
            <w:pPr>
              <w:rPr>
                <w:sz w:val="24"/>
                <w:szCs w:val="24"/>
              </w:rPr>
            </w:pPr>
            <w:r w:rsidRPr="003F191C">
              <w:rPr>
                <w:sz w:val="24"/>
                <w:szCs w:val="24"/>
              </w:rPr>
              <w:t xml:space="preserve">ул. </w:t>
            </w:r>
            <w:proofErr w:type="spellStart"/>
            <w:r w:rsidRPr="003F191C">
              <w:rPr>
                <w:sz w:val="24"/>
                <w:szCs w:val="24"/>
              </w:rPr>
              <w:t>Цимлянская</w:t>
            </w:r>
            <w:proofErr w:type="spellEnd"/>
          </w:p>
        </w:tc>
        <w:tc>
          <w:tcPr>
            <w:tcW w:w="999" w:type="dxa"/>
            <w:vAlign w:val="center"/>
          </w:tcPr>
          <w:p w:rsidR="00A1274D" w:rsidRPr="003F191C" w:rsidRDefault="00A1274D" w:rsidP="0040239A">
            <w:pPr>
              <w:rPr>
                <w:sz w:val="24"/>
                <w:szCs w:val="24"/>
              </w:rPr>
            </w:pPr>
            <w:r w:rsidRPr="003F191C">
              <w:rPr>
                <w:sz w:val="24"/>
                <w:szCs w:val="24"/>
              </w:rPr>
              <w:t>0,540</w:t>
            </w:r>
          </w:p>
        </w:tc>
        <w:tc>
          <w:tcPr>
            <w:tcW w:w="1958" w:type="dxa"/>
            <w:vAlign w:val="center"/>
          </w:tcPr>
          <w:p w:rsidR="00A1274D" w:rsidRPr="003F191C" w:rsidRDefault="00572ED6" w:rsidP="0040239A">
            <w:pPr>
              <w:rPr>
                <w:sz w:val="24"/>
                <w:szCs w:val="24"/>
              </w:rPr>
            </w:pPr>
            <w:r w:rsidRPr="003F191C">
              <w:rPr>
                <w:sz w:val="24"/>
                <w:szCs w:val="24"/>
              </w:rPr>
              <w:t>Капитальные</w:t>
            </w:r>
          </w:p>
        </w:tc>
        <w:tc>
          <w:tcPr>
            <w:tcW w:w="3544" w:type="dxa"/>
            <w:vAlign w:val="center"/>
          </w:tcPr>
          <w:p w:rsidR="00A1274D" w:rsidRPr="003F191C" w:rsidRDefault="00A1274D" w:rsidP="0040239A">
            <w:r w:rsidRPr="003F191C">
              <w:rPr>
                <w:sz w:val="24"/>
                <w:szCs w:val="24"/>
              </w:rPr>
              <w:t>Улица в жилой застройке: второстепенная</w:t>
            </w:r>
          </w:p>
        </w:tc>
      </w:tr>
      <w:tr w:rsidR="003F191C" w:rsidRPr="003F191C" w:rsidTr="00221EAF">
        <w:trPr>
          <w:trHeight w:val="223"/>
        </w:trPr>
        <w:tc>
          <w:tcPr>
            <w:tcW w:w="393" w:type="dxa"/>
            <w:vMerge/>
            <w:vAlign w:val="center"/>
          </w:tcPr>
          <w:p w:rsidR="00A1274D" w:rsidRPr="003F191C" w:rsidRDefault="00A1274D" w:rsidP="007A7D96">
            <w:pPr>
              <w:pStyle w:val="afff9"/>
              <w:numPr>
                <w:ilvl w:val="0"/>
                <w:numId w:val="18"/>
              </w:numPr>
              <w:spacing w:after="0"/>
              <w:rPr>
                <w:sz w:val="24"/>
                <w:szCs w:val="24"/>
              </w:rPr>
            </w:pPr>
          </w:p>
        </w:tc>
        <w:tc>
          <w:tcPr>
            <w:tcW w:w="2570" w:type="dxa"/>
            <w:vMerge/>
            <w:vAlign w:val="center"/>
          </w:tcPr>
          <w:p w:rsidR="00A1274D" w:rsidRPr="003F191C" w:rsidRDefault="00A1274D" w:rsidP="0040239A">
            <w:pPr>
              <w:rPr>
                <w:sz w:val="24"/>
                <w:szCs w:val="24"/>
              </w:rPr>
            </w:pPr>
          </w:p>
        </w:tc>
        <w:tc>
          <w:tcPr>
            <w:tcW w:w="999" w:type="dxa"/>
            <w:vAlign w:val="center"/>
          </w:tcPr>
          <w:p w:rsidR="00A1274D" w:rsidRPr="003F191C" w:rsidRDefault="00A1274D" w:rsidP="0040239A">
            <w:pPr>
              <w:rPr>
                <w:sz w:val="24"/>
                <w:szCs w:val="24"/>
              </w:rPr>
            </w:pPr>
            <w:r w:rsidRPr="003F191C">
              <w:rPr>
                <w:sz w:val="24"/>
                <w:szCs w:val="24"/>
              </w:rPr>
              <w:t>0,153</w:t>
            </w:r>
          </w:p>
        </w:tc>
        <w:tc>
          <w:tcPr>
            <w:tcW w:w="1958" w:type="dxa"/>
            <w:vAlign w:val="center"/>
          </w:tcPr>
          <w:p w:rsidR="00A1274D" w:rsidRPr="003F191C" w:rsidRDefault="00572ED6" w:rsidP="0040239A">
            <w:pPr>
              <w:rPr>
                <w:sz w:val="24"/>
                <w:szCs w:val="24"/>
              </w:rPr>
            </w:pPr>
            <w:r w:rsidRPr="003F191C">
              <w:rPr>
                <w:sz w:val="24"/>
                <w:szCs w:val="24"/>
              </w:rPr>
              <w:t>Низшие</w:t>
            </w:r>
          </w:p>
        </w:tc>
        <w:tc>
          <w:tcPr>
            <w:tcW w:w="3544" w:type="dxa"/>
            <w:vAlign w:val="center"/>
          </w:tcPr>
          <w:p w:rsidR="00A1274D" w:rsidRPr="003F191C" w:rsidRDefault="00A1274D" w:rsidP="0040239A">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ул. Морская</w:t>
            </w:r>
          </w:p>
        </w:tc>
        <w:tc>
          <w:tcPr>
            <w:tcW w:w="999" w:type="dxa"/>
            <w:vAlign w:val="center"/>
          </w:tcPr>
          <w:p w:rsidR="00A1274D" w:rsidRPr="003F191C" w:rsidRDefault="00A1274D" w:rsidP="0040239A">
            <w:pPr>
              <w:rPr>
                <w:sz w:val="24"/>
                <w:szCs w:val="24"/>
              </w:rPr>
            </w:pPr>
            <w:r w:rsidRPr="003F191C">
              <w:rPr>
                <w:sz w:val="24"/>
                <w:szCs w:val="24"/>
              </w:rPr>
              <w:t>0,524</w:t>
            </w:r>
          </w:p>
        </w:tc>
        <w:tc>
          <w:tcPr>
            <w:tcW w:w="1958" w:type="dxa"/>
            <w:vAlign w:val="center"/>
          </w:tcPr>
          <w:p w:rsidR="00A1274D" w:rsidRPr="003F191C" w:rsidRDefault="00572ED6" w:rsidP="0040239A">
            <w:pPr>
              <w:rPr>
                <w:sz w:val="24"/>
                <w:szCs w:val="24"/>
              </w:rPr>
            </w:pPr>
            <w:r w:rsidRPr="003F191C">
              <w:rPr>
                <w:sz w:val="24"/>
                <w:szCs w:val="24"/>
              </w:rPr>
              <w:t>Капитальные</w:t>
            </w:r>
          </w:p>
        </w:tc>
        <w:tc>
          <w:tcPr>
            <w:tcW w:w="3544" w:type="dxa"/>
            <w:vAlign w:val="center"/>
          </w:tcPr>
          <w:p w:rsidR="00A1274D" w:rsidRPr="003F191C" w:rsidRDefault="00A1274D" w:rsidP="0040239A">
            <w:r w:rsidRPr="003F191C">
              <w:rPr>
                <w:sz w:val="24"/>
                <w:szCs w:val="24"/>
              </w:rPr>
              <w:t>Улица в жилой застройке: второстепенная</w:t>
            </w:r>
          </w:p>
        </w:tc>
      </w:tr>
      <w:tr w:rsidR="003F191C" w:rsidRPr="003F191C" w:rsidTr="00221EAF">
        <w:trPr>
          <w:trHeight w:val="223"/>
        </w:trPr>
        <w:tc>
          <w:tcPr>
            <w:tcW w:w="393" w:type="dxa"/>
            <w:vMerge w:val="restart"/>
            <w:vAlign w:val="center"/>
          </w:tcPr>
          <w:p w:rsidR="00A1274D" w:rsidRPr="003F191C" w:rsidRDefault="00A1274D" w:rsidP="007A7D96">
            <w:pPr>
              <w:pStyle w:val="afff9"/>
              <w:numPr>
                <w:ilvl w:val="0"/>
                <w:numId w:val="18"/>
              </w:numPr>
              <w:spacing w:after="0"/>
              <w:rPr>
                <w:sz w:val="24"/>
                <w:szCs w:val="24"/>
              </w:rPr>
            </w:pPr>
          </w:p>
        </w:tc>
        <w:tc>
          <w:tcPr>
            <w:tcW w:w="2570" w:type="dxa"/>
            <w:vMerge w:val="restart"/>
            <w:vAlign w:val="center"/>
          </w:tcPr>
          <w:p w:rsidR="00A1274D" w:rsidRPr="003F191C" w:rsidRDefault="00A1274D" w:rsidP="0040239A">
            <w:pPr>
              <w:rPr>
                <w:sz w:val="24"/>
                <w:szCs w:val="24"/>
              </w:rPr>
            </w:pPr>
            <w:r w:rsidRPr="003F191C">
              <w:rPr>
                <w:sz w:val="24"/>
                <w:szCs w:val="24"/>
              </w:rPr>
              <w:t>ул. Садовая</w:t>
            </w:r>
          </w:p>
        </w:tc>
        <w:tc>
          <w:tcPr>
            <w:tcW w:w="999" w:type="dxa"/>
            <w:vAlign w:val="center"/>
          </w:tcPr>
          <w:p w:rsidR="00A1274D" w:rsidRPr="003F191C" w:rsidRDefault="00A1274D" w:rsidP="0040239A">
            <w:pPr>
              <w:rPr>
                <w:sz w:val="24"/>
                <w:szCs w:val="24"/>
              </w:rPr>
            </w:pPr>
            <w:r w:rsidRPr="003F191C">
              <w:rPr>
                <w:sz w:val="24"/>
                <w:szCs w:val="24"/>
              </w:rPr>
              <w:t>0,165</w:t>
            </w:r>
          </w:p>
        </w:tc>
        <w:tc>
          <w:tcPr>
            <w:tcW w:w="1958" w:type="dxa"/>
            <w:vAlign w:val="center"/>
          </w:tcPr>
          <w:p w:rsidR="00A1274D" w:rsidRPr="003F191C" w:rsidRDefault="00572ED6" w:rsidP="0040239A">
            <w:pPr>
              <w:rPr>
                <w:sz w:val="24"/>
                <w:szCs w:val="24"/>
              </w:rPr>
            </w:pPr>
            <w:r w:rsidRPr="003F191C">
              <w:rPr>
                <w:sz w:val="24"/>
                <w:szCs w:val="24"/>
              </w:rPr>
              <w:t>Низшие</w:t>
            </w:r>
          </w:p>
        </w:tc>
        <w:tc>
          <w:tcPr>
            <w:tcW w:w="3544" w:type="dxa"/>
            <w:vAlign w:val="center"/>
          </w:tcPr>
          <w:p w:rsidR="00A1274D" w:rsidRPr="003F191C" w:rsidRDefault="00A1274D" w:rsidP="0040239A">
            <w:r w:rsidRPr="003F191C">
              <w:rPr>
                <w:sz w:val="24"/>
                <w:szCs w:val="24"/>
              </w:rPr>
              <w:t>Улица в жилой застройке: основная</w:t>
            </w:r>
          </w:p>
        </w:tc>
      </w:tr>
      <w:tr w:rsidR="003F191C" w:rsidRPr="003F191C" w:rsidTr="00221EAF">
        <w:trPr>
          <w:trHeight w:val="223"/>
        </w:trPr>
        <w:tc>
          <w:tcPr>
            <w:tcW w:w="393" w:type="dxa"/>
            <w:vMerge/>
            <w:vAlign w:val="center"/>
          </w:tcPr>
          <w:p w:rsidR="00A1274D" w:rsidRPr="003F191C" w:rsidRDefault="00A1274D" w:rsidP="007A7D96">
            <w:pPr>
              <w:pStyle w:val="afff9"/>
              <w:numPr>
                <w:ilvl w:val="0"/>
                <w:numId w:val="18"/>
              </w:numPr>
              <w:spacing w:after="0"/>
              <w:rPr>
                <w:sz w:val="24"/>
                <w:szCs w:val="24"/>
              </w:rPr>
            </w:pPr>
          </w:p>
        </w:tc>
        <w:tc>
          <w:tcPr>
            <w:tcW w:w="2570" w:type="dxa"/>
            <w:vMerge/>
            <w:vAlign w:val="center"/>
          </w:tcPr>
          <w:p w:rsidR="00A1274D" w:rsidRPr="003F191C" w:rsidRDefault="00A1274D" w:rsidP="0040239A">
            <w:pPr>
              <w:rPr>
                <w:sz w:val="24"/>
                <w:szCs w:val="24"/>
              </w:rPr>
            </w:pPr>
          </w:p>
        </w:tc>
        <w:tc>
          <w:tcPr>
            <w:tcW w:w="999" w:type="dxa"/>
            <w:vAlign w:val="center"/>
          </w:tcPr>
          <w:p w:rsidR="00A1274D" w:rsidRPr="003F191C" w:rsidRDefault="00A1274D" w:rsidP="0040239A">
            <w:pPr>
              <w:rPr>
                <w:sz w:val="24"/>
                <w:szCs w:val="24"/>
              </w:rPr>
            </w:pPr>
            <w:r w:rsidRPr="003F191C">
              <w:rPr>
                <w:sz w:val="24"/>
                <w:szCs w:val="24"/>
              </w:rPr>
              <w:t>0,554</w:t>
            </w:r>
          </w:p>
        </w:tc>
        <w:tc>
          <w:tcPr>
            <w:tcW w:w="1958" w:type="dxa"/>
            <w:vAlign w:val="center"/>
          </w:tcPr>
          <w:p w:rsidR="00A1274D" w:rsidRPr="003F191C" w:rsidRDefault="00572ED6" w:rsidP="0040239A">
            <w:pPr>
              <w:rPr>
                <w:sz w:val="24"/>
                <w:szCs w:val="24"/>
              </w:rPr>
            </w:pPr>
            <w:r w:rsidRPr="003F191C">
              <w:rPr>
                <w:sz w:val="24"/>
                <w:szCs w:val="24"/>
              </w:rPr>
              <w:t>Капитальные</w:t>
            </w:r>
          </w:p>
        </w:tc>
        <w:tc>
          <w:tcPr>
            <w:tcW w:w="3544" w:type="dxa"/>
            <w:vAlign w:val="center"/>
          </w:tcPr>
          <w:p w:rsidR="00A1274D" w:rsidRPr="003F191C" w:rsidRDefault="00A1274D" w:rsidP="0040239A">
            <w:r w:rsidRPr="003F191C">
              <w:rPr>
                <w:sz w:val="24"/>
                <w:szCs w:val="24"/>
              </w:rPr>
              <w:t>Улица в жилой застройке: основная</w:t>
            </w:r>
          </w:p>
        </w:tc>
      </w:tr>
      <w:tr w:rsidR="003F191C" w:rsidRPr="003F191C" w:rsidTr="00221EAF">
        <w:trPr>
          <w:trHeight w:val="223"/>
        </w:trPr>
        <w:tc>
          <w:tcPr>
            <w:tcW w:w="393" w:type="dxa"/>
            <w:vMerge w:val="restart"/>
            <w:vAlign w:val="center"/>
          </w:tcPr>
          <w:p w:rsidR="00A1274D" w:rsidRPr="003F191C" w:rsidRDefault="00A1274D" w:rsidP="007A7D96">
            <w:pPr>
              <w:pStyle w:val="afff9"/>
              <w:numPr>
                <w:ilvl w:val="0"/>
                <w:numId w:val="18"/>
              </w:numPr>
              <w:spacing w:after="0"/>
              <w:rPr>
                <w:sz w:val="24"/>
                <w:szCs w:val="24"/>
              </w:rPr>
            </w:pPr>
          </w:p>
        </w:tc>
        <w:tc>
          <w:tcPr>
            <w:tcW w:w="2570" w:type="dxa"/>
            <w:vMerge w:val="restart"/>
            <w:vAlign w:val="center"/>
          </w:tcPr>
          <w:p w:rsidR="00A1274D" w:rsidRPr="003F191C" w:rsidRDefault="00A1274D" w:rsidP="0040239A">
            <w:pPr>
              <w:rPr>
                <w:sz w:val="24"/>
                <w:szCs w:val="24"/>
              </w:rPr>
            </w:pPr>
            <w:r w:rsidRPr="003F191C">
              <w:rPr>
                <w:sz w:val="24"/>
                <w:szCs w:val="24"/>
              </w:rPr>
              <w:t>ул. Мира</w:t>
            </w:r>
          </w:p>
        </w:tc>
        <w:tc>
          <w:tcPr>
            <w:tcW w:w="999" w:type="dxa"/>
            <w:vAlign w:val="center"/>
          </w:tcPr>
          <w:p w:rsidR="00A1274D" w:rsidRPr="003F191C" w:rsidRDefault="00A1274D" w:rsidP="0040239A">
            <w:pPr>
              <w:rPr>
                <w:sz w:val="24"/>
                <w:szCs w:val="24"/>
              </w:rPr>
            </w:pPr>
            <w:r w:rsidRPr="003F191C">
              <w:rPr>
                <w:sz w:val="24"/>
                <w:szCs w:val="24"/>
              </w:rPr>
              <w:t>0,400</w:t>
            </w:r>
          </w:p>
        </w:tc>
        <w:tc>
          <w:tcPr>
            <w:tcW w:w="1958" w:type="dxa"/>
            <w:vAlign w:val="center"/>
          </w:tcPr>
          <w:p w:rsidR="00A1274D" w:rsidRPr="003F191C" w:rsidRDefault="00572ED6" w:rsidP="0040239A">
            <w:pPr>
              <w:rPr>
                <w:sz w:val="24"/>
                <w:szCs w:val="24"/>
              </w:rPr>
            </w:pPr>
            <w:r w:rsidRPr="003F191C">
              <w:rPr>
                <w:sz w:val="24"/>
                <w:szCs w:val="24"/>
              </w:rPr>
              <w:t>Капитальные</w:t>
            </w:r>
          </w:p>
        </w:tc>
        <w:tc>
          <w:tcPr>
            <w:tcW w:w="3544" w:type="dxa"/>
            <w:vAlign w:val="center"/>
          </w:tcPr>
          <w:p w:rsidR="00A1274D" w:rsidRPr="003F191C" w:rsidRDefault="00A1274D" w:rsidP="0040239A">
            <w:r w:rsidRPr="003F191C">
              <w:rPr>
                <w:sz w:val="24"/>
                <w:szCs w:val="24"/>
              </w:rPr>
              <w:t>Улица в жилой застройке: второстепенная</w:t>
            </w:r>
          </w:p>
        </w:tc>
      </w:tr>
      <w:tr w:rsidR="003F191C" w:rsidRPr="003F191C" w:rsidTr="00221EAF">
        <w:trPr>
          <w:trHeight w:val="223"/>
        </w:trPr>
        <w:tc>
          <w:tcPr>
            <w:tcW w:w="393" w:type="dxa"/>
            <w:vMerge/>
            <w:vAlign w:val="center"/>
          </w:tcPr>
          <w:p w:rsidR="00A1274D" w:rsidRPr="003F191C" w:rsidRDefault="00A1274D" w:rsidP="007A7D96">
            <w:pPr>
              <w:pStyle w:val="afff9"/>
              <w:numPr>
                <w:ilvl w:val="0"/>
                <w:numId w:val="18"/>
              </w:numPr>
              <w:spacing w:after="0"/>
              <w:rPr>
                <w:sz w:val="24"/>
                <w:szCs w:val="24"/>
              </w:rPr>
            </w:pPr>
          </w:p>
        </w:tc>
        <w:tc>
          <w:tcPr>
            <w:tcW w:w="2570" w:type="dxa"/>
            <w:vMerge/>
            <w:vAlign w:val="center"/>
          </w:tcPr>
          <w:p w:rsidR="00A1274D" w:rsidRPr="003F191C" w:rsidRDefault="00A1274D" w:rsidP="0040239A">
            <w:pPr>
              <w:rPr>
                <w:sz w:val="24"/>
                <w:szCs w:val="24"/>
              </w:rPr>
            </w:pPr>
          </w:p>
        </w:tc>
        <w:tc>
          <w:tcPr>
            <w:tcW w:w="999" w:type="dxa"/>
            <w:vAlign w:val="center"/>
          </w:tcPr>
          <w:p w:rsidR="00A1274D" w:rsidRPr="003F191C" w:rsidRDefault="00A1274D" w:rsidP="0040239A">
            <w:pPr>
              <w:rPr>
                <w:sz w:val="24"/>
                <w:szCs w:val="24"/>
              </w:rPr>
            </w:pPr>
            <w:r w:rsidRPr="003F191C">
              <w:rPr>
                <w:sz w:val="24"/>
                <w:szCs w:val="24"/>
              </w:rPr>
              <w:t>0,494</w:t>
            </w:r>
          </w:p>
        </w:tc>
        <w:tc>
          <w:tcPr>
            <w:tcW w:w="1958" w:type="dxa"/>
            <w:vAlign w:val="center"/>
          </w:tcPr>
          <w:p w:rsidR="00A1274D" w:rsidRPr="003F191C" w:rsidRDefault="00572ED6" w:rsidP="0040239A">
            <w:pPr>
              <w:rPr>
                <w:sz w:val="24"/>
                <w:szCs w:val="24"/>
              </w:rPr>
            </w:pPr>
            <w:r w:rsidRPr="003F191C">
              <w:rPr>
                <w:sz w:val="24"/>
                <w:szCs w:val="24"/>
              </w:rPr>
              <w:t>Капитальные</w:t>
            </w:r>
          </w:p>
        </w:tc>
        <w:tc>
          <w:tcPr>
            <w:tcW w:w="3544" w:type="dxa"/>
            <w:vAlign w:val="center"/>
          </w:tcPr>
          <w:p w:rsidR="00A1274D" w:rsidRPr="003F191C" w:rsidRDefault="00A1274D" w:rsidP="0040239A">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ул. Центральная</w:t>
            </w:r>
          </w:p>
        </w:tc>
        <w:tc>
          <w:tcPr>
            <w:tcW w:w="999" w:type="dxa"/>
            <w:vAlign w:val="center"/>
          </w:tcPr>
          <w:p w:rsidR="00A1274D" w:rsidRPr="003F191C" w:rsidRDefault="00A1274D" w:rsidP="0040239A">
            <w:pPr>
              <w:rPr>
                <w:sz w:val="24"/>
                <w:szCs w:val="24"/>
              </w:rPr>
            </w:pPr>
            <w:r w:rsidRPr="003F191C">
              <w:rPr>
                <w:sz w:val="24"/>
                <w:szCs w:val="24"/>
              </w:rPr>
              <w:t>0,964</w:t>
            </w:r>
          </w:p>
        </w:tc>
        <w:tc>
          <w:tcPr>
            <w:tcW w:w="1958" w:type="dxa"/>
            <w:vAlign w:val="center"/>
          </w:tcPr>
          <w:p w:rsidR="00A1274D" w:rsidRPr="003F191C" w:rsidRDefault="00572ED6" w:rsidP="0040239A">
            <w:pPr>
              <w:rPr>
                <w:sz w:val="24"/>
                <w:szCs w:val="24"/>
              </w:rPr>
            </w:pPr>
            <w:r w:rsidRPr="003F191C">
              <w:rPr>
                <w:sz w:val="24"/>
                <w:szCs w:val="24"/>
              </w:rPr>
              <w:t>Капитальные</w:t>
            </w:r>
          </w:p>
        </w:tc>
        <w:tc>
          <w:tcPr>
            <w:tcW w:w="3544" w:type="dxa"/>
            <w:vAlign w:val="center"/>
          </w:tcPr>
          <w:p w:rsidR="00A1274D" w:rsidRPr="003F191C" w:rsidRDefault="00A1274D" w:rsidP="0040239A">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ул. Нагорная</w:t>
            </w:r>
          </w:p>
        </w:tc>
        <w:tc>
          <w:tcPr>
            <w:tcW w:w="999" w:type="dxa"/>
            <w:vAlign w:val="center"/>
          </w:tcPr>
          <w:p w:rsidR="00A1274D" w:rsidRPr="003F191C" w:rsidRDefault="00A1274D" w:rsidP="0040239A">
            <w:pPr>
              <w:rPr>
                <w:sz w:val="24"/>
                <w:szCs w:val="24"/>
              </w:rPr>
            </w:pPr>
            <w:r w:rsidRPr="003F191C">
              <w:rPr>
                <w:sz w:val="24"/>
                <w:szCs w:val="24"/>
              </w:rPr>
              <w:t>0,315</w:t>
            </w:r>
          </w:p>
        </w:tc>
        <w:tc>
          <w:tcPr>
            <w:tcW w:w="1958" w:type="dxa"/>
            <w:vAlign w:val="center"/>
          </w:tcPr>
          <w:p w:rsidR="00A1274D" w:rsidRPr="003F191C" w:rsidRDefault="00572ED6" w:rsidP="0040239A">
            <w:pPr>
              <w:rPr>
                <w:sz w:val="24"/>
                <w:szCs w:val="24"/>
              </w:rPr>
            </w:pPr>
            <w:r w:rsidRPr="003F191C">
              <w:rPr>
                <w:sz w:val="24"/>
                <w:szCs w:val="24"/>
              </w:rPr>
              <w:t>Капитальные</w:t>
            </w:r>
          </w:p>
        </w:tc>
        <w:tc>
          <w:tcPr>
            <w:tcW w:w="3544" w:type="dxa"/>
            <w:vAlign w:val="center"/>
          </w:tcPr>
          <w:p w:rsidR="00A1274D" w:rsidRPr="003F191C" w:rsidRDefault="00A1274D" w:rsidP="0040239A">
            <w:r w:rsidRPr="003F191C">
              <w:rPr>
                <w:sz w:val="24"/>
                <w:szCs w:val="24"/>
              </w:rPr>
              <w:t>Улица в жилой застройке: второстепенная</w:t>
            </w:r>
          </w:p>
        </w:tc>
      </w:tr>
      <w:tr w:rsidR="003F191C" w:rsidRPr="003F191C" w:rsidTr="00221EAF">
        <w:trPr>
          <w:trHeight w:val="223"/>
        </w:trPr>
        <w:tc>
          <w:tcPr>
            <w:tcW w:w="9464" w:type="dxa"/>
            <w:gridSpan w:val="5"/>
            <w:vAlign w:val="center"/>
          </w:tcPr>
          <w:p w:rsidR="00A1274D" w:rsidRPr="003F191C" w:rsidRDefault="00A1274D" w:rsidP="0040239A">
            <w:pPr>
              <w:rPr>
                <w:sz w:val="24"/>
                <w:szCs w:val="24"/>
              </w:rPr>
            </w:pPr>
            <w:r w:rsidRPr="003F191C">
              <w:rPr>
                <w:sz w:val="24"/>
                <w:szCs w:val="24"/>
              </w:rPr>
              <w:t xml:space="preserve">Станица </w:t>
            </w:r>
            <w:proofErr w:type="spellStart"/>
            <w:r w:rsidRPr="003F191C">
              <w:rPr>
                <w:sz w:val="24"/>
                <w:szCs w:val="24"/>
              </w:rPr>
              <w:t>Хорошевская</w:t>
            </w:r>
            <w:proofErr w:type="spellEnd"/>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 xml:space="preserve">ул. </w:t>
            </w:r>
            <w:proofErr w:type="spellStart"/>
            <w:r w:rsidRPr="003F191C">
              <w:rPr>
                <w:sz w:val="24"/>
                <w:szCs w:val="24"/>
              </w:rPr>
              <w:t>Рылейная</w:t>
            </w:r>
            <w:proofErr w:type="spellEnd"/>
          </w:p>
        </w:tc>
        <w:tc>
          <w:tcPr>
            <w:tcW w:w="999" w:type="dxa"/>
            <w:vAlign w:val="center"/>
          </w:tcPr>
          <w:p w:rsidR="00A1274D" w:rsidRPr="003F191C" w:rsidRDefault="00A1274D" w:rsidP="0040239A">
            <w:pPr>
              <w:rPr>
                <w:sz w:val="24"/>
                <w:szCs w:val="24"/>
              </w:rPr>
            </w:pPr>
            <w:r w:rsidRPr="003F191C">
              <w:rPr>
                <w:sz w:val="24"/>
                <w:szCs w:val="24"/>
              </w:rPr>
              <w:t>0,300</w:t>
            </w:r>
          </w:p>
        </w:tc>
        <w:tc>
          <w:tcPr>
            <w:tcW w:w="1958" w:type="dxa"/>
            <w:vAlign w:val="center"/>
          </w:tcPr>
          <w:p w:rsidR="00A1274D" w:rsidRPr="003F191C" w:rsidRDefault="00572ED6" w:rsidP="0040239A">
            <w:pPr>
              <w:rPr>
                <w:sz w:val="24"/>
                <w:szCs w:val="24"/>
              </w:rPr>
            </w:pPr>
            <w:r w:rsidRPr="003F191C">
              <w:rPr>
                <w:sz w:val="24"/>
                <w:szCs w:val="24"/>
              </w:rPr>
              <w:t>Низшие</w:t>
            </w:r>
          </w:p>
        </w:tc>
        <w:tc>
          <w:tcPr>
            <w:tcW w:w="3544" w:type="dxa"/>
            <w:vAlign w:val="center"/>
          </w:tcPr>
          <w:p w:rsidR="00A1274D" w:rsidRPr="003F191C" w:rsidRDefault="00A1274D" w:rsidP="0040239A">
            <w:pPr>
              <w:rPr>
                <w:sz w:val="24"/>
                <w:szCs w:val="24"/>
              </w:rPr>
            </w:pPr>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пер. Церковный</w:t>
            </w:r>
          </w:p>
        </w:tc>
        <w:tc>
          <w:tcPr>
            <w:tcW w:w="999" w:type="dxa"/>
            <w:vAlign w:val="center"/>
          </w:tcPr>
          <w:p w:rsidR="00A1274D" w:rsidRPr="003F191C" w:rsidRDefault="00A1274D" w:rsidP="0040239A">
            <w:pPr>
              <w:rPr>
                <w:sz w:val="24"/>
                <w:szCs w:val="24"/>
              </w:rPr>
            </w:pPr>
            <w:r w:rsidRPr="003F191C">
              <w:rPr>
                <w:sz w:val="24"/>
                <w:szCs w:val="24"/>
              </w:rPr>
              <w:t>0,300</w:t>
            </w:r>
          </w:p>
        </w:tc>
        <w:tc>
          <w:tcPr>
            <w:tcW w:w="1958" w:type="dxa"/>
            <w:vAlign w:val="center"/>
          </w:tcPr>
          <w:p w:rsidR="00A1274D" w:rsidRPr="003F191C" w:rsidRDefault="00572ED6" w:rsidP="0040239A">
            <w:pPr>
              <w:rPr>
                <w:sz w:val="24"/>
                <w:szCs w:val="24"/>
                <w:lang w:val="en-GB"/>
              </w:rPr>
            </w:pPr>
            <w:r w:rsidRPr="003F191C">
              <w:rPr>
                <w:sz w:val="24"/>
                <w:szCs w:val="24"/>
              </w:rPr>
              <w:t>Низшие</w:t>
            </w:r>
          </w:p>
        </w:tc>
        <w:tc>
          <w:tcPr>
            <w:tcW w:w="3544" w:type="dxa"/>
            <w:vAlign w:val="center"/>
          </w:tcPr>
          <w:p w:rsidR="00A1274D" w:rsidRPr="003F191C" w:rsidRDefault="00A1274D" w:rsidP="0040239A">
            <w:pPr>
              <w:rPr>
                <w:sz w:val="24"/>
                <w:szCs w:val="24"/>
                <w:lang w:val="en-GB"/>
              </w:rPr>
            </w:pPr>
            <w:r w:rsidRPr="003F191C">
              <w:rPr>
                <w:sz w:val="24"/>
                <w:szCs w:val="24"/>
              </w:rPr>
              <w:t>проезд</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ул. Набережная</w:t>
            </w:r>
          </w:p>
        </w:tc>
        <w:tc>
          <w:tcPr>
            <w:tcW w:w="999" w:type="dxa"/>
            <w:vAlign w:val="center"/>
          </w:tcPr>
          <w:p w:rsidR="00A1274D" w:rsidRPr="003F191C" w:rsidRDefault="00A1274D" w:rsidP="0040239A">
            <w:pPr>
              <w:rPr>
                <w:sz w:val="24"/>
                <w:szCs w:val="24"/>
              </w:rPr>
            </w:pPr>
            <w:r w:rsidRPr="003F191C">
              <w:rPr>
                <w:sz w:val="24"/>
                <w:szCs w:val="24"/>
              </w:rPr>
              <w:t>0,700</w:t>
            </w:r>
          </w:p>
        </w:tc>
        <w:tc>
          <w:tcPr>
            <w:tcW w:w="1958" w:type="dxa"/>
            <w:vAlign w:val="center"/>
          </w:tcPr>
          <w:p w:rsidR="00A1274D" w:rsidRPr="003F191C" w:rsidRDefault="00572ED6" w:rsidP="0040239A">
            <w:pPr>
              <w:rPr>
                <w:sz w:val="24"/>
                <w:szCs w:val="24"/>
                <w:lang w:val="en-GB"/>
              </w:rPr>
            </w:pPr>
            <w:r w:rsidRPr="003F191C">
              <w:rPr>
                <w:sz w:val="24"/>
                <w:szCs w:val="24"/>
              </w:rPr>
              <w:t>Низшие</w:t>
            </w:r>
          </w:p>
        </w:tc>
        <w:tc>
          <w:tcPr>
            <w:tcW w:w="3544" w:type="dxa"/>
            <w:vAlign w:val="center"/>
          </w:tcPr>
          <w:p w:rsidR="00A1274D" w:rsidRPr="003F191C" w:rsidRDefault="00A1274D" w:rsidP="0040239A">
            <w:pPr>
              <w:rPr>
                <w:sz w:val="24"/>
                <w:szCs w:val="24"/>
              </w:rPr>
            </w:pPr>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ул. Морская</w:t>
            </w:r>
          </w:p>
        </w:tc>
        <w:tc>
          <w:tcPr>
            <w:tcW w:w="999" w:type="dxa"/>
            <w:vAlign w:val="center"/>
          </w:tcPr>
          <w:p w:rsidR="00A1274D" w:rsidRPr="003F191C" w:rsidRDefault="00A1274D" w:rsidP="0040239A">
            <w:pPr>
              <w:rPr>
                <w:sz w:val="24"/>
                <w:szCs w:val="24"/>
              </w:rPr>
            </w:pPr>
            <w:r w:rsidRPr="003F191C">
              <w:rPr>
                <w:sz w:val="24"/>
                <w:szCs w:val="24"/>
              </w:rPr>
              <w:t>0,300</w:t>
            </w:r>
          </w:p>
        </w:tc>
        <w:tc>
          <w:tcPr>
            <w:tcW w:w="1958" w:type="dxa"/>
            <w:vAlign w:val="center"/>
          </w:tcPr>
          <w:p w:rsidR="00A1274D" w:rsidRPr="003F191C" w:rsidRDefault="00572ED6" w:rsidP="0040239A">
            <w:pPr>
              <w:rPr>
                <w:sz w:val="24"/>
                <w:szCs w:val="24"/>
                <w:lang w:val="en-GB"/>
              </w:rPr>
            </w:pPr>
            <w:r w:rsidRPr="003F191C">
              <w:rPr>
                <w:sz w:val="24"/>
                <w:szCs w:val="24"/>
              </w:rPr>
              <w:t>Низшие</w:t>
            </w:r>
          </w:p>
        </w:tc>
        <w:tc>
          <w:tcPr>
            <w:tcW w:w="3544" w:type="dxa"/>
            <w:vAlign w:val="center"/>
          </w:tcPr>
          <w:p w:rsidR="00A1274D" w:rsidRPr="003F191C" w:rsidRDefault="00A1274D" w:rsidP="0040239A">
            <w:pPr>
              <w:rPr>
                <w:sz w:val="24"/>
                <w:szCs w:val="24"/>
              </w:rPr>
            </w:pPr>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ул. Приморская</w:t>
            </w:r>
          </w:p>
        </w:tc>
        <w:tc>
          <w:tcPr>
            <w:tcW w:w="999" w:type="dxa"/>
            <w:vAlign w:val="center"/>
          </w:tcPr>
          <w:p w:rsidR="00A1274D" w:rsidRPr="003F191C" w:rsidRDefault="00A1274D" w:rsidP="0040239A">
            <w:pPr>
              <w:rPr>
                <w:sz w:val="24"/>
                <w:szCs w:val="24"/>
              </w:rPr>
            </w:pPr>
            <w:r w:rsidRPr="003F191C">
              <w:rPr>
                <w:sz w:val="24"/>
                <w:szCs w:val="24"/>
              </w:rPr>
              <w:t>0,500</w:t>
            </w:r>
          </w:p>
        </w:tc>
        <w:tc>
          <w:tcPr>
            <w:tcW w:w="1958" w:type="dxa"/>
            <w:vAlign w:val="center"/>
          </w:tcPr>
          <w:p w:rsidR="00A1274D" w:rsidRPr="003F191C" w:rsidRDefault="00572ED6" w:rsidP="0040239A">
            <w:pPr>
              <w:rPr>
                <w:sz w:val="24"/>
                <w:szCs w:val="24"/>
                <w:lang w:val="en-GB"/>
              </w:rPr>
            </w:pPr>
            <w:r w:rsidRPr="003F191C">
              <w:rPr>
                <w:sz w:val="24"/>
                <w:szCs w:val="24"/>
              </w:rPr>
              <w:t>Низшие</w:t>
            </w:r>
          </w:p>
        </w:tc>
        <w:tc>
          <w:tcPr>
            <w:tcW w:w="3544" w:type="dxa"/>
            <w:vAlign w:val="center"/>
          </w:tcPr>
          <w:p w:rsidR="00A1274D" w:rsidRPr="003F191C" w:rsidRDefault="00A1274D" w:rsidP="0040239A">
            <w:pPr>
              <w:rPr>
                <w:sz w:val="24"/>
                <w:szCs w:val="24"/>
              </w:rPr>
            </w:pPr>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пер. Молодежный</w:t>
            </w:r>
          </w:p>
        </w:tc>
        <w:tc>
          <w:tcPr>
            <w:tcW w:w="999" w:type="dxa"/>
            <w:vAlign w:val="center"/>
          </w:tcPr>
          <w:p w:rsidR="00A1274D" w:rsidRPr="003F191C" w:rsidRDefault="00A1274D" w:rsidP="0040239A">
            <w:pPr>
              <w:rPr>
                <w:sz w:val="24"/>
                <w:szCs w:val="24"/>
              </w:rPr>
            </w:pPr>
            <w:r w:rsidRPr="003F191C">
              <w:rPr>
                <w:sz w:val="24"/>
                <w:szCs w:val="24"/>
              </w:rPr>
              <w:t>0,100</w:t>
            </w:r>
          </w:p>
        </w:tc>
        <w:tc>
          <w:tcPr>
            <w:tcW w:w="1958" w:type="dxa"/>
            <w:vAlign w:val="center"/>
          </w:tcPr>
          <w:p w:rsidR="00A1274D" w:rsidRPr="003F191C" w:rsidRDefault="00572ED6" w:rsidP="0040239A">
            <w:pPr>
              <w:rPr>
                <w:sz w:val="24"/>
                <w:szCs w:val="24"/>
                <w:lang w:val="en-GB"/>
              </w:rPr>
            </w:pPr>
            <w:r w:rsidRPr="003F191C">
              <w:rPr>
                <w:sz w:val="24"/>
                <w:szCs w:val="24"/>
              </w:rPr>
              <w:t>Низшие</w:t>
            </w:r>
          </w:p>
        </w:tc>
        <w:tc>
          <w:tcPr>
            <w:tcW w:w="3544" w:type="dxa"/>
            <w:vAlign w:val="center"/>
          </w:tcPr>
          <w:p w:rsidR="00A1274D" w:rsidRPr="003F191C" w:rsidRDefault="00A1274D" w:rsidP="0040239A">
            <w:pPr>
              <w:rPr>
                <w:sz w:val="24"/>
                <w:szCs w:val="24"/>
                <w:lang w:val="en-GB"/>
              </w:rPr>
            </w:pPr>
            <w:r w:rsidRPr="003F191C">
              <w:rPr>
                <w:sz w:val="24"/>
                <w:szCs w:val="24"/>
              </w:rPr>
              <w:t>проезд</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ул. Казачья</w:t>
            </w:r>
          </w:p>
        </w:tc>
        <w:tc>
          <w:tcPr>
            <w:tcW w:w="999" w:type="dxa"/>
            <w:vAlign w:val="center"/>
          </w:tcPr>
          <w:p w:rsidR="00A1274D" w:rsidRPr="003F191C" w:rsidRDefault="00A1274D" w:rsidP="0040239A">
            <w:pPr>
              <w:rPr>
                <w:sz w:val="24"/>
                <w:szCs w:val="24"/>
              </w:rPr>
            </w:pPr>
            <w:r w:rsidRPr="003F191C">
              <w:rPr>
                <w:sz w:val="24"/>
                <w:szCs w:val="24"/>
              </w:rPr>
              <w:t>0,650</w:t>
            </w:r>
          </w:p>
        </w:tc>
        <w:tc>
          <w:tcPr>
            <w:tcW w:w="1958" w:type="dxa"/>
            <w:vAlign w:val="center"/>
          </w:tcPr>
          <w:p w:rsidR="00A1274D" w:rsidRPr="003F191C" w:rsidRDefault="00572ED6" w:rsidP="0040239A">
            <w:pPr>
              <w:rPr>
                <w:sz w:val="24"/>
                <w:szCs w:val="24"/>
              </w:rPr>
            </w:pPr>
            <w:r w:rsidRPr="003F191C">
              <w:rPr>
                <w:sz w:val="24"/>
                <w:szCs w:val="24"/>
              </w:rPr>
              <w:t>Низшие</w:t>
            </w:r>
          </w:p>
        </w:tc>
        <w:tc>
          <w:tcPr>
            <w:tcW w:w="3544" w:type="dxa"/>
            <w:vAlign w:val="center"/>
          </w:tcPr>
          <w:p w:rsidR="00A1274D" w:rsidRPr="003F191C" w:rsidRDefault="00A1274D" w:rsidP="0040239A">
            <w:pPr>
              <w:rPr>
                <w:sz w:val="24"/>
                <w:szCs w:val="24"/>
              </w:rPr>
            </w:pPr>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 xml:space="preserve">ул. </w:t>
            </w:r>
            <w:proofErr w:type="spellStart"/>
            <w:r w:rsidRPr="003F191C">
              <w:rPr>
                <w:sz w:val="24"/>
                <w:szCs w:val="24"/>
              </w:rPr>
              <w:t>Винзаводская</w:t>
            </w:r>
            <w:proofErr w:type="spellEnd"/>
          </w:p>
        </w:tc>
        <w:tc>
          <w:tcPr>
            <w:tcW w:w="999" w:type="dxa"/>
            <w:vAlign w:val="center"/>
          </w:tcPr>
          <w:p w:rsidR="00A1274D" w:rsidRPr="003F191C" w:rsidRDefault="00A1274D" w:rsidP="0040239A">
            <w:pPr>
              <w:rPr>
                <w:sz w:val="24"/>
                <w:szCs w:val="24"/>
              </w:rPr>
            </w:pPr>
            <w:r w:rsidRPr="003F191C">
              <w:rPr>
                <w:sz w:val="24"/>
                <w:szCs w:val="24"/>
              </w:rPr>
              <w:t>0,700</w:t>
            </w:r>
          </w:p>
        </w:tc>
        <w:tc>
          <w:tcPr>
            <w:tcW w:w="1958" w:type="dxa"/>
            <w:vAlign w:val="center"/>
          </w:tcPr>
          <w:p w:rsidR="00A1274D" w:rsidRPr="003F191C" w:rsidRDefault="00572ED6" w:rsidP="0040239A">
            <w:pPr>
              <w:rPr>
                <w:sz w:val="24"/>
                <w:szCs w:val="24"/>
              </w:rPr>
            </w:pPr>
            <w:r w:rsidRPr="003F191C">
              <w:rPr>
                <w:sz w:val="24"/>
                <w:szCs w:val="24"/>
              </w:rPr>
              <w:t>Низшие</w:t>
            </w:r>
          </w:p>
        </w:tc>
        <w:tc>
          <w:tcPr>
            <w:tcW w:w="3544" w:type="dxa"/>
            <w:vAlign w:val="center"/>
          </w:tcPr>
          <w:p w:rsidR="00A1274D" w:rsidRPr="003F191C" w:rsidRDefault="00A1274D" w:rsidP="0040239A">
            <w:pPr>
              <w:rPr>
                <w:sz w:val="24"/>
                <w:szCs w:val="24"/>
              </w:rPr>
            </w:pPr>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пер. Школьный</w:t>
            </w:r>
          </w:p>
        </w:tc>
        <w:tc>
          <w:tcPr>
            <w:tcW w:w="999" w:type="dxa"/>
            <w:vAlign w:val="center"/>
          </w:tcPr>
          <w:p w:rsidR="00A1274D" w:rsidRPr="003F191C" w:rsidRDefault="00A1274D" w:rsidP="0040239A">
            <w:pPr>
              <w:rPr>
                <w:sz w:val="24"/>
                <w:szCs w:val="24"/>
              </w:rPr>
            </w:pPr>
            <w:r w:rsidRPr="003F191C">
              <w:rPr>
                <w:sz w:val="24"/>
                <w:szCs w:val="24"/>
              </w:rPr>
              <w:t>0,200</w:t>
            </w:r>
          </w:p>
        </w:tc>
        <w:tc>
          <w:tcPr>
            <w:tcW w:w="1958" w:type="dxa"/>
            <w:vAlign w:val="center"/>
          </w:tcPr>
          <w:p w:rsidR="00A1274D" w:rsidRPr="003F191C" w:rsidRDefault="00572ED6" w:rsidP="0040239A">
            <w:pPr>
              <w:rPr>
                <w:sz w:val="24"/>
                <w:szCs w:val="24"/>
              </w:rPr>
            </w:pPr>
            <w:r w:rsidRPr="003F191C">
              <w:rPr>
                <w:sz w:val="24"/>
                <w:szCs w:val="24"/>
              </w:rPr>
              <w:t>Низшие</w:t>
            </w:r>
          </w:p>
        </w:tc>
        <w:tc>
          <w:tcPr>
            <w:tcW w:w="3544" w:type="dxa"/>
            <w:vAlign w:val="center"/>
          </w:tcPr>
          <w:p w:rsidR="00A1274D" w:rsidRPr="003F191C" w:rsidRDefault="00A1274D" w:rsidP="0040239A">
            <w:pPr>
              <w:rPr>
                <w:sz w:val="24"/>
                <w:szCs w:val="24"/>
              </w:rPr>
            </w:pPr>
            <w:r w:rsidRPr="003F191C">
              <w:rPr>
                <w:sz w:val="24"/>
                <w:szCs w:val="24"/>
              </w:rPr>
              <w:t>проезд</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ул. Садовая</w:t>
            </w:r>
          </w:p>
        </w:tc>
        <w:tc>
          <w:tcPr>
            <w:tcW w:w="999" w:type="dxa"/>
            <w:vAlign w:val="center"/>
          </w:tcPr>
          <w:p w:rsidR="00A1274D" w:rsidRPr="003F191C" w:rsidRDefault="00A1274D" w:rsidP="0040239A">
            <w:pPr>
              <w:rPr>
                <w:sz w:val="24"/>
                <w:szCs w:val="24"/>
              </w:rPr>
            </w:pPr>
            <w:r w:rsidRPr="003F191C">
              <w:rPr>
                <w:sz w:val="24"/>
                <w:szCs w:val="24"/>
              </w:rPr>
              <w:t>0,500</w:t>
            </w:r>
          </w:p>
        </w:tc>
        <w:tc>
          <w:tcPr>
            <w:tcW w:w="1958" w:type="dxa"/>
            <w:vAlign w:val="center"/>
          </w:tcPr>
          <w:p w:rsidR="00A1274D" w:rsidRPr="003F191C" w:rsidRDefault="00572ED6" w:rsidP="0040239A">
            <w:pPr>
              <w:rPr>
                <w:sz w:val="24"/>
                <w:szCs w:val="24"/>
              </w:rPr>
            </w:pPr>
            <w:r w:rsidRPr="003F191C">
              <w:rPr>
                <w:sz w:val="24"/>
                <w:szCs w:val="24"/>
              </w:rPr>
              <w:t>Низшие</w:t>
            </w:r>
          </w:p>
        </w:tc>
        <w:tc>
          <w:tcPr>
            <w:tcW w:w="3544" w:type="dxa"/>
            <w:vAlign w:val="center"/>
          </w:tcPr>
          <w:p w:rsidR="00A1274D" w:rsidRPr="003F191C" w:rsidRDefault="00A1274D" w:rsidP="0040239A">
            <w:pPr>
              <w:rPr>
                <w:sz w:val="24"/>
                <w:szCs w:val="24"/>
              </w:rPr>
            </w:pPr>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ул. Станичная</w:t>
            </w:r>
          </w:p>
        </w:tc>
        <w:tc>
          <w:tcPr>
            <w:tcW w:w="999" w:type="dxa"/>
            <w:vAlign w:val="center"/>
          </w:tcPr>
          <w:p w:rsidR="00A1274D" w:rsidRPr="003F191C" w:rsidRDefault="00A1274D" w:rsidP="0040239A">
            <w:pPr>
              <w:rPr>
                <w:sz w:val="24"/>
                <w:szCs w:val="24"/>
              </w:rPr>
            </w:pPr>
            <w:r w:rsidRPr="003F191C">
              <w:rPr>
                <w:sz w:val="24"/>
                <w:szCs w:val="24"/>
              </w:rPr>
              <w:t>0,900</w:t>
            </w:r>
          </w:p>
        </w:tc>
        <w:tc>
          <w:tcPr>
            <w:tcW w:w="1958" w:type="dxa"/>
            <w:vAlign w:val="center"/>
          </w:tcPr>
          <w:p w:rsidR="00A1274D" w:rsidRPr="003F191C" w:rsidRDefault="00572ED6" w:rsidP="0040239A">
            <w:pPr>
              <w:rPr>
                <w:sz w:val="24"/>
                <w:szCs w:val="24"/>
                <w:lang w:val="en-GB"/>
              </w:rPr>
            </w:pPr>
            <w:r w:rsidRPr="003F191C">
              <w:rPr>
                <w:sz w:val="24"/>
                <w:szCs w:val="24"/>
              </w:rPr>
              <w:t>Низшие</w:t>
            </w:r>
          </w:p>
        </w:tc>
        <w:tc>
          <w:tcPr>
            <w:tcW w:w="3544" w:type="dxa"/>
            <w:vAlign w:val="center"/>
          </w:tcPr>
          <w:p w:rsidR="00A1274D" w:rsidRPr="003F191C" w:rsidRDefault="00A1274D" w:rsidP="0040239A">
            <w:pPr>
              <w:rPr>
                <w:sz w:val="24"/>
                <w:szCs w:val="24"/>
              </w:rPr>
            </w:pPr>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пер. Тихий</w:t>
            </w:r>
          </w:p>
        </w:tc>
        <w:tc>
          <w:tcPr>
            <w:tcW w:w="999" w:type="dxa"/>
            <w:vAlign w:val="center"/>
          </w:tcPr>
          <w:p w:rsidR="00A1274D" w:rsidRPr="003F191C" w:rsidRDefault="00A1274D" w:rsidP="0040239A">
            <w:pPr>
              <w:rPr>
                <w:sz w:val="24"/>
                <w:szCs w:val="24"/>
              </w:rPr>
            </w:pPr>
            <w:r w:rsidRPr="003F191C">
              <w:rPr>
                <w:sz w:val="24"/>
                <w:szCs w:val="24"/>
              </w:rPr>
              <w:t>0,200</w:t>
            </w:r>
          </w:p>
        </w:tc>
        <w:tc>
          <w:tcPr>
            <w:tcW w:w="1958" w:type="dxa"/>
            <w:vAlign w:val="center"/>
          </w:tcPr>
          <w:p w:rsidR="00A1274D" w:rsidRPr="003F191C" w:rsidRDefault="00572ED6" w:rsidP="0040239A">
            <w:pPr>
              <w:rPr>
                <w:sz w:val="24"/>
                <w:szCs w:val="24"/>
                <w:lang w:val="en-GB"/>
              </w:rPr>
            </w:pPr>
            <w:r w:rsidRPr="003F191C">
              <w:rPr>
                <w:sz w:val="24"/>
                <w:szCs w:val="24"/>
              </w:rPr>
              <w:t>Низшие</w:t>
            </w:r>
          </w:p>
        </w:tc>
        <w:tc>
          <w:tcPr>
            <w:tcW w:w="3544" w:type="dxa"/>
            <w:vAlign w:val="center"/>
          </w:tcPr>
          <w:p w:rsidR="00A1274D" w:rsidRPr="003F191C" w:rsidRDefault="00A1274D" w:rsidP="0040239A">
            <w:pPr>
              <w:rPr>
                <w:sz w:val="24"/>
                <w:szCs w:val="24"/>
                <w:lang w:val="en-GB"/>
              </w:rPr>
            </w:pPr>
            <w:r w:rsidRPr="003F191C">
              <w:rPr>
                <w:sz w:val="24"/>
                <w:szCs w:val="24"/>
              </w:rPr>
              <w:t>проезд</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ул. Степная</w:t>
            </w:r>
          </w:p>
        </w:tc>
        <w:tc>
          <w:tcPr>
            <w:tcW w:w="999" w:type="dxa"/>
            <w:vAlign w:val="center"/>
          </w:tcPr>
          <w:p w:rsidR="00A1274D" w:rsidRPr="003F191C" w:rsidRDefault="00A1274D" w:rsidP="0040239A">
            <w:pPr>
              <w:rPr>
                <w:sz w:val="24"/>
                <w:szCs w:val="24"/>
              </w:rPr>
            </w:pPr>
            <w:r w:rsidRPr="003F191C">
              <w:rPr>
                <w:sz w:val="24"/>
                <w:szCs w:val="24"/>
              </w:rPr>
              <w:t>0,700</w:t>
            </w:r>
          </w:p>
        </w:tc>
        <w:tc>
          <w:tcPr>
            <w:tcW w:w="1958" w:type="dxa"/>
            <w:vAlign w:val="center"/>
          </w:tcPr>
          <w:p w:rsidR="00A1274D" w:rsidRPr="003F191C" w:rsidRDefault="00572ED6" w:rsidP="0040239A">
            <w:pPr>
              <w:rPr>
                <w:sz w:val="24"/>
                <w:szCs w:val="24"/>
                <w:lang w:val="en-GB"/>
              </w:rPr>
            </w:pPr>
            <w:r w:rsidRPr="003F191C">
              <w:rPr>
                <w:sz w:val="24"/>
                <w:szCs w:val="24"/>
              </w:rPr>
              <w:t>Низшие</w:t>
            </w:r>
          </w:p>
        </w:tc>
        <w:tc>
          <w:tcPr>
            <w:tcW w:w="3544" w:type="dxa"/>
            <w:vAlign w:val="center"/>
          </w:tcPr>
          <w:p w:rsidR="00A1274D" w:rsidRPr="003F191C" w:rsidRDefault="00A1274D" w:rsidP="0040239A">
            <w:pPr>
              <w:rPr>
                <w:sz w:val="24"/>
                <w:szCs w:val="24"/>
              </w:rPr>
            </w:pPr>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ул. Центральная</w:t>
            </w:r>
          </w:p>
        </w:tc>
        <w:tc>
          <w:tcPr>
            <w:tcW w:w="999" w:type="dxa"/>
            <w:vAlign w:val="center"/>
          </w:tcPr>
          <w:p w:rsidR="00A1274D" w:rsidRPr="003F191C" w:rsidRDefault="00A1274D" w:rsidP="0040239A">
            <w:pPr>
              <w:rPr>
                <w:sz w:val="24"/>
                <w:szCs w:val="24"/>
              </w:rPr>
            </w:pPr>
            <w:r w:rsidRPr="003F191C">
              <w:rPr>
                <w:sz w:val="24"/>
                <w:szCs w:val="24"/>
              </w:rPr>
              <w:t>1,900</w:t>
            </w:r>
          </w:p>
        </w:tc>
        <w:tc>
          <w:tcPr>
            <w:tcW w:w="1958" w:type="dxa"/>
            <w:vAlign w:val="center"/>
          </w:tcPr>
          <w:p w:rsidR="00A1274D" w:rsidRPr="003F191C" w:rsidRDefault="00572ED6" w:rsidP="0040239A">
            <w:pPr>
              <w:rPr>
                <w:sz w:val="24"/>
                <w:szCs w:val="24"/>
              </w:rPr>
            </w:pPr>
            <w:r w:rsidRPr="003F191C">
              <w:rPr>
                <w:sz w:val="24"/>
                <w:szCs w:val="24"/>
              </w:rPr>
              <w:t>Капитальные</w:t>
            </w:r>
          </w:p>
        </w:tc>
        <w:tc>
          <w:tcPr>
            <w:tcW w:w="3544" w:type="dxa"/>
            <w:vAlign w:val="center"/>
          </w:tcPr>
          <w:p w:rsidR="00A1274D" w:rsidRPr="003F191C" w:rsidRDefault="00A1274D" w:rsidP="0040239A">
            <w:pPr>
              <w:rPr>
                <w:sz w:val="24"/>
                <w:szCs w:val="24"/>
              </w:rPr>
            </w:pPr>
            <w:r w:rsidRPr="003F191C">
              <w:rPr>
                <w:sz w:val="24"/>
                <w:szCs w:val="24"/>
              </w:rPr>
              <w:t>Главная улица</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пер. Почтовый</w:t>
            </w:r>
          </w:p>
        </w:tc>
        <w:tc>
          <w:tcPr>
            <w:tcW w:w="999" w:type="dxa"/>
            <w:vAlign w:val="center"/>
          </w:tcPr>
          <w:p w:rsidR="00A1274D" w:rsidRPr="003F191C" w:rsidRDefault="00A1274D" w:rsidP="0040239A">
            <w:pPr>
              <w:rPr>
                <w:sz w:val="24"/>
                <w:szCs w:val="24"/>
              </w:rPr>
            </w:pPr>
            <w:r w:rsidRPr="003F191C">
              <w:rPr>
                <w:sz w:val="24"/>
                <w:szCs w:val="24"/>
              </w:rPr>
              <w:t>0,200</w:t>
            </w:r>
          </w:p>
        </w:tc>
        <w:tc>
          <w:tcPr>
            <w:tcW w:w="1958" w:type="dxa"/>
            <w:vAlign w:val="center"/>
          </w:tcPr>
          <w:p w:rsidR="00A1274D" w:rsidRPr="003F191C" w:rsidRDefault="00572ED6" w:rsidP="0040239A">
            <w:pPr>
              <w:rPr>
                <w:sz w:val="24"/>
                <w:szCs w:val="24"/>
              </w:rPr>
            </w:pPr>
            <w:r w:rsidRPr="003F191C">
              <w:rPr>
                <w:sz w:val="24"/>
                <w:szCs w:val="24"/>
              </w:rPr>
              <w:t>Низшие</w:t>
            </w:r>
          </w:p>
        </w:tc>
        <w:tc>
          <w:tcPr>
            <w:tcW w:w="3544" w:type="dxa"/>
            <w:vAlign w:val="center"/>
          </w:tcPr>
          <w:p w:rsidR="00A1274D" w:rsidRPr="003F191C" w:rsidRDefault="00A1274D" w:rsidP="0040239A">
            <w:pPr>
              <w:rPr>
                <w:sz w:val="24"/>
                <w:szCs w:val="24"/>
              </w:rPr>
            </w:pPr>
            <w:r w:rsidRPr="003F191C">
              <w:rPr>
                <w:sz w:val="24"/>
                <w:szCs w:val="24"/>
              </w:rPr>
              <w:t>проезд</w:t>
            </w:r>
          </w:p>
        </w:tc>
      </w:tr>
      <w:tr w:rsidR="003F191C" w:rsidRPr="003F191C" w:rsidTr="00221EAF">
        <w:trPr>
          <w:trHeight w:val="223"/>
        </w:trPr>
        <w:tc>
          <w:tcPr>
            <w:tcW w:w="9464" w:type="dxa"/>
            <w:gridSpan w:val="5"/>
            <w:vAlign w:val="center"/>
          </w:tcPr>
          <w:p w:rsidR="00A1274D" w:rsidRPr="003F191C" w:rsidRDefault="00A1274D" w:rsidP="0040239A">
            <w:pPr>
              <w:rPr>
                <w:sz w:val="24"/>
                <w:szCs w:val="24"/>
              </w:rPr>
            </w:pPr>
            <w:r w:rsidRPr="003F191C">
              <w:rPr>
                <w:sz w:val="24"/>
                <w:szCs w:val="24"/>
              </w:rPr>
              <w:t>Хутор Крутой</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ул. Степная</w:t>
            </w:r>
          </w:p>
        </w:tc>
        <w:tc>
          <w:tcPr>
            <w:tcW w:w="999" w:type="dxa"/>
            <w:vAlign w:val="center"/>
          </w:tcPr>
          <w:p w:rsidR="00A1274D" w:rsidRPr="003F191C" w:rsidRDefault="00A1274D" w:rsidP="0040239A">
            <w:pPr>
              <w:rPr>
                <w:sz w:val="24"/>
                <w:szCs w:val="24"/>
              </w:rPr>
            </w:pPr>
            <w:r w:rsidRPr="003F191C">
              <w:rPr>
                <w:sz w:val="24"/>
                <w:szCs w:val="24"/>
              </w:rPr>
              <w:t>0,800</w:t>
            </w:r>
          </w:p>
        </w:tc>
        <w:tc>
          <w:tcPr>
            <w:tcW w:w="1958" w:type="dxa"/>
            <w:vAlign w:val="center"/>
          </w:tcPr>
          <w:p w:rsidR="00A1274D" w:rsidRPr="003F191C" w:rsidRDefault="00572ED6" w:rsidP="0040239A">
            <w:pPr>
              <w:rPr>
                <w:sz w:val="24"/>
                <w:szCs w:val="24"/>
              </w:rPr>
            </w:pPr>
            <w:r w:rsidRPr="003F191C">
              <w:rPr>
                <w:sz w:val="24"/>
                <w:szCs w:val="24"/>
              </w:rPr>
              <w:t>Низшие</w:t>
            </w:r>
          </w:p>
        </w:tc>
        <w:tc>
          <w:tcPr>
            <w:tcW w:w="3544" w:type="dxa"/>
            <w:vAlign w:val="center"/>
          </w:tcPr>
          <w:p w:rsidR="00A1274D" w:rsidRPr="003F191C" w:rsidRDefault="00A1274D" w:rsidP="0040239A">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ул. Буденного</w:t>
            </w:r>
          </w:p>
        </w:tc>
        <w:tc>
          <w:tcPr>
            <w:tcW w:w="999" w:type="dxa"/>
            <w:vAlign w:val="center"/>
          </w:tcPr>
          <w:p w:rsidR="00A1274D" w:rsidRPr="003F191C" w:rsidRDefault="00A1274D" w:rsidP="0040239A">
            <w:pPr>
              <w:rPr>
                <w:sz w:val="24"/>
                <w:szCs w:val="24"/>
              </w:rPr>
            </w:pPr>
            <w:r w:rsidRPr="003F191C">
              <w:rPr>
                <w:sz w:val="24"/>
                <w:szCs w:val="24"/>
              </w:rPr>
              <w:t>0,800</w:t>
            </w:r>
          </w:p>
        </w:tc>
        <w:tc>
          <w:tcPr>
            <w:tcW w:w="1958" w:type="dxa"/>
            <w:vAlign w:val="center"/>
          </w:tcPr>
          <w:p w:rsidR="00A1274D" w:rsidRPr="003F191C" w:rsidRDefault="00572ED6" w:rsidP="0040239A">
            <w:pPr>
              <w:rPr>
                <w:sz w:val="24"/>
                <w:szCs w:val="24"/>
              </w:rPr>
            </w:pPr>
            <w:r w:rsidRPr="003F191C">
              <w:rPr>
                <w:sz w:val="24"/>
                <w:szCs w:val="24"/>
              </w:rPr>
              <w:t>Капитальные</w:t>
            </w:r>
          </w:p>
        </w:tc>
        <w:tc>
          <w:tcPr>
            <w:tcW w:w="3544" w:type="dxa"/>
            <w:vAlign w:val="center"/>
          </w:tcPr>
          <w:p w:rsidR="00A1274D" w:rsidRPr="003F191C" w:rsidRDefault="00A1274D" w:rsidP="0040239A">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ул. Профсоюзная</w:t>
            </w:r>
          </w:p>
        </w:tc>
        <w:tc>
          <w:tcPr>
            <w:tcW w:w="999" w:type="dxa"/>
            <w:vAlign w:val="center"/>
          </w:tcPr>
          <w:p w:rsidR="00A1274D" w:rsidRPr="003F191C" w:rsidRDefault="00A1274D" w:rsidP="0040239A">
            <w:pPr>
              <w:rPr>
                <w:sz w:val="24"/>
                <w:szCs w:val="24"/>
              </w:rPr>
            </w:pPr>
            <w:r w:rsidRPr="003F191C">
              <w:rPr>
                <w:sz w:val="24"/>
                <w:szCs w:val="24"/>
              </w:rPr>
              <w:t>0,500</w:t>
            </w:r>
          </w:p>
        </w:tc>
        <w:tc>
          <w:tcPr>
            <w:tcW w:w="1958" w:type="dxa"/>
            <w:vAlign w:val="center"/>
          </w:tcPr>
          <w:p w:rsidR="00A1274D" w:rsidRPr="003F191C" w:rsidRDefault="00572ED6" w:rsidP="0040239A">
            <w:pPr>
              <w:rPr>
                <w:sz w:val="24"/>
                <w:szCs w:val="24"/>
                <w:lang w:val="en-GB"/>
              </w:rPr>
            </w:pPr>
            <w:r w:rsidRPr="003F191C">
              <w:rPr>
                <w:sz w:val="24"/>
                <w:szCs w:val="24"/>
              </w:rPr>
              <w:t>Низшие</w:t>
            </w:r>
          </w:p>
        </w:tc>
        <w:tc>
          <w:tcPr>
            <w:tcW w:w="3544" w:type="dxa"/>
            <w:vAlign w:val="center"/>
          </w:tcPr>
          <w:p w:rsidR="00A1274D" w:rsidRPr="003F191C" w:rsidRDefault="00A1274D" w:rsidP="0040239A">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ул. Дружбы</w:t>
            </w:r>
          </w:p>
        </w:tc>
        <w:tc>
          <w:tcPr>
            <w:tcW w:w="999" w:type="dxa"/>
            <w:vAlign w:val="center"/>
          </w:tcPr>
          <w:p w:rsidR="00A1274D" w:rsidRPr="003F191C" w:rsidRDefault="00A1274D" w:rsidP="0040239A">
            <w:pPr>
              <w:rPr>
                <w:sz w:val="24"/>
                <w:szCs w:val="24"/>
              </w:rPr>
            </w:pPr>
            <w:r w:rsidRPr="003F191C">
              <w:rPr>
                <w:sz w:val="24"/>
                <w:szCs w:val="24"/>
              </w:rPr>
              <w:t>1,000</w:t>
            </w:r>
          </w:p>
        </w:tc>
        <w:tc>
          <w:tcPr>
            <w:tcW w:w="1958" w:type="dxa"/>
            <w:vAlign w:val="center"/>
          </w:tcPr>
          <w:p w:rsidR="00A1274D" w:rsidRPr="003F191C" w:rsidRDefault="00572ED6" w:rsidP="0040239A">
            <w:pPr>
              <w:rPr>
                <w:sz w:val="24"/>
                <w:szCs w:val="24"/>
                <w:lang w:val="en-GB"/>
              </w:rPr>
            </w:pPr>
            <w:r w:rsidRPr="003F191C">
              <w:rPr>
                <w:sz w:val="24"/>
                <w:szCs w:val="24"/>
              </w:rPr>
              <w:t>Низшие</w:t>
            </w:r>
          </w:p>
        </w:tc>
        <w:tc>
          <w:tcPr>
            <w:tcW w:w="3544" w:type="dxa"/>
            <w:vAlign w:val="center"/>
          </w:tcPr>
          <w:p w:rsidR="00A1274D" w:rsidRPr="003F191C" w:rsidRDefault="00A1274D" w:rsidP="0040239A">
            <w:pPr>
              <w:rPr>
                <w:sz w:val="24"/>
                <w:szCs w:val="24"/>
              </w:rPr>
            </w:pPr>
            <w:r w:rsidRPr="003F191C">
              <w:rPr>
                <w:sz w:val="24"/>
                <w:szCs w:val="24"/>
              </w:rPr>
              <w:t>Улица в жилой застройке: второстепенная</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ул. Советская</w:t>
            </w:r>
          </w:p>
        </w:tc>
        <w:tc>
          <w:tcPr>
            <w:tcW w:w="999" w:type="dxa"/>
            <w:vAlign w:val="center"/>
          </w:tcPr>
          <w:p w:rsidR="00A1274D" w:rsidRPr="003F191C" w:rsidRDefault="00A1274D" w:rsidP="0040239A">
            <w:pPr>
              <w:rPr>
                <w:sz w:val="24"/>
                <w:szCs w:val="24"/>
              </w:rPr>
            </w:pPr>
            <w:r w:rsidRPr="003F191C">
              <w:rPr>
                <w:sz w:val="24"/>
                <w:szCs w:val="24"/>
              </w:rPr>
              <w:t>0,400</w:t>
            </w:r>
          </w:p>
        </w:tc>
        <w:tc>
          <w:tcPr>
            <w:tcW w:w="1958" w:type="dxa"/>
            <w:vAlign w:val="center"/>
          </w:tcPr>
          <w:p w:rsidR="00A1274D" w:rsidRPr="003F191C" w:rsidRDefault="00572ED6" w:rsidP="0040239A">
            <w:pPr>
              <w:rPr>
                <w:sz w:val="24"/>
                <w:szCs w:val="24"/>
              </w:rPr>
            </w:pPr>
            <w:r w:rsidRPr="003F191C">
              <w:rPr>
                <w:sz w:val="24"/>
                <w:szCs w:val="24"/>
              </w:rPr>
              <w:t>Капитальные</w:t>
            </w:r>
          </w:p>
        </w:tc>
        <w:tc>
          <w:tcPr>
            <w:tcW w:w="3544" w:type="dxa"/>
            <w:vAlign w:val="center"/>
          </w:tcPr>
          <w:p w:rsidR="00A1274D" w:rsidRPr="003F191C" w:rsidRDefault="00A1274D" w:rsidP="0040239A">
            <w:pPr>
              <w:rPr>
                <w:sz w:val="24"/>
                <w:szCs w:val="24"/>
              </w:rPr>
            </w:pPr>
            <w:r w:rsidRPr="003F191C">
              <w:rPr>
                <w:sz w:val="24"/>
                <w:szCs w:val="24"/>
              </w:rPr>
              <w:t>Поселковая дорога</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пер. Виноградный</w:t>
            </w:r>
          </w:p>
        </w:tc>
        <w:tc>
          <w:tcPr>
            <w:tcW w:w="999" w:type="dxa"/>
            <w:vAlign w:val="center"/>
          </w:tcPr>
          <w:p w:rsidR="00A1274D" w:rsidRPr="003F191C" w:rsidRDefault="00A1274D" w:rsidP="0040239A">
            <w:pPr>
              <w:rPr>
                <w:sz w:val="24"/>
                <w:szCs w:val="24"/>
              </w:rPr>
            </w:pPr>
            <w:r w:rsidRPr="003F191C">
              <w:rPr>
                <w:sz w:val="24"/>
                <w:szCs w:val="24"/>
              </w:rPr>
              <w:t>0,500</w:t>
            </w:r>
          </w:p>
        </w:tc>
        <w:tc>
          <w:tcPr>
            <w:tcW w:w="1958" w:type="dxa"/>
            <w:vAlign w:val="center"/>
          </w:tcPr>
          <w:p w:rsidR="00A1274D" w:rsidRPr="003F191C" w:rsidRDefault="00572ED6" w:rsidP="0040239A">
            <w:pPr>
              <w:rPr>
                <w:sz w:val="24"/>
                <w:szCs w:val="24"/>
              </w:rPr>
            </w:pPr>
            <w:r w:rsidRPr="003F191C">
              <w:rPr>
                <w:sz w:val="24"/>
                <w:szCs w:val="24"/>
              </w:rPr>
              <w:t>Низшие</w:t>
            </w:r>
          </w:p>
        </w:tc>
        <w:tc>
          <w:tcPr>
            <w:tcW w:w="3544" w:type="dxa"/>
            <w:vAlign w:val="center"/>
          </w:tcPr>
          <w:p w:rsidR="00A1274D" w:rsidRPr="003F191C" w:rsidRDefault="00A1274D" w:rsidP="0040239A">
            <w:pPr>
              <w:rPr>
                <w:sz w:val="24"/>
                <w:szCs w:val="24"/>
              </w:rPr>
            </w:pPr>
            <w:r w:rsidRPr="003F191C">
              <w:rPr>
                <w:sz w:val="24"/>
                <w:szCs w:val="24"/>
              </w:rPr>
              <w:t>проезд</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пер. Центральный</w:t>
            </w:r>
          </w:p>
        </w:tc>
        <w:tc>
          <w:tcPr>
            <w:tcW w:w="999" w:type="dxa"/>
            <w:vAlign w:val="center"/>
          </w:tcPr>
          <w:p w:rsidR="00A1274D" w:rsidRPr="003F191C" w:rsidRDefault="00A1274D" w:rsidP="0040239A">
            <w:pPr>
              <w:rPr>
                <w:sz w:val="24"/>
                <w:szCs w:val="24"/>
              </w:rPr>
            </w:pPr>
            <w:r w:rsidRPr="003F191C">
              <w:rPr>
                <w:sz w:val="24"/>
                <w:szCs w:val="24"/>
              </w:rPr>
              <w:t>0,500</w:t>
            </w:r>
          </w:p>
        </w:tc>
        <w:tc>
          <w:tcPr>
            <w:tcW w:w="1958" w:type="dxa"/>
            <w:vAlign w:val="center"/>
          </w:tcPr>
          <w:p w:rsidR="00A1274D" w:rsidRPr="003F191C" w:rsidRDefault="00572ED6" w:rsidP="0040239A">
            <w:pPr>
              <w:rPr>
                <w:sz w:val="24"/>
                <w:szCs w:val="24"/>
                <w:lang w:val="en-GB"/>
              </w:rPr>
            </w:pPr>
            <w:r w:rsidRPr="003F191C">
              <w:rPr>
                <w:sz w:val="24"/>
                <w:szCs w:val="24"/>
              </w:rPr>
              <w:t>Низшие</w:t>
            </w:r>
          </w:p>
        </w:tc>
        <w:tc>
          <w:tcPr>
            <w:tcW w:w="3544" w:type="dxa"/>
            <w:vAlign w:val="center"/>
          </w:tcPr>
          <w:p w:rsidR="00A1274D" w:rsidRPr="003F191C" w:rsidRDefault="00A1274D" w:rsidP="0040239A">
            <w:pPr>
              <w:rPr>
                <w:sz w:val="24"/>
                <w:szCs w:val="24"/>
                <w:lang w:val="en-GB"/>
              </w:rPr>
            </w:pPr>
            <w:r w:rsidRPr="003F191C">
              <w:rPr>
                <w:sz w:val="24"/>
                <w:szCs w:val="24"/>
              </w:rPr>
              <w:t>проезд</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пер. Кривой</w:t>
            </w:r>
          </w:p>
        </w:tc>
        <w:tc>
          <w:tcPr>
            <w:tcW w:w="999" w:type="dxa"/>
            <w:vAlign w:val="center"/>
          </w:tcPr>
          <w:p w:rsidR="00A1274D" w:rsidRPr="003F191C" w:rsidRDefault="00A1274D" w:rsidP="0040239A">
            <w:pPr>
              <w:rPr>
                <w:sz w:val="24"/>
                <w:szCs w:val="24"/>
              </w:rPr>
            </w:pPr>
            <w:r w:rsidRPr="003F191C">
              <w:rPr>
                <w:sz w:val="24"/>
                <w:szCs w:val="24"/>
              </w:rPr>
              <w:t>0,400</w:t>
            </w:r>
          </w:p>
        </w:tc>
        <w:tc>
          <w:tcPr>
            <w:tcW w:w="1958" w:type="dxa"/>
            <w:vAlign w:val="center"/>
          </w:tcPr>
          <w:p w:rsidR="00A1274D" w:rsidRPr="003F191C" w:rsidRDefault="00572ED6" w:rsidP="0040239A">
            <w:pPr>
              <w:rPr>
                <w:sz w:val="24"/>
                <w:szCs w:val="24"/>
                <w:lang w:val="en-GB"/>
              </w:rPr>
            </w:pPr>
            <w:r w:rsidRPr="003F191C">
              <w:rPr>
                <w:sz w:val="24"/>
                <w:szCs w:val="24"/>
              </w:rPr>
              <w:t>Низшие</w:t>
            </w:r>
          </w:p>
        </w:tc>
        <w:tc>
          <w:tcPr>
            <w:tcW w:w="3544" w:type="dxa"/>
            <w:vAlign w:val="center"/>
          </w:tcPr>
          <w:p w:rsidR="00A1274D" w:rsidRPr="003F191C" w:rsidRDefault="00A1274D" w:rsidP="0040239A">
            <w:r w:rsidRPr="003F191C">
              <w:rPr>
                <w:sz w:val="24"/>
                <w:szCs w:val="24"/>
              </w:rPr>
              <w:t>проезд</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пер. Приовражный</w:t>
            </w:r>
          </w:p>
        </w:tc>
        <w:tc>
          <w:tcPr>
            <w:tcW w:w="999" w:type="dxa"/>
            <w:vAlign w:val="center"/>
          </w:tcPr>
          <w:p w:rsidR="00A1274D" w:rsidRPr="003F191C" w:rsidRDefault="00A1274D" w:rsidP="0040239A">
            <w:pPr>
              <w:rPr>
                <w:sz w:val="24"/>
                <w:szCs w:val="24"/>
              </w:rPr>
            </w:pPr>
            <w:r w:rsidRPr="003F191C">
              <w:rPr>
                <w:sz w:val="24"/>
                <w:szCs w:val="24"/>
              </w:rPr>
              <w:t>0,200</w:t>
            </w:r>
          </w:p>
        </w:tc>
        <w:tc>
          <w:tcPr>
            <w:tcW w:w="1958" w:type="dxa"/>
            <w:vAlign w:val="center"/>
          </w:tcPr>
          <w:p w:rsidR="00A1274D" w:rsidRPr="003F191C" w:rsidRDefault="00572ED6" w:rsidP="0040239A">
            <w:pPr>
              <w:rPr>
                <w:sz w:val="24"/>
                <w:szCs w:val="24"/>
                <w:lang w:val="en-GB"/>
              </w:rPr>
            </w:pPr>
            <w:r w:rsidRPr="003F191C">
              <w:rPr>
                <w:sz w:val="24"/>
                <w:szCs w:val="24"/>
              </w:rPr>
              <w:t>Низшие</w:t>
            </w:r>
          </w:p>
        </w:tc>
        <w:tc>
          <w:tcPr>
            <w:tcW w:w="3544" w:type="dxa"/>
            <w:vAlign w:val="center"/>
          </w:tcPr>
          <w:p w:rsidR="00A1274D" w:rsidRPr="003F191C" w:rsidRDefault="00A1274D" w:rsidP="0040239A">
            <w:r w:rsidRPr="003F191C">
              <w:rPr>
                <w:sz w:val="24"/>
                <w:szCs w:val="24"/>
              </w:rPr>
              <w:t>проезд</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ул. Морская</w:t>
            </w:r>
          </w:p>
        </w:tc>
        <w:tc>
          <w:tcPr>
            <w:tcW w:w="999" w:type="dxa"/>
            <w:vAlign w:val="center"/>
          </w:tcPr>
          <w:p w:rsidR="00A1274D" w:rsidRPr="003F191C" w:rsidRDefault="00A1274D" w:rsidP="0040239A">
            <w:pPr>
              <w:rPr>
                <w:sz w:val="24"/>
                <w:szCs w:val="24"/>
              </w:rPr>
            </w:pPr>
            <w:r w:rsidRPr="003F191C">
              <w:rPr>
                <w:sz w:val="24"/>
                <w:szCs w:val="24"/>
              </w:rPr>
              <w:t>0,300</w:t>
            </w:r>
          </w:p>
        </w:tc>
        <w:tc>
          <w:tcPr>
            <w:tcW w:w="1958" w:type="dxa"/>
            <w:vAlign w:val="center"/>
          </w:tcPr>
          <w:p w:rsidR="00A1274D" w:rsidRPr="003F191C" w:rsidRDefault="00572ED6" w:rsidP="0040239A">
            <w:pPr>
              <w:rPr>
                <w:sz w:val="24"/>
                <w:szCs w:val="24"/>
                <w:lang w:val="en-GB"/>
              </w:rPr>
            </w:pPr>
            <w:r w:rsidRPr="003F191C">
              <w:rPr>
                <w:sz w:val="24"/>
                <w:szCs w:val="24"/>
              </w:rPr>
              <w:t>Низшие</w:t>
            </w:r>
          </w:p>
        </w:tc>
        <w:tc>
          <w:tcPr>
            <w:tcW w:w="3544" w:type="dxa"/>
            <w:vAlign w:val="center"/>
          </w:tcPr>
          <w:p w:rsidR="00A1274D" w:rsidRPr="003F191C" w:rsidRDefault="00A1274D" w:rsidP="0040239A">
            <w:r w:rsidRPr="003F191C">
              <w:rPr>
                <w:sz w:val="24"/>
                <w:szCs w:val="24"/>
              </w:rPr>
              <w:t>проезд</w:t>
            </w:r>
          </w:p>
        </w:tc>
      </w:tr>
      <w:tr w:rsidR="003F191C" w:rsidRPr="003F191C" w:rsidTr="00221EAF">
        <w:trPr>
          <w:trHeight w:val="223"/>
        </w:trPr>
        <w:tc>
          <w:tcPr>
            <w:tcW w:w="393" w:type="dxa"/>
            <w:vAlign w:val="center"/>
          </w:tcPr>
          <w:p w:rsidR="00A1274D" w:rsidRPr="003F191C" w:rsidRDefault="00A1274D" w:rsidP="007A7D96">
            <w:pPr>
              <w:pStyle w:val="afff9"/>
              <w:numPr>
                <w:ilvl w:val="0"/>
                <w:numId w:val="18"/>
              </w:numPr>
              <w:spacing w:after="0"/>
              <w:rPr>
                <w:sz w:val="24"/>
                <w:szCs w:val="24"/>
              </w:rPr>
            </w:pPr>
          </w:p>
        </w:tc>
        <w:tc>
          <w:tcPr>
            <w:tcW w:w="2570" w:type="dxa"/>
            <w:vAlign w:val="center"/>
          </w:tcPr>
          <w:p w:rsidR="00A1274D" w:rsidRPr="003F191C" w:rsidRDefault="00A1274D" w:rsidP="0040239A">
            <w:pPr>
              <w:rPr>
                <w:sz w:val="24"/>
                <w:szCs w:val="24"/>
              </w:rPr>
            </w:pPr>
            <w:r w:rsidRPr="003F191C">
              <w:rPr>
                <w:sz w:val="24"/>
                <w:szCs w:val="24"/>
              </w:rPr>
              <w:t>подъездная дорога к МТФ от ул. Буденного</w:t>
            </w:r>
          </w:p>
        </w:tc>
        <w:tc>
          <w:tcPr>
            <w:tcW w:w="999" w:type="dxa"/>
            <w:vAlign w:val="center"/>
          </w:tcPr>
          <w:p w:rsidR="00A1274D" w:rsidRPr="003F191C" w:rsidRDefault="00A1274D" w:rsidP="0040239A">
            <w:pPr>
              <w:rPr>
                <w:sz w:val="24"/>
                <w:szCs w:val="24"/>
              </w:rPr>
            </w:pPr>
            <w:r w:rsidRPr="003F191C">
              <w:rPr>
                <w:sz w:val="24"/>
                <w:szCs w:val="24"/>
              </w:rPr>
              <w:t>1,000</w:t>
            </w:r>
          </w:p>
        </w:tc>
        <w:tc>
          <w:tcPr>
            <w:tcW w:w="1958" w:type="dxa"/>
            <w:vAlign w:val="center"/>
          </w:tcPr>
          <w:p w:rsidR="00A1274D" w:rsidRPr="003F191C" w:rsidRDefault="00572ED6" w:rsidP="0040239A">
            <w:pPr>
              <w:rPr>
                <w:sz w:val="24"/>
                <w:szCs w:val="24"/>
              </w:rPr>
            </w:pPr>
            <w:r w:rsidRPr="003F191C">
              <w:rPr>
                <w:sz w:val="24"/>
                <w:szCs w:val="24"/>
              </w:rPr>
              <w:t>Низшие</w:t>
            </w:r>
          </w:p>
        </w:tc>
        <w:tc>
          <w:tcPr>
            <w:tcW w:w="3544" w:type="dxa"/>
            <w:vAlign w:val="center"/>
          </w:tcPr>
          <w:p w:rsidR="00A1274D" w:rsidRPr="003F191C" w:rsidRDefault="00A1274D" w:rsidP="0040239A">
            <w:pPr>
              <w:rPr>
                <w:sz w:val="24"/>
                <w:szCs w:val="24"/>
              </w:rPr>
            </w:pPr>
            <w:r w:rsidRPr="003F191C">
              <w:rPr>
                <w:sz w:val="24"/>
                <w:szCs w:val="24"/>
              </w:rPr>
              <w:t>Улица в жилой застройке: второстепенная</w:t>
            </w:r>
          </w:p>
        </w:tc>
      </w:tr>
    </w:tbl>
    <w:p w:rsidR="00233A5E" w:rsidRPr="003F191C" w:rsidRDefault="00233A5E" w:rsidP="00233A5E">
      <w:pPr>
        <w:rPr>
          <w:i/>
          <w:sz w:val="20"/>
          <w:szCs w:val="20"/>
        </w:rPr>
      </w:pPr>
    </w:p>
    <w:p w:rsidR="007119DA" w:rsidRPr="003F191C" w:rsidRDefault="007119DA" w:rsidP="007119DA">
      <w:pPr>
        <w:jc w:val="center"/>
        <w:rPr>
          <w:i/>
          <w:sz w:val="20"/>
          <w:szCs w:val="20"/>
        </w:rPr>
      </w:pPr>
      <w:r w:rsidRPr="003F191C">
        <w:rPr>
          <w:i/>
          <w:noProof/>
          <w:sz w:val="20"/>
          <w:szCs w:val="20"/>
        </w:rPr>
        <w:drawing>
          <wp:inline distT="0" distB="0" distL="0" distR="0">
            <wp:extent cx="5265331" cy="3083442"/>
            <wp:effectExtent l="0" t="0" r="0" b="0"/>
            <wp:docPr id="46"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4146AE" w:rsidRPr="003F191C" w:rsidRDefault="004146AE" w:rsidP="00233A5E">
      <w:pPr>
        <w:rPr>
          <w:i/>
          <w:sz w:val="20"/>
          <w:szCs w:val="20"/>
        </w:rPr>
      </w:pPr>
    </w:p>
    <w:p w:rsidR="007119DA" w:rsidRPr="003F191C" w:rsidRDefault="007119DA" w:rsidP="0040239A">
      <w:pPr>
        <w:spacing w:line="360" w:lineRule="auto"/>
        <w:ind w:firstLine="709"/>
        <w:rPr>
          <w:i/>
          <w:sz w:val="24"/>
          <w:szCs w:val="24"/>
        </w:rPr>
      </w:pPr>
      <w:r w:rsidRPr="003F191C">
        <w:rPr>
          <w:i/>
          <w:sz w:val="24"/>
          <w:szCs w:val="24"/>
        </w:rPr>
        <w:t xml:space="preserve">Рисунок </w:t>
      </w:r>
      <w:r w:rsidR="00F97BFE">
        <w:rPr>
          <w:i/>
          <w:sz w:val="24"/>
          <w:szCs w:val="24"/>
        </w:rPr>
        <w:t>2.</w:t>
      </w:r>
      <w:r w:rsidRPr="003F191C">
        <w:rPr>
          <w:i/>
          <w:sz w:val="24"/>
          <w:szCs w:val="24"/>
        </w:rPr>
        <w:t xml:space="preserve">17 Диаграмма распределения автомобильных дорог </w:t>
      </w:r>
      <w:proofErr w:type="spellStart"/>
      <w:r w:rsidRPr="003F191C">
        <w:rPr>
          <w:i/>
          <w:sz w:val="24"/>
          <w:szCs w:val="24"/>
        </w:rPr>
        <w:t>Саркеловского</w:t>
      </w:r>
      <w:proofErr w:type="spellEnd"/>
      <w:r w:rsidRPr="003F191C">
        <w:rPr>
          <w:i/>
          <w:sz w:val="24"/>
          <w:szCs w:val="24"/>
        </w:rPr>
        <w:t xml:space="preserve"> сельского поселения по типу дорожной одежды</w:t>
      </w:r>
    </w:p>
    <w:p w:rsidR="007119DA" w:rsidRPr="003F191C" w:rsidRDefault="007119DA" w:rsidP="007119DA">
      <w:pPr>
        <w:jc w:val="center"/>
        <w:rPr>
          <w:i/>
          <w:sz w:val="24"/>
          <w:szCs w:val="24"/>
        </w:rPr>
      </w:pPr>
      <w:r w:rsidRPr="003F191C">
        <w:rPr>
          <w:i/>
          <w:noProof/>
          <w:sz w:val="24"/>
          <w:szCs w:val="24"/>
        </w:rPr>
        <w:drawing>
          <wp:inline distT="0" distB="0" distL="0" distR="0">
            <wp:extent cx="5084578" cy="3072810"/>
            <wp:effectExtent l="0" t="0" r="0" b="0"/>
            <wp:docPr id="47"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7119DA" w:rsidRPr="003F191C" w:rsidRDefault="007119DA" w:rsidP="0040239A">
      <w:pPr>
        <w:spacing w:line="360" w:lineRule="auto"/>
        <w:ind w:firstLine="709"/>
        <w:rPr>
          <w:i/>
          <w:sz w:val="24"/>
          <w:szCs w:val="24"/>
        </w:rPr>
      </w:pPr>
      <w:r w:rsidRPr="003F191C">
        <w:rPr>
          <w:i/>
          <w:sz w:val="24"/>
          <w:szCs w:val="24"/>
        </w:rPr>
        <w:t xml:space="preserve">Рисунок </w:t>
      </w:r>
      <w:r w:rsidR="00F97BFE">
        <w:rPr>
          <w:i/>
          <w:sz w:val="24"/>
          <w:szCs w:val="24"/>
        </w:rPr>
        <w:t>2.</w:t>
      </w:r>
      <w:r w:rsidRPr="003F191C">
        <w:rPr>
          <w:i/>
          <w:sz w:val="24"/>
          <w:szCs w:val="24"/>
        </w:rPr>
        <w:t xml:space="preserve">18 Диаграмма распределения автомобильных дорог </w:t>
      </w:r>
      <w:proofErr w:type="spellStart"/>
      <w:r w:rsidRPr="003F191C">
        <w:rPr>
          <w:i/>
          <w:sz w:val="24"/>
          <w:szCs w:val="24"/>
        </w:rPr>
        <w:t>Саркеловского</w:t>
      </w:r>
      <w:proofErr w:type="spellEnd"/>
      <w:r w:rsidRPr="003F191C">
        <w:rPr>
          <w:i/>
          <w:sz w:val="24"/>
          <w:szCs w:val="24"/>
        </w:rPr>
        <w:t xml:space="preserve"> сельского поселения по категориям автомобильных дорог</w:t>
      </w:r>
    </w:p>
    <w:p w:rsidR="00233A5E" w:rsidRPr="003F191C" w:rsidRDefault="004C6867" w:rsidP="00221EAF">
      <w:pPr>
        <w:spacing w:line="360" w:lineRule="auto"/>
        <w:ind w:firstLine="709"/>
        <w:rPr>
          <w:sz w:val="24"/>
        </w:rPr>
      </w:pPr>
      <w:r w:rsidRPr="003F191C">
        <w:rPr>
          <w:sz w:val="24"/>
        </w:rPr>
        <w:lastRenderedPageBreak/>
        <w:t>Красноярское сельское поселение</w:t>
      </w:r>
    </w:p>
    <w:p w:rsidR="004C6867" w:rsidRPr="003F191C" w:rsidRDefault="004C6867" w:rsidP="00221EAF">
      <w:pPr>
        <w:spacing w:line="360" w:lineRule="auto"/>
        <w:ind w:firstLine="709"/>
        <w:rPr>
          <w:sz w:val="24"/>
        </w:rPr>
      </w:pPr>
      <w:r w:rsidRPr="003F191C">
        <w:rPr>
          <w:sz w:val="24"/>
        </w:rPr>
        <w:t xml:space="preserve">Общая площадь </w:t>
      </w:r>
      <w:r w:rsidR="00630FC2" w:rsidRPr="003F191C">
        <w:rPr>
          <w:sz w:val="24"/>
        </w:rPr>
        <w:t xml:space="preserve">Красноярского сельского поселения - </w:t>
      </w:r>
      <w:r w:rsidRPr="003F191C">
        <w:rPr>
          <w:sz w:val="24"/>
          <w:szCs w:val="24"/>
        </w:rPr>
        <w:t>84,8</w:t>
      </w:r>
      <w:r w:rsidR="00630FC2" w:rsidRPr="003F191C">
        <w:rPr>
          <w:sz w:val="24"/>
          <w:szCs w:val="24"/>
        </w:rPr>
        <w:t xml:space="preserve"> </w:t>
      </w:r>
      <w:r w:rsidRPr="003F191C">
        <w:rPr>
          <w:sz w:val="24"/>
          <w:szCs w:val="24"/>
        </w:rPr>
        <w:t xml:space="preserve">кв.км. Состав поселения: </w:t>
      </w:r>
      <w:r w:rsidRPr="003F191C">
        <w:rPr>
          <w:sz w:val="24"/>
        </w:rPr>
        <w:t xml:space="preserve"> ст. </w:t>
      </w:r>
      <w:proofErr w:type="gramStart"/>
      <w:r w:rsidRPr="003F191C">
        <w:rPr>
          <w:sz w:val="24"/>
        </w:rPr>
        <w:t>Красноярская</w:t>
      </w:r>
      <w:proofErr w:type="gramEnd"/>
      <w:r w:rsidRPr="003F191C">
        <w:rPr>
          <w:sz w:val="24"/>
        </w:rPr>
        <w:t xml:space="preserve">, п. Дубравный, х. </w:t>
      </w:r>
      <w:proofErr w:type="spellStart"/>
      <w:r w:rsidRPr="003F191C">
        <w:rPr>
          <w:sz w:val="24"/>
        </w:rPr>
        <w:t>Рынок-Романовский</w:t>
      </w:r>
      <w:proofErr w:type="spellEnd"/>
      <w:r w:rsidRPr="003F191C">
        <w:rPr>
          <w:sz w:val="24"/>
        </w:rPr>
        <w:t>.</w:t>
      </w:r>
    </w:p>
    <w:p w:rsidR="007119DA" w:rsidRPr="003F191C" w:rsidRDefault="007119DA" w:rsidP="007119DA">
      <w:pPr>
        <w:spacing w:line="360" w:lineRule="auto"/>
        <w:ind w:firstLine="709"/>
        <w:rPr>
          <w:i/>
          <w:sz w:val="24"/>
          <w:szCs w:val="24"/>
        </w:rPr>
      </w:pPr>
      <w:r w:rsidRPr="003F191C">
        <w:rPr>
          <w:sz w:val="24"/>
          <w:szCs w:val="24"/>
        </w:rPr>
        <w:t xml:space="preserve">К территории </w:t>
      </w:r>
      <w:r w:rsidR="00630FC2" w:rsidRPr="003F191C">
        <w:rPr>
          <w:sz w:val="24"/>
          <w:szCs w:val="24"/>
        </w:rPr>
        <w:t>сельского</w:t>
      </w:r>
      <w:r w:rsidRPr="003F191C">
        <w:rPr>
          <w:sz w:val="24"/>
          <w:szCs w:val="24"/>
        </w:rPr>
        <w:t xml:space="preserve"> поселения применяется градация автомобильных дорог по категориям </w:t>
      </w:r>
      <w:proofErr w:type="gramStart"/>
      <w:r w:rsidRPr="003F191C">
        <w:rPr>
          <w:sz w:val="24"/>
          <w:szCs w:val="24"/>
        </w:rPr>
        <w:t>согласно таблицы</w:t>
      </w:r>
      <w:proofErr w:type="gramEnd"/>
      <w:r w:rsidRPr="003F191C">
        <w:rPr>
          <w:sz w:val="24"/>
          <w:szCs w:val="24"/>
        </w:rPr>
        <w:t xml:space="preserve"> 9 СП 42.13330.2011 «Градостроительство. Планировка и застройка городских и сельских поселений».</w:t>
      </w:r>
    </w:p>
    <w:p w:rsidR="007119DA" w:rsidRPr="003F191C" w:rsidRDefault="007119DA" w:rsidP="0040239A">
      <w:pPr>
        <w:spacing w:line="360" w:lineRule="auto"/>
        <w:ind w:firstLine="709"/>
        <w:rPr>
          <w:sz w:val="24"/>
          <w:szCs w:val="24"/>
        </w:rPr>
      </w:pPr>
      <w:r w:rsidRPr="003F191C">
        <w:rPr>
          <w:i/>
          <w:sz w:val="24"/>
          <w:szCs w:val="24"/>
        </w:rPr>
        <w:t xml:space="preserve">Таблица </w:t>
      </w:r>
      <w:r w:rsidR="00F97BFE">
        <w:rPr>
          <w:i/>
          <w:sz w:val="24"/>
          <w:szCs w:val="24"/>
        </w:rPr>
        <w:t>2.</w:t>
      </w:r>
      <w:r w:rsidRPr="003F191C">
        <w:rPr>
          <w:i/>
          <w:sz w:val="24"/>
          <w:szCs w:val="24"/>
        </w:rPr>
        <w:t xml:space="preserve">9 Автомобильные дороги </w:t>
      </w:r>
      <w:r w:rsidR="00D32CAC" w:rsidRPr="003F191C">
        <w:rPr>
          <w:i/>
          <w:sz w:val="24"/>
          <w:szCs w:val="24"/>
        </w:rPr>
        <w:t>Красноярского</w:t>
      </w:r>
      <w:r w:rsidRPr="003F191C">
        <w:rPr>
          <w:i/>
          <w:sz w:val="24"/>
          <w:szCs w:val="24"/>
        </w:rPr>
        <w:t xml:space="preserve"> сельского поселения Цимлянского района Ростовской области</w:t>
      </w:r>
    </w:p>
    <w:tbl>
      <w:tblPr>
        <w:tblStyle w:val="af4"/>
        <w:tblW w:w="9606" w:type="dxa"/>
        <w:tblInd w:w="567" w:type="dxa"/>
        <w:tblLayout w:type="fixed"/>
        <w:tblLook w:val="04A0"/>
      </w:tblPr>
      <w:tblGrid>
        <w:gridCol w:w="534"/>
        <w:gridCol w:w="2409"/>
        <w:gridCol w:w="1134"/>
        <w:gridCol w:w="1701"/>
        <w:gridCol w:w="3828"/>
      </w:tblGrid>
      <w:tr w:rsidR="003F191C" w:rsidRPr="003F191C" w:rsidTr="00221EAF">
        <w:trPr>
          <w:trHeight w:val="828"/>
          <w:tblHeader/>
        </w:trPr>
        <w:tc>
          <w:tcPr>
            <w:tcW w:w="534" w:type="dxa"/>
            <w:vAlign w:val="center"/>
          </w:tcPr>
          <w:p w:rsidR="00D32CAC" w:rsidRPr="003F191C" w:rsidRDefault="00D32CAC" w:rsidP="0040239A">
            <w:pPr>
              <w:rPr>
                <w:b/>
                <w:sz w:val="24"/>
                <w:szCs w:val="24"/>
              </w:rPr>
            </w:pPr>
            <w:r w:rsidRPr="003F191C">
              <w:rPr>
                <w:b/>
                <w:sz w:val="24"/>
                <w:szCs w:val="24"/>
              </w:rPr>
              <w:t>№</w:t>
            </w:r>
          </w:p>
          <w:p w:rsidR="00D32CAC" w:rsidRPr="003F191C" w:rsidRDefault="00D32CAC" w:rsidP="0040239A">
            <w:pPr>
              <w:rPr>
                <w:b/>
                <w:sz w:val="24"/>
                <w:szCs w:val="24"/>
              </w:rPr>
            </w:pPr>
            <w:proofErr w:type="spellStart"/>
            <w:proofErr w:type="gramStart"/>
            <w:r w:rsidRPr="003F191C">
              <w:rPr>
                <w:b/>
                <w:sz w:val="24"/>
                <w:szCs w:val="24"/>
              </w:rPr>
              <w:t>п</w:t>
            </w:r>
            <w:proofErr w:type="spellEnd"/>
            <w:proofErr w:type="gramEnd"/>
            <w:r w:rsidRPr="003F191C">
              <w:rPr>
                <w:b/>
                <w:sz w:val="24"/>
                <w:szCs w:val="24"/>
              </w:rPr>
              <w:t>/</w:t>
            </w:r>
            <w:proofErr w:type="spellStart"/>
            <w:r w:rsidRPr="003F191C">
              <w:rPr>
                <w:b/>
                <w:sz w:val="24"/>
                <w:szCs w:val="24"/>
              </w:rPr>
              <w:t>п</w:t>
            </w:r>
            <w:proofErr w:type="spellEnd"/>
          </w:p>
        </w:tc>
        <w:tc>
          <w:tcPr>
            <w:tcW w:w="2409" w:type="dxa"/>
            <w:vAlign w:val="center"/>
          </w:tcPr>
          <w:p w:rsidR="00D32CAC" w:rsidRPr="003F191C" w:rsidRDefault="00D32CAC" w:rsidP="0040239A">
            <w:pPr>
              <w:jc w:val="center"/>
              <w:rPr>
                <w:b/>
                <w:sz w:val="24"/>
                <w:szCs w:val="24"/>
              </w:rPr>
            </w:pPr>
            <w:r w:rsidRPr="003F191C">
              <w:rPr>
                <w:b/>
                <w:sz w:val="24"/>
                <w:szCs w:val="24"/>
              </w:rPr>
              <w:t>Наименование дороги</w:t>
            </w:r>
          </w:p>
          <w:p w:rsidR="00D32CAC" w:rsidRPr="003F191C" w:rsidRDefault="00D32CAC" w:rsidP="0040239A">
            <w:pPr>
              <w:jc w:val="center"/>
              <w:rPr>
                <w:b/>
                <w:sz w:val="24"/>
                <w:szCs w:val="24"/>
              </w:rPr>
            </w:pPr>
          </w:p>
        </w:tc>
        <w:tc>
          <w:tcPr>
            <w:tcW w:w="1134" w:type="dxa"/>
            <w:vAlign w:val="center"/>
          </w:tcPr>
          <w:p w:rsidR="00D32CAC" w:rsidRPr="003F191C" w:rsidRDefault="00D32CAC" w:rsidP="0040239A">
            <w:pPr>
              <w:jc w:val="center"/>
              <w:rPr>
                <w:b/>
                <w:sz w:val="24"/>
                <w:szCs w:val="24"/>
              </w:rPr>
            </w:pPr>
            <w:r w:rsidRPr="003F191C">
              <w:rPr>
                <w:b/>
                <w:sz w:val="24"/>
                <w:szCs w:val="24"/>
              </w:rPr>
              <w:t xml:space="preserve">Длина, </w:t>
            </w:r>
            <w:proofErr w:type="gramStart"/>
            <w:r w:rsidRPr="003F191C">
              <w:rPr>
                <w:b/>
                <w:sz w:val="24"/>
                <w:szCs w:val="24"/>
              </w:rPr>
              <w:t>км</w:t>
            </w:r>
            <w:proofErr w:type="gramEnd"/>
          </w:p>
        </w:tc>
        <w:tc>
          <w:tcPr>
            <w:tcW w:w="1701" w:type="dxa"/>
            <w:vAlign w:val="center"/>
          </w:tcPr>
          <w:p w:rsidR="00D32CAC" w:rsidRPr="003F191C" w:rsidRDefault="00D32CAC" w:rsidP="0040239A">
            <w:pPr>
              <w:jc w:val="center"/>
              <w:rPr>
                <w:b/>
                <w:sz w:val="24"/>
                <w:szCs w:val="24"/>
              </w:rPr>
            </w:pPr>
            <w:r w:rsidRPr="003F191C">
              <w:rPr>
                <w:b/>
                <w:sz w:val="24"/>
                <w:szCs w:val="24"/>
              </w:rPr>
              <w:t>Тип дорожной одежды</w:t>
            </w:r>
          </w:p>
        </w:tc>
        <w:tc>
          <w:tcPr>
            <w:tcW w:w="3828" w:type="dxa"/>
            <w:vAlign w:val="center"/>
          </w:tcPr>
          <w:p w:rsidR="00D32CAC" w:rsidRPr="003F191C" w:rsidRDefault="00D32CAC" w:rsidP="0040239A">
            <w:pPr>
              <w:jc w:val="center"/>
              <w:rPr>
                <w:b/>
                <w:sz w:val="24"/>
                <w:szCs w:val="24"/>
              </w:rPr>
            </w:pPr>
            <w:r w:rsidRPr="003F191C">
              <w:rPr>
                <w:b/>
                <w:sz w:val="24"/>
                <w:szCs w:val="24"/>
              </w:rPr>
              <w:t>Категория дорог и улиц</w:t>
            </w:r>
          </w:p>
        </w:tc>
      </w:tr>
      <w:tr w:rsidR="003F191C" w:rsidRPr="003F191C" w:rsidTr="00221EAF">
        <w:trPr>
          <w:trHeight w:val="464"/>
        </w:trPr>
        <w:tc>
          <w:tcPr>
            <w:tcW w:w="9606" w:type="dxa"/>
            <w:gridSpan w:val="5"/>
            <w:vAlign w:val="center"/>
          </w:tcPr>
          <w:p w:rsidR="00D32CAC" w:rsidRPr="003F191C" w:rsidRDefault="00D32CAC" w:rsidP="0040239A">
            <w:pPr>
              <w:rPr>
                <w:sz w:val="24"/>
                <w:szCs w:val="24"/>
              </w:rPr>
            </w:pPr>
            <w:r w:rsidRPr="003F191C">
              <w:rPr>
                <w:sz w:val="24"/>
                <w:szCs w:val="24"/>
              </w:rPr>
              <w:t>Станица Красноярская</w:t>
            </w:r>
          </w:p>
        </w:tc>
      </w:tr>
      <w:tr w:rsidR="003F191C" w:rsidRPr="003F191C" w:rsidTr="00221EAF">
        <w:trPr>
          <w:trHeight w:val="628"/>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 xml:space="preserve">ул. </w:t>
            </w:r>
            <w:proofErr w:type="spellStart"/>
            <w:r w:rsidRPr="003F191C">
              <w:rPr>
                <w:sz w:val="24"/>
                <w:szCs w:val="24"/>
              </w:rPr>
              <w:t>Байдукова</w:t>
            </w:r>
            <w:proofErr w:type="spellEnd"/>
          </w:p>
        </w:tc>
        <w:tc>
          <w:tcPr>
            <w:tcW w:w="1134" w:type="dxa"/>
            <w:vAlign w:val="center"/>
          </w:tcPr>
          <w:p w:rsidR="00D32CAC" w:rsidRPr="003F191C" w:rsidRDefault="00D32CAC" w:rsidP="0040239A">
            <w:pPr>
              <w:rPr>
                <w:sz w:val="24"/>
                <w:szCs w:val="24"/>
              </w:rPr>
            </w:pPr>
            <w:r w:rsidRPr="003F191C">
              <w:rPr>
                <w:sz w:val="24"/>
                <w:szCs w:val="24"/>
              </w:rPr>
              <w:t>0,217</w:t>
            </w:r>
          </w:p>
        </w:tc>
        <w:tc>
          <w:tcPr>
            <w:tcW w:w="1701" w:type="dxa"/>
            <w:vAlign w:val="center"/>
          </w:tcPr>
          <w:p w:rsidR="00D32CAC" w:rsidRPr="003F191C" w:rsidRDefault="00572ED6" w:rsidP="0040239A">
            <w:pPr>
              <w:rPr>
                <w:sz w:val="24"/>
                <w:szCs w:val="24"/>
              </w:rPr>
            </w:pPr>
            <w:r w:rsidRPr="003F191C">
              <w:rPr>
                <w:sz w:val="24"/>
                <w:szCs w:val="24"/>
              </w:rPr>
              <w:t>Переходные</w:t>
            </w:r>
          </w:p>
        </w:tc>
        <w:tc>
          <w:tcPr>
            <w:tcW w:w="3828" w:type="dxa"/>
            <w:vAlign w:val="center"/>
          </w:tcPr>
          <w:p w:rsidR="00D32CAC" w:rsidRPr="003F191C" w:rsidRDefault="00D32CAC" w:rsidP="0040239A">
            <w:r w:rsidRPr="003F191C">
              <w:rPr>
                <w:sz w:val="24"/>
                <w:szCs w:val="24"/>
              </w:rPr>
              <w:t>проезд</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пер. Береговой</w:t>
            </w:r>
          </w:p>
        </w:tc>
        <w:tc>
          <w:tcPr>
            <w:tcW w:w="1134" w:type="dxa"/>
            <w:vAlign w:val="center"/>
          </w:tcPr>
          <w:p w:rsidR="00D32CAC" w:rsidRPr="003F191C" w:rsidRDefault="00D32CAC" w:rsidP="0040239A">
            <w:pPr>
              <w:rPr>
                <w:sz w:val="24"/>
                <w:szCs w:val="24"/>
              </w:rPr>
            </w:pPr>
            <w:r w:rsidRPr="003F191C">
              <w:rPr>
                <w:sz w:val="24"/>
                <w:szCs w:val="24"/>
              </w:rPr>
              <w:t>0,800</w:t>
            </w:r>
          </w:p>
        </w:tc>
        <w:tc>
          <w:tcPr>
            <w:tcW w:w="1701" w:type="dxa"/>
            <w:vAlign w:val="center"/>
          </w:tcPr>
          <w:p w:rsidR="00D32CAC" w:rsidRPr="003F191C" w:rsidRDefault="00572ED6" w:rsidP="0040239A">
            <w:pPr>
              <w:rPr>
                <w:sz w:val="24"/>
                <w:szCs w:val="24"/>
              </w:rPr>
            </w:pPr>
            <w:r w:rsidRPr="003F191C">
              <w:rPr>
                <w:sz w:val="24"/>
                <w:szCs w:val="24"/>
              </w:rPr>
              <w:t>Переходные</w:t>
            </w:r>
            <w:r w:rsidR="00D32CAC" w:rsidRPr="003F191C">
              <w:rPr>
                <w:sz w:val="24"/>
                <w:szCs w:val="24"/>
              </w:rPr>
              <w:t xml:space="preserve"> </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пер. Гвардейский</w:t>
            </w:r>
          </w:p>
          <w:p w:rsidR="00D32CAC" w:rsidRPr="003F191C" w:rsidRDefault="00D32CAC" w:rsidP="0040239A">
            <w:pPr>
              <w:rPr>
                <w:sz w:val="24"/>
                <w:szCs w:val="24"/>
              </w:rPr>
            </w:pPr>
          </w:p>
        </w:tc>
        <w:tc>
          <w:tcPr>
            <w:tcW w:w="1134" w:type="dxa"/>
            <w:vAlign w:val="center"/>
          </w:tcPr>
          <w:p w:rsidR="00D32CAC" w:rsidRPr="003F191C" w:rsidRDefault="00D32CAC" w:rsidP="0040239A">
            <w:pPr>
              <w:rPr>
                <w:sz w:val="24"/>
                <w:szCs w:val="24"/>
              </w:rPr>
            </w:pPr>
            <w:r w:rsidRPr="003F191C">
              <w:rPr>
                <w:sz w:val="24"/>
                <w:szCs w:val="24"/>
              </w:rPr>
              <w:t>0,362</w:t>
            </w:r>
          </w:p>
        </w:tc>
        <w:tc>
          <w:tcPr>
            <w:tcW w:w="1701" w:type="dxa"/>
            <w:vAlign w:val="center"/>
          </w:tcPr>
          <w:p w:rsidR="00D32CAC" w:rsidRPr="003F191C" w:rsidRDefault="00572ED6" w:rsidP="0040239A">
            <w:pPr>
              <w:rPr>
                <w:sz w:val="24"/>
                <w:szCs w:val="24"/>
              </w:rPr>
            </w:pPr>
            <w:r w:rsidRPr="003F191C">
              <w:rPr>
                <w:sz w:val="24"/>
                <w:szCs w:val="24"/>
              </w:rPr>
              <w:t>Капитальные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пер. Железнодорожный</w:t>
            </w:r>
          </w:p>
        </w:tc>
        <w:tc>
          <w:tcPr>
            <w:tcW w:w="1134" w:type="dxa"/>
            <w:vAlign w:val="center"/>
          </w:tcPr>
          <w:p w:rsidR="00D32CAC" w:rsidRPr="003F191C" w:rsidRDefault="00D32CAC" w:rsidP="0040239A">
            <w:pPr>
              <w:rPr>
                <w:sz w:val="24"/>
                <w:szCs w:val="24"/>
              </w:rPr>
            </w:pPr>
            <w:r w:rsidRPr="003F191C">
              <w:rPr>
                <w:sz w:val="24"/>
                <w:szCs w:val="24"/>
              </w:rPr>
              <w:t>0,580</w:t>
            </w:r>
          </w:p>
        </w:tc>
        <w:tc>
          <w:tcPr>
            <w:tcW w:w="1701" w:type="dxa"/>
            <w:vAlign w:val="center"/>
          </w:tcPr>
          <w:p w:rsidR="00D32CAC" w:rsidRPr="003F191C" w:rsidRDefault="00572ED6" w:rsidP="0040239A">
            <w:pPr>
              <w:rPr>
                <w:sz w:val="24"/>
                <w:szCs w:val="24"/>
              </w:rPr>
            </w:pPr>
            <w:r w:rsidRPr="003F191C">
              <w:rPr>
                <w:sz w:val="24"/>
                <w:szCs w:val="24"/>
              </w:rPr>
              <w:t>Переходные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ул. Заречная</w:t>
            </w:r>
          </w:p>
        </w:tc>
        <w:tc>
          <w:tcPr>
            <w:tcW w:w="1134" w:type="dxa"/>
            <w:vAlign w:val="center"/>
          </w:tcPr>
          <w:p w:rsidR="00D32CAC" w:rsidRPr="003F191C" w:rsidRDefault="00D32CAC" w:rsidP="0040239A">
            <w:pPr>
              <w:rPr>
                <w:sz w:val="24"/>
                <w:szCs w:val="24"/>
              </w:rPr>
            </w:pPr>
            <w:r w:rsidRPr="003F191C">
              <w:rPr>
                <w:sz w:val="24"/>
                <w:szCs w:val="24"/>
              </w:rPr>
              <w:t>1,884</w:t>
            </w:r>
          </w:p>
        </w:tc>
        <w:tc>
          <w:tcPr>
            <w:tcW w:w="1701" w:type="dxa"/>
            <w:vAlign w:val="center"/>
          </w:tcPr>
          <w:p w:rsidR="00D32CAC" w:rsidRPr="003F191C" w:rsidRDefault="00572ED6" w:rsidP="0040239A">
            <w:pPr>
              <w:rPr>
                <w:sz w:val="24"/>
                <w:szCs w:val="24"/>
              </w:rPr>
            </w:pPr>
            <w:r w:rsidRPr="003F191C">
              <w:rPr>
                <w:sz w:val="24"/>
                <w:szCs w:val="24"/>
              </w:rPr>
              <w:t>Капитальные</w:t>
            </w:r>
          </w:p>
        </w:tc>
        <w:tc>
          <w:tcPr>
            <w:tcW w:w="3828" w:type="dxa"/>
            <w:vAlign w:val="center"/>
          </w:tcPr>
          <w:p w:rsidR="00D32CAC" w:rsidRPr="003F191C" w:rsidRDefault="00D32CAC" w:rsidP="0040239A">
            <w:pPr>
              <w:rPr>
                <w:sz w:val="24"/>
                <w:szCs w:val="24"/>
              </w:rPr>
            </w:pPr>
            <w:r w:rsidRPr="003F191C">
              <w:rPr>
                <w:sz w:val="24"/>
                <w:szCs w:val="24"/>
              </w:rPr>
              <w:t xml:space="preserve">Поселковая дорога </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пер. Клубный</w:t>
            </w:r>
          </w:p>
        </w:tc>
        <w:tc>
          <w:tcPr>
            <w:tcW w:w="1134" w:type="dxa"/>
            <w:vAlign w:val="center"/>
          </w:tcPr>
          <w:p w:rsidR="00D32CAC" w:rsidRPr="003F191C" w:rsidRDefault="00D32CAC" w:rsidP="0040239A">
            <w:pPr>
              <w:rPr>
                <w:sz w:val="24"/>
                <w:szCs w:val="24"/>
              </w:rPr>
            </w:pPr>
            <w:r w:rsidRPr="003F191C">
              <w:rPr>
                <w:sz w:val="24"/>
                <w:szCs w:val="24"/>
              </w:rPr>
              <w:t>0,145</w:t>
            </w:r>
          </w:p>
        </w:tc>
        <w:tc>
          <w:tcPr>
            <w:tcW w:w="1701" w:type="dxa"/>
            <w:vAlign w:val="center"/>
          </w:tcPr>
          <w:p w:rsidR="00D32CAC" w:rsidRPr="003F191C" w:rsidRDefault="00572ED6" w:rsidP="0040239A">
            <w:pPr>
              <w:rPr>
                <w:sz w:val="24"/>
                <w:szCs w:val="24"/>
              </w:rPr>
            </w:pPr>
            <w:r w:rsidRPr="003F191C">
              <w:rPr>
                <w:sz w:val="24"/>
                <w:szCs w:val="24"/>
              </w:rPr>
              <w:t>Низшие</w:t>
            </w:r>
          </w:p>
        </w:tc>
        <w:tc>
          <w:tcPr>
            <w:tcW w:w="3828" w:type="dxa"/>
            <w:vAlign w:val="center"/>
          </w:tcPr>
          <w:p w:rsidR="00D32CAC" w:rsidRPr="003F191C" w:rsidRDefault="00D32CAC" w:rsidP="0040239A">
            <w:r w:rsidRPr="003F191C">
              <w:rPr>
                <w:sz w:val="24"/>
                <w:szCs w:val="24"/>
              </w:rPr>
              <w:t>проезд</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пер. Колхозный</w:t>
            </w:r>
          </w:p>
        </w:tc>
        <w:tc>
          <w:tcPr>
            <w:tcW w:w="1134" w:type="dxa"/>
            <w:vAlign w:val="center"/>
          </w:tcPr>
          <w:p w:rsidR="00D32CAC" w:rsidRPr="003F191C" w:rsidRDefault="00D32CAC" w:rsidP="0040239A">
            <w:pPr>
              <w:rPr>
                <w:sz w:val="24"/>
                <w:szCs w:val="24"/>
              </w:rPr>
            </w:pPr>
            <w:r w:rsidRPr="003F191C">
              <w:rPr>
                <w:sz w:val="24"/>
                <w:szCs w:val="24"/>
              </w:rPr>
              <w:t>0,290</w:t>
            </w:r>
          </w:p>
        </w:tc>
        <w:tc>
          <w:tcPr>
            <w:tcW w:w="1701" w:type="dxa"/>
            <w:vAlign w:val="center"/>
          </w:tcPr>
          <w:p w:rsidR="00D32CAC" w:rsidRPr="003F191C" w:rsidRDefault="00572ED6" w:rsidP="0040239A">
            <w:pPr>
              <w:rPr>
                <w:sz w:val="24"/>
                <w:szCs w:val="24"/>
              </w:rPr>
            </w:pPr>
            <w:r w:rsidRPr="003F191C">
              <w:rPr>
                <w:sz w:val="24"/>
                <w:szCs w:val="24"/>
              </w:rPr>
              <w:t>Капитальные</w:t>
            </w:r>
          </w:p>
        </w:tc>
        <w:tc>
          <w:tcPr>
            <w:tcW w:w="3828" w:type="dxa"/>
            <w:vAlign w:val="center"/>
          </w:tcPr>
          <w:p w:rsidR="00D32CAC" w:rsidRPr="003F191C" w:rsidRDefault="00D32CAC" w:rsidP="0040239A">
            <w:r w:rsidRPr="003F191C">
              <w:rPr>
                <w:sz w:val="24"/>
                <w:szCs w:val="24"/>
              </w:rPr>
              <w:t>проезд</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ул. Пл. Колхозная</w:t>
            </w:r>
          </w:p>
        </w:tc>
        <w:tc>
          <w:tcPr>
            <w:tcW w:w="1134" w:type="dxa"/>
            <w:vAlign w:val="center"/>
          </w:tcPr>
          <w:p w:rsidR="00D32CAC" w:rsidRPr="003F191C" w:rsidRDefault="00D32CAC" w:rsidP="0040239A">
            <w:pPr>
              <w:rPr>
                <w:sz w:val="24"/>
                <w:szCs w:val="24"/>
              </w:rPr>
            </w:pPr>
            <w:r w:rsidRPr="003F191C">
              <w:rPr>
                <w:sz w:val="24"/>
                <w:szCs w:val="24"/>
              </w:rPr>
              <w:t>0,362/</w:t>
            </w:r>
          </w:p>
          <w:p w:rsidR="00D32CAC" w:rsidRPr="003F191C" w:rsidRDefault="00D32CAC" w:rsidP="0040239A">
            <w:pPr>
              <w:rPr>
                <w:sz w:val="24"/>
                <w:szCs w:val="24"/>
              </w:rPr>
            </w:pPr>
            <w:r w:rsidRPr="003F191C">
              <w:rPr>
                <w:sz w:val="24"/>
                <w:szCs w:val="24"/>
              </w:rPr>
              <w:t>0,100</w:t>
            </w:r>
          </w:p>
        </w:tc>
        <w:tc>
          <w:tcPr>
            <w:tcW w:w="1701" w:type="dxa"/>
            <w:vAlign w:val="center"/>
          </w:tcPr>
          <w:p w:rsidR="00D32CAC" w:rsidRPr="003F191C" w:rsidRDefault="00572ED6" w:rsidP="0040239A">
            <w:pPr>
              <w:rPr>
                <w:sz w:val="24"/>
                <w:szCs w:val="24"/>
              </w:rPr>
            </w:pPr>
            <w:r w:rsidRPr="003F191C">
              <w:rPr>
                <w:sz w:val="24"/>
                <w:szCs w:val="24"/>
              </w:rPr>
              <w:t>Переходные</w:t>
            </w:r>
            <w:r w:rsidR="00D32CAC" w:rsidRPr="003F191C">
              <w:rPr>
                <w:sz w:val="24"/>
                <w:szCs w:val="24"/>
              </w:rPr>
              <w:t xml:space="preserve"> /</w:t>
            </w:r>
          </w:p>
          <w:p w:rsidR="00D32CAC" w:rsidRPr="003F191C" w:rsidRDefault="00572ED6" w:rsidP="0040239A">
            <w:pPr>
              <w:rPr>
                <w:sz w:val="24"/>
                <w:szCs w:val="24"/>
              </w:rPr>
            </w:pPr>
            <w:r w:rsidRPr="003F191C">
              <w:rPr>
                <w:sz w:val="24"/>
                <w:szCs w:val="24"/>
              </w:rPr>
              <w:t>Низшие</w:t>
            </w:r>
          </w:p>
        </w:tc>
        <w:tc>
          <w:tcPr>
            <w:tcW w:w="3828" w:type="dxa"/>
            <w:vAlign w:val="center"/>
          </w:tcPr>
          <w:p w:rsidR="00D32CAC" w:rsidRPr="003F191C" w:rsidRDefault="00D32CAC" w:rsidP="0040239A">
            <w:pPr>
              <w:rPr>
                <w:sz w:val="24"/>
                <w:szCs w:val="24"/>
              </w:rPr>
            </w:pPr>
            <w:r w:rsidRPr="003F191C">
              <w:rPr>
                <w:sz w:val="24"/>
                <w:szCs w:val="24"/>
              </w:rPr>
              <w:t>Улица в жилой застройке: второстепенная /</w:t>
            </w:r>
          </w:p>
          <w:p w:rsidR="00D32CAC" w:rsidRPr="003F191C" w:rsidRDefault="00D32CAC" w:rsidP="0040239A">
            <w:pPr>
              <w:rPr>
                <w:sz w:val="24"/>
                <w:szCs w:val="24"/>
              </w:rPr>
            </w:pPr>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пер. Короткова</w:t>
            </w:r>
          </w:p>
          <w:p w:rsidR="00D32CAC" w:rsidRPr="003F191C" w:rsidRDefault="00D32CAC" w:rsidP="0040239A">
            <w:pPr>
              <w:rPr>
                <w:sz w:val="24"/>
                <w:szCs w:val="24"/>
              </w:rPr>
            </w:pPr>
          </w:p>
        </w:tc>
        <w:tc>
          <w:tcPr>
            <w:tcW w:w="1134" w:type="dxa"/>
            <w:vAlign w:val="center"/>
          </w:tcPr>
          <w:p w:rsidR="00D32CAC" w:rsidRPr="003F191C" w:rsidRDefault="00D32CAC" w:rsidP="0040239A">
            <w:pPr>
              <w:rPr>
                <w:sz w:val="24"/>
                <w:szCs w:val="24"/>
              </w:rPr>
            </w:pPr>
            <w:r w:rsidRPr="003F191C">
              <w:rPr>
                <w:sz w:val="24"/>
                <w:szCs w:val="24"/>
              </w:rPr>
              <w:t>0,870</w:t>
            </w:r>
          </w:p>
        </w:tc>
        <w:tc>
          <w:tcPr>
            <w:tcW w:w="1701" w:type="dxa"/>
            <w:vAlign w:val="center"/>
          </w:tcPr>
          <w:p w:rsidR="00D32CAC" w:rsidRPr="003F191C" w:rsidRDefault="00572ED6" w:rsidP="0040239A">
            <w:r w:rsidRPr="003F191C">
              <w:rPr>
                <w:sz w:val="24"/>
                <w:szCs w:val="24"/>
              </w:rPr>
              <w:t>Переходные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пер. Кривой</w:t>
            </w:r>
          </w:p>
          <w:p w:rsidR="00D32CAC" w:rsidRPr="003F191C" w:rsidRDefault="00D32CAC" w:rsidP="0040239A">
            <w:pPr>
              <w:rPr>
                <w:sz w:val="24"/>
                <w:szCs w:val="24"/>
              </w:rPr>
            </w:pPr>
          </w:p>
        </w:tc>
        <w:tc>
          <w:tcPr>
            <w:tcW w:w="1134" w:type="dxa"/>
            <w:vAlign w:val="center"/>
          </w:tcPr>
          <w:p w:rsidR="00D32CAC" w:rsidRPr="003F191C" w:rsidRDefault="00D32CAC" w:rsidP="0040239A">
            <w:pPr>
              <w:rPr>
                <w:sz w:val="24"/>
                <w:szCs w:val="24"/>
              </w:rPr>
            </w:pPr>
            <w:r w:rsidRPr="003F191C">
              <w:rPr>
                <w:sz w:val="24"/>
                <w:szCs w:val="24"/>
              </w:rPr>
              <w:t>0,400</w:t>
            </w:r>
          </w:p>
        </w:tc>
        <w:tc>
          <w:tcPr>
            <w:tcW w:w="1701" w:type="dxa"/>
            <w:vAlign w:val="center"/>
          </w:tcPr>
          <w:p w:rsidR="00D32CAC" w:rsidRPr="003F191C" w:rsidRDefault="00572ED6" w:rsidP="0040239A">
            <w:r w:rsidRPr="003F191C">
              <w:rPr>
                <w:sz w:val="24"/>
                <w:szCs w:val="24"/>
              </w:rPr>
              <w:t>Переходные</w:t>
            </w:r>
          </w:p>
        </w:tc>
        <w:tc>
          <w:tcPr>
            <w:tcW w:w="3828" w:type="dxa"/>
            <w:vAlign w:val="center"/>
          </w:tcPr>
          <w:p w:rsidR="00D32CAC" w:rsidRPr="003F191C" w:rsidRDefault="00D32CAC" w:rsidP="0040239A">
            <w:r w:rsidRPr="003F191C">
              <w:rPr>
                <w:sz w:val="24"/>
                <w:szCs w:val="24"/>
              </w:rPr>
              <w:t>проезд</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пер. Луговой</w:t>
            </w:r>
          </w:p>
          <w:p w:rsidR="00D32CAC" w:rsidRPr="003F191C" w:rsidRDefault="00D32CAC" w:rsidP="0040239A">
            <w:pPr>
              <w:rPr>
                <w:sz w:val="24"/>
                <w:szCs w:val="24"/>
              </w:rPr>
            </w:pPr>
          </w:p>
        </w:tc>
        <w:tc>
          <w:tcPr>
            <w:tcW w:w="1134" w:type="dxa"/>
            <w:vAlign w:val="center"/>
          </w:tcPr>
          <w:p w:rsidR="00D32CAC" w:rsidRPr="003F191C" w:rsidRDefault="00D32CAC" w:rsidP="0040239A">
            <w:pPr>
              <w:rPr>
                <w:sz w:val="24"/>
                <w:szCs w:val="24"/>
              </w:rPr>
            </w:pPr>
            <w:r w:rsidRPr="003F191C">
              <w:rPr>
                <w:sz w:val="24"/>
                <w:szCs w:val="24"/>
              </w:rPr>
              <w:t>0,100</w:t>
            </w:r>
          </w:p>
        </w:tc>
        <w:tc>
          <w:tcPr>
            <w:tcW w:w="1701" w:type="dxa"/>
            <w:vAlign w:val="center"/>
          </w:tcPr>
          <w:p w:rsidR="00D32CAC" w:rsidRPr="003F191C" w:rsidRDefault="00572ED6" w:rsidP="0040239A">
            <w:pPr>
              <w:rPr>
                <w:sz w:val="24"/>
                <w:szCs w:val="24"/>
              </w:rPr>
            </w:pPr>
            <w:r w:rsidRPr="003F191C">
              <w:rPr>
                <w:sz w:val="24"/>
                <w:szCs w:val="24"/>
              </w:rPr>
              <w:t>Низшие</w:t>
            </w:r>
          </w:p>
        </w:tc>
        <w:tc>
          <w:tcPr>
            <w:tcW w:w="3828" w:type="dxa"/>
            <w:vAlign w:val="center"/>
          </w:tcPr>
          <w:p w:rsidR="00D32CAC" w:rsidRPr="003F191C" w:rsidRDefault="00D32CAC" w:rsidP="0040239A">
            <w:pPr>
              <w:rPr>
                <w:sz w:val="24"/>
                <w:szCs w:val="24"/>
              </w:rPr>
            </w:pPr>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 xml:space="preserve">ул. Матросова      </w:t>
            </w:r>
          </w:p>
        </w:tc>
        <w:tc>
          <w:tcPr>
            <w:tcW w:w="1134" w:type="dxa"/>
            <w:vAlign w:val="center"/>
          </w:tcPr>
          <w:p w:rsidR="00D32CAC" w:rsidRPr="003F191C" w:rsidRDefault="00D32CAC" w:rsidP="0040239A">
            <w:pPr>
              <w:rPr>
                <w:sz w:val="24"/>
                <w:szCs w:val="24"/>
              </w:rPr>
            </w:pPr>
            <w:r w:rsidRPr="003F191C">
              <w:rPr>
                <w:sz w:val="24"/>
                <w:szCs w:val="24"/>
              </w:rPr>
              <w:t>0,800/</w:t>
            </w:r>
          </w:p>
          <w:p w:rsidR="00D32CAC" w:rsidRPr="003F191C" w:rsidRDefault="00D32CAC" w:rsidP="0040239A">
            <w:pPr>
              <w:rPr>
                <w:sz w:val="24"/>
                <w:szCs w:val="24"/>
              </w:rPr>
            </w:pPr>
            <w:r w:rsidRPr="003F191C">
              <w:rPr>
                <w:sz w:val="24"/>
                <w:szCs w:val="24"/>
              </w:rPr>
              <w:t>0,800</w:t>
            </w:r>
          </w:p>
        </w:tc>
        <w:tc>
          <w:tcPr>
            <w:tcW w:w="1701" w:type="dxa"/>
            <w:vAlign w:val="center"/>
          </w:tcPr>
          <w:p w:rsidR="00D32CAC" w:rsidRPr="003F191C" w:rsidRDefault="00572ED6" w:rsidP="0040239A">
            <w:pPr>
              <w:rPr>
                <w:sz w:val="24"/>
                <w:szCs w:val="24"/>
              </w:rPr>
            </w:pPr>
            <w:r w:rsidRPr="003F191C">
              <w:rPr>
                <w:sz w:val="24"/>
                <w:szCs w:val="24"/>
              </w:rPr>
              <w:t>Переходные</w:t>
            </w:r>
            <w:r w:rsidR="00D32CAC" w:rsidRPr="003F191C">
              <w:rPr>
                <w:sz w:val="24"/>
                <w:szCs w:val="24"/>
              </w:rPr>
              <w:t xml:space="preserve"> /</w:t>
            </w:r>
          </w:p>
          <w:p w:rsidR="00D32CAC" w:rsidRPr="003F191C" w:rsidRDefault="00572ED6" w:rsidP="0040239A">
            <w:pPr>
              <w:rPr>
                <w:sz w:val="24"/>
                <w:szCs w:val="24"/>
              </w:rPr>
            </w:pPr>
            <w:r w:rsidRPr="003F191C">
              <w:rPr>
                <w:sz w:val="24"/>
                <w:szCs w:val="24"/>
              </w:rPr>
              <w:t>Низшие</w:t>
            </w:r>
          </w:p>
        </w:tc>
        <w:tc>
          <w:tcPr>
            <w:tcW w:w="3828" w:type="dxa"/>
            <w:vAlign w:val="center"/>
          </w:tcPr>
          <w:p w:rsidR="00D32CAC" w:rsidRPr="003F191C" w:rsidRDefault="00D32CAC" w:rsidP="0040239A">
            <w:pPr>
              <w:rPr>
                <w:sz w:val="24"/>
                <w:szCs w:val="24"/>
              </w:rPr>
            </w:pPr>
            <w:r w:rsidRPr="003F191C">
              <w:rPr>
                <w:sz w:val="24"/>
                <w:szCs w:val="24"/>
              </w:rPr>
              <w:t>Улица в жилой застройке: второстепенная /</w:t>
            </w:r>
          </w:p>
          <w:p w:rsidR="00D32CAC" w:rsidRPr="003F191C" w:rsidRDefault="00D32CAC" w:rsidP="0040239A">
            <w:pPr>
              <w:rPr>
                <w:sz w:val="24"/>
                <w:szCs w:val="24"/>
              </w:rPr>
            </w:pPr>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пер. Мирный</w:t>
            </w:r>
          </w:p>
          <w:p w:rsidR="00D32CAC" w:rsidRPr="003F191C" w:rsidRDefault="00D32CAC" w:rsidP="0040239A">
            <w:pPr>
              <w:rPr>
                <w:sz w:val="24"/>
                <w:szCs w:val="24"/>
              </w:rPr>
            </w:pPr>
          </w:p>
        </w:tc>
        <w:tc>
          <w:tcPr>
            <w:tcW w:w="1134" w:type="dxa"/>
            <w:vAlign w:val="center"/>
          </w:tcPr>
          <w:p w:rsidR="00D32CAC" w:rsidRPr="003F191C" w:rsidRDefault="00D32CAC" w:rsidP="0040239A">
            <w:pPr>
              <w:rPr>
                <w:sz w:val="24"/>
                <w:szCs w:val="24"/>
              </w:rPr>
            </w:pPr>
            <w:r w:rsidRPr="003F191C">
              <w:rPr>
                <w:sz w:val="24"/>
                <w:szCs w:val="24"/>
              </w:rPr>
              <w:t>0,180</w:t>
            </w:r>
          </w:p>
        </w:tc>
        <w:tc>
          <w:tcPr>
            <w:tcW w:w="1701" w:type="dxa"/>
            <w:vAlign w:val="center"/>
          </w:tcPr>
          <w:p w:rsidR="00D32CAC" w:rsidRPr="003F191C" w:rsidRDefault="00572ED6" w:rsidP="0040239A">
            <w:pPr>
              <w:rPr>
                <w:sz w:val="24"/>
                <w:szCs w:val="24"/>
              </w:rPr>
            </w:pPr>
            <w:r w:rsidRPr="003F191C">
              <w:rPr>
                <w:sz w:val="24"/>
                <w:szCs w:val="24"/>
              </w:rPr>
              <w:t>Переходные</w:t>
            </w:r>
          </w:p>
        </w:tc>
        <w:tc>
          <w:tcPr>
            <w:tcW w:w="3828" w:type="dxa"/>
            <w:vAlign w:val="center"/>
          </w:tcPr>
          <w:p w:rsidR="00D32CAC" w:rsidRPr="003F191C" w:rsidRDefault="00D32CAC" w:rsidP="0040239A">
            <w:pPr>
              <w:rPr>
                <w:sz w:val="24"/>
                <w:szCs w:val="24"/>
              </w:rPr>
            </w:pPr>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p>
        </w:tc>
        <w:tc>
          <w:tcPr>
            <w:tcW w:w="1134" w:type="dxa"/>
            <w:vAlign w:val="center"/>
          </w:tcPr>
          <w:p w:rsidR="00D32CAC" w:rsidRPr="003F191C" w:rsidRDefault="00D32CAC" w:rsidP="0040239A">
            <w:pPr>
              <w:rPr>
                <w:sz w:val="24"/>
                <w:szCs w:val="24"/>
              </w:rPr>
            </w:pPr>
            <w:r w:rsidRPr="003F191C">
              <w:rPr>
                <w:sz w:val="24"/>
                <w:szCs w:val="24"/>
              </w:rPr>
              <w:t>0,190/</w:t>
            </w:r>
          </w:p>
          <w:p w:rsidR="00D32CAC" w:rsidRPr="003F191C" w:rsidRDefault="00D32CAC" w:rsidP="0040239A">
            <w:pPr>
              <w:rPr>
                <w:sz w:val="24"/>
                <w:szCs w:val="24"/>
              </w:rPr>
            </w:pPr>
            <w:r w:rsidRPr="003F191C">
              <w:rPr>
                <w:sz w:val="24"/>
                <w:szCs w:val="24"/>
              </w:rPr>
              <w:t>0,100</w:t>
            </w:r>
          </w:p>
        </w:tc>
        <w:tc>
          <w:tcPr>
            <w:tcW w:w="1701" w:type="dxa"/>
            <w:vAlign w:val="center"/>
          </w:tcPr>
          <w:p w:rsidR="00D32CAC" w:rsidRPr="003F191C" w:rsidRDefault="00572ED6" w:rsidP="0040239A">
            <w:pPr>
              <w:rPr>
                <w:sz w:val="24"/>
                <w:szCs w:val="24"/>
              </w:rPr>
            </w:pPr>
            <w:r w:rsidRPr="003F191C">
              <w:rPr>
                <w:sz w:val="24"/>
                <w:szCs w:val="24"/>
              </w:rPr>
              <w:t>Низшие</w:t>
            </w:r>
          </w:p>
          <w:p w:rsidR="00D32CAC" w:rsidRPr="003F191C" w:rsidRDefault="00572ED6" w:rsidP="0040239A">
            <w:pPr>
              <w:rPr>
                <w:sz w:val="24"/>
                <w:szCs w:val="24"/>
              </w:rPr>
            </w:pPr>
            <w:r w:rsidRPr="003F191C">
              <w:rPr>
                <w:sz w:val="24"/>
                <w:szCs w:val="24"/>
              </w:rPr>
              <w:t>Переходные</w:t>
            </w:r>
          </w:p>
        </w:tc>
        <w:tc>
          <w:tcPr>
            <w:tcW w:w="3828" w:type="dxa"/>
            <w:vAlign w:val="center"/>
          </w:tcPr>
          <w:p w:rsidR="00D32CAC" w:rsidRPr="003F191C" w:rsidRDefault="00D32CAC" w:rsidP="0040239A">
            <w:pPr>
              <w:rPr>
                <w:sz w:val="24"/>
                <w:szCs w:val="24"/>
              </w:rPr>
            </w:pPr>
            <w:r w:rsidRPr="003F191C">
              <w:rPr>
                <w:sz w:val="24"/>
                <w:szCs w:val="24"/>
              </w:rPr>
              <w:t>Улица в жилой застройке: второстепенная 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 xml:space="preserve"> ул. Набережная</w:t>
            </w:r>
          </w:p>
          <w:p w:rsidR="00D32CAC" w:rsidRPr="003F191C" w:rsidRDefault="00D32CAC" w:rsidP="0040239A">
            <w:pPr>
              <w:rPr>
                <w:sz w:val="24"/>
                <w:szCs w:val="24"/>
              </w:rPr>
            </w:pPr>
          </w:p>
        </w:tc>
        <w:tc>
          <w:tcPr>
            <w:tcW w:w="1134" w:type="dxa"/>
            <w:vAlign w:val="center"/>
          </w:tcPr>
          <w:p w:rsidR="00D32CAC" w:rsidRPr="003F191C" w:rsidRDefault="00D32CAC" w:rsidP="0040239A">
            <w:pPr>
              <w:rPr>
                <w:sz w:val="24"/>
                <w:szCs w:val="24"/>
              </w:rPr>
            </w:pPr>
            <w:r w:rsidRPr="003F191C">
              <w:rPr>
                <w:sz w:val="24"/>
                <w:szCs w:val="24"/>
              </w:rPr>
              <w:t>1,812</w:t>
            </w:r>
          </w:p>
        </w:tc>
        <w:tc>
          <w:tcPr>
            <w:tcW w:w="1701" w:type="dxa"/>
            <w:vAlign w:val="center"/>
          </w:tcPr>
          <w:p w:rsidR="00D32CAC" w:rsidRPr="003F191C" w:rsidRDefault="00572ED6" w:rsidP="0040239A">
            <w:r w:rsidRPr="003F191C">
              <w:rPr>
                <w:sz w:val="24"/>
                <w:szCs w:val="24"/>
              </w:rPr>
              <w:t>Переходные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пер. Новый</w:t>
            </w:r>
          </w:p>
          <w:p w:rsidR="00D32CAC" w:rsidRPr="003F191C" w:rsidRDefault="00D32CAC" w:rsidP="0040239A">
            <w:pPr>
              <w:rPr>
                <w:sz w:val="24"/>
                <w:szCs w:val="24"/>
              </w:rPr>
            </w:pPr>
          </w:p>
        </w:tc>
        <w:tc>
          <w:tcPr>
            <w:tcW w:w="1134" w:type="dxa"/>
            <w:vAlign w:val="center"/>
          </w:tcPr>
          <w:p w:rsidR="00D32CAC" w:rsidRPr="003F191C" w:rsidRDefault="00D32CAC" w:rsidP="0040239A">
            <w:pPr>
              <w:rPr>
                <w:sz w:val="24"/>
                <w:szCs w:val="24"/>
              </w:rPr>
            </w:pPr>
            <w:r w:rsidRPr="003F191C">
              <w:rPr>
                <w:sz w:val="24"/>
                <w:szCs w:val="24"/>
              </w:rPr>
              <w:lastRenderedPageBreak/>
              <w:t>0,100</w:t>
            </w:r>
          </w:p>
        </w:tc>
        <w:tc>
          <w:tcPr>
            <w:tcW w:w="1701" w:type="dxa"/>
            <w:vAlign w:val="center"/>
          </w:tcPr>
          <w:p w:rsidR="00D32CAC" w:rsidRPr="003F191C" w:rsidRDefault="00572ED6" w:rsidP="0040239A">
            <w:r w:rsidRPr="003F191C">
              <w:rPr>
                <w:sz w:val="24"/>
                <w:szCs w:val="24"/>
              </w:rPr>
              <w:t>Переходные</w:t>
            </w:r>
          </w:p>
        </w:tc>
        <w:tc>
          <w:tcPr>
            <w:tcW w:w="3828" w:type="dxa"/>
            <w:vAlign w:val="center"/>
          </w:tcPr>
          <w:p w:rsidR="00D32CAC" w:rsidRPr="003F191C" w:rsidRDefault="00D32CAC" w:rsidP="0040239A">
            <w:r w:rsidRPr="003F191C">
              <w:rPr>
                <w:sz w:val="24"/>
                <w:szCs w:val="24"/>
              </w:rPr>
              <w:t>проезд</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пер. Песчаный</w:t>
            </w:r>
          </w:p>
          <w:p w:rsidR="00D32CAC" w:rsidRPr="003F191C" w:rsidRDefault="00D32CAC" w:rsidP="0040239A">
            <w:pPr>
              <w:rPr>
                <w:sz w:val="24"/>
                <w:szCs w:val="24"/>
              </w:rPr>
            </w:pPr>
          </w:p>
        </w:tc>
        <w:tc>
          <w:tcPr>
            <w:tcW w:w="1134" w:type="dxa"/>
            <w:vAlign w:val="center"/>
          </w:tcPr>
          <w:p w:rsidR="00D32CAC" w:rsidRPr="003F191C" w:rsidRDefault="00D32CAC" w:rsidP="0040239A">
            <w:pPr>
              <w:rPr>
                <w:sz w:val="24"/>
                <w:szCs w:val="24"/>
              </w:rPr>
            </w:pPr>
            <w:r w:rsidRPr="003F191C">
              <w:rPr>
                <w:sz w:val="24"/>
                <w:szCs w:val="24"/>
              </w:rPr>
              <w:t>0,217</w:t>
            </w:r>
          </w:p>
        </w:tc>
        <w:tc>
          <w:tcPr>
            <w:tcW w:w="1701" w:type="dxa"/>
            <w:vAlign w:val="center"/>
          </w:tcPr>
          <w:p w:rsidR="00D32CAC" w:rsidRPr="003F191C" w:rsidRDefault="00572ED6" w:rsidP="0040239A">
            <w:pPr>
              <w:rPr>
                <w:sz w:val="24"/>
                <w:szCs w:val="24"/>
              </w:rPr>
            </w:pPr>
            <w:r w:rsidRPr="003F191C">
              <w:rPr>
                <w:sz w:val="24"/>
                <w:szCs w:val="24"/>
              </w:rPr>
              <w:t>Низшие</w:t>
            </w:r>
          </w:p>
        </w:tc>
        <w:tc>
          <w:tcPr>
            <w:tcW w:w="3828" w:type="dxa"/>
            <w:vAlign w:val="center"/>
          </w:tcPr>
          <w:p w:rsidR="00D32CAC" w:rsidRPr="003F191C" w:rsidRDefault="00D32CAC" w:rsidP="0040239A">
            <w:r w:rsidRPr="003F191C">
              <w:rPr>
                <w:sz w:val="24"/>
                <w:szCs w:val="24"/>
              </w:rPr>
              <w:t>проезд</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пер. Пионерский</w:t>
            </w:r>
          </w:p>
          <w:p w:rsidR="00D32CAC" w:rsidRPr="003F191C" w:rsidRDefault="00D32CAC" w:rsidP="0040239A">
            <w:pPr>
              <w:rPr>
                <w:sz w:val="24"/>
                <w:szCs w:val="24"/>
              </w:rPr>
            </w:pPr>
          </w:p>
        </w:tc>
        <w:tc>
          <w:tcPr>
            <w:tcW w:w="1134" w:type="dxa"/>
            <w:vAlign w:val="center"/>
          </w:tcPr>
          <w:p w:rsidR="00D32CAC" w:rsidRPr="003F191C" w:rsidRDefault="00D32CAC" w:rsidP="0040239A">
            <w:pPr>
              <w:rPr>
                <w:sz w:val="24"/>
                <w:szCs w:val="24"/>
              </w:rPr>
            </w:pPr>
            <w:r w:rsidRPr="003F191C">
              <w:rPr>
                <w:sz w:val="24"/>
                <w:szCs w:val="24"/>
              </w:rPr>
              <w:t>0,217</w:t>
            </w:r>
          </w:p>
        </w:tc>
        <w:tc>
          <w:tcPr>
            <w:tcW w:w="1701" w:type="dxa"/>
            <w:vAlign w:val="center"/>
          </w:tcPr>
          <w:p w:rsidR="00D32CAC" w:rsidRPr="003F191C" w:rsidRDefault="00572ED6" w:rsidP="0040239A">
            <w:pPr>
              <w:rPr>
                <w:sz w:val="24"/>
                <w:szCs w:val="24"/>
              </w:rPr>
            </w:pPr>
            <w:r w:rsidRPr="003F191C">
              <w:rPr>
                <w:sz w:val="24"/>
                <w:szCs w:val="24"/>
              </w:rPr>
              <w:t>Переходные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ул. Победы</w:t>
            </w:r>
          </w:p>
          <w:p w:rsidR="00D32CAC" w:rsidRPr="003F191C" w:rsidRDefault="00D32CAC" w:rsidP="0040239A">
            <w:pPr>
              <w:rPr>
                <w:sz w:val="24"/>
                <w:szCs w:val="24"/>
              </w:rPr>
            </w:pPr>
          </w:p>
        </w:tc>
        <w:tc>
          <w:tcPr>
            <w:tcW w:w="1134" w:type="dxa"/>
            <w:vAlign w:val="center"/>
          </w:tcPr>
          <w:p w:rsidR="00D32CAC" w:rsidRPr="003F191C" w:rsidRDefault="00D32CAC" w:rsidP="0040239A">
            <w:pPr>
              <w:rPr>
                <w:sz w:val="24"/>
                <w:szCs w:val="24"/>
              </w:rPr>
            </w:pPr>
            <w:r w:rsidRPr="003F191C">
              <w:rPr>
                <w:sz w:val="24"/>
                <w:szCs w:val="24"/>
              </w:rPr>
              <w:t>3,190</w:t>
            </w:r>
          </w:p>
        </w:tc>
        <w:tc>
          <w:tcPr>
            <w:tcW w:w="1701" w:type="dxa"/>
            <w:vAlign w:val="center"/>
          </w:tcPr>
          <w:p w:rsidR="00D32CAC" w:rsidRPr="003F191C" w:rsidRDefault="00572ED6" w:rsidP="0040239A">
            <w:pPr>
              <w:rPr>
                <w:sz w:val="24"/>
                <w:szCs w:val="24"/>
              </w:rPr>
            </w:pPr>
            <w:r w:rsidRPr="003F191C">
              <w:rPr>
                <w:sz w:val="24"/>
                <w:szCs w:val="24"/>
              </w:rPr>
              <w:t>Капитальные</w:t>
            </w:r>
          </w:p>
          <w:p w:rsidR="00D32CAC" w:rsidRPr="003F191C" w:rsidRDefault="00D32CAC" w:rsidP="0040239A">
            <w:pPr>
              <w:rPr>
                <w:sz w:val="24"/>
                <w:szCs w:val="24"/>
              </w:rPr>
            </w:pPr>
          </w:p>
        </w:tc>
        <w:tc>
          <w:tcPr>
            <w:tcW w:w="3828" w:type="dxa"/>
            <w:vAlign w:val="center"/>
          </w:tcPr>
          <w:p w:rsidR="00D32CAC" w:rsidRPr="003F191C" w:rsidRDefault="00D32CAC" w:rsidP="0040239A">
            <w:pPr>
              <w:rPr>
                <w:sz w:val="24"/>
                <w:szCs w:val="24"/>
              </w:rPr>
            </w:pPr>
            <w:r w:rsidRPr="003F191C">
              <w:rPr>
                <w:sz w:val="24"/>
                <w:szCs w:val="24"/>
              </w:rPr>
              <w:t>Главная улица</w:t>
            </w:r>
          </w:p>
          <w:p w:rsidR="00D32CAC" w:rsidRPr="003F191C" w:rsidRDefault="00D32CAC" w:rsidP="0040239A">
            <w:pPr>
              <w:rPr>
                <w:sz w:val="24"/>
                <w:szCs w:val="24"/>
              </w:rPr>
            </w:pP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ул. Полевая</w:t>
            </w:r>
          </w:p>
          <w:p w:rsidR="00D32CAC" w:rsidRPr="003F191C" w:rsidRDefault="00D32CAC" w:rsidP="0040239A">
            <w:pPr>
              <w:rPr>
                <w:sz w:val="24"/>
                <w:szCs w:val="24"/>
              </w:rPr>
            </w:pPr>
          </w:p>
        </w:tc>
        <w:tc>
          <w:tcPr>
            <w:tcW w:w="1134" w:type="dxa"/>
            <w:vAlign w:val="center"/>
          </w:tcPr>
          <w:p w:rsidR="00D32CAC" w:rsidRPr="003F191C" w:rsidRDefault="00D32CAC" w:rsidP="0040239A">
            <w:pPr>
              <w:rPr>
                <w:sz w:val="24"/>
                <w:szCs w:val="24"/>
              </w:rPr>
            </w:pPr>
            <w:r w:rsidRPr="003F191C">
              <w:rPr>
                <w:sz w:val="24"/>
                <w:szCs w:val="24"/>
              </w:rPr>
              <w:t>0,300</w:t>
            </w:r>
          </w:p>
        </w:tc>
        <w:tc>
          <w:tcPr>
            <w:tcW w:w="1701" w:type="dxa"/>
            <w:vAlign w:val="center"/>
          </w:tcPr>
          <w:p w:rsidR="00D32CAC" w:rsidRPr="003F191C" w:rsidRDefault="00572ED6" w:rsidP="0040239A">
            <w:pPr>
              <w:rPr>
                <w:sz w:val="24"/>
                <w:szCs w:val="24"/>
              </w:rPr>
            </w:pPr>
            <w:r w:rsidRPr="003F191C">
              <w:rPr>
                <w:sz w:val="24"/>
                <w:szCs w:val="24"/>
              </w:rPr>
              <w:t>Капитальные</w:t>
            </w:r>
          </w:p>
          <w:p w:rsidR="00D32CAC" w:rsidRPr="003F191C" w:rsidRDefault="00D32CAC" w:rsidP="0040239A">
            <w:pPr>
              <w:rPr>
                <w:sz w:val="24"/>
                <w:szCs w:val="24"/>
              </w:rPr>
            </w:pPr>
          </w:p>
        </w:tc>
        <w:tc>
          <w:tcPr>
            <w:tcW w:w="3828" w:type="dxa"/>
            <w:vAlign w:val="center"/>
          </w:tcPr>
          <w:p w:rsidR="00D32CAC" w:rsidRPr="003F191C" w:rsidRDefault="00D32CAC" w:rsidP="0040239A">
            <w:pPr>
              <w:rPr>
                <w:sz w:val="24"/>
                <w:szCs w:val="24"/>
              </w:rPr>
            </w:pPr>
            <w:r w:rsidRPr="003F191C">
              <w:rPr>
                <w:sz w:val="24"/>
                <w:szCs w:val="24"/>
              </w:rPr>
              <w:t>Поселковая дорога</w:t>
            </w:r>
          </w:p>
          <w:p w:rsidR="00D32CAC" w:rsidRPr="003F191C" w:rsidRDefault="00D32CAC" w:rsidP="0040239A">
            <w:pPr>
              <w:rPr>
                <w:sz w:val="24"/>
                <w:szCs w:val="24"/>
              </w:rPr>
            </w:pP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пер. Приовражный</w:t>
            </w:r>
          </w:p>
        </w:tc>
        <w:tc>
          <w:tcPr>
            <w:tcW w:w="1134" w:type="dxa"/>
            <w:vAlign w:val="center"/>
          </w:tcPr>
          <w:p w:rsidR="00D32CAC" w:rsidRPr="003F191C" w:rsidRDefault="00D32CAC" w:rsidP="0040239A">
            <w:pPr>
              <w:rPr>
                <w:sz w:val="24"/>
                <w:szCs w:val="24"/>
              </w:rPr>
            </w:pPr>
            <w:r w:rsidRPr="003F191C">
              <w:rPr>
                <w:sz w:val="24"/>
                <w:szCs w:val="24"/>
              </w:rPr>
              <w:t>0,255</w:t>
            </w:r>
          </w:p>
        </w:tc>
        <w:tc>
          <w:tcPr>
            <w:tcW w:w="1701" w:type="dxa"/>
            <w:vAlign w:val="center"/>
          </w:tcPr>
          <w:p w:rsidR="00D32CAC" w:rsidRPr="003F191C" w:rsidRDefault="00572ED6" w:rsidP="0040239A">
            <w:r w:rsidRPr="003F191C">
              <w:rPr>
                <w:sz w:val="24"/>
                <w:szCs w:val="24"/>
              </w:rPr>
              <w:t>Переходные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пер. Рабочий</w:t>
            </w:r>
          </w:p>
        </w:tc>
        <w:tc>
          <w:tcPr>
            <w:tcW w:w="1134" w:type="dxa"/>
            <w:vAlign w:val="center"/>
          </w:tcPr>
          <w:p w:rsidR="00D32CAC" w:rsidRPr="003F191C" w:rsidRDefault="00D32CAC" w:rsidP="0040239A">
            <w:pPr>
              <w:rPr>
                <w:sz w:val="24"/>
                <w:szCs w:val="24"/>
              </w:rPr>
            </w:pPr>
            <w:r w:rsidRPr="003F191C">
              <w:rPr>
                <w:sz w:val="24"/>
                <w:szCs w:val="24"/>
              </w:rPr>
              <w:t>0,350</w:t>
            </w:r>
          </w:p>
        </w:tc>
        <w:tc>
          <w:tcPr>
            <w:tcW w:w="1701" w:type="dxa"/>
            <w:vAlign w:val="center"/>
          </w:tcPr>
          <w:p w:rsidR="00D32CAC" w:rsidRPr="003F191C" w:rsidRDefault="00572ED6" w:rsidP="0040239A">
            <w:r w:rsidRPr="003F191C">
              <w:rPr>
                <w:sz w:val="24"/>
                <w:szCs w:val="24"/>
              </w:rPr>
              <w:t>Переходные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 xml:space="preserve">пер. </w:t>
            </w:r>
            <w:proofErr w:type="spellStart"/>
            <w:r w:rsidRPr="003F191C">
              <w:rPr>
                <w:sz w:val="24"/>
                <w:szCs w:val="24"/>
              </w:rPr>
              <w:t>Развильный</w:t>
            </w:r>
            <w:proofErr w:type="spellEnd"/>
          </w:p>
        </w:tc>
        <w:tc>
          <w:tcPr>
            <w:tcW w:w="1134" w:type="dxa"/>
            <w:vAlign w:val="center"/>
          </w:tcPr>
          <w:p w:rsidR="00D32CAC" w:rsidRPr="003F191C" w:rsidRDefault="00D32CAC" w:rsidP="0040239A">
            <w:pPr>
              <w:rPr>
                <w:sz w:val="24"/>
                <w:szCs w:val="24"/>
              </w:rPr>
            </w:pPr>
            <w:r w:rsidRPr="003F191C">
              <w:rPr>
                <w:sz w:val="24"/>
                <w:szCs w:val="24"/>
              </w:rPr>
              <w:t>0,290</w:t>
            </w:r>
          </w:p>
        </w:tc>
        <w:tc>
          <w:tcPr>
            <w:tcW w:w="1701" w:type="dxa"/>
            <w:vAlign w:val="center"/>
          </w:tcPr>
          <w:p w:rsidR="00D32CAC" w:rsidRPr="003F191C" w:rsidRDefault="00572ED6" w:rsidP="0040239A">
            <w:r w:rsidRPr="003F191C">
              <w:rPr>
                <w:sz w:val="24"/>
                <w:szCs w:val="24"/>
              </w:rPr>
              <w:t>Переходные</w:t>
            </w:r>
          </w:p>
        </w:tc>
        <w:tc>
          <w:tcPr>
            <w:tcW w:w="3828" w:type="dxa"/>
            <w:vAlign w:val="center"/>
          </w:tcPr>
          <w:p w:rsidR="00D32CAC" w:rsidRPr="003F191C" w:rsidRDefault="00D32CAC" w:rsidP="0040239A">
            <w:r w:rsidRPr="003F191C">
              <w:rPr>
                <w:sz w:val="24"/>
                <w:szCs w:val="24"/>
              </w:rPr>
              <w:t>проезд</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пер. Родниковый</w:t>
            </w:r>
          </w:p>
        </w:tc>
        <w:tc>
          <w:tcPr>
            <w:tcW w:w="1134" w:type="dxa"/>
            <w:vAlign w:val="center"/>
          </w:tcPr>
          <w:p w:rsidR="00D32CAC" w:rsidRPr="003F191C" w:rsidRDefault="00D32CAC" w:rsidP="0040239A">
            <w:pPr>
              <w:rPr>
                <w:sz w:val="24"/>
                <w:szCs w:val="24"/>
              </w:rPr>
            </w:pPr>
            <w:r w:rsidRPr="003F191C">
              <w:rPr>
                <w:sz w:val="24"/>
                <w:szCs w:val="24"/>
              </w:rPr>
              <w:t>0,400</w:t>
            </w:r>
          </w:p>
        </w:tc>
        <w:tc>
          <w:tcPr>
            <w:tcW w:w="1701" w:type="dxa"/>
            <w:vAlign w:val="center"/>
          </w:tcPr>
          <w:p w:rsidR="00D32CAC" w:rsidRPr="003F191C" w:rsidRDefault="00572ED6" w:rsidP="0040239A">
            <w:r w:rsidRPr="003F191C">
              <w:rPr>
                <w:sz w:val="24"/>
                <w:szCs w:val="24"/>
              </w:rPr>
              <w:t>Переходные</w:t>
            </w:r>
          </w:p>
        </w:tc>
        <w:tc>
          <w:tcPr>
            <w:tcW w:w="3828" w:type="dxa"/>
            <w:vAlign w:val="center"/>
          </w:tcPr>
          <w:p w:rsidR="00D32CAC" w:rsidRPr="003F191C" w:rsidRDefault="00D32CAC" w:rsidP="0040239A">
            <w:r w:rsidRPr="003F191C">
              <w:rPr>
                <w:sz w:val="24"/>
                <w:szCs w:val="24"/>
              </w:rPr>
              <w:t>проезд</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ул. Советская</w:t>
            </w:r>
          </w:p>
        </w:tc>
        <w:tc>
          <w:tcPr>
            <w:tcW w:w="1134" w:type="dxa"/>
            <w:vAlign w:val="center"/>
          </w:tcPr>
          <w:p w:rsidR="00D32CAC" w:rsidRPr="003F191C" w:rsidRDefault="00D32CAC" w:rsidP="0040239A">
            <w:pPr>
              <w:rPr>
                <w:sz w:val="24"/>
                <w:szCs w:val="24"/>
              </w:rPr>
            </w:pPr>
            <w:r w:rsidRPr="003F191C">
              <w:rPr>
                <w:sz w:val="24"/>
                <w:szCs w:val="24"/>
              </w:rPr>
              <w:t>1,812</w:t>
            </w:r>
          </w:p>
        </w:tc>
        <w:tc>
          <w:tcPr>
            <w:tcW w:w="1701" w:type="dxa"/>
            <w:vAlign w:val="center"/>
          </w:tcPr>
          <w:p w:rsidR="00D32CAC" w:rsidRPr="003F191C" w:rsidRDefault="00572ED6" w:rsidP="0040239A">
            <w:pPr>
              <w:rPr>
                <w:sz w:val="24"/>
                <w:szCs w:val="24"/>
              </w:rPr>
            </w:pPr>
            <w:r w:rsidRPr="003F191C">
              <w:rPr>
                <w:sz w:val="24"/>
                <w:szCs w:val="24"/>
              </w:rPr>
              <w:t>Капитальные</w:t>
            </w:r>
          </w:p>
          <w:p w:rsidR="00D32CAC" w:rsidRPr="003F191C" w:rsidRDefault="00D32CAC" w:rsidP="0040239A">
            <w:pPr>
              <w:rPr>
                <w:sz w:val="24"/>
                <w:szCs w:val="24"/>
              </w:rPr>
            </w:pPr>
          </w:p>
        </w:tc>
        <w:tc>
          <w:tcPr>
            <w:tcW w:w="3828" w:type="dxa"/>
            <w:vAlign w:val="center"/>
          </w:tcPr>
          <w:p w:rsidR="00D32CAC" w:rsidRPr="003F191C" w:rsidRDefault="00D32CAC" w:rsidP="0040239A">
            <w:pPr>
              <w:rPr>
                <w:sz w:val="24"/>
                <w:szCs w:val="24"/>
              </w:rPr>
            </w:pPr>
            <w:r w:rsidRPr="003F191C">
              <w:rPr>
                <w:sz w:val="24"/>
                <w:szCs w:val="24"/>
              </w:rPr>
              <w:t>Поселковая дорога</w:t>
            </w:r>
          </w:p>
          <w:p w:rsidR="00D32CAC" w:rsidRPr="003F191C" w:rsidRDefault="00D32CAC" w:rsidP="0040239A">
            <w:pPr>
              <w:rPr>
                <w:sz w:val="24"/>
                <w:szCs w:val="24"/>
              </w:rPr>
            </w:pP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 xml:space="preserve">ул. </w:t>
            </w:r>
            <w:proofErr w:type="spellStart"/>
            <w:r w:rsidRPr="003F191C">
              <w:rPr>
                <w:sz w:val="24"/>
                <w:szCs w:val="24"/>
              </w:rPr>
              <w:t>Солотина</w:t>
            </w:r>
            <w:proofErr w:type="spellEnd"/>
          </w:p>
        </w:tc>
        <w:tc>
          <w:tcPr>
            <w:tcW w:w="1134" w:type="dxa"/>
            <w:vAlign w:val="center"/>
          </w:tcPr>
          <w:p w:rsidR="00D32CAC" w:rsidRPr="003F191C" w:rsidRDefault="00D32CAC" w:rsidP="0040239A">
            <w:pPr>
              <w:rPr>
                <w:sz w:val="24"/>
                <w:szCs w:val="24"/>
              </w:rPr>
            </w:pPr>
            <w:r w:rsidRPr="003F191C">
              <w:rPr>
                <w:sz w:val="24"/>
                <w:szCs w:val="24"/>
              </w:rPr>
              <w:t>0,217</w:t>
            </w:r>
          </w:p>
        </w:tc>
        <w:tc>
          <w:tcPr>
            <w:tcW w:w="1701" w:type="dxa"/>
            <w:vAlign w:val="center"/>
          </w:tcPr>
          <w:p w:rsidR="00D32CAC" w:rsidRPr="003F191C" w:rsidRDefault="00572ED6" w:rsidP="0040239A">
            <w:r w:rsidRPr="003F191C">
              <w:rPr>
                <w:sz w:val="24"/>
                <w:szCs w:val="24"/>
              </w:rPr>
              <w:t>Переходные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пер. Союзный</w:t>
            </w:r>
          </w:p>
          <w:p w:rsidR="00D32CAC" w:rsidRPr="003F191C" w:rsidRDefault="00D32CAC" w:rsidP="0040239A">
            <w:pPr>
              <w:rPr>
                <w:sz w:val="24"/>
                <w:szCs w:val="24"/>
              </w:rPr>
            </w:pPr>
          </w:p>
        </w:tc>
        <w:tc>
          <w:tcPr>
            <w:tcW w:w="1134" w:type="dxa"/>
            <w:vAlign w:val="center"/>
          </w:tcPr>
          <w:p w:rsidR="00D32CAC" w:rsidRPr="003F191C" w:rsidRDefault="00D32CAC" w:rsidP="0040239A">
            <w:pPr>
              <w:rPr>
                <w:sz w:val="24"/>
                <w:szCs w:val="24"/>
              </w:rPr>
            </w:pPr>
            <w:r w:rsidRPr="003F191C">
              <w:rPr>
                <w:sz w:val="24"/>
                <w:szCs w:val="24"/>
              </w:rPr>
              <w:t>0,255</w:t>
            </w:r>
          </w:p>
        </w:tc>
        <w:tc>
          <w:tcPr>
            <w:tcW w:w="1701" w:type="dxa"/>
            <w:vAlign w:val="center"/>
          </w:tcPr>
          <w:p w:rsidR="00D32CAC" w:rsidRPr="003F191C" w:rsidRDefault="00572ED6" w:rsidP="0040239A">
            <w:r w:rsidRPr="003F191C">
              <w:rPr>
                <w:sz w:val="24"/>
                <w:szCs w:val="24"/>
              </w:rPr>
              <w:t>Переходные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пер. Средний</w:t>
            </w:r>
          </w:p>
        </w:tc>
        <w:tc>
          <w:tcPr>
            <w:tcW w:w="1134" w:type="dxa"/>
            <w:vAlign w:val="center"/>
          </w:tcPr>
          <w:p w:rsidR="00D32CAC" w:rsidRPr="003F191C" w:rsidRDefault="00D32CAC" w:rsidP="0040239A">
            <w:pPr>
              <w:rPr>
                <w:sz w:val="24"/>
                <w:szCs w:val="24"/>
              </w:rPr>
            </w:pPr>
            <w:r w:rsidRPr="003F191C">
              <w:rPr>
                <w:sz w:val="24"/>
                <w:szCs w:val="24"/>
              </w:rPr>
              <w:t>0,370</w:t>
            </w:r>
          </w:p>
        </w:tc>
        <w:tc>
          <w:tcPr>
            <w:tcW w:w="1701" w:type="dxa"/>
            <w:vAlign w:val="center"/>
          </w:tcPr>
          <w:p w:rsidR="00D32CAC" w:rsidRPr="003F191C" w:rsidRDefault="00572ED6" w:rsidP="0040239A">
            <w:r w:rsidRPr="003F191C">
              <w:rPr>
                <w:sz w:val="24"/>
                <w:szCs w:val="24"/>
              </w:rPr>
              <w:t>Переходные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 xml:space="preserve">пер. </w:t>
            </w:r>
            <w:proofErr w:type="spellStart"/>
            <w:r w:rsidRPr="003F191C">
              <w:rPr>
                <w:sz w:val="24"/>
                <w:szCs w:val="24"/>
              </w:rPr>
              <w:t>Цимлянский</w:t>
            </w:r>
            <w:proofErr w:type="spellEnd"/>
          </w:p>
        </w:tc>
        <w:tc>
          <w:tcPr>
            <w:tcW w:w="1134" w:type="dxa"/>
            <w:vAlign w:val="center"/>
          </w:tcPr>
          <w:p w:rsidR="00D32CAC" w:rsidRPr="003F191C" w:rsidRDefault="00D32CAC" w:rsidP="0040239A">
            <w:pPr>
              <w:rPr>
                <w:sz w:val="24"/>
                <w:szCs w:val="24"/>
              </w:rPr>
            </w:pPr>
            <w:r w:rsidRPr="003F191C">
              <w:rPr>
                <w:sz w:val="24"/>
                <w:szCs w:val="24"/>
              </w:rPr>
              <w:t>0,930</w:t>
            </w:r>
          </w:p>
        </w:tc>
        <w:tc>
          <w:tcPr>
            <w:tcW w:w="1701" w:type="dxa"/>
            <w:vAlign w:val="center"/>
          </w:tcPr>
          <w:p w:rsidR="00D32CAC" w:rsidRPr="003F191C" w:rsidRDefault="00572ED6" w:rsidP="0040239A">
            <w:pPr>
              <w:rPr>
                <w:sz w:val="24"/>
                <w:szCs w:val="24"/>
              </w:rPr>
            </w:pPr>
            <w:r w:rsidRPr="003F191C">
              <w:rPr>
                <w:sz w:val="24"/>
                <w:szCs w:val="24"/>
              </w:rPr>
              <w:t>Капитальные</w:t>
            </w:r>
          </w:p>
          <w:p w:rsidR="00D32CAC" w:rsidRPr="003F191C" w:rsidRDefault="00D32CAC" w:rsidP="0040239A">
            <w:pPr>
              <w:rPr>
                <w:sz w:val="24"/>
                <w:szCs w:val="24"/>
              </w:rPr>
            </w:pP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ул. Чкалова</w:t>
            </w:r>
          </w:p>
        </w:tc>
        <w:tc>
          <w:tcPr>
            <w:tcW w:w="1134" w:type="dxa"/>
            <w:vAlign w:val="center"/>
          </w:tcPr>
          <w:p w:rsidR="00D32CAC" w:rsidRPr="003F191C" w:rsidRDefault="00D32CAC" w:rsidP="0040239A">
            <w:pPr>
              <w:rPr>
                <w:sz w:val="24"/>
                <w:szCs w:val="24"/>
              </w:rPr>
            </w:pPr>
            <w:r w:rsidRPr="003F191C">
              <w:rPr>
                <w:sz w:val="24"/>
                <w:szCs w:val="24"/>
              </w:rPr>
              <w:t>0,180</w:t>
            </w:r>
          </w:p>
        </w:tc>
        <w:tc>
          <w:tcPr>
            <w:tcW w:w="1701" w:type="dxa"/>
            <w:vAlign w:val="center"/>
          </w:tcPr>
          <w:p w:rsidR="00D32CAC" w:rsidRPr="003F191C" w:rsidRDefault="00572ED6" w:rsidP="0040239A">
            <w:r w:rsidRPr="003F191C">
              <w:rPr>
                <w:sz w:val="24"/>
                <w:szCs w:val="24"/>
              </w:rPr>
              <w:t>Переходные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пер. Школьный</w:t>
            </w:r>
          </w:p>
        </w:tc>
        <w:tc>
          <w:tcPr>
            <w:tcW w:w="1134" w:type="dxa"/>
            <w:vAlign w:val="center"/>
          </w:tcPr>
          <w:p w:rsidR="00D32CAC" w:rsidRPr="003F191C" w:rsidRDefault="00D32CAC" w:rsidP="0040239A">
            <w:pPr>
              <w:rPr>
                <w:sz w:val="24"/>
                <w:szCs w:val="24"/>
              </w:rPr>
            </w:pPr>
            <w:r w:rsidRPr="003F191C">
              <w:rPr>
                <w:sz w:val="24"/>
                <w:szCs w:val="24"/>
              </w:rPr>
              <w:t>0,435</w:t>
            </w:r>
          </w:p>
        </w:tc>
        <w:tc>
          <w:tcPr>
            <w:tcW w:w="1701" w:type="dxa"/>
            <w:vAlign w:val="center"/>
          </w:tcPr>
          <w:p w:rsidR="00D32CAC" w:rsidRPr="003F191C" w:rsidRDefault="00572ED6" w:rsidP="0040239A">
            <w:r w:rsidRPr="003F191C">
              <w:rPr>
                <w:sz w:val="24"/>
                <w:szCs w:val="24"/>
              </w:rPr>
              <w:t>Переходные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ул.60 лет Октября</w:t>
            </w:r>
          </w:p>
        </w:tc>
        <w:tc>
          <w:tcPr>
            <w:tcW w:w="1134" w:type="dxa"/>
            <w:vAlign w:val="center"/>
          </w:tcPr>
          <w:p w:rsidR="00D32CAC" w:rsidRPr="003F191C" w:rsidRDefault="00D32CAC" w:rsidP="0040239A">
            <w:pPr>
              <w:rPr>
                <w:sz w:val="24"/>
                <w:szCs w:val="24"/>
              </w:rPr>
            </w:pPr>
            <w:r w:rsidRPr="003F191C">
              <w:rPr>
                <w:sz w:val="24"/>
                <w:szCs w:val="24"/>
              </w:rPr>
              <w:t>0,200/</w:t>
            </w:r>
          </w:p>
          <w:p w:rsidR="00D32CAC" w:rsidRPr="003F191C" w:rsidRDefault="00D32CAC" w:rsidP="0040239A">
            <w:pPr>
              <w:rPr>
                <w:sz w:val="24"/>
                <w:szCs w:val="24"/>
              </w:rPr>
            </w:pPr>
            <w:r w:rsidRPr="003F191C">
              <w:rPr>
                <w:sz w:val="24"/>
                <w:szCs w:val="24"/>
              </w:rPr>
              <w:t>0,310</w:t>
            </w:r>
          </w:p>
        </w:tc>
        <w:tc>
          <w:tcPr>
            <w:tcW w:w="1701" w:type="dxa"/>
            <w:vAlign w:val="center"/>
          </w:tcPr>
          <w:p w:rsidR="00D32CAC" w:rsidRPr="003F191C" w:rsidRDefault="00572ED6" w:rsidP="0040239A">
            <w:pPr>
              <w:rPr>
                <w:sz w:val="24"/>
                <w:szCs w:val="24"/>
              </w:rPr>
            </w:pPr>
            <w:r w:rsidRPr="003F191C">
              <w:rPr>
                <w:sz w:val="24"/>
                <w:szCs w:val="24"/>
              </w:rPr>
              <w:t>Переходные</w:t>
            </w:r>
            <w:r w:rsidR="00D32CAC" w:rsidRPr="003F191C">
              <w:rPr>
                <w:sz w:val="24"/>
                <w:szCs w:val="24"/>
              </w:rPr>
              <w:t xml:space="preserve"> /</w:t>
            </w:r>
          </w:p>
          <w:p w:rsidR="00D32CAC" w:rsidRPr="003F191C" w:rsidRDefault="00572ED6" w:rsidP="0040239A">
            <w:pPr>
              <w:rPr>
                <w:sz w:val="24"/>
                <w:szCs w:val="24"/>
              </w:rPr>
            </w:pPr>
            <w:r w:rsidRPr="003F191C">
              <w:rPr>
                <w:sz w:val="24"/>
                <w:szCs w:val="24"/>
              </w:rPr>
              <w:t>Капитальные</w:t>
            </w:r>
          </w:p>
        </w:tc>
        <w:tc>
          <w:tcPr>
            <w:tcW w:w="3828" w:type="dxa"/>
            <w:vAlign w:val="center"/>
          </w:tcPr>
          <w:p w:rsidR="00D32CAC" w:rsidRPr="003F191C" w:rsidRDefault="00D32CAC" w:rsidP="0040239A">
            <w:pPr>
              <w:rPr>
                <w:sz w:val="24"/>
                <w:szCs w:val="24"/>
              </w:rPr>
            </w:pPr>
            <w:r w:rsidRPr="003F191C">
              <w:rPr>
                <w:sz w:val="24"/>
                <w:szCs w:val="24"/>
              </w:rPr>
              <w:t>Улица в жилой застройке: второстепенная /</w:t>
            </w:r>
          </w:p>
          <w:p w:rsidR="00D32CAC" w:rsidRPr="003F191C" w:rsidRDefault="00D32CAC" w:rsidP="0040239A">
            <w:pPr>
              <w:rPr>
                <w:sz w:val="24"/>
                <w:szCs w:val="24"/>
              </w:rPr>
            </w:pPr>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пер. Вокзальный</w:t>
            </w:r>
          </w:p>
        </w:tc>
        <w:tc>
          <w:tcPr>
            <w:tcW w:w="1134" w:type="dxa"/>
            <w:vAlign w:val="center"/>
          </w:tcPr>
          <w:p w:rsidR="00D32CAC" w:rsidRPr="003F191C" w:rsidRDefault="00D32CAC" w:rsidP="0040239A">
            <w:pPr>
              <w:rPr>
                <w:sz w:val="24"/>
                <w:szCs w:val="24"/>
              </w:rPr>
            </w:pPr>
            <w:r w:rsidRPr="003F191C">
              <w:rPr>
                <w:sz w:val="24"/>
                <w:szCs w:val="24"/>
              </w:rPr>
              <w:t>0,180</w:t>
            </w:r>
          </w:p>
        </w:tc>
        <w:tc>
          <w:tcPr>
            <w:tcW w:w="1701" w:type="dxa"/>
            <w:vAlign w:val="center"/>
          </w:tcPr>
          <w:p w:rsidR="00D32CAC" w:rsidRPr="003F191C" w:rsidRDefault="00572ED6" w:rsidP="0040239A">
            <w:pPr>
              <w:rPr>
                <w:sz w:val="24"/>
                <w:szCs w:val="24"/>
              </w:rPr>
            </w:pPr>
            <w:r w:rsidRPr="003F191C">
              <w:rPr>
                <w:sz w:val="24"/>
                <w:szCs w:val="24"/>
              </w:rPr>
              <w:t>Низшие</w:t>
            </w:r>
          </w:p>
        </w:tc>
        <w:tc>
          <w:tcPr>
            <w:tcW w:w="3828" w:type="dxa"/>
            <w:vAlign w:val="center"/>
          </w:tcPr>
          <w:p w:rsidR="00D32CAC" w:rsidRPr="003F191C" w:rsidRDefault="00D32CAC" w:rsidP="0040239A">
            <w:r w:rsidRPr="003F191C">
              <w:rPr>
                <w:sz w:val="24"/>
                <w:szCs w:val="24"/>
              </w:rPr>
              <w:t>проезд</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ул. Гагарина</w:t>
            </w:r>
          </w:p>
        </w:tc>
        <w:tc>
          <w:tcPr>
            <w:tcW w:w="1134" w:type="dxa"/>
            <w:vAlign w:val="center"/>
          </w:tcPr>
          <w:p w:rsidR="00D32CAC" w:rsidRPr="003F191C" w:rsidRDefault="00D32CAC" w:rsidP="0040239A">
            <w:pPr>
              <w:rPr>
                <w:sz w:val="24"/>
                <w:szCs w:val="24"/>
              </w:rPr>
            </w:pPr>
            <w:r w:rsidRPr="003F191C">
              <w:rPr>
                <w:sz w:val="24"/>
                <w:szCs w:val="24"/>
              </w:rPr>
              <w:t>0,870</w:t>
            </w:r>
          </w:p>
        </w:tc>
        <w:tc>
          <w:tcPr>
            <w:tcW w:w="1701" w:type="dxa"/>
            <w:vAlign w:val="center"/>
          </w:tcPr>
          <w:p w:rsidR="00D32CAC" w:rsidRPr="003F191C" w:rsidRDefault="00572ED6" w:rsidP="0040239A">
            <w:pPr>
              <w:rPr>
                <w:sz w:val="24"/>
                <w:szCs w:val="24"/>
              </w:rPr>
            </w:pPr>
            <w:r w:rsidRPr="003F191C">
              <w:rPr>
                <w:sz w:val="24"/>
                <w:szCs w:val="24"/>
              </w:rPr>
              <w:t>Переходные</w:t>
            </w:r>
          </w:p>
        </w:tc>
        <w:tc>
          <w:tcPr>
            <w:tcW w:w="3828" w:type="dxa"/>
            <w:vAlign w:val="center"/>
          </w:tcPr>
          <w:p w:rsidR="00D32CAC" w:rsidRPr="003F191C" w:rsidRDefault="00D32CAC" w:rsidP="0040239A">
            <w:r w:rsidRPr="003F191C">
              <w:rPr>
                <w:sz w:val="24"/>
                <w:szCs w:val="24"/>
              </w:rPr>
              <w:t>Улица в жилой застройке: основная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пер. Западный</w:t>
            </w:r>
          </w:p>
        </w:tc>
        <w:tc>
          <w:tcPr>
            <w:tcW w:w="1134" w:type="dxa"/>
            <w:vAlign w:val="center"/>
          </w:tcPr>
          <w:p w:rsidR="00D32CAC" w:rsidRPr="003F191C" w:rsidRDefault="00D32CAC" w:rsidP="0040239A">
            <w:pPr>
              <w:rPr>
                <w:sz w:val="24"/>
                <w:szCs w:val="24"/>
              </w:rPr>
            </w:pPr>
            <w:r w:rsidRPr="003F191C">
              <w:rPr>
                <w:sz w:val="24"/>
                <w:szCs w:val="24"/>
              </w:rPr>
              <w:t>0,200/</w:t>
            </w:r>
          </w:p>
          <w:p w:rsidR="00D32CAC" w:rsidRPr="003F191C" w:rsidRDefault="00D32CAC" w:rsidP="0040239A">
            <w:pPr>
              <w:rPr>
                <w:sz w:val="24"/>
                <w:szCs w:val="24"/>
              </w:rPr>
            </w:pPr>
            <w:r w:rsidRPr="003F191C">
              <w:rPr>
                <w:sz w:val="24"/>
                <w:szCs w:val="24"/>
              </w:rPr>
              <w:t>0,450</w:t>
            </w:r>
          </w:p>
        </w:tc>
        <w:tc>
          <w:tcPr>
            <w:tcW w:w="1701" w:type="dxa"/>
            <w:vAlign w:val="center"/>
          </w:tcPr>
          <w:p w:rsidR="00D32CAC" w:rsidRPr="003F191C" w:rsidRDefault="00572ED6" w:rsidP="0040239A">
            <w:pPr>
              <w:rPr>
                <w:sz w:val="24"/>
                <w:szCs w:val="24"/>
              </w:rPr>
            </w:pPr>
            <w:r w:rsidRPr="003F191C">
              <w:rPr>
                <w:sz w:val="24"/>
                <w:szCs w:val="24"/>
              </w:rPr>
              <w:t>Низшие</w:t>
            </w:r>
            <w:r w:rsidR="00D32CAC" w:rsidRPr="003F191C">
              <w:rPr>
                <w:sz w:val="24"/>
                <w:szCs w:val="24"/>
              </w:rPr>
              <w:t>/</w:t>
            </w:r>
          </w:p>
          <w:p w:rsidR="00D32CAC" w:rsidRPr="003F191C" w:rsidRDefault="00572ED6" w:rsidP="0040239A">
            <w:pPr>
              <w:rPr>
                <w:sz w:val="24"/>
                <w:szCs w:val="24"/>
              </w:rPr>
            </w:pPr>
            <w:r w:rsidRPr="003F191C">
              <w:rPr>
                <w:sz w:val="24"/>
                <w:szCs w:val="24"/>
              </w:rPr>
              <w:t>Переходные</w:t>
            </w:r>
          </w:p>
        </w:tc>
        <w:tc>
          <w:tcPr>
            <w:tcW w:w="3828" w:type="dxa"/>
            <w:vAlign w:val="center"/>
          </w:tcPr>
          <w:p w:rsidR="00D32CAC" w:rsidRPr="003F191C" w:rsidRDefault="00D32CAC" w:rsidP="0040239A">
            <w:pPr>
              <w:rPr>
                <w:sz w:val="24"/>
                <w:szCs w:val="24"/>
              </w:rPr>
            </w:pPr>
            <w:r w:rsidRPr="003F191C">
              <w:rPr>
                <w:sz w:val="24"/>
                <w:szCs w:val="24"/>
              </w:rPr>
              <w:t>Улица в жилой застройке: второстепенная /</w:t>
            </w:r>
          </w:p>
          <w:p w:rsidR="00D32CAC" w:rsidRPr="003F191C" w:rsidRDefault="00D32CAC" w:rsidP="0040239A">
            <w:pPr>
              <w:rPr>
                <w:sz w:val="24"/>
                <w:szCs w:val="24"/>
              </w:rPr>
            </w:pPr>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пер. Комсомольский</w:t>
            </w:r>
          </w:p>
        </w:tc>
        <w:tc>
          <w:tcPr>
            <w:tcW w:w="1134" w:type="dxa"/>
            <w:vAlign w:val="center"/>
          </w:tcPr>
          <w:p w:rsidR="00D32CAC" w:rsidRPr="003F191C" w:rsidRDefault="00D32CAC" w:rsidP="0040239A">
            <w:pPr>
              <w:rPr>
                <w:sz w:val="24"/>
                <w:szCs w:val="24"/>
              </w:rPr>
            </w:pPr>
            <w:r w:rsidRPr="003F191C">
              <w:rPr>
                <w:sz w:val="24"/>
                <w:szCs w:val="24"/>
              </w:rPr>
              <w:t>1,195</w:t>
            </w:r>
          </w:p>
        </w:tc>
        <w:tc>
          <w:tcPr>
            <w:tcW w:w="1701" w:type="dxa"/>
            <w:vAlign w:val="center"/>
          </w:tcPr>
          <w:p w:rsidR="00D32CAC" w:rsidRPr="003F191C" w:rsidRDefault="00572ED6" w:rsidP="0040239A">
            <w:pPr>
              <w:rPr>
                <w:sz w:val="24"/>
                <w:szCs w:val="24"/>
              </w:rPr>
            </w:pPr>
            <w:r w:rsidRPr="003F191C">
              <w:rPr>
                <w:sz w:val="24"/>
                <w:szCs w:val="24"/>
              </w:rPr>
              <w:t>Переходные</w:t>
            </w:r>
          </w:p>
        </w:tc>
        <w:tc>
          <w:tcPr>
            <w:tcW w:w="3828" w:type="dxa"/>
            <w:vAlign w:val="center"/>
          </w:tcPr>
          <w:p w:rsidR="00D32CAC" w:rsidRPr="003F191C" w:rsidRDefault="00D32CAC" w:rsidP="0040239A">
            <w:pPr>
              <w:rPr>
                <w:sz w:val="24"/>
                <w:szCs w:val="24"/>
              </w:rPr>
            </w:pPr>
            <w:r w:rsidRPr="003F191C">
              <w:rPr>
                <w:sz w:val="24"/>
                <w:szCs w:val="24"/>
              </w:rPr>
              <w:t>Улица в жилой застройке: второстепенная</w:t>
            </w:r>
          </w:p>
        </w:tc>
      </w:tr>
      <w:tr w:rsidR="003F191C" w:rsidRPr="003F191C" w:rsidTr="00221EAF">
        <w:trPr>
          <w:trHeight w:val="598"/>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пер. Кооперативный</w:t>
            </w:r>
          </w:p>
        </w:tc>
        <w:tc>
          <w:tcPr>
            <w:tcW w:w="1134" w:type="dxa"/>
            <w:vAlign w:val="center"/>
          </w:tcPr>
          <w:p w:rsidR="00D32CAC" w:rsidRPr="003F191C" w:rsidRDefault="00D32CAC" w:rsidP="0040239A">
            <w:pPr>
              <w:rPr>
                <w:sz w:val="24"/>
                <w:szCs w:val="24"/>
              </w:rPr>
            </w:pPr>
            <w:r w:rsidRPr="003F191C">
              <w:rPr>
                <w:sz w:val="24"/>
                <w:szCs w:val="24"/>
              </w:rPr>
              <w:t>0,725</w:t>
            </w:r>
          </w:p>
        </w:tc>
        <w:tc>
          <w:tcPr>
            <w:tcW w:w="1701" w:type="dxa"/>
            <w:vAlign w:val="center"/>
          </w:tcPr>
          <w:p w:rsidR="00D32CAC" w:rsidRPr="003F191C" w:rsidRDefault="00572ED6" w:rsidP="0040239A">
            <w:pPr>
              <w:rPr>
                <w:sz w:val="24"/>
                <w:szCs w:val="24"/>
              </w:rPr>
            </w:pPr>
            <w:r w:rsidRPr="003F191C">
              <w:rPr>
                <w:sz w:val="24"/>
                <w:szCs w:val="24"/>
              </w:rPr>
              <w:t>Капитальные</w:t>
            </w:r>
          </w:p>
        </w:tc>
        <w:tc>
          <w:tcPr>
            <w:tcW w:w="3828" w:type="dxa"/>
            <w:vAlign w:val="center"/>
          </w:tcPr>
          <w:p w:rsidR="00D32CAC" w:rsidRPr="003F191C" w:rsidRDefault="00D32CAC" w:rsidP="0040239A">
            <w:pPr>
              <w:rPr>
                <w:sz w:val="24"/>
                <w:szCs w:val="24"/>
              </w:rPr>
            </w:pPr>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пер. Красноармейский</w:t>
            </w:r>
          </w:p>
        </w:tc>
        <w:tc>
          <w:tcPr>
            <w:tcW w:w="1134" w:type="dxa"/>
            <w:vAlign w:val="center"/>
          </w:tcPr>
          <w:p w:rsidR="00D32CAC" w:rsidRPr="003F191C" w:rsidRDefault="00D32CAC" w:rsidP="0040239A">
            <w:pPr>
              <w:rPr>
                <w:sz w:val="24"/>
                <w:szCs w:val="24"/>
              </w:rPr>
            </w:pPr>
            <w:r w:rsidRPr="003F191C">
              <w:rPr>
                <w:sz w:val="24"/>
                <w:szCs w:val="24"/>
              </w:rPr>
              <w:t>0,200/</w:t>
            </w:r>
          </w:p>
          <w:p w:rsidR="00D32CAC" w:rsidRPr="003F191C" w:rsidRDefault="00D32CAC" w:rsidP="0040239A">
            <w:pPr>
              <w:rPr>
                <w:sz w:val="24"/>
                <w:szCs w:val="24"/>
              </w:rPr>
            </w:pPr>
            <w:r w:rsidRPr="003F191C">
              <w:rPr>
                <w:sz w:val="24"/>
                <w:szCs w:val="24"/>
              </w:rPr>
              <w:t>0,235</w:t>
            </w:r>
          </w:p>
        </w:tc>
        <w:tc>
          <w:tcPr>
            <w:tcW w:w="1701" w:type="dxa"/>
            <w:vAlign w:val="center"/>
          </w:tcPr>
          <w:p w:rsidR="00D32CAC" w:rsidRPr="003F191C" w:rsidRDefault="00572ED6" w:rsidP="0040239A">
            <w:pPr>
              <w:rPr>
                <w:sz w:val="24"/>
                <w:szCs w:val="24"/>
              </w:rPr>
            </w:pPr>
            <w:r w:rsidRPr="003F191C">
              <w:rPr>
                <w:sz w:val="24"/>
                <w:szCs w:val="24"/>
              </w:rPr>
              <w:t>Переходные</w:t>
            </w:r>
            <w:r w:rsidR="00D32CAC" w:rsidRPr="003F191C">
              <w:rPr>
                <w:sz w:val="24"/>
                <w:szCs w:val="24"/>
              </w:rPr>
              <w:t xml:space="preserve"> /</w:t>
            </w:r>
          </w:p>
          <w:p w:rsidR="00D32CAC" w:rsidRPr="003F191C" w:rsidRDefault="00572ED6" w:rsidP="0040239A">
            <w:pPr>
              <w:rPr>
                <w:sz w:val="24"/>
                <w:szCs w:val="24"/>
              </w:rPr>
            </w:pPr>
            <w:r w:rsidRPr="003F191C">
              <w:rPr>
                <w:sz w:val="24"/>
                <w:szCs w:val="24"/>
              </w:rPr>
              <w:t>Низшие</w:t>
            </w:r>
          </w:p>
        </w:tc>
        <w:tc>
          <w:tcPr>
            <w:tcW w:w="3828" w:type="dxa"/>
            <w:vAlign w:val="center"/>
          </w:tcPr>
          <w:p w:rsidR="00D32CAC" w:rsidRPr="003F191C" w:rsidRDefault="00D32CAC" w:rsidP="0040239A">
            <w:pPr>
              <w:rPr>
                <w:sz w:val="24"/>
                <w:szCs w:val="24"/>
              </w:rPr>
            </w:pPr>
            <w:r w:rsidRPr="003F191C">
              <w:rPr>
                <w:sz w:val="24"/>
                <w:szCs w:val="24"/>
              </w:rPr>
              <w:t>Улица в жилой застройке: второстепенная /</w:t>
            </w:r>
          </w:p>
          <w:p w:rsidR="00D32CAC" w:rsidRPr="003F191C" w:rsidRDefault="00D32CAC" w:rsidP="0040239A">
            <w:pPr>
              <w:rPr>
                <w:sz w:val="24"/>
                <w:szCs w:val="24"/>
              </w:rPr>
            </w:pPr>
            <w:r w:rsidRPr="003F191C">
              <w:rPr>
                <w:sz w:val="24"/>
                <w:szCs w:val="24"/>
              </w:rPr>
              <w:t xml:space="preserve">Улица в жилой застройке: </w:t>
            </w:r>
            <w:r w:rsidRPr="003F191C">
              <w:rPr>
                <w:sz w:val="24"/>
                <w:szCs w:val="24"/>
              </w:rPr>
              <w:lastRenderedPageBreak/>
              <w:t>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 xml:space="preserve">ул. </w:t>
            </w:r>
            <w:proofErr w:type="spellStart"/>
            <w:r w:rsidRPr="003F191C">
              <w:rPr>
                <w:sz w:val="24"/>
                <w:szCs w:val="24"/>
              </w:rPr>
              <w:t>Кумшатская</w:t>
            </w:r>
            <w:proofErr w:type="spellEnd"/>
          </w:p>
        </w:tc>
        <w:tc>
          <w:tcPr>
            <w:tcW w:w="1134" w:type="dxa"/>
            <w:vAlign w:val="center"/>
          </w:tcPr>
          <w:p w:rsidR="00D32CAC" w:rsidRPr="003F191C" w:rsidRDefault="00D32CAC" w:rsidP="0040239A">
            <w:pPr>
              <w:rPr>
                <w:sz w:val="24"/>
                <w:szCs w:val="24"/>
              </w:rPr>
            </w:pPr>
            <w:r w:rsidRPr="003F191C">
              <w:rPr>
                <w:sz w:val="24"/>
                <w:szCs w:val="24"/>
              </w:rPr>
              <w:t>0,806/</w:t>
            </w:r>
          </w:p>
          <w:p w:rsidR="00D32CAC" w:rsidRPr="003F191C" w:rsidRDefault="00D32CAC" w:rsidP="0040239A">
            <w:pPr>
              <w:rPr>
                <w:sz w:val="24"/>
                <w:szCs w:val="24"/>
              </w:rPr>
            </w:pPr>
            <w:r w:rsidRPr="003F191C">
              <w:rPr>
                <w:sz w:val="24"/>
                <w:szCs w:val="24"/>
              </w:rPr>
              <w:t>0,281</w:t>
            </w:r>
          </w:p>
        </w:tc>
        <w:tc>
          <w:tcPr>
            <w:tcW w:w="1701" w:type="dxa"/>
            <w:vAlign w:val="center"/>
          </w:tcPr>
          <w:p w:rsidR="00D32CAC" w:rsidRPr="003F191C" w:rsidRDefault="00572ED6" w:rsidP="0040239A">
            <w:pPr>
              <w:rPr>
                <w:sz w:val="24"/>
                <w:szCs w:val="24"/>
              </w:rPr>
            </w:pPr>
            <w:r w:rsidRPr="003F191C">
              <w:rPr>
                <w:sz w:val="24"/>
                <w:szCs w:val="24"/>
              </w:rPr>
              <w:t>Переходные</w:t>
            </w:r>
            <w:r w:rsidR="00D32CAC" w:rsidRPr="003F191C">
              <w:rPr>
                <w:sz w:val="24"/>
                <w:szCs w:val="24"/>
              </w:rPr>
              <w:t xml:space="preserve"> /</w:t>
            </w:r>
          </w:p>
          <w:p w:rsidR="00D32CAC" w:rsidRPr="003F191C" w:rsidRDefault="00572ED6" w:rsidP="0040239A">
            <w:pPr>
              <w:rPr>
                <w:sz w:val="24"/>
                <w:szCs w:val="24"/>
              </w:rPr>
            </w:pPr>
            <w:r w:rsidRPr="003F191C">
              <w:rPr>
                <w:sz w:val="24"/>
                <w:szCs w:val="24"/>
              </w:rPr>
              <w:t>Низшие</w:t>
            </w:r>
          </w:p>
        </w:tc>
        <w:tc>
          <w:tcPr>
            <w:tcW w:w="3828" w:type="dxa"/>
            <w:vAlign w:val="center"/>
          </w:tcPr>
          <w:p w:rsidR="00D32CAC" w:rsidRPr="003F191C" w:rsidRDefault="00D32CAC" w:rsidP="0040239A">
            <w:pPr>
              <w:rPr>
                <w:sz w:val="24"/>
                <w:szCs w:val="24"/>
              </w:rPr>
            </w:pPr>
            <w:r w:rsidRPr="003F191C">
              <w:rPr>
                <w:sz w:val="24"/>
                <w:szCs w:val="24"/>
              </w:rPr>
              <w:t>Улица в жилой застройке: второстепенная /</w:t>
            </w:r>
          </w:p>
          <w:p w:rsidR="00D32CAC" w:rsidRPr="003F191C" w:rsidRDefault="00D32CAC" w:rsidP="0040239A">
            <w:pPr>
              <w:rPr>
                <w:sz w:val="24"/>
                <w:szCs w:val="24"/>
              </w:rPr>
            </w:pPr>
            <w:r w:rsidRPr="003F191C">
              <w:rPr>
                <w:sz w:val="24"/>
                <w:szCs w:val="24"/>
              </w:rPr>
              <w:t>Улица в жилой застройке: второстепенная 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 xml:space="preserve"> ул. Ленина</w:t>
            </w:r>
          </w:p>
          <w:p w:rsidR="00D32CAC" w:rsidRPr="003F191C" w:rsidRDefault="00D32CAC" w:rsidP="0040239A">
            <w:pPr>
              <w:rPr>
                <w:sz w:val="24"/>
                <w:szCs w:val="24"/>
              </w:rPr>
            </w:pPr>
          </w:p>
        </w:tc>
        <w:tc>
          <w:tcPr>
            <w:tcW w:w="1134" w:type="dxa"/>
            <w:vAlign w:val="center"/>
          </w:tcPr>
          <w:p w:rsidR="00D32CAC" w:rsidRPr="003F191C" w:rsidRDefault="00D32CAC" w:rsidP="0040239A">
            <w:pPr>
              <w:rPr>
                <w:sz w:val="24"/>
                <w:szCs w:val="24"/>
              </w:rPr>
            </w:pPr>
            <w:r w:rsidRPr="003F191C">
              <w:rPr>
                <w:sz w:val="24"/>
                <w:szCs w:val="24"/>
              </w:rPr>
              <w:t>0,350</w:t>
            </w:r>
          </w:p>
          <w:p w:rsidR="00D32CAC" w:rsidRPr="003F191C" w:rsidRDefault="00D32CAC" w:rsidP="0040239A">
            <w:pPr>
              <w:rPr>
                <w:sz w:val="24"/>
                <w:szCs w:val="24"/>
              </w:rPr>
            </w:pPr>
            <w:r w:rsidRPr="003F191C">
              <w:rPr>
                <w:sz w:val="24"/>
                <w:szCs w:val="24"/>
              </w:rPr>
              <w:t>0,300</w:t>
            </w:r>
          </w:p>
        </w:tc>
        <w:tc>
          <w:tcPr>
            <w:tcW w:w="1701" w:type="dxa"/>
            <w:vAlign w:val="center"/>
          </w:tcPr>
          <w:p w:rsidR="00D32CAC" w:rsidRPr="003F191C" w:rsidRDefault="00572ED6" w:rsidP="0040239A">
            <w:pPr>
              <w:rPr>
                <w:sz w:val="24"/>
                <w:szCs w:val="24"/>
              </w:rPr>
            </w:pPr>
            <w:r w:rsidRPr="003F191C">
              <w:rPr>
                <w:sz w:val="24"/>
                <w:szCs w:val="24"/>
              </w:rPr>
              <w:t>Капитальные</w:t>
            </w:r>
            <w:r w:rsidR="00D32CAC" w:rsidRPr="003F191C">
              <w:rPr>
                <w:sz w:val="24"/>
                <w:szCs w:val="24"/>
              </w:rPr>
              <w:t>/</w:t>
            </w:r>
          </w:p>
          <w:p w:rsidR="00D32CAC" w:rsidRPr="003F191C" w:rsidRDefault="00572ED6" w:rsidP="0040239A">
            <w:pPr>
              <w:rPr>
                <w:sz w:val="24"/>
                <w:szCs w:val="24"/>
              </w:rPr>
            </w:pPr>
            <w:r w:rsidRPr="003F191C">
              <w:rPr>
                <w:sz w:val="24"/>
                <w:szCs w:val="24"/>
              </w:rPr>
              <w:t>Низшие</w:t>
            </w:r>
          </w:p>
        </w:tc>
        <w:tc>
          <w:tcPr>
            <w:tcW w:w="3828" w:type="dxa"/>
            <w:vAlign w:val="center"/>
          </w:tcPr>
          <w:p w:rsidR="00D32CAC" w:rsidRPr="003F191C" w:rsidRDefault="00D32CAC" w:rsidP="0040239A">
            <w:pPr>
              <w:rPr>
                <w:sz w:val="24"/>
                <w:szCs w:val="24"/>
              </w:rPr>
            </w:pPr>
            <w:r w:rsidRPr="003F191C">
              <w:rPr>
                <w:sz w:val="24"/>
                <w:szCs w:val="24"/>
              </w:rPr>
              <w:t>Улица в жилой застройке: второстепенная /</w:t>
            </w:r>
          </w:p>
          <w:p w:rsidR="00D32CAC" w:rsidRPr="003F191C" w:rsidRDefault="00D32CAC" w:rsidP="0040239A">
            <w:pPr>
              <w:rPr>
                <w:sz w:val="24"/>
                <w:szCs w:val="24"/>
              </w:rPr>
            </w:pPr>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пер. Первомайский</w:t>
            </w:r>
          </w:p>
        </w:tc>
        <w:tc>
          <w:tcPr>
            <w:tcW w:w="1134" w:type="dxa"/>
            <w:vAlign w:val="center"/>
          </w:tcPr>
          <w:p w:rsidR="00D32CAC" w:rsidRPr="003F191C" w:rsidRDefault="00D32CAC" w:rsidP="0040239A">
            <w:pPr>
              <w:rPr>
                <w:sz w:val="24"/>
                <w:szCs w:val="24"/>
              </w:rPr>
            </w:pPr>
            <w:r w:rsidRPr="003F191C">
              <w:rPr>
                <w:sz w:val="24"/>
                <w:szCs w:val="24"/>
              </w:rPr>
              <w:t>0,835</w:t>
            </w:r>
          </w:p>
        </w:tc>
        <w:tc>
          <w:tcPr>
            <w:tcW w:w="1701" w:type="dxa"/>
            <w:vAlign w:val="center"/>
          </w:tcPr>
          <w:p w:rsidR="00D32CAC" w:rsidRPr="003F191C" w:rsidRDefault="00572ED6" w:rsidP="0040239A">
            <w:pPr>
              <w:rPr>
                <w:sz w:val="24"/>
                <w:szCs w:val="24"/>
              </w:rPr>
            </w:pPr>
            <w:r w:rsidRPr="003F191C">
              <w:rPr>
                <w:sz w:val="24"/>
                <w:szCs w:val="24"/>
              </w:rPr>
              <w:t>Переходные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ул. Лесная</w:t>
            </w:r>
          </w:p>
        </w:tc>
        <w:tc>
          <w:tcPr>
            <w:tcW w:w="1134" w:type="dxa"/>
            <w:vAlign w:val="center"/>
          </w:tcPr>
          <w:p w:rsidR="00D32CAC" w:rsidRPr="003F191C" w:rsidRDefault="00D32CAC" w:rsidP="0040239A">
            <w:pPr>
              <w:rPr>
                <w:sz w:val="24"/>
                <w:szCs w:val="24"/>
              </w:rPr>
            </w:pPr>
            <w:r w:rsidRPr="003F191C">
              <w:rPr>
                <w:sz w:val="24"/>
                <w:szCs w:val="24"/>
              </w:rPr>
              <w:t>0,800</w:t>
            </w:r>
          </w:p>
        </w:tc>
        <w:tc>
          <w:tcPr>
            <w:tcW w:w="1701" w:type="dxa"/>
            <w:vAlign w:val="center"/>
          </w:tcPr>
          <w:p w:rsidR="00D32CAC" w:rsidRPr="003F191C" w:rsidRDefault="00572ED6" w:rsidP="0040239A">
            <w:pPr>
              <w:rPr>
                <w:sz w:val="24"/>
                <w:szCs w:val="24"/>
              </w:rPr>
            </w:pPr>
            <w:r w:rsidRPr="003F191C">
              <w:rPr>
                <w:sz w:val="24"/>
                <w:szCs w:val="24"/>
              </w:rPr>
              <w:t>Капитальные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 xml:space="preserve">ул. </w:t>
            </w:r>
            <w:proofErr w:type="spellStart"/>
            <w:r w:rsidRPr="003F191C">
              <w:rPr>
                <w:sz w:val="24"/>
                <w:szCs w:val="24"/>
              </w:rPr>
              <w:t>Развильная</w:t>
            </w:r>
            <w:proofErr w:type="spellEnd"/>
          </w:p>
        </w:tc>
        <w:tc>
          <w:tcPr>
            <w:tcW w:w="1134" w:type="dxa"/>
            <w:vAlign w:val="center"/>
          </w:tcPr>
          <w:p w:rsidR="00D32CAC" w:rsidRPr="003F191C" w:rsidRDefault="00D32CAC" w:rsidP="0040239A">
            <w:pPr>
              <w:rPr>
                <w:sz w:val="24"/>
                <w:szCs w:val="24"/>
              </w:rPr>
            </w:pPr>
            <w:r w:rsidRPr="003F191C">
              <w:rPr>
                <w:sz w:val="24"/>
                <w:szCs w:val="24"/>
              </w:rPr>
              <w:t>0,650</w:t>
            </w:r>
          </w:p>
          <w:p w:rsidR="00D32CAC" w:rsidRPr="003F191C" w:rsidRDefault="00D32CAC" w:rsidP="0040239A">
            <w:pPr>
              <w:rPr>
                <w:sz w:val="24"/>
                <w:szCs w:val="24"/>
              </w:rPr>
            </w:pPr>
          </w:p>
        </w:tc>
        <w:tc>
          <w:tcPr>
            <w:tcW w:w="1701" w:type="dxa"/>
            <w:vAlign w:val="center"/>
          </w:tcPr>
          <w:p w:rsidR="00D32CAC" w:rsidRPr="003F191C" w:rsidRDefault="00572ED6" w:rsidP="0040239A">
            <w:pPr>
              <w:rPr>
                <w:sz w:val="24"/>
                <w:szCs w:val="24"/>
              </w:rPr>
            </w:pPr>
            <w:r w:rsidRPr="003F191C">
              <w:rPr>
                <w:sz w:val="24"/>
                <w:szCs w:val="24"/>
              </w:rPr>
              <w:t>Переходные</w:t>
            </w:r>
            <w:r w:rsidR="00D32CAC" w:rsidRPr="003F191C">
              <w:rPr>
                <w:sz w:val="24"/>
                <w:szCs w:val="24"/>
              </w:rPr>
              <w:t xml:space="preserve"> </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ул. Социалистическая</w:t>
            </w:r>
          </w:p>
        </w:tc>
        <w:tc>
          <w:tcPr>
            <w:tcW w:w="1134" w:type="dxa"/>
            <w:vAlign w:val="center"/>
          </w:tcPr>
          <w:p w:rsidR="00D32CAC" w:rsidRPr="003F191C" w:rsidRDefault="00D32CAC" w:rsidP="0040239A">
            <w:pPr>
              <w:rPr>
                <w:sz w:val="24"/>
                <w:szCs w:val="24"/>
              </w:rPr>
            </w:pPr>
            <w:r w:rsidRPr="003F191C">
              <w:rPr>
                <w:sz w:val="24"/>
                <w:szCs w:val="24"/>
              </w:rPr>
              <w:t>0,800/</w:t>
            </w:r>
          </w:p>
          <w:p w:rsidR="00D32CAC" w:rsidRPr="003F191C" w:rsidRDefault="00D32CAC" w:rsidP="0040239A">
            <w:pPr>
              <w:rPr>
                <w:sz w:val="24"/>
                <w:szCs w:val="24"/>
              </w:rPr>
            </w:pPr>
            <w:r w:rsidRPr="003F191C">
              <w:rPr>
                <w:sz w:val="24"/>
                <w:szCs w:val="24"/>
              </w:rPr>
              <w:t>0,650</w:t>
            </w:r>
          </w:p>
        </w:tc>
        <w:tc>
          <w:tcPr>
            <w:tcW w:w="1701" w:type="dxa"/>
            <w:vAlign w:val="center"/>
          </w:tcPr>
          <w:p w:rsidR="00D32CAC" w:rsidRPr="003F191C" w:rsidRDefault="00572ED6" w:rsidP="0040239A">
            <w:pPr>
              <w:rPr>
                <w:sz w:val="24"/>
                <w:szCs w:val="24"/>
              </w:rPr>
            </w:pPr>
            <w:r w:rsidRPr="003F191C">
              <w:rPr>
                <w:sz w:val="24"/>
                <w:szCs w:val="24"/>
              </w:rPr>
              <w:t>Капитальные</w:t>
            </w:r>
            <w:r w:rsidR="00D32CAC" w:rsidRPr="003F191C">
              <w:rPr>
                <w:sz w:val="24"/>
                <w:szCs w:val="24"/>
              </w:rPr>
              <w:t>/</w:t>
            </w:r>
          </w:p>
          <w:p w:rsidR="00D32CAC" w:rsidRPr="003F191C" w:rsidRDefault="00572ED6" w:rsidP="0040239A">
            <w:pPr>
              <w:rPr>
                <w:sz w:val="24"/>
                <w:szCs w:val="24"/>
              </w:rPr>
            </w:pPr>
            <w:r w:rsidRPr="003F191C">
              <w:rPr>
                <w:sz w:val="24"/>
                <w:szCs w:val="24"/>
              </w:rPr>
              <w:t>Переходные</w:t>
            </w:r>
          </w:p>
        </w:tc>
        <w:tc>
          <w:tcPr>
            <w:tcW w:w="3828" w:type="dxa"/>
            <w:vAlign w:val="center"/>
          </w:tcPr>
          <w:p w:rsidR="00D32CAC" w:rsidRPr="003F191C" w:rsidRDefault="00D32CAC" w:rsidP="0040239A">
            <w:pPr>
              <w:rPr>
                <w:sz w:val="24"/>
                <w:szCs w:val="24"/>
              </w:rPr>
            </w:pPr>
            <w:r w:rsidRPr="003F191C">
              <w:rPr>
                <w:sz w:val="24"/>
                <w:szCs w:val="24"/>
              </w:rPr>
              <w:t>Улица в жилой застройке: основная/</w:t>
            </w:r>
          </w:p>
          <w:p w:rsidR="00D32CAC" w:rsidRPr="003F191C" w:rsidRDefault="00D32CAC" w:rsidP="0040239A">
            <w:pPr>
              <w:rPr>
                <w:sz w:val="24"/>
                <w:szCs w:val="24"/>
              </w:rPr>
            </w:pPr>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ул. Степная</w:t>
            </w:r>
          </w:p>
        </w:tc>
        <w:tc>
          <w:tcPr>
            <w:tcW w:w="1134" w:type="dxa"/>
            <w:vAlign w:val="center"/>
          </w:tcPr>
          <w:p w:rsidR="00D32CAC" w:rsidRPr="003F191C" w:rsidRDefault="00D32CAC" w:rsidP="0040239A">
            <w:pPr>
              <w:rPr>
                <w:sz w:val="24"/>
                <w:szCs w:val="24"/>
              </w:rPr>
            </w:pPr>
            <w:r w:rsidRPr="003F191C">
              <w:rPr>
                <w:sz w:val="24"/>
                <w:szCs w:val="24"/>
              </w:rPr>
              <w:t>0,800</w:t>
            </w:r>
          </w:p>
        </w:tc>
        <w:tc>
          <w:tcPr>
            <w:tcW w:w="1701" w:type="dxa"/>
            <w:vAlign w:val="center"/>
          </w:tcPr>
          <w:p w:rsidR="00D32CAC" w:rsidRPr="003F191C" w:rsidRDefault="00572ED6" w:rsidP="0040239A">
            <w:pPr>
              <w:rPr>
                <w:sz w:val="24"/>
                <w:szCs w:val="24"/>
              </w:rPr>
            </w:pPr>
            <w:r w:rsidRPr="003F191C">
              <w:rPr>
                <w:sz w:val="24"/>
                <w:szCs w:val="24"/>
              </w:rPr>
              <w:t>Капитальные</w:t>
            </w:r>
          </w:p>
        </w:tc>
        <w:tc>
          <w:tcPr>
            <w:tcW w:w="3828" w:type="dxa"/>
            <w:vAlign w:val="center"/>
          </w:tcPr>
          <w:p w:rsidR="00D32CAC" w:rsidRPr="003F191C" w:rsidRDefault="00D32CAC" w:rsidP="0040239A">
            <w:r w:rsidRPr="003F191C">
              <w:rPr>
                <w:sz w:val="24"/>
                <w:szCs w:val="24"/>
              </w:rPr>
              <w:t>Улица в жилой застройке: основная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ул. Молодежная</w:t>
            </w:r>
          </w:p>
        </w:tc>
        <w:tc>
          <w:tcPr>
            <w:tcW w:w="1134" w:type="dxa"/>
            <w:vAlign w:val="center"/>
          </w:tcPr>
          <w:p w:rsidR="00D32CAC" w:rsidRPr="003F191C" w:rsidRDefault="00D32CAC" w:rsidP="0040239A">
            <w:pPr>
              <w:rPr>
                <w:sz w:val="24"/>
                <w:szCs w:val="24"/>
              </w:rPr>
            </w:pPr>
            <w:r w:rsidRPr="003F191C">
              <w:rPr>
                <w:sz w:val="24"/>
                <w:szCs w:val="24"/>
              </w:rPr>
              <w:t>1,450</w:t>
            </w:r>
          </w:p>
        </w:tc>
        <w:tc>
          <w:tcPr>
            <w:tcW w:w="1701" w:type="dxa"/>
            <w:vAlign w:val="center"/>
          </w:tcPr>
          <w:p w:rsidR="00D32CAC" w:rsidRPr="003F191C" w:rsidRDefault="00572ED6" w:rsidP="0040239A">
            <w:pPr>
              <w:rPr>
                <w:sz w:val="24"/>
                <w:szCs w:val="24"/>
              </w:rPr>
            </w:pPr>
            <w:r w:rsidRPr="003F191C">
              <w:rPr>
                <w:sz w:val="24"/>
                <w:szCs w:val="24"/>
              </w:rPr>
              <w:t>Капитальные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ул. Промышленная</w:t>
            </w:r>
          </w:p>
        </w:tc>
        <w:tc>
          <w:tcPr>
            <w:tcW w:w="1134" w:type="dxa"/>
            <w:vAlign w:val="center"/>
          </w:tcPr>
          <w:p w:rsidR="00D32CAC" w:rsidRPr="003F191C" w:rsidRDefault="00D32CAC" w:rsidP="0040239A">
            <w:pPr>
              <w:rPr>
                <w:sz w:val="24"/>
                <w:szCs w:val="24"/>
              </w:rPr>
            </w:pPr>
            <w:r w:rsidRPr="003F191C">
              <w:rPr>
                <w:sz w:val="24"/>
                <w:szCs w:val="24"/>
              </w:rPr>
              <w:t>0,200</w:t>
            </w:r>
          </w:p>
        </w:tc>
        <w:tc>
          <w:tcPr>
            <w:tcW w:w="1701" w:type="dxa"/>
            <w:vAlign w:val="center"/>
          </w:tcPr>
          <w:p w:rsidR="00D32CAC" w:rsidRPr="003F191C" w:rsidRDefault="00572ED6" w:rsidP="0040239A">
            <w:pPr>
              <w:rPr>
                <w:sz w:val="24"/>
                <w:szCs w:val="24"/>
              </w:rPr>
            </w:pPr>
            <w:r w:rsidRPr="003F191C">
              <w:rPr>
                <w:sz w:val="24"/>
                <w:szCs w:val="24"/>
              </w:rPr>
              <w:t>Низшие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ул. Строителей</w:t>
            </w:r>
          </w:p>
        </w:tc>
        <w:tc>
          <w:tcPr>
            <w:tcW w:w="1134" w:type="dxa"/>
            <w:vAlign w:val="center"/>
          </w:tcPr>
          <w:p w:rsidR="00D32CAC" w:rsidRPr="003F191C" w:rsidRDefault="00D32CAC" w:rsidP="0040239A">
            <w:pPr>
              <w:rPr>
                <w:sz w:val="24"/>
                <w:szCs w:val="24"/>
              </w:rPr>
            </w:pPr>
            <w:r w:rsidRPr="003F191C">
              <w:rPr>
                <w:sz w:val="24"/>
                <w:szCs w:val="24"/>
              </w:rPr>
              <w:t>0,650</w:t>
            </w:r>
          </w:p>
        </w:tc>
        <w:tc>
          <w:tcPr>
            <w:tcW w:w="1701" w:type="dxa"/>
            <w:vAlign w:val="center"/>
          </w:tcPr>
          <w:p w:rsidR="00D32CAC" w:rsidRPr="003F191C" w:rsidRDefault="00572ED6" w:rsidP="0040239A">
            <w:pPr>
              <w:rPr>
                <w:sz w:val="24"/>
                <w:szCs w:val="24"/>
              </w:rPr>
            </w:pPr>
            <w:r w:rsidRPr="003F191C">
              <w:rPr>
                <w:sz w:val="24"/>
                <w:szCs w:val="24"/>
              </w:rPr>
              <w:t>Капитальные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 xml:space="preserve">ул. Спортивная </w:t>
            </w:r>
          </w:p>
        </w:tc>
        <w:tc>
          <w:tcPr>
            <w:tcW w:w="1134" w:type="dxa"/>
            <w:vAlign w:val="center"/>
          </w:tcPr>
          <w:p w:rsidR="00D32CAC" w:rsidRPr="003F191C" w:rsidRDefault="00D32CAC" w:rsidP="0040239A">
            <w:pPr>
              <w:rPr>
                <w:sz w:val="24"/>
                <w:szCs w:val="24"/>
              </w:rPr>
            </w:pPr>
            <w:r w:rsidRPr="003F191C">
              <w:rPr>
                <w:sz w:val="24"/>
                <w:szCs w:val="24"/>
              </w:rPr>
              <w:t>0,435</w:t>
            </w:r>
          </w:p>
        </w:tc>
        <w:tc>
          <w:tcPr>
            <w:tcW w:w="1701" w:type="dxa"/>
            <w:vAlign w:val="center"/>
          </w:tcPr>
          <w:p w:rsidR="00D32CAC" w:rsidRPr="003F191C" w:rsidRDefault="00572ED6" w:rsidP="0040239A">
            <w:pPr>
              <w:rPr>
                <w:sz w:val="24"/>
                <w:szCs w:val="24"/>
              </w:rPr>
            </w:pPr>
            <w:r w:rsidRPr="003F191C">
              <w:rPr>
                <w:sz w:val="24"/>
                <w:szCs w:val="24"/>
              </w:rPr>
              <w:t>Капитальные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пер. Детский</w:t>
            </w:r>
          </w:p>
        </w:tc>
        <w:tc>
          <w:tcPr>
            <w:tcW w:w="1134" w:type="dxa"/>
            <w:vAlign w:val="center"/>
          </w:tcPr>
          <w:p w:rsidR="00D32CAC" w:rsidRPr="003F191C" w:rsidRDefault="00D32CAC" w:rsidP="0040239A">
            <w:pPr>
              <w:rPr>
                <w:sz w:val="24"/>
                <w:szCs w:val="24"/>
              </w:rPr>
            </w:pPr>
            <w:r w:rsidRPr="003F191C">
              <w:rPr>
                <w:sz w:val="24"/>
                <w:szCs w:val="24"/>
              </w:rPr>
              <w:t xml:space="preserve">0,180/ </w:t>
            </w:r>
          </w:p>
          <w:p w:rsidR="00D32CAC" w:rsidRPr="003F191C" w:rsidRDefault="00D32CAC" w:rsidP="0040239A">
            <w:pPr>
              <w:rPr>
                <w:sz w:val="24"/>
                <w:szCs w:val="24"/>
              </w:rPr>
            </w:pPr>
            <w:r w:rsidRPr="003F191C">
              <w:rPr>
                <w:sz w:val="24"/>
                <w:szCs w:val="24"/>
              </w:rPr>
              <w:t xml:space="preserve">0,620 </w:t>
            </w:r>
          </w:p>
        </w:tc>
        <w:tc>
          <w:tcPr>
            <w:tcW w:w="1701" w:type="dxa"/>
            <w:vAlign w:val="center"/>
          </w:tcPr>
          <w:p w:rsidR="00D32CAC" w:rsidRPr="003F191C" w:rsidRDefault="00572ED6" w:rsidP="0040239A">
            <w:pPr>
              <w:rPr>
                <w:sz w:val="24"/>
                <w:szCs w:val="24"/>
              </w:rPr>
            </w:pPr>
            <w:r w:rsidRPr="003F191C">
              <w:rPr>
                <w:sz w:val="24"/>
                <w:szCs w:val="24"/>
              </w:rPr>
              <w:t>Переходные</w:t>
            </w:r>
            <w:r w:rsidR="00D32CAC" w:rsidRPr="003F191C">
              <w:rPr>
                <w:sz w:val="24"/>
                <w:szCs w:val="24"/>
              </w:rPr>
              <w:t xml:space="preserve"> /</w:t>
            </w:r>
          </w:p>
          <w:p w:rsidR="00D32CAC" w:rsidRPr="003F191C" w:rsidRDefault="00572ED6" w:rsidP="0040239A">
            <w:pPr>
              <w:rPr>
                <w:sz w:val="24"/>
                <w:szCs w:val="24"/>
              </w:rPr>
            </w:pPr>
            <w:r w:rsidRPr="003F191C">
              <w:rPr>
                <w:sz w:val="24"/>
                <w:szCs w:val="24"/>
              </w:rPr>
              <w:t>Низшие</w:t>
            </w:r>
          </w:p>
        </w:tc>
        <w:tc>
          <w:tcPr>
            <w:tcW w:w="3828" w:type="dxa"/>
            <w:vAlign w:val="center"/>
          </w:tcPr>
          <w:p w:rsidR="00D32CAC" w:rsidRPr="003F191C" w:rsidRDefault="00D32CAC" w:rsidP="0040239A">
            <w:pPr>
              <w:rPr>
                <w:sz w:val="24"/>
                <w:szCs w:val="24"/>
              </w:rPr>
            </w:pPr>
            <w:r w:rsidRPr="003F191C">
              <w:rPr>
                <w:sz w:val="24"/>
                <w:szCs w:val="24"/>
              </w:rPr>
              <w:t>Улица в жилой застройке: второстепенная /</w:t>
            </w:r>
          </w:p>
          <w:p w:rsidR="00D32CAC" w:rsidRPr="003F191C" w:rsidRDefault="00D32CAC" w:rsidP="0040239A">
            <w:pPr>
              <w:rPr>
                <w:sz w:val="24"/>
                <w:szCs w:val="24"/>
              </w:rPr>
            </w:pPr>
            <w:r w:rsidRPr="003F191C">
              <w:rPr>
                <w:sz w:val="24"/>
                <w:szCs w:val="24"/>
              </w:rPr>
              <w:t>Улица в жилой застройке: второстепенная</w:t>
            </w:r>
          </w:p>
        </w:tc>
      </w:tr>
      <w:tr w:rsidR="003F191C" w:rsidRPr="003F191C" w:rsidTr="00221EAF">
        <w:trPr>
          <w:trHeight w:val="339"/>
        </w:trPr>
        <w:tc>
          <w:tcPr>
            <w:tcW w:w="9606" w:type="dxa"/>
            <w:gridSpan w:val="5"/>
            <w:vAlign w:val="center"/>
          </w:tcPr>
          <w:p w:rsidR="00D32CAC" w:rsidRPr="003F191C" w:rsidRDefault="00D32CAC" w:rsidP="0040239A">
            <w:pPr>
              <w:rPr>
                <w:sz w:val="24"/>
                <w:szCs w:val="24"/>
              </w:rPr>
            </w:pPr>
            <w:r w:rsidRPr="003F191C">
              <w:rPr>
                <w:sz w:val="24"/>
                <w:szCs w:val="24"/>
              </w:rPr>
              <w:t>Посёлок Дубравный</w:t>
            </w:r>
          </w:p>
        </w:tc>
      </w:tr>
      <w:tr w:rsidR="003F191C" w:rsidRPr="003F191C" w:rsidTr="00221EAF">
        <w:trPr>
          <w:trHeight w:val="339"/>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ул. Садовая</w:t>
            </w:r>
          </w:p>
        </w:tc>
        <w:tc>
          <w:tcPr>
            <w:tcW w:w="1134" w:type="dxa"/>
            <w:vAlign w:val="center"/>
          </w:tcPr>
          <w:p w:rsidR="00D32CAC" w:rsidRPr="003F191C" w:rsidRDefault="00D32CAC" w:rsidP="0040239A">
            <w:pPr>
              <w:rPr>
                <w:sz w:val="24"/>
                <w:szCs w:val="24"/>
              </w:rPr>
            </w:pPr>
            <w:r w:rsidRPr="003F191C">
              <w:rPr>
                <w:sz w:val="24"/>
                <w:szCs w:val="24"/>
              </w:rPr>
              <w:t>0,525</w:t>
            </w:r>
          </w:p>
        </w:tc>
        <w:tc>
          <w:tcPr>
            <w:tcW w:w="1701" w:type="dxa"/>
            <w:vAlign w:val="center"/>
          </w:tcPr>
          <w:p w:rsidR="00D32CAC" w:rsidRPr="003F191C" w:rsidRDefault="00572ED6" w:rsidP="0040239A">
            <w:pPr>
              <w:rPr>
                <w:sz w:val="24"/>
                <w:szCs w:val="24"/>
              </w:rPr>
            </w:pPr>
            <w:r w:rsidRPr="003F191C">
              <w:rPr>
                <w:sz w:val="24"/>
                <w:szCs w:val="24"/>
              </w:rPr>
              <w:t>Переходные</w:t>
            </w:r>
          </w:p>
        </w:tc>
        <w:tc>
          <w:tcPr>
            <w:tcW w:w="3828" w:type="dxa"/>
            <w:vAlign w:val="center"/>
          </w:tcPr>
          <w:p w:rsidR="00D32CAC" w:rsidRPr="003F191C" w:rsidRDefault="00D32CAC" w:rsidP="0040239A">
            <w:pPr>
              <w:rPr>
                <w:sz w:val="24"/>
                <w:szCs w:val="24"/>
              </w:rPr>
            </w:pPr>
            <w:r w:rsidRPr="003F191C">
              <w:rPr>
                <w:sz w:val="24"/>
                <w:szCs w:val="24"/>
              </w:rPr>
              <w:t>Главная улица</w:t>
            </w:r>
          </w:p>
        </w:tc>
      </w:tr>
      <w:tr w:rsidR="003F191C" w:rsidRPr="003F191C" w:rsidTr="00221EAF">
        <w:trPr>
          <w:trHeight w:val="339"/>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 xml:space="preserve">ул. Солнечная </w:t>
            </w:r>
          </w:p>
        </w:tc>
        <w:tc>
          <w:tcPr>
            <w:tcW w:w="1134" w:type="dxa"/>
            <w:vAlign w:val="center"/>
          </w:tcPr>
          <w:p w:rsidR="00D32CAC" w:rsidRPr="003F191C" w:rsidRDefault="00D32CAC" w:rsidP="0040239A">
            <w:pPr>
              <w:rPr>
                <w:sz w:val="24"/>
                <w:szCs w:val="24"/>
              </w:rPr>
            </w:pPr>
            <w:r w:rsidRPr="003F191C">
              <w:rPr>
                <w:sz w:val="24"/>
                <w:szCs w:val="24"/>
              </w:rPr>
              <w:t>0,300</w:t>
            </w:r>
          </w:p>
        </w:tc>
        <w:tc>
          <w:tcPr>
            <w:tcW w:w="1701" w:type="dxa"/>
            <w:vAlign w:val="center"/>
          </w:tcPr>
          <w:p w:rsidR="00D32CAC" w:rsidRPr="003F191C" w:rsidRDefault="00572ED6" w:rsidP="0040239A">
            <w:pPr>
              <w:rPr>
                <w:sz w:val="24"/>
                <w:szCs w:val="24"/>
              </w:rPr>
            </w:pPr>
            <w:r w:rsidRPr="003F191C">
              <w:rPr>
                <w:sz w:val="24"/>
                <w:szCs w:val="24"/>
              </w:rPr>
              <w:t>Низшие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339"/>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ул. Высоковольтная</w:t>
            </w:r>
          </w:p>
        </w:tc>
        <w:tc>
          <w:tcPr>
            <w:tcW w:w="1134" w:type="dxa"/>
            <w:vAlign w:val="center"/>
          </w:tcPr>
          <w:p w:rsidR="00D32CAC" w:rsidRPr="003F191C" w:rsidRDefault="00D32CAC" w:rsidP="0040239A">
            <w:pPr>
              <w:rPr>
                <w:sz w:val="24"/>
                <w:szCs w:val="24"/>
              </w:rPr>
            </w:pPr>
            <w:r w:rsidRPr="003F191C">
              <w:rPr>
                <w:sz w:val="24"/>
                <w:szCs w:val="24"/>
              </w:rPr>
              <w:t>0,620</w:t>
            </w:r>
          </w:p>
        </w:tc>
        <w:tc>
          <w:tcPr>
            <w:tcW w:w="1701" w:type="dxa"/>
            <w:vAlign w:val="center"/>
          </w:tcPr>
          <w:p w:rsidR="00D32CAC" w:rsidRPr="003F191C" w:rsidRDefault="00572ED6" w:rsidP="0040239A">
            <w:pPr>
              <w:rPr>
                <w:sz w:val="24"/>
                <w:szCs w:val="24"/>
              </w:rPr>
            </w:pPr>
            <w:r w:rsidRPr="003F191C">
              <w:rPr>
                <w:sz w:val="24"/>
                <w:szCs w:val="24"/>
              </w:rPr>
              <w:t>Низшие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339"/>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пер. Виноградный</w:t>
            </w:r>
          </w:p>
        </w:tc>
        <w:tc>
          <w:tcPr>
            <w:tcW w:w="1134" w:type="dxa"/>
            <w:vAlign w:val="center"/>
          </w:tcPr>
          <w:p w:rsidR="00D32CAC" w:rsidRPr="003F191C" w:rsidRDefault="00D32CAC" w:rsidP="0040239A">
            <w:pPr>
              <w:rPr>
                <w:sz w:val="24"/>
                <w:szCs w:val="24"/>
              </w:rPr>
            </w:pPr>
            <w:r w:rsidRPr="003F191C">
              <w:rPr>
                <w:sz w:val="24"/>
                <w:szCs w:val="24"/>
              </w:rPr>
              <w:t>,520</w:t>
            </w:r>
          </w:p>
        </w:tc>
        <w:tc>
          <w:tcPr>
            <w:tcW w:w="1701" w:type="dxa"/>
            <w:vAlign w:val="center"/>
          </w:tcPr>
          <w:p w:rsidR="00D32CAC" w:rsidRPr="003F191C" w:rsidRDefault="00572ED6" w:rsidP="0040239A">
            <w:pPr>
              <w:rPr>
                <w:sz w:val="24"/>
                <w:szCs w:val="24"/>
              </w:rPr>
            </w:pPr>
            <w:r w:rsidRPr="003F191C">
              <w:rPr>
                <w:sz w:val="24"/>
                <w:szCs w:val="24"/>
              </w:rPr>
              <w:t>Низшие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339"/>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ул. Лесхозная</w:t>
            </w:r>
          </w:p>
        </w:tc>
        <w:tc>
          <w:tcPr>
            <w:tcW w:w="1134" w:type="dxa"/>
            <w:vAlign w:val="center"/>
          </w:tcPr>
          <w:p w:rsidR="00D32CAC" w:rsidRPr="003F191C" w:rsidRDefault="00D32CAC" w:rsidP="0040239A">
            <w:pPr>
              <w:rPr>
                <w:sz w:val="24"/>
                <w:szCs w:val="24"/>
              </w:rPr>
            </w:pPr>
            <w:r w:rsidRPr="003F191C">
              <w:rPr>
                <w:sz w:val="24"/>
                <w:szCs w:val="24"/>
              </w:rPr>
              <w:t>1,100</w:t>
            </w:r>
          </w:p>
        </w:tc>
        <w:tc>
          <w:tcPr>
            <w:tcW w:w="1701" w:type="dxa"/>
            <w:vAlign w:val="center"/>
          </w:tcPr>
          <w:p w:rsidR="00D32CAC" w:rsidRPr="003F191C" w:rsidRDefault="00572ED6" w:rsidP="0040239A">
            <w:pPr>
              <w:rPr>
                <w:sz w:val="24"/>
                <w:szCs w:val="24"/>
              </w:rPr>
            </w:pPr>
            <w:r w:rsidRPr="003F191C">
              <w:rPr>
                <w:sz w:val="24"/>
                <w:szCs w:val="24"/>
              </w:rPr>
              <w:t>Низшие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339"/>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 xml:space="preserve">ул. </w:t>
            </w:r>
            <w:proofErr w:type="spellStart"/>
            <w:r w:rsidRPr="003F191C">
              <w:rPr>
                <w:sz w:val="24"/>
                <w:szCs w:val="24"/>
              </w:rPr>
              <w:t>Бушева</w:t>
            </w:r>
            <w:proofErr w:type="spellEnd"/>
          </w:p>
        </w:tc>
        <w:tc>
          <w:tcPr>
            <w:tcW w:w="1134" w:type="dxa"/>
            <w:vAlign w:val="center"/>
          </w:tcPr>
          <w:p w:rsidR="00D32CAC" w:rsidRPr="003F191C" w:rsidRDefault="00D32CAC" w:rsidP="0040239A">
            <w:pPr>
              <w:rPr>
                <w:sz w:val="24"/>
                <w:szCs w:val="24"/>
              </w:rPr>
            </w:pPr>
            <w:r w:rsidRPr="003F191C">
              <w:rPr>
                <w:sz w:val="24"/>
                <w:szCs w:val="24"/>
              </w:rPr>
              <w:t>0,430</w:t>
            </w:r>
          </w:p>
        </w:tc>
        <w:tc>
          <w:tcPr>
            <w:tcW w:w="1701" w:type="dxa"/>
            <w:vAlign w:val="center"/>
          </w:tcPr>
          <w:p w:rsidR="00D32CAC" w:rsidRPr="003F191C" w:rsidRDefault="00572ED6" w:rsidP="0040239A">
            <w:pPr>
              <w:rPr>
                <w:sz w:val="24"/>
                <w:szCs w:val="24"/>
              </w:rPr>
            </w:pPr>
            <w:r w:rsidRPr="003F191C">
              <w:rPr>
                <w:sz w:val="24"/>
                <w:szCs w:val="24"/>
              </w:rPr>
              <w:t>Низшие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339"/>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ул. Таежная</w:t>
            </w:r>
          </w:p>
        </w:tc>
        <w:tc>
          <w:tcPr>
            <w:tcW w:w="1134" w:type="dxa"/>
            <w:vAlign w:val="center"/>
          </w:tcPr>
          <w:p w:rsidR="00D32CAC" w:rsidRPr="003F191C" w:rsidRDefault="00D32CAC" w:rsidP="0040239A">
            <w:pPr>
              <w:rPr>
                <w:sz w:val="24"/>
                <w:szCs w:val="24"/>
              </w:rPr>
            </w:pPr>
            <w:r w:rsidRPr="003F191C">
              <w:rPr>
                <w:sz w:val="24"/>
                <w:szCs w:val="24"/>
              </w:rPr>
              <w:t>0,120</w:t>
            </w:r>
          </w:p>
        </w:tc>
        <w:tc>
          <w:tcPr>
            <w:tcW w:w="1701" w:type="dxa"/>
            <w:vAlign w:val="center"/>
          </w:tcPr>
          <w:p w:rsidR="00D32CAC" w:rsidRPr="003F191C" w:rsidRDefault="00572ED6" w:rsidP="0040239A">
            <w:pPr>
              <w:rPr>
                <w:sz w:val="24"/>
                <w:szCs w:val="24"/>
              </w:rPr>
            </w:pPr>
            <w:r w:rsidRPr="003F191C">
              <w:rPr>
                <w:sz w:val="24"/>
                <w:szCs w:val="24"/>
              </w:rPr>
              <w:t>Низшие</w:t>
            </w:r>
          </w:p>
        </w:tc>
        <w:tc>
          <w:tcPr>
            <w:tcW w:w="3828" w:type="dxa"/>
            <w:vAlign w:val="center"/>
          </w:tcPr>
          <w:p w:rsidR="00D32CAC" w:rsidRPr="003F191C" w:rsidRDefault="00D32CAC" w:rsidP="0040239A">
            <w:r w:rsidRPr="003F191C">
              <w:rPr>
                <w:sz w:val="24"/>
                <w:szCs w:val="24"/>
              </w:rPr>
              <w:t xml:space="preserve">Улица в жилой застройке: </w:t>
            </w:r>
            <w:r w:rsidRPr="003F191C">
              <w:rPr>
                <w:sz w:val="24"/>
                <w:szCs w:val="24"/>
              </w:rPr>
              <w:lastRenderedPageBreak/>
              <w:t>второстепенная</w:t>
            </w:r>
          </w:p>
        </w:tc>
      </w:tr>
      <w:tr w:rsidR="003F191C" w:rsidRPr="003F191C" w:rsidTr="00221EAF">
        <w:trPr>
          <w:trHeight w:val="339"/>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ул. Заречная</w:t>
            </w:r>
          </w:p>
        </w:tc>
        <w:tc>
          <w:tcPr>
            <w:tcW w:w="1134" w:type="dxa"/>
            <w:vAlign w:val="center"/>
          </w:tcPr>
          <w:p w:rsidR="00D32CAC" w:rsidRPr="003F191C" w:rsidRDefault="00D32CAC" w:rsidP="0040239A">
            <w:pPr>
              <w:rPr>
                <w:sz w:val="24"/>
                <w:szCs w:val="24"/>
              </w:rPr>
            </w:pPr>
            <w:r w:rsidRPr="003F191C">
              <w:rPr>
                <w:sz w:val="24"/>
                <w:szCs w:val="24"/>
              </w:rPr>
              <w:t>0,210</w:t>
            </w:r>
          </w:p>
        </w:tc>
        <w:tc>
          <w:tcPr>
            <w:tcW w:w="1701" w:type="dxa"/>
            <w:vAlign w:val="center"/>
          </w:tcPr>
          <w:p w:rsidR="00D32CAC" w:rsidRPr="003F191C" w:rsidRDefault="00572ED6" w:rsidP="0040239A">
            <w:pPr>
              <w:rPr>
                <w:sz w:val="24"/>
                <w:szCs w:val="24"/>
              </w:rPr>
            </w:pPr>
            <w:r w:rsidRPr="003F191C">
              <w:rPr>
                <w:sz w:val="24"/>
                <w:szCs w:val="24"/>
              </w:rPr>
              <w:t>Низшие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339"/>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ул. Дальняя</w:t>
            </w:r>
          </w:p>
        </w:tc>
        <w:tc>
          <w:tcPr>
            <w:tcW w:w="1134" w:type="dxa"/>
            <w:vAlign w:val="center"/>
          </w:tcPr>
          <w:p w:rsidR="00D32CAC" w:rsidRPr="003F191C" w:rsidRDefault="00D32CAC" w:rsidP="0040239A">
            <w:pPr>
              <w:rPr>
                <w:sz w:val="24"/>
                <w:szCs w:val="24"/>
              </w:rPr>
            </w:pPr>
            <w:r w:rsidRPr="003F191C">
              <w:rPr>
                <w:sz w:val="24"/>
                <w:szCs w:val="24"/>
              </w:rPr>
              <w:t>0,360</w:t>
            </w:r>
          </w:p>
        </w:tc>
        <w:tc>
          <w:tcPr>
            <w:tcW w:w="1701" w:type="dxa"/>
            <w:vAlign w:val="center"/>
          </w:tcPr>
          <w:p w:rsidR="00D32CAC" w:rsidRPr="003F191C" w:rsidRDefault="00572ED6" w:rsidP="0040239A">
            <w:pPr>
              <w:rPr>
                <w:sz w:val="24"/>
                <w:szCs w:val="24"/>
              </w:rPr>
            </w:pPr>
            <w:r w:rsidRPr="003F191C">
              <w:rPr>
                <w:sz w:val="24"/>
                <w:szCs w:val="24"/>
              </w:rPr>
              <w:t>Низшие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339"/>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пер. Советский</w:t>
            </w:r>
          </w:p>
        </w:tc>
        <w:tc>
          <w:tcPr>
            <w:tcW w:w="1134" w:type="dxa"/>
            <w:vAlign w:val="center"/>
          </w:tcPr>
          <w:p w:rsidR="00D32CAC" w:rsidRPr="003F191C" w:rsidRDefault="00D32CAC" w:rsidP="0040239A">
            <w:pPr>
              <w:rPr>
                <w:sz w:val="24"/>
                <w:szCs w:val="24"/>
              </w:rPr>
            </w:pPr>
            <w:r w:rsidRPr="003F191C">
              <w:rPr>
                <w:sz w:val="24"/>
                <w:szCs w:val="24"/>
              </w:rPr>
              <w:t>0,380</w:t>
            </w:r>
          </w:p>
        </w:tc>
        <w:tc>
          <w:tcPr>
            <w:tcW w:w="1701" w:type="dxa"/>
            <w:vAlign w:val="center"/>
          </w:tcPr>
          <w:p w:rsidR="00D32CAC" w:rsidRPr="003F191C" w:rsidRDefault="00572ED6" w:rsidP="0040239A">
            <w:pPr>
              <w:rPr>
                <w:sz w:val="24"/>
                <w:szCs w:val="24"/>
              </w:rPr>
            </w:pPr>
            <w:r w:rsidRPr="003F191C">
              <w:rPr>
                <w:sz w:val="24"/>
                <w:szCs w:val="24"/>
              </w:rPr>
              <w:t>Низшие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339"/>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ул. Новая</w:t>
            </w:r>
          </w:p>
        </w:tc>
        <w:tc>
          <w:tcPr>
            <w:tcW w:w="1134" w:type="dxa"/>
            <w:vAlign w:val="center"/>
          </w:tcPr>
          <w:p w:rsidR="00D32CAC" w:rsidRPr="003F191C" w:rsidRDefault="00D32CAC" w:rsidP="0040239A">
            <w:pPr>
              <w:rPr>
                <w:sz w:val="24"/>
                <w:szCs w:val="24"/>
              </w:rPr>
            </w:pPr>
            <w:r w:rsidRPr="003F191C">
              <w:rPr>
                <w:sz w:val="24"/>
                <w:szCs w:val="24"/>
              </w:rPr>
              <w:t>0,170</w:t>
            </w:r>
          </w:p>
        </w:tc>
        <w:tc>
          <w:tcPr>
            <w:tcW w:w="1701" w:type="dxa"/>
            <w:vAlign w:val="center"/>
          </w:tcPr>
          <w:p w:rsidR="00D32CAC" w:rsidRPr="003F191C" w:rsidRDefault="00572ED6" w:rsidP="0040239A">
            <w:pPr>
              <w:rPr>
                <w:sz w:val="24"/>
                <w:szCs w:val="24"/>
              </w:rPr>
            </w:pPr>
            <w:r w:rsidRPr="003F191C">
              <w:rPr>
                <w:sz w:val="24"/>
                <w:szCs w:val="24"/>
              </w:rPr>
              <w:t>Низшие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339"/>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ул. Весенняя</w:t>
            </w:r>
          </w:p>
        </w:tc>
        <w:tc>
          <w:tcPr>
            <w:tcW w:w="1134" w:type="dxa"/>
            <w:vAlign w:val="center"/>
          </w:tcPr>
          <w:p w:rsidR="00D32CAC" w:rsidRPr="003F191C" w:rsidRDefault="00D32CAC" w:rsidP="0040239A">
            <w:pPr>
              <w:rPr>
                <w:sz w:val="24"/>
                <w:szCs w:val="24"/>
              </w:rPr>
            </w:pPr>
            <w:r w:rsidRPr="003F191C">
              <w:rPr>
                <w:sz w:val="24"/>
                <w:szCs w:val="24"/>
              </w:rPr>
              <w:t>0,215</w:t>
            </w:r>
          </w:p>
        </w:tc>
        <w:tc>
          <w:tcPr>
            <w:tcW w:w="1701" w:type="dxa"/>
            <w:vAlign w:val="center"/>
          </w:tcPr>
          <w:p w:rsidR="00D32CAC" w:rsidRPr="003F191C" w:rsidRDefault="00572ED6" w:rsidP="0040239A">
            <w:pPr>
              <w:rPr>
                <w:sz w:val="24"/>
                <w:szCs w:val="24"/>
              </w:rPr>
            </w:pPr>
            <w:r w:rsidRPr="003F191C">
              <w:rPr>
                <w:sz w:val="24"/>
                <w:szCs w:val="24"/>
              </w:rPr>
              <w:t>Низшие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339"/>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Ул</w:t>
            </w:r>
            <w:proofErr w:type="gramStart"/>
            <w:r w:rsidRPr="003F191C">
              <w:rPr>
                <w:sz w:val="24"/>
                <w:szCs w:val="24"/>
              </w:rPr>
              <w:t>.С</w:t>
            </w:r>
            <w:proofErr w:type="gramEnd"/>
            <w:r w:rsidRPr="003F191C">
              <w:rPr>
                <w:sz w:val="24"/>
                <w:szCs w:val="24"/>
              </w:rPr>
              <w:t>тепная</w:t>
            </w:r>
          </w:p>
        </w:tc>
        <w:tc>
          <w:tcPr>
            <w:tcW w:w="1134" w:type="dxa"/>
            <w:vAlign w:val="center"/>
          </w:tcPr>
          <w:p w:rsidR="00D32CAC" w:rsidRPr="003F191C" w:rsidRDefault="00D32CAC" w:rsidP="0040239A">
            <w:pPr>
              <w:rPr>
                <w:sz w:val="24"/>
                <w:szCs w:val="24"/>
              </w:rPr>
            </w:pPr>
            <w:r w:rsidRPr="003F191C">
              <w:rPr>
                <w:sz w:val="24"/>
                <w:szCs w:val="24"/>
              </w:rPr>
              <w:t>0,190</w:t>
            </w:r>
          </w:p>
        </w:tc>
        <w:tc>
          <w:tcPr>
            <w:tcW w:w="1701" w:type="dxa"/>
            <w:vAlign w:val="center"/>
          </w:tcPr>
          <w:p w:rsidR="00D32CAC" w:rsidRPr="003F191C" w:rsidRDefault="00572ED6" w:rsidP="0040239A">
            <w:pPr>
              <w:rPr>
                <w:sz w:val="24"/>
                <w:szCs w:val="24"/>
              </w:rPr>
            </w:pPr>
            <w:r w:rsidRPr="003F191C">
              <w:rPr>
                <w:sz w:val="24"/>
                <w:szCs w:val="24"/>
              </w:rPr>
              <w:t>Низшие</w:t>
            </w:r>
          </w:p>
        </w:tc>
        <w:tc>
          <w:tcPr>
            <w:tcW w:w="3828" w:type="dxa"/>
            <w:vAlign w:val="center"/>
          </w:tcPr>
          <w:p w:rsidR="00D32CAC" w:rsidRPr="003F191C" w:rsidRDefault="00D32CAC" w:rsidP="0040239A">
            <w:r w:rsidRPr="003F191C">
              <w:rPr>
                <w:sz w:val="24"/>
                <w:szCs w:val="24"/>
              </w:rPr>
              <w:t>проезд</w:t>
            </w:r>
          </w:p>
        </w:tc>
      </w:tr>
      <w:tr w:rsidR="003F191C" w:rsidRPr="003F191C" w:rsidTr="00221EAF">
        <w:trPr>
          <w:trHeight w:val="339"/>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Ул</w:t>
            </w:r>
            <w:proofErr w:type="gramStart"/>
            <w:r w:rsidRPr="003F191C">
              <w:rPr>
                <w:sz w:val="24"/>
                <w:szCs w:val="24"/>
              </w:rPr>
              <w:t>.С</w:t>
            </w:r>
            <w:proofErr w:type="gramEnd"/>
            <w:r w:rsidRPr="003F191C">
              <w:rPr>
                <w:sz w:val="24"/>
                <w:szCs w:val="24"/>
              </w:rPr>
              <w:t>троителей</w:t>
            </w:r>
          </w:p>
        </w:tc>
        <w:tc>
          <w:tcPr>
            <w:tcW w:w="1134" w:type="dxa"/>
            <w:vAlign w:val="center"/>
          </w:tcPr>
          <w:p w:rsidR="00D32CAC" w:rsidRPr="003F191C" w:rsidRDefault="00D32CAC" w:rsidP="0040239A">
            <w:pPr>
              <w:rPr>
                <w:sz w:val="24"/>
                <w:szCs w:val="24"/>
              </w:rPr>
            </w:pPr>
            <w:r w:rsidRPr="003F191C">
              <w:rPr>
                <w:sz w:val="24"/>
                <w:szCs w:val="24"/>
              </w:rPr>
              <w:t>0,215</w:t>
            </w:r>
          </w:p>
        </w:tc>
        <w:tc>
          <w:tcPr>
            <w:tcW w:w="1701" w:type="dxa"/>
            <w:vAlign w:val="center"/>
          </w:tcPr>
          <w:p w:rsidR="00D32CAC" w:rsidRPr="003F191C" w:rsidRDefault="00572ED6" w:rsidP="0040239A">
            <w:pPr>
              <w:rPr>
                <w:sz w:val="24"/>
                <w:szCs w:val="24"/>
              </w:rPr>
            </w:pPr>
            <w:r w:rsidRPr="003F191C">
              <w:rPr>
                <w:sz w:val="24"/>
                <w:szCs w:val="24"/>
              </w:rPr>
              <w:t>Низшие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339"/>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ул. Сосновая</w:t>
            </w:r>
          </w:p>
        </w:tc>
        <w:tc>
          <w:tcPr>
            <w:tcW w:w="1134" w:type="dxa"/>
            <w:vAlign w:val="center"/>
          </w:tcPr>
          <w:p w:rsidR="00D32CAC" w:rsidRPr="003F191C" w:rsidRDefault="00D32CAC" w:rsidP="0040239A">
            <w:pPr>
              <w:rPr>
                <w:sz w:val="24"/>
                <w:szCs w:val="24"/>
              </w:rPr>
            </w:pPr>
            <w:r w:rsidRPr="003F191C">
              <w:rPr>
                <w:sz w:val="24"/>
                <w:szCs w:val="24"/>
              </w:rPr>
              <w:t>0,370</w:t>
            </w:r>
          </w:p>
        </w:tc>
        <w:tc>
          <w:tcPr>
            <w:tcW w:w="1701" w:type="dxa"/>
            <w:vAlign w:val="center"/>
          </w:tcPr>
          <w:p w:rsidR="00D32CAC" w:rsidRPr="003F191C" w:rsidRDefault="00572ED6" w:rsidP="0040239A">
            <w:pPr>
              <w:rPr>
                <w:sz w:val="24"/>
                <w:szCs w:val="24"/>
              </w:rPr>
            </w:pPr>
            <w:r w:rsidRPr="003F191C">
              <w:rPr>
                <w:sz w:val="24"/>
                <w:szCs w:val="24"/>
              </w:rPr>
              <w:t>Низшие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339"/>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пер. Дружбы</w:t>
            </w:r>
          </w:p>
        </w:tc>
        <w:tc>
          <w:tcPr>
            <w:tcW w:w="1134" w:type="dxa"/>
            <w:vAlign w:val="center"/>
          </w:tcPr>
          <w:p w:rsidR="00D32CAC" w:rsidRPr="003F191C" w:rsidRDefault="00D32CAC" w:rsidP="0040239A">
            <w:pPr>
              <w:rPr>
                <w:sz w:val="24"/>
                <w:szCs w:val="24"/>
              </w:rPr>
            </w:pPr>
            <w:r w:rsidRPr="003F191C">
              <w:rPr>
                <w:sz w:val="24"/>
                <w:szCs w:val="24"/>
              </w:rPr>
              <w:t>0,255/</w:t>
            </w:r>
          </w:p>
          <w:p w:rsidR="00D32CAC" w:rsidRPr="003F191C" w:rsidRDefault="00D32CAC" w:rsidP="0040239A">
            <w:pPr>
              <w:rPr>
                <w:sz w:val="24"/>
                <w:szCs w:val="24"/>
              </w:rPr>
            </w:pPr>
            <w:r w:rsidRPr="003F191C">
              <w:rPr>
                <w:sz w:val="24"/>
                <w:szCs w:val="24"/>
              </w:rPr>
              <w:t>0,225</w:t>
            </w:r>
          </w:p>
        </w:tc>
        <w:tc>
          <w:tcPr>
            <w:tcW w:w="1701" w:type="dxa"/>
            <w:vAlign w:val="center"/>
          </w:tcPr>
          <w:p w:rsidR="00D32CAC" w:rsidRPr="003F191C" w:rsidRDefault="00572ED6" w:rsidP="0040239A">
            <w:pPr>
              <w:rPr>
                <w:sz w:val="24"/>
                <w:szCs w:val="24"/>
              </w:rPr>
            </w:pPr>
            <w:r w:rsidRPr="003F191C">
              <w:rPr>
                <w:sz w:val="24"/>
                <w:szCs w:val="24"/>
              </w:rPr>
              <w:t>Низшие</w:t>
            </w:r>
            <w:r w:rsidR="00D32CAC" w:rsidRPr="003F191C">
              <w:rPr>
                <w:sz w:val="24"/>
                <w:szCs w:val="24"/>
              </w:rPr>
              <w:t>/</w:t>
            </w:r>
          </w:p>
          <w:p w:rsidR="00D32CAC" w:rsidRPr="003F191C" w:rsidRDefault="00572ED6" w:rsidP="0040239A">
            <w:pPr>
              <w:rPr>
                <w:sz w:val="24"/>
                <w:szCs w:val="24"/>
              </w:rPr>
            </w:pPr>
            <w:r w:rsidRPr="003F191C">
              <w:rPr>
                <w:sz w:val="24"/>
                <w:szCs w:val="24"/>
              </w:rPr>
              <w:t>Переходные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339"/>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ул. Донская</w:t>
            </w:r>
          </w:p>
        </w:tc>
        <w:tc>
          <w:tcPr>
            <w:tcW w:w="1134" w:type="dxa"/>
            <w:vAlign w:val="center"/>
          </w:tcPr>
          <w:p w:rsidR="00D32CAC" w:rsidRPr="003F191C" w:rsidRDefault="00D32CAC" w:rsidP="0040239A">
            <w:pPr>
              <w:rPr>
                <w:sz w:val="24"/>
                <w:szCs w:val="24"/>
              </w:rPr>
            </w:pPr>
            <w:r w:rsidRPr="003F191C">
              <w:rPr>
                <w:sz w:val="24"/>
                <w:szCs w:val="24"/>
              </w:rPr>
              <w:t>0,460</w:t>
            </w:r>
          </w:p>
        </w:tc>
        <w:tc>
          <w:tcPr>
            <w:tcW w:w="1701" w:type="dxa"/>
            <w:vAlign w:val="center"/>
          </w:tcPr>
          <w:p w:rsidR="00D32CAC" w:rsidRPr="003F191C" w:rsidRDefault="00572ED6" w:rsidP="0040239A">
            <w:pPr>
              <w:rPr>
                <w:sz w:val="24"/>
                <w:szCs w:val="24"/>
              </w:rPr>
            </w:pPr>
            <w:r w:rsidRPr="003F191C">
              <w:rPr>
                <w:sz w:val="24"/>
                <w:szCs w:val="24"/>
              </w:rPr>
              <w:t>Низшие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ул. Алмазная</w:t>
            </w:r>
          </w:p>
        </w:tc>
        <w:tc>
          <w:tcPr>
            <w:tcW w:w="1134" w:type="dxa"/>
            <w:vAlign w:val="center"/>
          </w:tcPr>
          <w:p w:rsidR="00D32CAC" w:rsidRPr="003F191C" w:rsidRDefault="00D32CAC" w:rsidP="0040239A">
            <w:pPr>
              <w:rPr>
                <w:sz w:val="24"/>
                <w:szCs w:val="24"/>
              </w:rPr>
            </w:pPr>
            <w:r w:rsidRPr="003F191C">
              <w:rPr>
                <w:sz w:val="24"/>
                <w:szCs w:val="24"/>
              </w:rPr>
              <w:t>0,370</w:t>
            </w:r>
          </w:p>
        </w:tc>
        <w:tc>
          <w:tcPr>
            <w:tcW w:w="1701" w:type="dxa"/>
            <w:vAlign w:val="center"/>
          </w:tcPr>
          <w:p w:rsidR="00D32CAC" w:rsidRPr="003F191C" w:rsidRDefault="00572ED6" w:rsidP="0040239A">
            <w:pPr>
              <w:rPr>
                <w:sz w:val="24"/>
                <w:szCs w:val="24"/>
              </w:rPr>
            </w:pPr>
            <w:r w:rsidRPr="003F191C">
              <w:rPr>
                <w:sz w:val="24"/>
                <w:szCs w:val="24"/>
              </w:rPr>
              <w:t>Низшие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ул. Красноярская</w:t>
            </w:r>
          </w:p>
        </w:tc>
        <w:tc>
          <w:tcPr>
            <w:tcW w:w="1134" w:type="dxa"/>
            <w:vAlign w:val="center"/>
          </w:tcPr>
          <w:p w:rsidR="00D32CAC" w:rsidRPr="003F191C" w:rsidRDefault="00D32CAC" w:rsidP="0040239A">
            <w:pPr>
              <w:rPr>
                <w:sz w:val="24"/>
                <w:szCs w:val="24"/>
              </w:rPr>
            </w:pPr>
            <w:r w:rsidRPr="003F191C">
              <w:rPr>
                <w:sz w:val="24"/>
                <w:szCs w:val="24"/>
              </w:rPr>
              <w:t>0,610</w:t>
            </w:r>
          </w:p>
        </w:tc>
        <w:tc>
          <w:tcPr>
            <w:tcW w:w="1701" w:type="dxa"/>
            <w:vAlign w:val="center"/>
          </w:tcPr>
          <w:p w:rsidR="00D32CAC" w:rsidRPr="003F191C" w:rsidRDefault="00572ED6" w:rsidP="0040239A">
            <w:pPr>
              <w:rPr>
                <w:sz w:val="24"/>
                <w:szCs w:val="24"/>
              </w:rPr>
            </w:pPr>
            <w:r w:rsidRPr="003F191C">
              <w:rPr>
                <w:sz w:val="24"/>
                <w:szCs w:val="24"/>
              </w:rPr>
              <w:t>Низшие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r w:rsidR="003F191C" w:rsidRPr="003F191C" w:rsidTr="00221EAF">
        <w:trPr>
          <w:trHeight w:val="223"/>
        </w:trPr>
        <w:tc>
          <w:tcPr>
            <w:tcW w:w="534" w:type="dxa"/>
            <w:vAlign w:val="center"/>
          </w:tcPr>
          <w:p w:rsidR="00D32CAC" w:rsidRPr="003F191C" w:rsidRDefault="00D32CAC" w:rsidP="007A7D96">
            <w:pPr>
              <w:pStyle w:val="afff9"/>
              <w:numPr>
                <w:ilvl w:val="0"/>
                <w:numId w:val="19"/>
              </w:numPr>
              <w:spacing w:after="0"/>
              <w:rPr>
                <w:sz w:val="24"/>
                <w:szCs w:val="24"/>
              </w:rPr>
            </w:pPr>
          </w:p>
        </w:tc>
        <w:tc>
          <w:tcPr>
            <w:tcW w:w="2409" w:type="dxa"/>
            <w:vAlign w:val="center"/>
          </w:tcPr>
          <w:p w:rsidR="00D32CAC" w:rsidRPr="003F191C" w:rsidRDefault="00D32CAC" w:rsidP="0040239A">
            <w:pPr>
              <w:rPr>
                <w:sz w:val="24"/>
                <w:szCs w:val="24"/>
              </w:rPr>
            </w:pPr>
            <w:r w:rsidRPr="003F191C">
              <w:rPr>
                <w:sz w:val="24"/>
                <w:szCs w:val="24"/>
              </w:rPr>
              <w:t>пер. Речной</w:t>
            </w:r>
          </w:p>
        </w:tc>
        <w:tc>
          <w:tcPr>
            <w:tcW w:w="1134" w:type="dxa"/>
            <w:vAlign w:val="center"/>
          </w:tcPr>
          <w:p w:rsidR="00D32CAC" w:rsidRPr="003F191C" w:rsidRDefault="00D32CAC" w:rsidP="0040239A">
            <w:pPr>
              <w:rPr>
                <w:sz w:val="24"/>
                <w:szCs w:val="24"/>
              </w:rPr>
            </w:pPr>
            <w:r w:rsidRPr="003F191C">
              <w:rPr>
                <w:sz w:val="24"/>
                <w:szCs w:val="24"/>
              </w:rPr>
              <w:t>0,510</w:t>
            </w:r>
          </w:p>
        </w:tc>
        <w:tc>
          <w:tcPr>
            <w:tcW w:w="1701" w:type="dxa"/>
            <w:vAlign w:val="center"/>
          </w:tcPr>
          <w:p w:rsidR="00D32CAC" w:rsidRPr="003F191C" w:rsidRDefault="00572ED6" w:rsidP="0040239A">
            <w:pPr>
              <w:rPr>
                <w:sz w:val="24"/>
                <w:szCs w:val="24"/>
              </w:rPr>
            </w:pPr>
            <w:r w:rsidRPr="003F191C">
              <w:rPr>
                <w:sz w:val="24"/>
                <w:szCs w:val="24"/>
              </w:rPr>
              <w:t>Переходные</w:t>
            </w:r>
          </w:p>
        </w:tc>
        <w:tc>
          <w:tcPr>
            <w:tcW w:w="3828" w:type="dxa"/>
            <w:vAlign w:val="center"/>
          </w:tcPr>
          <w:p w:rsidR="00D32CAC" w:rsidRPr="003F191C" w:rsidRDefault="00D32CAC" w:rsidP="0040239A">
            <w:r w:rsidRPr="003F191C">
              <w:rPr>
                <w:sz w:val="24"/>
                <w:szCs w:val="24"/>
              </w:rPr>
              <w:t>Улица в жилой застройке: второстепенная</w:t>
            </w:r>
          </w:p>
        </w:tc>
      </w:tr>
    </w:tbl>
    <w:p w:rsidR="00233A5E" w:rsidRPr="003F191C" w:rsidRDefault="00233A5E" w:rsidP="00233A5E">
      <w:pPr>
        <w:rPr>
          <w:i/>
          <w:sz w:val="24"/>
          <w:szCs w:val="24"/>
        </w:rPr>
      </w:pPr>
    </w:p>
    <w:p w:rsidR="00367E30" w:rsidRPr="003F191C" w:rsidRDefault="004E78B7" w:rsidP="00752747">
      <w:pPr>
        <w:spacing w:line="360" w:lineRule="auto"/>
        <w:ind w:firstLine="709"/>
        <w:rPr>
          <w:sz w:val="24"/>
          <w:szCs w:val="24"/>
        </w:rPr>
      </w:pPr>
      <w:r w:rsidRPr="003F191C">
        <w:rPr>
          <w:noProof/>
          <w:sz w:val="24"/>
          <w:szCs w:val="24"/>
        </w:rPr>
        <w:drawing>
          <wp:inline distT="0" distB="0" distL="0" distR="0">
            <wp:extent cx="5145996" cy="2987749"/>
            <wp:effectExtent l="0" t="0" r="0" b="0"/>
            <wp:docPr id="48"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4E78B7" w:rsidRPr="003F191C" w:rsidRDefault="004E78B7" w:rsidP="0040239A">
      <w:pPr>
        <w:spacing w:line="360" w:lineRule="auto"/>
        <w:ind w:firstLine="709"/>
        <w:rPr>
          <w:i/>
          <w:sz w:val="24"/>
          <w:szCs w:val="24"/>
        </w:rPr>
      </w:pPr>
      <w:r w:rsidRPr="003F191C">
        <w:rPr>
          <w:i/>
          <w:sz w:val="24"/>
          <w:szCs w:val="24"/>
        </w:rPr>
        <w:t xml:space="preserve">Рисунок </w:t>
      </w:r>
      <w:r w:rsidR="00F97BFE">
        <w:rPr>
          <w:i/>
          <w:sz w:val="24"/>
          <w:szCs w:val="24"/>
        </w:rPr>
        <w:t>2.</w:t>
      </w:r>
      <w:r w:rsidRPr="003F191C">
        <w:rPr>
          <w:i/>
          <w:sz w:val="24"/>
          <w:szCs w:val="24"/>
        </w:rPr>
        <w:t xml:space="preserve">19 Диаграмма распределения автомобильных дорог </w:t>
      </w:r>
      <w:r w:rsidR="00493CF3" w:rsidRPr="003F191C">
        <w:rPr>
          <w:i/>
          <w:sz w:val="24"/>
          <w:szCs w:val="24"/>
        </w:rPr>
        <w:t>Красноярского</w:t>
      </w:r>
      <w:r w:rsidRPr="003F191C">
        <w:rPr>
          <w:i/>
          <w:sz w:val="24"/>
          <w:szCs w:val="24"/>
        </w:rPr>
        <w:t xml:space="preserve"> сельского поселения по типу дорожной одежды</w:t>
      </w:r>
    </w:p>
    <w:p w:rsidR="004E78B7" w:rsidRPr="003F191C" w:rsidRDefault="004E78B7" w:rsidP="00752747">
      <w:pPr>
        <w:spacing w:line="360" w:lineRule="auto"/>
        <w:ind w:firstLine="709"/>
        <w:rPr>
          <w:sz w:val="24"/>
          <w:szCs w:val="24"/>
        </w:rPr>
      </w:pPr>
      <w:r w:rsidRPr="003F191C">
        <w:rPr>
          <w:noProof/>
          <w:sz w:val="24"/>
          <w:szCs w:val="24"/>
        </w:rPr>
        <w:lastRenderedPageBreak/>
        <w:drawing>
          <wp:inline distT="0" distB="0" distL="0" distR="0">
            <wp:extent cx="5718411" cy="3316406"/>
            <wp:effectExtent l="0" t="0" r="0" b="0"/>
            <wp:docPr id="49"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4E78B7" w:rsidRPr="003F191C" w:rsidRDefault="004E78B7" w:rsidP="0040239A">
      <w:pPr>
        <w:spacing w:line="360" w:lineRule="auto"/>
        <w:ind w:firstLine="709"/>
        <w:rPr>
          <w:i/>
          <w:sz w:val="24"/>
          <w:szCs w:val="24"/>
        </w:rPr>
      </w:pPr>
      <w:r w:rsidRPr="003F191C">
        <w:rPr>
          <w:i/>
          <w:sz w:val="24"/>
          <w:szCs w:val="24"/>
        </w:rPr>
        <w:t xml:space="preserve">Рисунок </w:t>
      </w:r>
      <w:r w:rsidR="00F97BFE">
        <w:rPr>
          <w:i/>
          <w:sz w:val="24"/>
          <w:szCs w:val="24"/>
        </w:rPr>
        <w:t>2.</w:t>
      </w:r>
      <w:r w:rsidRPr="003F191C">
        <w:rPr>
          <w:i/>
          <w:sz w:val="24"/>
          <w:szCs w:val="24"/>
        </w:rPr>
        <w:t xml:space="preserve">20 Диаграмма распределения автомобильных дорог </w:t>
      </w:r>
      <w:r w:rsidR="00493CF3" w:rsidRPr="003F191C">
        <w:rPr>
          <w:i/>
          <w:sz w:val="24"/>
          <w:szCs w:val="24"/>
        </w:rPr>
        <w:t>Красноярского сельского поселения</w:t>
      </w:r>
      <w:r w:rsidRPr="003F191C">
        <w:rPr>
          <w:i/>
          <w:sz w:val="24"/>
          <w:szCs w:val="24"/>
        </w:rPr>
        <w:t xml:space="preserve"> по категориям автомобильных дорог</w:t>
      </w:r>
    </w:p>
    <w:p w:rsidR="00367E30" w:rsidRDefault="0059753E" w:rsidP="00221EAF">
      <w:pPr>
        <w:spacing w:line="360" w:lineRule="auto"/>
        <w:ind w:firstLine="709"/>
        <w:rPr>
          <w:sz w:val="24"/>
          <w:szCs w:val="24"/>
        </w:rPr>
      </w:pPr>
      <w:r w:rsidRPr="003F191C">
        <w:rPr>
          <w:sz w:val="24"/>
          <w:szCs w:val="24"/>
        </w:rPr>
        <w:t xml:space="preserve">Сводные данные по автомобильным дорогам Цимлянского района представлены в таблице </w:t>
      </w:r>
      <w:r w:rsidR="00F97BFE">
        <w:rPr>
          <w:sz w:val="24"/>
          <w:szCs w:val="24"/>
        </w:rPr>
        <w:t>2.</w:t>
      </w:r>
      <w:r w:rsidRPr="003F191C">
        <w:rPr>
          <w:sz w:val="24"/>
          <w:szCs w:val="24"/>
        </w:rPr>
        <w:t>10</w:t>
      </w:r>
    </w:p>
    <w:p w:rsidR="00B47B82" w:rsidRPr="00B47B82" w:rsidRDefault="00B47B82" w:rsidP="00221EAF">
      <w:pPr>
        <w:spacing w:line="360" w:lineRule="auto"/>
        <w:ind w:firstLine="709"/>
        <w:rPr>
          <w:i/>
          <w:sz w:val="24"/>
          <w:szCs w:val="24"/>
        </w:rPr>
      </w:pPr>
      <w:r w:rsidRPr="00B47B82">
        <w:rPr>
          <w:i/>
          <w:sz w:val="24"/>
          <w:szCs w:val="24"/>
        </w:rPr>
        <w:t xml:space="preserve">Таблица </w:t>
      </w:r>
      <w:r w:rsidR="00F97BFE">
        <w:rPr>
          <w:i/>
          <w:sz w:val="24"/>
          <w:szCs w:val="24"/>
        </w:rPr>
        <w:t>2.</w:t>
      </w:r>
      <w:r w:rsidRPr="00B47B82">
        <w:rPr>
          <w:i/>
          <w:sz w:val="24"/>
          <w:szCs w:val="24"/>
        </w:rPr>
        <w:t>10 Сводные данные по автомобильным дорогам Цимлянского района</w:t>
      </w:r>
    </w:p>
    <w:tbl>
      <w:tblPr>
        <w:tblStyle w:val="af4"/>
        <w:tblW w:w="10243" w:type="dxa"/>
        <w:jc w:val="center"/>
        <w:tblLayout w:type="fixed"/>
        <w:tblCellMar>
          <w:left w:w="57" w:type="dxa"/>
          <w:right w:w="57" w:type="dxa"/>
        </w:tblCellMar>
        <w:tblLook w:val="04A0"/>
      </w:tblPr>
      <w:tblGrid>
        <w:gridCol w:w="459"/>
        <w:gridCol w:w="1384"/>
        <w:gridCol w:w="851"/>
        <w:gridCol w:w="741"/>
        <w:gridCol w:w="851"/>
        <w:gridCol w:w="817"/>
        <w:gridCol w:w="851"/>
        <w:gridCol w:w="850"/>
        <w:gridCol w:w="851"/>
        <w:gridCol w:w="850"/>
        <w:gridCol w:w="851"/>
        <w:gridCol w:w="887"/>
      </w:tblGrid>
      <w:tr w:rsidR="00356355" w:rsidRPr="003F191C" w:rsidTr="00630FC2">
        <w:trPr>
          <w:tblHeader/>
          <w:jc w:val="center"/>
        </w:trPr>
        <w:tc>
          <w:tcPr>
            <w:tcW w:w="459" w:type="dxa"/>
            <w:vMerge w:val="restart"/>
            <w:vAlign w:val="center"/>
          </w:tcPr>
          <w:p w:rsidR="00356355" w:rsidRPr="003F191C" w:rsidRDefault="00356355" w:rsidP="0040239A">
            <w:pPr>
              <w:spacing w:line="360" w:lineRule="auto"/>
              <w:jc w:val="center"/>
              <w:rPr>
                <w:sz w:val="20"/>
                <w:szCs w:val="20"/>
              </w:rPr>
            </w:pPr>
            <w:r w:rsidRPr="003F191C">
              <w:rPr>
                <w:sz w:val="20"/>
                <w:szCs w:val="20"/>
              </w:rPr>
              <w:t>№</w:t>
            </w:r>
            <w:proofErr w:type="spellStart"/>
            <w:proofErr w:type="gramStart"/>
            <w:r w:rsidRPr="003F191C">
              <w:rPr>
                <w:sz w:val="20"/>
                <w:szCs w:val="20"/>
              </w:rPr>
              <w:t>п</w:t>
            </w:r>
            <w:proofErr w:type="spellEnd"/>
            <w:proofErr w:type="gramEnd"/>
            <w:r w:rsidRPr="003F191C">
              <w:rPr>
                <w:sz w:val="20"/>
                <w:szCs w:val="20"/>
              </w:rPr>
              <w:t>/</w:t>
            </w:r>
            <w:proofErr w:type="spellStart"/>
            <w:r w:rsidRPr="003F191C">
              <w:rPr>
                <w:sz w:val="20"/>
                <w:szCs w:val="20"/>
              </w:rPr>
              <w:t>п</w:t>
            </w:r>
            <w:proofErr w:type="spellEnd"/>
          </w:p>
        </w:tc>
        <w:tc>
          <w:tcPr>
            <w:tcW w:w="1384" w:type="dxa"/>
            <w:vMerge w:val="restart"/>
            <w:textDirection w:val="tbRl"/>
            <w:vAlign w:val="center"/>
          </w:tcPr>
          <w:p w:rsidR="00356355" w:rsidRPr="003F191C" w:rsidRDefault="00356355" w:rsidP="0040239A">
            <w:pPr>
              <w:spacing w:line="360" w:lineRule="auto"/>
              <w:ind w:left="113" w:right="113"/>
              <w:jc w:val="center"/>
              <w:rPr>
                <w:b/>
                <w:sz w:val="20"/>
                <w:szCs w:val="20"/>
              </w:rPr>
            </w:pPr>
            <w:r w:rsidRPr="003F191C">
              <w:rPr>
                <w:b/>
                <w:sz w:val="20"/>
                <w:szCs w:val="20"/>
              </w:rPr>
              <w:t>Показатели</w:t>
            </w:r>
          </w:p>
        </w:tc>
        <w:tc>
          <w:tcPr>
            <w:tcW w:w="7513" w:type="dxa"/>
            <w:gridSpan w:val="9"/>
            <w:vAlign w:val="center"/>
          </w:tcPr>
          <w:p w:rsidR="00356355" w:rsidRPr="003F191C" w:rsidRDefault="00356355" w:rsidP="0040239A">
            <w:pPr>
              <w:spacing w:line="360" w:lineRule="auto"/>
              <w:jc w:val="center"/>
              <w:rPr>
                <w:b/>
                <w:sz w:val="24"/>
                <w:szCs w:val="24"/>
              </w:rPr>
            </w:pPr>
            <w:r w:rsidRPr="003F191C">
              <w:rPr>
                <w:b/>
                <w:sz w:val="20"/>
                <w:szCs w:val="20"/>
              </w:rPr>
              <w:t>Территория прохождения автомобильных дорог</w:t>
            </w:r>
          </w:p>
        </w:tc>
        <w:tc>
          <w:tcPr>
            <w:tcW w:w="887" w:type="dxa"/>
            <w:vMerge w:val="restart"/>
            <w:textDirection w:val="tbRl"/>
          </w:tcPr>
          <w:p w:rsidR="00356355" w:rsidRPr="003F191C" w:rsidRDefault="00356355" w:rsidP="0040239A">
            <w:pPr>
              <w:spacing w:line="360" w:lineRule="auto"/>
              <w:ind w:left="113" w:right="113"/>
              <w:jc w:val="center"/>
              <w:rPr>
                <w:b/>
                <w:sz w:val="20"/>
                <w:szCs w:val="20"/>
              </w:rPr>
            </w:pPr>
            <w:r w:rsidRPr="003F191C">
              <w:rPr>
                <w:b/>
                <w:sz w:val="20"/>
                <w:szCs w:val="20"/>
              </w:rPr>
              <w:t>Итого</w:t>
            </w:r>
          </w:p>
        </w:tc>
      </w:tr>
      <w:tr w:rsidR="00356355" w:rsidRPr="003F191C" w:rsidTr="00630FC2">
        <w:trPr>
          <w:cantSplit/>
          <w:trHeight w:val="1237"/>
          <w:tblHeader/>
          <w:jc w:val="center"/>
        </w:trPr>
        <w:tc>
          <w:tcPr>
            <w:tcW w:w="459" w:type="dxa"/>
            <w:vMerge/>
            <w:vAlign w:val="center"/>
          </w:tcPr>
          <w:p w:rsidR="00356355" w:rsidRPr="003F191C" w:rsidRDefault="00356355" w:rsidP="0040239A">
            <w:pPr>
              <w:spacing w:line="360" w:lineRule="auto"/>
              <w:jc w:val="center"/>
              <w:rPr>
                <w:sz w:val="20"/>
                <w:szCs w:val="20"/>
              </w:rPr>
            </w:pPr>
          </w:p>
        </w:tc>
        <w:tc>
          <w:tcPr>
            <w:tcW w:w="1384" w:type="dxa"/>
            <w:vMerge/>
            <w:vAlign w:val="center"/>
          </w:tcPr>
          <w:p w:rsidR="00356355" w:rsidRPr="003F191C" w:rsidRDefault="00356355" w:rsidP="0040239A">
            <w:pPr>
              <w:spacing w:line="360" w:lineRule="auto"/>
              <w:jc w:val="center"/>
              <w:rPr>
                <w:b/>
                <w:sz w:val="20"/>
                <w:szCs w:val="20"/>
              </w:rPr>
            </w:pPr>
          </w:p>
        </w:tc>
        <w:tc>
          <w:tcPr>
            <w:tcW w:w="1592" w:type="dxa"/>
            <w:gridSpan w:val="2"/>
            <w:textDirection w:val="tbRl"/>
            <w:vAlign w:val="center"/>
          </w:tcPr>
          <w:p w:rsidR="00356355" w:rsidRPr="003F191C" w:rsidRDefault="00356355" w:rsidP="0040239A">
            <w:pPr>
              <w:spacing w:line="360" w:lineRule="auto"/>
              <w:ind w:left="113" w:right="113"/>
              <w:jc w:val="center"/>
              <w:rPr>
                <w:b/>
                <w:sz w:val="20"/>
                <w:szCs w:val="20"/>
              </w:rPr>
            </w:pPr>
            <w:proofErr w:type="spellStart"/>
            <w:r w:rsidRPr="003F191C">
              <w:rPr>
                <w:b/>
                <w:sz w:val="20"/>
                <w:szCs w:val="20"/>
              </w:rPr>
              <w:t>Цимлянский</w:t>
            </w:r>
            <w:proofErr w:type="spellEnd"/>
            <w:r w:rsidRPr="003F191C">
              <w:rPr>
                <w:b/>
                <w:sz w:val="20"/>
                <w:szCs w:val="20"/>
              </w:rPr>
              <w:t xml:space="preserve"> район</w:t>
            </w:r>
          </w:p>
        </w:tc>
        <w:tc>
          <w:tcPr>
            <w:tcW w:w="851" w:type="dxa"/>
            <w:vMerge w:val="restart"/>
            <w:textDirection w:val="tbRl"/>
            <w:vAlign w:val="center"/>
          </w:tcPr>
          <w:p w:rsidR="00356355" w:rsidRPr="003F191C" w:rsidRDefault="00356355" w:rsidP="0040239A">
            <w:pPr>
              <w:spacing w:line="360" w:lineRule="auto"/>
              <w:ind w:left="113" w:right="113"/>
              <w:jc w:val="center"/>
              <w:rPr>
                <w:b/>
                <w:sz w:val="20"/>
                <w:szCs w:val="20"/>
              </w:rPr>
            </w:pPr>
            <w:r w:rsidRPr="003F191C">
              <w:rPr>
                <w:b/>
                <w:sz w:val="20"/>
                <w:szCs w:val="20"/>
              </w:rPr>
              <w:t>Цимлянское городское поселение</w:t>
            </w:r>
          </w:p>
        </w:tc>
        <w:tc>
          <w:tcPr>
            <w:tcW w:w="817" w:type="dxa"/>
            <w:vMerge w:val="restart"/>
            <w:textDirection w:val="tbRl"/>
            <w:vAlign w:val="center"/>
          </w:tcPr>
          <w:p w:rsidR="00356355" w:rsidRPr="003F191C" w:rsidRDefault="00356355" w:rsidP="0040239A">
            <w:pPr>
              <w:spacing w:line="360" w:lineRule="auto"/>
              <w:ind w:left="113" w:right="113"/>
              <w:jc w:val="center"/>
              <w:rPr>
                <w:b/>
                <w:sz w:val="20"/>
                <w:szCs w:val="20"/>
              </w:rPr>
            </w:pPr>
            <w:r w:rsidRPr="003F191C">
              <w:rPr>
                <w:b/>
                <w:sz w:val="20"/>
                <w:szCs w:val="20"/>
              </w:rPr>
              <w:t>Калининское сельское поселение</w:t>
            </w:r>
          </w:p>
        </w:tc>
        <w:tc>
          <w:tcPr>
            <w:tcW w:w="851" w:type="dxa"/>
            <w:vMerge w:val="restart"/>
            <w:textDirection w:val="tbRl"/>
            <w:vAlign w:val="center"/>
          </w:tcPr>
          <w:p w:rsidR="00356355" w:rsidRPr="003F191C" w:rsidRDefault="00356355" w:rsidP="0040239A">
            <w:pPr>
              <w:spacing w:line="360" w:lineRule="auto"/>
              <w:ind w:left="113" w:right="113"/>
              <w:jc w:val="center"/>
              <w:rPr>
                <w:b/>
                <w:sz w:val="20"/>
                <w:szCs w:val="20"/>
              </w:rPr>
            </w:pPr>
            <w:proofErr w:type="spellStart"/>
            <w:r w:rsidRPr="003F191C">
              <w:rPr>
                <w:b/>
                <w:sz w:val="20"/>
                <w:szCs w:val="20"/>
              </w:rPr>
              <w:t>Лозновское</w:t>
            </w:r>
            <w:proofErr w:type="spellEnd"/>
            <w:r w:rsidRPr="003F191C">
              <w:rPr>
                <w:b/>
                <w:sz w:val="20"/>
                <w:szCs w:val="20"/>
              </w:rPr>
              <w:t xml:space="preserve"> сельское поселение</w:t>
            </w:r>
          </w:p>
        </w:tc>
        <w:tc>
          <w:tcPr>
            <w:tcW w:w="850" w:type="dxa"/>
            <w:vMerge w:val="restart"/>
            <w:textDirection w:val="tbRl"/>
            <w:vAlign w:val="center"/>
          </w:tcPr>
          <w:p w:rsidR="00356355" w:rsidRPr="003F191C" w:rsidRDefault="00356355" w:rsidP="0040239A">
            <w:pPr>
              <w:spacing w:line="360" w:lineRule="auto"/>
              <w:ind w:left="113" w:right="113"/>
              <w:jc w:val="center"/>
              <w:rPr>
                <w:b/>
                <w:sz w:val="20"/>
                <w:szCs w:val="20"/>
              </w:rPr>
            </w:pPr>
            <w:proofErr w:type="spellStart"/>
            <w:r w:rsidRPr="003F191C">
              <w:rPr>
                <w:b/>
                <w:sz w:val="20"/>
                <w:szCs w:val="20"/>
              </w:rPr>
              <w:t>Маркинское</w:t>
            </w:r>
            <w:proofErr w:type="spellEnd"/>
            <w:r w:rsidRPr="003F191C">
              <w:rPr>
                <w:b/>
                <w:sz w:val="20"/>
                <w:szCs w:val="20"/>
              </w:rPr>
              <w:t xml:space="preserve"> сельское поселение</w:t>
            </w:r>
          </w:p>
        </w:tc>
        <w:tc>
          <w:tcPr>
            <w:tcW w:w="851" w:type="dxa"/>
            <w:vMerge w:val="restart"/>
            <w:textDirection w:val="tbRl"/>
            <w:vAlign w:val="center"/>
          </w:tcPr>
          <w:p w:rsidR="00356355" w:rsidRPr="003F191C" w:rsidRDefault="00356355" w:rsidP="0040239A">
            <w:pPr>
              <w:spacing w:line="360" w:lineRule="auto"/>
              <w:ind w:left="113" w:right="113"/>
              <w:jc w:val="center"/>
              <w:rPr>
                <w:b/>
                <w:sz w:val="20"/>
                <w:szCs w:val="20"/>
              </w:rPr>
            </w:pPr>
            <w:proofErr w:type="spellStart"/>
            <w:r w:rsidRPr="003F191C">
              <w:rPr>
                <w:b/>
                <w:sz w:val="20"/>
                <w:szCs w:val="20"/>
              </w:rPr>
              <w:t>Новоцимлянское</w:t>
            </w:r>
            <w:proofErr w:type="spellEnd"/>
            <w:r w:rsidRPr="003F191C">
              <w:rPr>
                <w:b/>
                <w:sz w:val="20"/>
                <w:szCs w:val="20"/>
              </w:rPr>
              <w:t xml:space="preserve"> сельское поселение</w:t>
            </w:r>
          </w:p>
        </w:tc>
        <w:tc>
          <w:tcPr>
            <w:tcW w:w="850" w:type="dxa"/>
            <w:vMerge w:val="restart"/>
            <w:textDirection w:val="tbRl"/>
            <w:vAlign w:val="center"/>
          </w:tcPr>
          <w:p w:rsidR="00356355" w:rsidRPr="003F191C" w:rsidRDefault="00356355" w:rsidP="0040239A">
            <w:pPr>
              <w:spacing w:line="360" w:lineRule="auto"/>
              <w:ind w:left="113" w:right="113"/>
              <w:jc w:val="center"/>
              <w:rPr>
                <w:b/>
                <w:sz w:val="20"/>
                <w:szCs w:val="20"/>
              </w:rPr>
            </w:pPr>
            <w:proofErr w:type="spellStart"/>
            <w:r w:rsidRPr="003F191C">
              <w:rPr>
                <w:b/>
                <w:sz w:val="20"/>
                <w:szCs w:val="20"/>
              </w:rPr>
              <w:t>Саркеловское</w:t>
            </w:r>
            <w:proofErr w:type="spellEnd"/>
            <w:r w:rsidRPr="003F191C">
              <w:rPr>
                <w:b/>
                <w:sz w:val="20"/>
                <w:szCs w:val="20"/>
              </w:rPr>
              <w:t xml:space="preserve"> сельское поселение</w:t>
            </w:r>
          </w:p>
        </w:tc>
        <w:tc>
          <w:tcPr>
            <w:tcW w:w="851" w:type="dxa"/>
            <w:vMerge w:val="restart"/>
            <w:textDirection w:val="tbRl"/>
            <w:vAlign w:val="center"/>
          </w:tcPr>
          <w:p w:rsidR="00356355" w:rsidRPr="003F191C" w:rsidRDefault="00356355" w:rsidP="0040239A">
            <w:pPr>
              <w:spacing w:line="360" w:lineRule="auto"/>
              <w:ind w:left="113" w:right="113"/>
              <w:jc w:val="center"/>
              <w:rPr>
                <w:b/>
                <w:sz w:val="20"/>
                <w:szCs w:val="20"/>
              </w:rPr>
            </w:pPr>
            <w:r w:rsidRPr="003F191C">
              <w:rPr>
                <w:b/>
                <w:sz w:val="20"/>
                <w:szCs w:val="20"/>
              </w:rPr>
              <w:t>Красноярское сельское поселение</w:t>
            </w:r>
          </w:p>
        </w:tc>
        <w:tc>
          <w:tcPr>
            <w:tcW w:w="887" w:type="dxa"/>
            <w:vMerge/>
            <w:textDirection w:val="tbRl"/>
          </w:tcPr>
          <w:p w:rsidR="00356355" w:rsidRPr="003F191C" w:rsidRDefault="00356355" w:rsidP="0040239A">
            <w:pPr>
              <w:spacing w:line="360" w:lineRule="auto"/>
              <w:ind w:left="113" w:right="113"/>
              <w:jc w:val="center"/>
              <w:rPr>
                <w:b/>
                <w:sz w:val="20"/>
                <w:szCs w:val="20"/>
              </w:rPr>
            </w:pPr>
          </w:p>
        </w:tc>
      </w:tr>
      <w:tr w:rsidR="00356355" w:rsidRPr="003F191C" w:rsidTr="00630FC2">
        <w:trPr>
          <w:cantSplit/>
          <w:trHeight w:val="1397"/>
          <w:tblHeader/>
          <w:jc w:val="center"/>
        </w:trPr>
        <w:tc>
          <w:tcPr>
            <w:tcW w:w="459" w:type="dxa"/>
            <w:vMerge/>
            <w:vAlign w:val="center"/>
          </w:tcPr>
          <w:p w:rsidR="00356355" w:rsidRPr="003F191C" w:rsidRDefault="00356355" w:rsidP="0040239A">
            <w:pPr>
              <w:spacing w:line="360" w:lineRule="auto"/>
              <w:rPr>
                <w:sz w:val="24"/>
                <w:szCs w:val="24"/>
              </w:rPr>
            </w:pPr>
          </w:p>
        </w:tc>
        <w:tc>
          <w:tcPr>
            <w:tcW w:w="1384" w:type="dxa"/>
            <w:vMerge/>
            <w:vAlign w:val="center"/>
          </w:tcPr>
          <w:p w:rsidR="00356355" w:rsidRPr="003F191C" w:rsidRDefault="00356355" w:rsidP="0040239A">
            <w:pPr>
              <w:spacing w:line="360" w:lineRule="auto"/>
              <w:rPr>
                <w:sz w:val="24"/>
                <w:szCs w:val="24"/>
              </w:rPr>
            </w:pPr>
          </w:p>
        </w:tc>
        <w:tc>
          <w:tcPr>
            <w:tcW w:w="851" w:type="dxa"/>
            <w:textDirection w:val="tbRl"/>
            <w:vAlign w:val="center"/>
          </w:tcPr>
          <w:p w:rsidR="00356355" w:rsidRPr="003F191C" w:rsidRDefault="00356355" w:rsidP="0040239A">
            <w:pPr>
              <w:jc w:val="center"/>
              <w:rPr>
                <w:b/>
                <w:sz w:val="20"/>
                <w:szCs w:val="20"/>
              </w:rPr>
            </w:pPr>
            <w:r w:rsidRPr="003F191C">
              <w:rPr>
                <w:b/>
                <w:sz w:val="20"/>
                <w:szCs w:val="20"/>
              </w:rPr>
              <w:t>Региональные</w:t>
            </w:r>
          </w:p>
        </w:tc>
        <w:tc>
          <w:tcPr>
            <w:tcW w:w="741" w:type="dxa"/>
            <w:textDirection w:val="tbRl"/>
            <w:vAlign w:val="center"/>
          </w:tcPr>
          <w:p w:rsidR="00356355" w:rsidRPr="003F191C" w:rsidRDefault="00356355" w:rsidP="0040239A">
            <w:pPr>
              <w:jc w:val="center"/>
              <w:rPr>
                <w:b/>
                <w:sz w:val="20"/>
                <w:szCs w:val="20"/>
              </w:rPr>
            </w:pPr>
            <w:r w:rsidRPr="003F191C">
              <w:rPr>
                <w:b/>
                <w:sz w:val="20"/>
                <w:szCs w:val="20"/>
              </w:rPr>
              <w:t>Районные</w:t>
            </w:r>
          </w:p>
          <w:p w:rsidR="00356355" w:rsidRPr="003F191C" w:rsidRDefault="00356355" w:rsidP="0040239A">
            <w:pPr>
              <w:ind w:firstLine="709"/>
              <w:jc w:val="center"/>
              <w:rPr>
                <w:b/>
                <w:sz w:val="20"/>
                <w:szCs w:val="20"/>
              </w:rPr>
            </w:pPr>
          </w:p>
        </w:tc>
        <w:tc>
          <w:tcPr>
            <w:tcW w:w="851" w:type="dxa"/>
            <w:vMerge/>
            <w:vAlign w:val="center"/>
          </w:tcPr>
          <w:p w:rsidR="00356355" w:rsidRPr="003F191C" w:rsidRDefault="00356355" w:rsidP="0040239A">
            <w:pPr>
              <w:spacing w:line="360" w:lineRule="auto"/>
              <w:jc w:val="center"/>
              <w:rPr>
                <w:sz w:val="24"/>
                <w:szCs w:val="24"/>
              </w:rPr>
            </w:pPr>
          </w:p>
        </w:tc>
        <w:tc>
          <w:tcPr>
            <w:tcW w:w="817" w:type="dxa"/>
            <w:vMerge/>
            <w:vAlign w:val="center"/>
          </w:tcPr>
          <w:p w:rsidR="00356355" w:rsidRPr="003F191C" w:rsidRDefault="00356355" w:rsidP="0040239A">
            <w:pPr>
              <w:spacing w:line="360" w:lineRule="auto"/>
              <w:jc w:val="center"/>
              <w:rPr>
                <w:sz w:val="24"/>
                <w:szCs w:val="24"/>
              </w:rPr>
            </w:pPr>
          </w:p>
        </w:tc>
        <w:tc>
          <w:tcPr>
            <w:tcW w:w="851" w:type="dxa"/>
            <w:vMerge/>
            <w:vAlign w:val="center"/>
          </w:tcPr>
          <w:p w:rsidR="00356355" w:rsidRPr="003F191C" w:rsidRDefault="00356355" w:rsidP="0040239A">
            <w:pPr>
              <w:spacing w:line="360" w:lineRule="auto"/>
              <w:jc w:val="center"/>
              <w:rPr>
                <w:sz w:val="24"/>
                <w:szCs w:val="24"/>
              </w:rPr>
            </w:pPr>
          </w:p>
        </w:tc>
        <w:tc>
          <w:tcPr>
            <w:tcW w:w="850" w:type="dxa"/>
            <w:vMerge/>
            <w:vAlign w:val="center"/>
          </w:tcPr>
          <w:p w:rsidR="00356355" w:rsidRPr="003F191C" w:rsidRDefault="00356355" w:rsidP="0040239A">
            <w:pPr>
              <w:spacing w:line="360" w:lineRule="auto"/>
              <w:jc w:val="center"/>
              <w:rPr>
                <w:sz w:val="24"/>
                <w:szCs w:val="24"/>
              </w:rPr>
            </w:pPr>
          </w:p>
        </w:tc>
        <w:tc>
          <w:tcPr>
            <w:tcW w:w="851" w:type="dxa"/>
            <w:vMerge/>
            <w:vAlign w:val="center"/>
          </w:tcPr>
          <w:p w:rsidR="00356355" w:rsidRPr="003F191C" w:rsidRDefault="00356355" w:rsidP="0040239A">
            <w:pPr>
              <w:spacing w:line="360" w:lineRule="auto"/>
              <w:jc w:val="center"/>
              <w:rPr>
                <w:sz w:val="24"/>
                <w:szCs w:val="24"/>
              </w:rPr>
            </w:pPr>
          </w:p>
        </w:tc>
        <w:tc>
          <w:tcPr>
            <w:tcW w:w="850" w:type="dxa"/>
            <w:vMerge/>
            <w:vAlign w:val="center"/>
          </w:tcPr>
          <w:p w:rsidR="00356355" w:rsidRPr="003F191C" w:rsidRDefault="00356355" w:rsidP="0040239A">
            <w:pPr>
              <w:spacing w:line="360" w:lineRule="auto"/>
              <w:jc w:val="center"/>
              <w:rPr>
                <w:sz w:val="24"/>
                <w:szCs w:val="24"/>
              </w:rPr>
            </w:pPr>
          </w:p>
        </w:tc>
        <w:tc>
          <w:tcPr>
            <w:tcW w:w="851" w:type="dxa"/>
            <w:vMerge/>
            <w:vAlign w:val="center"/>
          </w:tcPr>
          <w:p w:rsidR="00356355" w:rsidRPr="003F191C" w:rsidRDefault="00356355" w:rsidP="0040239A">
            <w:pPr>
              <w:spacing w:line="360" w:lineRule="auto"/>
              <w:jc w:val="center"/>
              <w:rPr>
                <w:sz w:val="24"/>
                <w:szCs w:val="24"/>
              </w:rPr>
            </w:pPr>
          </w:p>
        </w:tc>
        <w:tc>
          <w:tcPr>
            <w:tcW w:w="887" w:type="dxa"/>
            <w:vMerge/>
          </w:tcPr>
          <w:p w:rsidR="00356355" w:rsidRPr="003F191C" w:rsidRDefault="00356355" w:rsidP="0040239A">
            <w:pPr>
              <w:spacing w:line="360" w:lineRule="auto"/>
              <w:jc w:val="center"/>
              <w:rPr>
                <w:sz w:val="24"/>
                <w:szCs w:val="24"/>
              </w:rPr>
            </w:pPr>
          </w:p>
        </w:tc>
      </w:tr>
      <w:tr w:rsidR="00356355" w:rsidRPr="003F191C" w:rsidTr="00630FC2">
        <w:trPr>
          <w:jc w:val="center"/>
        </w:trPr>
        <w:tc>
          <w:tcPr>
            <w:tcW w:w="9356" w:type="dxa"/>
            <w:gridSpan w:val="11"/>
            <w:vAlign w:val="center"/>
          </w:tcPr>
          <w:p w:rsidR="00356355" w:rsidRPr="003F191C" w:rsidRDefault="00356355" w:rsidP="0040239A">
            <w:pPr>
              <w:spacing w:line="360" w:lineRule="auto"/>
              <w:rPr>
                <w:sz w:val="24"/>
                <w:szCs w:val="24"/>
              </w:rPr>
            </w:pPr>
            <w:r w:rsidRPr="003F191C">
              <w:rPr>
                <w:sz w:val="20"/>
                <w:szCs w:val="20"/>
              </w:rPr>
              <w:t xml:space="preserve">Протяженность автомобильных дорог по типам дорожной одежды, </w:t>
            </w:r>
            <w:proofErr w:type="gramStart"/>
            <w:r w:rsidRPr="003F191C">
              <w:rPr>
                <w:sz w:val="20"/>
                <w:szCs w:val="20"/>
              </w:rPr>
              <w:t>км</w:t>
            </w:r>
            <w:proofErr w:type="gramEnd"/>
            <w:r w:rsidRPr="003F191C">
              <w:rPr>
                <w:sz w:val="20"/>
                <w:szCs w:val="20"/>
              </w:rPr>
              <w:t>:</w:t>
            </w:r>
          </w:p>
        </w:tc>
        <w:tc>
          <w:tcPr>
            <w:tcW w:w="887" w:type="dxa"/>
          </w:tcPr>
          <w:p w:rsidR="00356355" w:rsidRPr="003F191C" w:rsidRDefault="00356355" w:rsidP="0040239A">
            <w:pPr>
              <w:spacing w:line="360" w:lineRule="auto"/>
              <w:rPr>
                <w:sz w:val="20"/>
                <w:szCs w:val="20"/>
              </w:rPr>
            </w:pPr>
          </w:p>
        </w:tc>
      </w:tr>
      <w:tr w:rsidR="00356355" w:rsidRPr="003F191C" w:rsidTr="00630FC2">
        <w:trPr>
          <w:jc w:val="center"/>
        </w:trPr>
        <w:tc>
          <w:tcPr>
            <w:tcW w:w="459" w:type="dxa"/>
            <w:vAlign w:val="center"/>
          </w:tcPr>
          <w:p w:rsidR="00356355" w:rsidRPr="003F191C" w:rsidRDefault="00356355" w:rsidP="007A7D96">
            <w:pPr>
              <w:pStyle w:val="afff9"/>
              <w:numPr>
                <w:ilvl w:val="0"/>
                <w:numId w:val="22"/>
              </w:numPr>
              <w:spacing w:after="0" w:line="360" w:lineRule="auto"/>
              <w:rPr>
                <w:sz w:val="24"/>
                <w:szCs w:val="24"/>
              </w:rPr>
            </w:pPr>
          </w:p>
        </w:tc>
        <w:tc>
          <w:tcPr>
            <w:tcW w:w="1384" w:type="dxa"/>
            <w:vAlign w:val="center"/>
          </w:tcPr>
          <w:p w:rsidR="00356355" w:rsidRPr="003F191C" w:rsidRDefault="00356355" w:rsidP="0040239A">
            <w:pPr>
              <w:spacing w:line="360" w:lineRule="auto"/>
              <w:rPr>
                <w:sz w:val="20"/>
                <w:szCs w:val="20"/>
              </w:rPr>
            </w:pPr>
            <w:r w:rsidRPr="003F191C">
              <w:rPr>
                <w:sz w:val="20"/>
                <w:szCs w:val="20"/>
              </w:rPr>
              <w:t>Капитальные</w:t>
            </w:r>
          </w:p>
        </w:tc>
        <w:tc>
          <w:tcPr>
            <w:tcW w:w="851" w:type="dxa"/>
            <w:vAlign w:val="center"/>
          </w:tcPr>
          <w:p w:rsidR="00356355" w:rsidRPr="003F191C" w:rsidRDefault="00356355" w:rsidP="0040239A">
            <w:pPr>
              <w:spacing w:line="360" w:lineRule="auto"/>
              <w:rPr>
                <w:sz w:val="20"/>
                <w:szCs w:val="20"/>
              </w:rPr>
            </w:pPr>
            <w:r w:rsidRPr="003F191C">
              <w:rPr>
                <w:sz w:val="20"/>
                <w:szCs w:val="20"/>
              </w:rPr>
              <w:t>115,07</w:t>
            </w:r>
          </w:p>
        </w:tc>
        <w:tc>
          <w:tcPr>
            <w:tcW w:w="741" w:type="dxa"/>
            <w:vAlign w:val="center"/>
          </w:tcPr>
          <w:p w:rsidR="00356355" w:rsidRPr="003F191C" w:rsidRDefault="00356355" w:rsidP="0040239A">
            <w:pPr>
              <w:spacing w:line="360" w:lineRule="auto"/>
              <w:rPr>
                <w:sz w:val="20"/>
                <w:szCs w:val="20"/>
              </w:rPr>
            </w:pPr>
            <w:r w:rsidRPr="003F191C">
              <w:rPr>
                <w:sz w:val="20"/>
                <w:szCs w:val="20"/>
              </w:rPr>
              <w:t>130,27</w:t>
            </w:r>
          </w:p>
        </w:tc>
        <w:tc>
          <w:tcPr>
            <w:tcW w:w="851" w:type="dxa"/>
            <w:vAlign w:val="center"/>
          </w:tcPr>
          <w:p w:rsidR="00356355" w:rsidRPr="003F191C" w:rsidRDefault="00356355" w:rsidP="0040239A">
            <w:pPr>
              <w:spacing w:line="360" w:lineRule="auto"/>
              <w:rPr>
                <w:sz w:val="20"/>
                <w:szCs w:val="20"/>
              </w:rPr>
            </w:pPr>
            <w:r w:rsidRPr="003F191C">
              <w:rPr>
                <w:sz w:val="20"/>
                <w:szCs w:val="20"/>
              </w:rPr>
              <w:t>70,651</w:t>
            </w:r>
          </w:p>
        </w:tc>
        <w:tc>
          <w:tcPr>
            <w:tcW w:w="817" w:type="dxa"/>
            <w:vAlign w:val="center"/>
          </w:tcPr>
          <w:p w:rsidR="00356355" w:rsidRPr="003F191C" w:rsidRDefault="00356355" w:rsidP="0040239A">
            <w:pPr>
              <w:spacing w:line="360" w:lineRule="auto"/>
              <w:rPr>
                <w:sz w:val="20"/>
                <w:szCs w:val="20"/>
              </w:rPr>
            </w:pPr>
            <w:r w:rsidRPr="003F191C">
              <w:rPr>
                <w:sz w:val="20"/>
                <w:szCs w:val="20"/>
              </w:rPr>
              <w:t>13,769</w:t>
            </w:r>
          </w:p>
        </w:tc>
        <w:tc>
          <w:tcPr>
            <w:tcW w:w="851" w:type="dxa"/>
            <w:vAlign w:val="center"/>
          </w:tcPr>
          <w:p w:rsidR="00356355" w:rsidRPr="003F191C" w:rsidRDefault="00356355" w:rsidP="0040239A">
            <w:pPr>
              <w:spacing w:line="360" w:lineRule="auto"/>
              <w:rPr>
                <w:sz w:val="20"/>
                <w:szCs w:val="20"/>
              </w:rPr>
            </w:pPr>
            <w:r w:rsidRPr="003F191C">
              <w:rPr>
                <w:sz w:val="20"/>
                <w:szCs w:val="20"/>
              </w:rPr>
              <w:t>13,327</w:t>
            </w:r>
          </w:p>
        </w:tc>
        <w:tc>
          <w:tcPr>
            <w:tcW w:w="850" w:type="dxa"/>
            <w:vAlign w:val="center"/>
          </w:tcPr>
          <w:p w:rsidR="00356355" w:rsidRPr="003F191C" w:rsidRDefault="00356355" w:rsidP="0040239A">
            <w:pPr>
              <w:spacing w:line="360" w:lineRule="auto"/>
              <w:rPr>
                <w:sz w:val="20"/>
                <w:szCs w:val="20"/>
              </w:rPr>
            </w:pPr>
            <w:r w:rsidRPr="003F191C">
              <w:rPr>
                <w:sz w:val="20"/>
                <w:szCs w:val="20"/>
              </w:rPr>
              <w:t>22,778</w:t>
            </w:r>
          </w:p>
        </w:tc>
        <w:tc>
          <w:tcPr>
            <w:tcW w:w="851" w:type="dxa"/>
            <w:vAlign w:val="center"/>
          </w:tcPr>
          <w:p w:rsidR="00356355" w:rsidRPr="003F191C" w:rsidRDefault="00356355" w:rsidP="0040239A">
            <w:pPr>
              <w:spacing w:line="360" w:lineRule="auto"/>
              <w:rPr>
                <w:sz w:val="20"/>
                <w:szCs w:val="20"/>
              </w:rPr>
            </w:pPr>
            <w:r w:rsidRPr="003F191C">
              <w:rPr>
                <w:sz w:val="20"/>
                <w:szCs w:val="20"/>
              </w:rPr>
              <w:t>13,692</w:t>
            </w:r>
          </w:p>
        </w:tc>
        <w:tc>
          <w:tcPr>
            <w:tcW w:w="850" w:type="dxa"/>
            <w:vAlign w:val="center"/>
          </w:tcPr>
          <w:p w:rsidR="00356355" w:rsidRPr="003F191C" w:rsidRDefault="00356355" w:rsidP="0040239A">
            <w:pPr>
              <w:spacing w:line="360" w:lineRule="auto"/>
              <w:rPr>
                <w:sz w:val="20"/>
                <w:szCs w:val="20"/>
              </w:rPr>
            </w:pPr>
            <w:r w:rsidRPr="003F191C">
              <w:rPr>
                <w:sz w:val="20"/>
                <w:szCs w:val="20"/>
              </w:rPr>
              <w:t>12,491</w:t>
            </w:r>
          </w:p>
        </w:tc>
        <w:tc>
          <w:tcPr>
            <w:tcW w:w="851" w:type="dxa"/>
            <w:vAlign w:val="center"/>
          </w:tcPr>
          <w:p w:rsidR="00356355" w:rsidRPr="003F191C" w:rsidRDefault="00356355" w:rsidP="0040239A">
            <w:pPr>
              <w:spacing w:line="360" w:lineRule="auto"/>
              <w:rPr>
                <w:sz w:val="20"/>
                <w:szCs w:val="20"/>
              </w:rPr>
            </w:pPr>
            <w:r w:rsidRPr="003F191C">
              <w:rPr>
                <w:sz w:val="20"/>
                <w:szCs w:val="20"/>
              </w:rPr>
              <w:t>15,088</w:t>
            </w:r>
          </w:p>
        </w:tc>
        <w:tc>
          <w:tcPr>
            <w:tcW w:w="887" w:type="dxa"/>
            <w:vAlign w:val="center"/>
          </w:tcPr>
          <w:p w:rsidR="00356355" w:rsidRPr="003F191C" w:rsidRDefault="00356355" w:rsidP="0040239A">
            <w:pPr>
              <w:spacing w:line="360" w:lineRule="auto"/>
              <w:rPr>
                <w:sz w:val="20"/>
                <w:szCs w:val="20"/>
              </w:rPr>
            </w:pPr>
            <w:r w:rsidRPr="003F191C">
              <w:rPr>
                <w:sz w:val="20"/>
                <w:szCs w:val="20"/>
              </w:rPr>
              <w:t>407,136</w:t>
            </w:r>
          </w:p>
        </w:tc>
      </w:tr>
      <w:tr w:rsidR="00356355" w:rsidRPr="003F191C" w:rsidTr="00630FC2">
        <w:trPr>
          <w:jc w:val="center"/>
        </w:trPr>
        <w:tc>
          <w:tcPr>
            <w:tcW w:w="459" w:type="dxa"/>
            <w:vAlign w:val="center"/>
          </w:tcPr>
          <w:p w:rsidR="00356355" w:rsidRPr="003F191C" w:rsidRDefault="00356355" w:rsidP="007A7D96">
            <w:pPr>
              <w:pStyle w:val="afff9"/>
              <w:numPr>
                <w:ilvl w:val="0"/>
                <w:numId w:val="22"/>
              </w:numPr>
              <w:spacing w:after="0" w:line="360" w:lineRule="auto"/>
              <w:rPr>
                <w:sz w:val="24"/>
                <w:szCs w:val="24"/>
              </w:rPr>
            </w:pPr>
          </w:p>
        </w:tc>
        <w:tc>
          <w:tcPr>
            <w:tcW w:w="1384" w:type="dxa"/>
            <w:vAlign w:val="center"/>
          </w:tcPr>
          <w:p w:rsidR="00356355" w:rsidRPr="003F191C" w:rsidRDefault="00356355" w:rsidP="0040239A">
            <w:pPr>
              <w:spacing w:line="360" w:lineRule="auto"/>
              <w:rPr>
                <w:sz w:val="20"/>
                <w:szCs w:val="20"/>
              </w:rPr>
            </w:pPr>
            <w:r w:rsidRPr="003F191C">
              <w:rPr>
                <w:sz w:val="20"/>
                <w:szCs w:val="20"/>
              </w:rPr>
              <w:t>Переходные</w:t>
            </w:r>
          </w:p>
        </w:tc>
        <w:tc>
          <w:tcPr>
            <w:tcW w:w="851" w:type="dxa"/>
            <w:vAlign w:val="center"/>
          </w:tcPr>
          <w:p w:rsidR="00356355" w:rsidRPr="003F191C" w:rsidRDefault="00356355" w:rsidP="0040239A">
            <w:pPr>
              <w:spacing w:line="360" w:lineRule="auto"/>
              <w:rPr>
                <w:sz w:val="20"/>
                <w:szCs w:val="20"/>
              </w:rPr>
            </w:pPr>
          </w:p>
        </w:tc>
        <w:tc>
          <w:tcPr>
            <w:tcW w:w="741"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r w:rsidRPr="003F191C">
              <w:rPr>
                <w:sz w:val="20"/>
                <w:szCs w:val="20"/>
              </w:rPr>
              <w:t>5,403</w:t>
            </w:r>
          </w:p>
        </w:tc>
        <w:tc>
          <w:tcPr>
            <w:tcW w:w="817"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r w:rsidRPr="003F191C">
              <w:rPr>
                <w:sz w:val="20"/>
                <w:szCs w:val="20"/>
              </w:rPr>
              <w:t>0,17</w:t>
            </w:r>
          </w:p>
        </w:tc>
        <w:tc>
          <w:tcPr>
            <w:tcW w:w="850" w:type="dxa"/>
            <w:vAlign w:val="center"/>
          </w:tcPr>
          <w:p w:rsidR="00356355" w:rsidRPr="003F191C" w:rsidRDefault="00356355" w:rsidP="0040239A">
            <w:pPr>
              <w:spacing w:line="360" w:lineRule="auto"/>
              <w:rPr>
                <w:sz w:val="20"/>
                <w:szCs w:val="20"/>
              </w:rPr>
            </w:pPr>
            <w:r w:rsidRPr="003F191C">
              <w:rPr>
                <w:sz w:val="20"/>
                <w:szCs w:val="20"/>
              </w:rPr>
              <w:t>1,5</w:t>
            </w:r>
          </w:p>
        </w:tc>
        <w:tc>
          <w:tcPr>
            <w:tcW w:w="851" w:type="dxa"/>
            <w:vAlign w:val="center"/>
          </w:tcPr>
          <w:p w:rsidR="00356355" w:rsidRPr="003F191C" w:rsidRDefault="00356355" w:rsidP="0040239A">
            <w:pPr>
              <w:spacing w:line="360" w:lineRule="auto"/>
              <w:rPr>
                <w:sz w:val="20"/>
                <w:szCs w:val="20"/>
              </w:rPr>
            </w:pPr>
          </w:p>
        </w:tc>
        <w:tc>
          <w:tcPr>
            <w:tcW w:w="850" w:type="dxa"/>
            <w:vAlign w:val="center"/>
          </w:tcPr>
          <w:p w:rsidR="00356355" w:rsidRPr="003F191C" w:rsidRDefault="00356355" w:rsidP="0040239A">
            <w:pPr>
              <w:spacing w:line="360" w:lineRule="auto"/>
              <w:rPr>
                <w:sz w:val="20"/>
                <w:szCs w:val="20"/>
              </w:rPr>
            </w:pPr>
            <w:r w:rsidRPr="003F191C">
              <w:rPr>
                <w:sz w:val="20"/>
                <w:szCs w:val="20"/>
              </w:rPr>
              <w:t>0,26</w:t>
            </w:r>
          </w:p>
        </w:tc>
        <w:tc>
          <w:tcPr>
            <w:tcW w:w="851" w:type="dxa"/>
            <w:vAlign w:val="center"/>
          </w:tcPr>
          <w:p w:rsidR="00356355" w:rsidRPr="003F191C" w:rsidRDefault="00356355" w:rsidP="0040239A">
            <w:pPr>
              <w:spacing w:line="360" w:lineRule="auto"/>
              <w:rPr>
                <w:sz w:val="20"/>
                <w:szCs w:val="20"/>
              </w:rPr>
            </w:pPr>
            <w:r w:rsidRPr="003F191C">
              <w:rPr>
                <w:sz w:val="20"/>
                <w:szCs w:val="20"/>
              </w:rPr>
              <w:t>16,486</w:t>
            </w:r>
          </w:p>
        </w:tc>
        <w:tc>
          <w:tcPr>
            <w:tcW w:w="887" w:type="dxa"/>
            <w:vAlign w:val="center"/>
          </w:tcPr>
          <w:p w:rsidR="00356355" w:rsidRPr="003F191C" w:rsidRDefault="00356355" w:rsidP="0040239A">
            <w:pPr>
              <w:spacing w:line="360" w:lineRule="auto"/>
              <w:rPr>
                <w:sz w:val="20"/>
                <w:szCs w:val="20"/>
              </w:rPr>
            </w:pPr>
            <w:r w:rsidRPr="003F191C">
              <w:rPr>
                <w:sz w:val="20"/>
                <w:szCs w:val="20"/>
              </w:rPr>
              <w:t>23,819</w:t>
            </w:r>
          </w:p>
        </w:tc>
      </w:tr>
      <w:tr w:rsidR="00356355" w:rsidRPr="003F191C" w:rsidTr="00630FC2">
        <w:trPr>
          <w:jc w:val="center"/>
        </w:trPr>
        <w:tc>
          <w:tcPr>
            <w:tcW w:w="459" w:type="dxa"/>
            <w:vAlign w:val="center"/>
          </w:tcPr>
          <w:p w:rsidR="00356355" w:rsidRPr="003F191C" w:rsidRDefault="00356355" w:rsidP="007A7D96">
            <w:pPr>
              <w:pStyle w:val="afff9"/>
              <w:numPr>
                <w:ilvl w:val="0"/>
                <w:numId w:val="22"/>
              </w:numPr>
              <w:spacing w:after="0" w:line="360" w:lineRule="auto"/>
              <w:rPr>
                <w:sz w:val="24"/>
                <w:szCs w:val="24"/>
              </w:rPr>
            </w:pPr>
          </w:p>
        </w:tc>
        <w:tc>
          <w:tcPr>
            <w:tcW w:w="1384" w:type="dxa"/>
            <w:vAlign w:val="center"/>
          </w:tcPr>
          <w:p w:rsidR="00356355" w:rsidRPr="003F191C" w:rsidRDefault="00356355" w:rsidP="0040239A">
            <w:pPr>
              <w:spacing w:line="360" w:lineRule="auto"/>
              <w:rPr>
                <w:sz w:val="20"/>
                <w:szCs w:val="20"/>
              </w:rPr>
            </w:pPr>
            <w:r w:rsidRPr="003F191C">
              <w:rPr>
                <w:sz w:val="20"/>
                <w:szCs w:val="20"/>
              </w:rPr>
              <w:t>Низшие</w:t>
            </w:r>
          </w:p>
        </w:tc>
        <w:tc>
          <w:tcPr>
            <w:tcW w:w="851" w:type="dxa"/>
            <w:vAlign w:val="center"/>
          </w:tcPr>
          <w:p w:rsidR="00356355" w:rsidRPr="003F191C" w:rsidRDefault="00356355" w:rsidP="0040239A">
            <w:pPr>
              <w:spacing w:line="360" w:lineRule="auto"/>
              <w:rPr>
                <w:sz w:val="20"/>
                <w:szCs w:val="20"/>
              </w:rPr>
            </w:pPr>
          </w:p>
        </w:tc>
        <w:tc>
          <w:tcPr>
            <w:tcW w:w="741" w:type="dxa"/>
            <w:vAlign w:val="center"/>
          </w:tcPr>
          <w:p w:rsidR="00356355" w:rsidRPr="003F191C" w:rsidRDefault="00356355" w:rsidP="0040239A">
            <w:pPr>
              <w:spacing w:line="360" w:lineRule="auto"/>
              <w:rPr>
                <w:sz w:val="20"/>
                <w:szCs w:val="20"/>
              </w:rPr>
            </w:pPr>
            <w:r w:rsidRPr="003F191C">
              <w:rPr>
                <w:sz w:val="20"/>
                <w:szCs w:val="20"/>
              </w:rPr>
              <w:t>3,75</w:t>
            </w:r>
          </w:p>
        </w:tc>
        <w:tc>
          <w:tcPr>
            <w:tcW w:w="851" w:type="dxa"/>
            <w:vAlign w:val="center"/>
          </w:tcPr>
          <w:p w:rsidR="00356355" w:rsidRPr="003F191C" w:rsidRDefault="00356355" w:rsidP="0040239A">
            <w:pPr>
              <w:spacing w:line="360" w:lineRule="auto"/>
              <w:rPr>
                <w:sz w:val="20"/>
                <w:szCs w:val="20"/>
              </w:rPr>
            </w:pPr>
            <w:r w:rsidRPr="003F191C">
              <w:rPr>
                <w:sz w:val="20"/>
                <w:szCs w:val="20"/>
              </w:rPr>
              <w:t>1,504</w:t>
            </w:r>
          </w:p>
        </w:tc>
        <w:tc>
          <w:tcPr>
            <w:tcW w:w="817" w:type="dxa"/>
            <w:vAlign w:val="center"/>
          </w:tcPr>
          <w:p w:rsidR="00356355" w:rsidRPr="003F191C" w:rsidRDefault="00356355" w:rsidP="0040239A">
            <w:pPr>
              <w:spacing w:line="360" w:lineRule="auto"/>
              <w:rPr>
                <w:sz w:val="20"/>
                <w:szCs w:val="20"/>
              </w:rPr>
            </w:pPr>
            <w:r w:rsidRPr="003F191C">
              <w:rPr>
                <w:sz w:val="20"/>
                <w:szCs w:val="20"/>
              </w:rPr>
              <w:t>3,9</w:t>
            </w:r>
          </w:p>
        </w:tc>
        <w:tc>
          <w:tcPr>
            <w:tcW w:w="851" w:type="dxa"/>
            <w:vAlign w:val="center"/>
          </w:tcPr>
          <w:p w:rsidR="00356355" w:rsidRPr="003F191C" w:rsidRDefault="00356355" w:rsidP="0040239A">
            <w:pPr>
              <w:spacing w:line="360" w:lineRule="auto"/>
              <w:rPr>
                <w:sz w:val="20"/>
                <w:szCs w:val="20"/>
              </w:rPr>
            </w:pPr>
            <w:r w:rsidRPr="003F191C">
              <w:rPr>
                <w:sz w:val="20"/>
                <w:szCs w:val="20"/>
              </w:rPr>
              <w:t>19,791</w:t>
            </w:r>
          </w:p>
        </w:tc>
        <w:tc>
          <w:tcPr>
            <w:tcW w:w="850" w:type="dxa"/>
            <w:vAlign w:val="center"/>
          </w:tcPr>
          <w:p w:rsidR="00356355" w:rsidRPr="003F191C" w:rsidRDefault="00356355" w:rsidP="0040239A">
            <w:pPr>
              <w:spacing w:line="360" w:lineRule="auto"/>
              <w:rPr>
                <w:sz w:val="20"/>
                <w:szCs w:val="20"/>
              </w:rPr>
            </w:pPr>
            <w:r w:rsidRPr="003F191C">
              <w:rPr>
                <w:sz w:val="20"/>
                <w:szCs w:val="20"/>
              </w:rPr>
              <w:t>11,878</w:t>
            </w:r>
          </w:p>
        </w:tc>
        <w:tc>
          <w:tcPr>
            <w:tcW w:w="851" w:type="dxa"/>
            <w:vAlign w:val="center"/>
          </w:tcPr>
          <w:p w:rsidR="00356355" w:rsidRPr="003F191C" w:rsidRDefault="00356355" w:rsidP="0040239A">
            <w:pPr>
              <w:spacing w:line="360" w:lineRule="auto"/>
              <w:rPr>
                <w:sz w:val="20"/>
                <w:szCs w:val="20"/>
              </w:rPr>
            </w:pPr>
            <w:r w:rsidRPr="003F191C">
              <w:rPr>
                <w:sz w:val="20"/>
                <w:szCs w:val="20"/>
              </w:rPr>
              <w:t>13,675</w:t>
            </w:r>
          </w:p>
        </w:tc>
        <w:tc>
          <w:tcPr>
            <w:tcW w:w="850" w:type="dxa"/>
            <w:vAlign w:val="center"/>
          </w:tcPr>
          <w:p w:rsidR="00356355" w:rsidRPr="003F191C" w:rsidRDefault="00356355" w:rsidP="0040239A">
            <w:pPr>
              <w:spacing w:line="360" w:lineRule="auto"/>
              <w:rPr>
                <w:sz w:val="20"/>
                <w:szCs w:val="20"/>
              </w:rPr>
            </w:pPr>
            <w:r w:rsidRPr="003F191C">
              <w:rPr>
                <w:sz w:val="20"/>
                <w:szCs w:val="20"/>
              </w:rPr>
              <w:t>16,863</w:t>
            </w:r>
          </w:p>
        </w:tc>
        <w:tc>
          <w:tcPr>
            <w:tcW w:w="851" w:type="dxa"/>
            <w:vAlign w:val="center"/>
          </w:tcPr>
          <w:p w:rsidR="00356355" w:rsidRPr="003F191C" w:rsidRDefault="00356355" w:rsidP="0040239A">
            <w:pPr>
              <w:spacing w:line="360" w:lineRule="auto"/>
              <w:rPr>
                <w:sz w:val="20"/>
                <w:szCs w:val="20"/>
              </w:rPr>
            </w:pPr>
            <w:r w:rsidRPr="003F191C">
              <w:rPr>
                <w:sz w:val="20"/>
                <w:szCs w:val="20"/>
              </w:rPr>
              <w:t>10,463</w:t>
            </w:r>
          </w:p>
        </w:tc>
        <w:tc>
          <w:tcPr>
            <w:tcW w:w="887" w:type="dxa"/>
            <w:vAlign w:val="center"/>
          </w:tcPr>
          <w:p w:rsidR="00356355" w:rsidRPr="003F191C" w:rsidRDefault="00356355" w:rsidP="0040239A">
            <w:pPr>
              <w:spacing w:line="360" w:lineRule="auto"/>
              <w:rPr>
                <w:sz w:val="20"/>
                <w:szCs w:val="20"/>
              </w:rPr>
            </w:pPr>
            <w:r w:rsidRPr="003F191C">
              <w:rPr>
                <w:sz w:val="20"/>
                <w:szCs w:val="20"/>
              </w:rPr>
              <w:t>81,824</w:t>
            </w:r>
          </w:p>
        </w:tc>
      </w:tr>
      <w:tr w:rsidR="00356355" w:rsidRPr="003F191C" w:rsidTr="00630FC2">
        <w:trPr>
          <w:trHeight w:val="424"/>
          <w:jc w:val="center"/>
        </w:trPr>
        <w:tc>
          <w:tcPr>
            <w:tcW w:w="9356" w:type="dxa"/>
            <w:gridSpan w:val="11"/>
            <w:vAlign w:val="center"/>
          </w:tcPr>
          <w:p w:rsidR="00356355" w:rsidRPr="003F191C" w:rsidRDefault="00356355" w:rsidP="0040239A">
            <w:pPr>
              <w:spacing w:line="360" w:lineRule="auto"/>
              <w:rPr>
                <w:sz w:val="20"/>
                <w:szCs w:val="20"/>
              </w:rPr>
            </w:pPr>
            <w:r w:rsidRPr="003F191C">
              <w:rPr>
                <w:sz w:val="20"/>
                <w:szCs w:val="20"/>
              </w:rPr>
              <w:t xml:space="preserve">Протяженность автомобильных дорог по категории дорог и улиц, </w:t>
            </w:r>
            <w:proofErr w:type="gramStart"/>
            <w:r w:rsidRPr="003F191C">
              <w:rPr>
                <w:sz w:val="20"/>
                <w:szCs w:val="20"/>
              </w:rPr>
              <w:t>км</w:t>
            </w:r>
            <w:proofErr w:type="gramEnd"/>
            <w:r w:rsidRPr="003F191C">
              <w:rPr>
                <w:sz w:val="20"/>
                <w:szCs w:val="20"/>
              </w:rPr>
              <w:t>:</w:t>
            </w:r>
          </w:p>
        </w:tc>
        <w:tc>
          <w:tcPr>
            <w:tcW w:w="887" w:type="dxa"/>
          </w:tcPr>
          <w:p w:rsidR="00356355" w:rsidRPr="003F191C" w:rsidRDefault="00356355" w:rsidP="0040239A">
            <w:pPr>
              <w:spacing w:line="360" w:lineRule="auto"/>
              <w:rPr>
                <w:sz w:val="20"/>
                <w:szCs w:val="20"/>
              </w:rPr>
            </w:pPr>
          </w:p>
        </w:tc>
      </w:tr>
      <w:tr w:rsidR="00356355" w:rsidRPr="003F191C" w:rsidTr="00630FC2">
        <w:trPr>
          <w:jc w:val="center"/>
        </w:trPr>
        <w:tc>
          <w:tcPr>
            <w:tcW w:w="459" w:type="dxa"/>
            <w:vAlign w:val="center"/>
          </w:tcPr>
          <w:p w:rsidR="00356355" w:rsidRPr="003F191C" w:rsidRDefault="00356355" w:rsidP="007A7D96">
            <w:pPr>
              <w:pStyle w:val="afff9"/>
              <w:numPr>
                <w:ilvl w:val="0"/>
                <w:numId w:val="22"/>
              </w:numPr>
              <w:spacing w:after="0" w:line="360" w:lineRule="auto"/>
              <w:rPr>
                <w:sz w:val="24"/>
                <w:szCs w:val="24"/>
              </w:rPr>
            </w:pPr>
          </w:p>
        </w:tc>
        <w:tc>
          <w:tcPr>
            <w:tcW w:w="1384" w:type="dxa"/>
            <w:vAlign w:val="center"/>
          </w:tcPr>
          <w:p w:rsidR="00356355" w:rsidRPr="003F191C" w:rsidRDefault="00356355" w:rsidP="0040239A">
            <w:pPr>
              <w:spacing w:line="360" w:lineRule="auto"/>
              <w:rPr>
                <w:sz w:val="20"/>
                <w:szCs w:val="20"/>
              </w:rPr>
            </w:pPr>
            <w:r w:rsidRPr="003F191C">
              <w:rPr>
                <w:sz w:val="20"/>
                <w:szCs w:val="20"/>
                <w:lang w:val="en-US"/>
              </w:rPr>
              <w:t>II</w:t>
            </w:r>
            <w:r w:rsidRPr="003F191C">
              <w:rPr>
                <w:sz w:val="20"/>
                <w:szCs w:val="20"/>
              </w:rPr>
              <w:t xml:space="preserve"> категория</w:t>
            </w:r>
          </w:p>
        </w:tc>
        <w:tc>
          <w:tcPr>
            <w:tcW w:w="851" w:type="dxa"/>
            <w:vAlign w:val="center"/>
          </w:tcPr>
          <w:p w:rsidR="00356355" w:rsidRPr="003F191C" w:rsidRDefault="00356355" w:rsidP="0040239A">
            <w:pPr>
              <w:spacing w:line="360" w:lineRule="auto"/>
              <w:rPr>
                <w:sz w:val="20"/>
                <w:szCs w:val="20"/>
              </w:rPr>
            </w:pPr>
            <w:r w:rsidRPr="003F191C">
              <w:rPr>
                <w:sz w:val="20"/>
                <w:szCs w:val="20"/>
              </w:rPr>
              <w:t>12,32</w:t>
            </w:r>
          </w:p>
        </w:tc>
        <w:tc>
          <w:tcPr>
            <w:tcW w:w="741"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p>
        </w:tc>
        <w:tc>
          <w:tcPr>
            <w:tcW w:w="817"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p>
        </w:tc>
        <w:tc>
          <w:tcPr>
            <w:tcW w:w="850"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p>
        </w:tc>
        <w:tc>
          <w:tcPr>
            <w:tcW w:w="850"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p>
        </w:tc>
        <w:tc>
          <w:tcPr>
            <w:tcW w:w="887" w:type="dxa"/>
            <w:vAlign w:val="bottom"/>
          </w:tcPr>
          <w:p w:rsidR="00356355" w:rsidRPr="003F191C" w:rsidRDefault="00356355" w:rsidP="0040239A">
            <w:pPr>
              <w:rPr>
                <w:sz w:val="20"/>
                <w:szCs w:val="20"/>
              </w:rPr>
            </w:pPr>
            <w:r w:rsidRPr="003F191C">
              <w:rPr>
                <w:sz w:val="20"/>
                <w:szCs w:val="20"/>
              </w:rPr>
              <w:t>12,32</w:t>
            </w:r>
          </w:p>
        </w:tc>
      </w:tr>
      <w:tr w:rsidR="00356355" w:rsidRPr="003F191C" w:rsidTr="00630FC2">
        <w:trPr>
          <w:jc w:val="center"/>
        </w:trPr>
        <w:tc>
          <w:tcPr>
            <w:tcW w:w="459" w:type="dxa"/>
            <w:vAlign w:val="center"/>
          </w:tcPr>
          <w:p w:rsidR="00356355" w:rsidRPr="003F191C" w:rsidRDefault="00356355" w:rsidP="007A7D96">
            <w:pPr>
              <w:pStyle w:val="afff9"/>
              <w:numPr>
                <w:ilvl w:val="0"/>
                <w:numId w:val="22"/>
              </w:numPr>
              <w:spacing w:after="0" w:line="360" w:lineRule="auto"/>
              <w:rPr>
                <w:sz w:val="24"/>
                <w:szCs w:val="24"/>
              </w:rPr>
            </w:pPr>
          </w:p>
        </w:tc>
        <w:tc>
          <w:tcPr>
            <w:tcW w:w="1384" w:type="dxa"/>
            <w:vAlign w:val="center"/>
          </w:tcPr>
          <w:p w:rsidR="00356355" w:rsidRPr="003F191C" w:rsidRDefault="00356355" w:rsidP="0040239A">
            <w:pPr>
              <w:spacing w:line="360" w:lineRule="auto"/>
              <w:rPr>
                <w:sz w:val="20"/>
                <w:szCs w:val="20"/>
              </w:rPr>
            </w:pPr>
            <w:r w:rsidRPr="003F191C">
              <w:rPr>
                <w:sz w:val="20"/>
                <w:szCs w:val="20"/>
                <w:lang w:val="en-US"/>
              </w:rPr>
              <w:t>III</w:t>
            </w:r>
            <w:r w:rsidRPr="003F191C">
              <w:rPr>
                <w:sz w:val="20"/>
                <w:szCs w:val="20"/>
              </w:rPr>
              <w:t xml:space="preserve"> категория </w:t>
            </w:r>
          </w:p>
        </w:tc>
        <w:tc>
          <w:tcPr>
            <w:tcW w:w="851" w:type="dxa"/>
            <w:vAlign w:val="center"/>
          </w:tcPr>
          <w:p w:rsidR="00356355" w:rsidRPr="003F191C" w:rsidRDefault="00356355" w:rsidP="0040239A">
            <w:pPr>
              <w:spacing w:line="360" w:lineRule="auto"/>
              <w:rPr>
                <w:sz w:val="20"/>
                <w:szCs w:val="20"/>
              </w:rPr>
            </w:pPr>
            <w:r w:rsidRPr="003F191C">
              <w:rPr>
                <w:sz w:val="20"/>
                <w:szCs w:val="20"/>
              </w:rPr>
              <w:t>85,95</w:t>
            </w:r>
          </w:p>
        </w:tc>
        <w:tc>
          <w:tcPr>
            <w:tcW w:w="741"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p>
        </w:tc>
        <w:tc>
          <w:tcPr>
            <w:tcW w:w="817"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p>
        </w:tc>
        <w:tc>
          <w:tcPr>
            <w:tcW w:w="850"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p>
        </w:tc>
        <w:tc>
          <w:tcPr>
            <w:tcW w:w="850"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p>
        </w:tc>
        <w:tc>
          <w:tcPr>
            <w:tcW w:w="887" w:type="dxa"/>
            <w:vAlign w:val="center"/>
          </w:tcPr>
          <w:p w:rsidR="00356355" w:rsidRPr="003F191C" w:rsidRDefault="00356355" w:rsidP="0040239A">
            <w:pPr>
              <w:rPr>
                <w:sz w:val="20"/>
                <w:szCs w:val="20"/>
              </w:rPr>
            </w:pPr>
            <w:r w:rsidRPr="003F191C">
              <w:rPr>
                <w:sz w:val="20"/>
                <w:szCs w:val="20"/>
              </w:rPr>
              <w:t>85,95</w:t>
            </w:r>
          </w:p>
        </w:tc>
      </w:tr>
      <w:tr w:rsidR="00356355" w:rsidRPr="003F191C" w:rsidTr="00630FC2">
        <w:trPr>
          <w:jc w:val="center"/>
        </w:trPr>
        <w:tc>
          <w:tcPr>
            <w:tcW w:w="459" w:type="dxa"/>
            <w:vAlign w:val="center"/>
          </w:tcPr>
          <w:p w:rsidR="00356355" w:rsidRPr="003F191C" w:rsidRDefault="00356355" w:rsidP="007A7D96">
            <w:pPr>
              <w:pStyle w:val="afff9"/>
              <w:numPr>
                <w:ilvl w:val="0"/>
                <w:numId w:val="22"/>
              </w:numPr>
              <w:spacing w:after="0" w:line="360" w:lineRule="auto"/>
              <w:rPr>
                <w:sz w:val="24"/>
                <w:szCs w:val="24"/>
              </w:rPr>
            </w:pPr>
          </w:p>
        </w:tc>
        <w:tc>
          <w:tcPr>
            <w:tcW w:w="1384" w:type="dxa"/>
            <w:vAlign w:val="center"/>
          </w:tcPr>
          <w:p w:rsidR="00356355" w:rsidRPr="003F191C" w:rsidRDefault="00356355" w:rsidP="0040239A">
            <w:pPr>
              <w:spacing w:line="360" w:lineRule="auto"/>
              <w:rPr>
                <w:sz w:val="20"/>
                <w:szCs w:val="20"/>
              </w:rPr>
            </w:pPr>
            <w:r w:rsidRPr="003F191C">
              <w:rPr>
                <w:sz w:val="20"/>
                <w:szCs w:val="20"/>
                <w:lang w:val="en-US"/>
              </w:rPr>
              <w:t>IV</w:t>
            </w:r>
            <w:r w:rsidRPr="003F191C">
              <w:rPr>
                <w:sz w:val="20"/>
                <w:szCs w:val="20"/>
              </w:rPr>
              <w:t xml:space="preserve"> категория </w:t>
            </w:r>
          </w:p>
        </w:tc>
        <w:tc>
          <w:tcPr>
            <w:tcW w:w="851" w:type="dxa"/>
            <w:vAlign w:val="center"/>
          </w:tcPr>
          <w:p w:rsidR="00356355" w:rsidRPr="003F191C" w:rsidRDefault="00356355" w:rsidP="0040239A">
            <w:pPr>
              <w:spacing w:line="360" w:lineRule="auto"/>
              <w:rPr>
                <w:sz w:val="20"/>
                <w:szCs w:val="20"/>
              </w:rPr>
            </w:pPr>
            <w:r w:rsidRPr="003F191C">
              <w:rPr>
                <w:sz w:val="20"/>
                <w:szCs w:val="20"/>
              </w:rPr>
              <w:t>16,8</w:t>
            </w:r>
          </w:p>
        </w:tc>
        <w:tc>
          <w:tcPr>
            <w:tcW w:w="741" w:type="dxa"/>
            <w:vAlign w:val="center"/>
          </w:tcPr>
          <w:p w:rsidR="00356355" w:rsidRPr="003F191C" w:rsidRDefault="00356355" w:rsidP="0040239A">
            <w:pPr>
              <w:spacing w:line="360" w:lineRule="auto"/>
              <w:rPr>
                <w:sz w:val="20"/>
                <w:szCs w:val="20"/>
              </w:rPr>
            </w:pPr>
            <w:r w:rsidRPr="003F191C">
              <w:rPr>
                <w:sz w:val="20"/>
                <w:szCs w:val="20"/>
              </w:rPr>
              <w:t>130,27</w:t>
            </w:r>
          </w:p>
        </w:tc>
        <w:tc>
          <w:tcPr>
            <w:tcW w:w="851" w:type="dxa"/>
            <w:vAlign w:val="center"/>
          </w:tcPr>
          <w:p w:rsidR="00356355" w:rsidRPr="003F191C" w:rsidRDefault="00356355" w:rsidP="0040239A">
            <w:pPr>
              <w:spacing w:line="360" w:lineRule="auto"/>
              <w:rPr>
                <w:sz w:val="20"/>
                <w:szCs w:val="20"/>
              </w:rPr>
            </w:pPr>
          </w:p>
        </w:tc>
        <w:tc>
          <w:tcPr>
            <w:tcW w:w="817"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p>
        </w:tc>
        <w:tc>
          <w:tcPr>
            <w:tcW w:w="850"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p>
        </w:tc>
        <w:tc>
          <w:tcPr>
            <w:tcW w:w="850"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p>
        </w:tc>
        <w:tc>
          <w:tcPr>
            <w:tcW w:w="887" w:type="dxa"/>
            <w:vAlign w:val="center"/>
          </w:tcPr>
          <w:p w:rsidR="00356355" w:rsidRPr="003F191C" w:rsidRDefault="00356355" w:rsidP="0040239A">
            <w:pPr>
              <w:spacing w:line="360" w:lineRule="auto"/>
              <w:rPr>
                <w:sz w:val="20"/>
                <w:szCs w:val="20"/>
              </w:rPr>
            </w:pPr>
            <w:r w:rsidRPr="003F191C">
              <w:rPr>
                <w:sz w:val="20"/>
                <w:szCs w:val="20"/>
              </w:rPr>
              <w:t>147,07</w:t>
            </w:r>
          </w:p>
        </w:tc>
      </w:tr>
      <w:tr w:rsidR="00356355" w:rsidRPr="003F191C" w:rsidTr="00630FC2">
        <w:trPr>
          <w:jc w:val="center"/>
        </w:trPr>
        <w:tc>
          <w:tcPr>
            <w:tcW w:w="459" w:type="dxa"/>
            <w:vAlign w:val="center"/>
          </w:tcPr>
          <w:p w:rsidR="00356355" w:rsidRPr="003F191C" w:rsidRDefault="00356355" w:rsidP="007A7D96">
            <w:pPr>
              <w:pStyle w:val="afff9"/>
              <w:numPr>
                <w:ilvl w:val="0"/>
                <w:numId w:val="22"/>
              </w:numPr>
              <w:spacing w:after="0" w:line="360" w:lineRule="auto"/>
              <w:rPr>
                <w:sz w:val="24"/>
                <w:szCs w:val="24"/>
              </w:rPr>
            </w:pPr>
          </w:p>
        </w:tc>
        <w:tc>
          <w:tcPr>
            <w:tcW w:w="1384" w:type="dxa"/>
            <w:vAlign w:val="center"/>
          </w:tcPr>
          <w:p w:rsidR="00356355" w:rsidRPr="003F191C" w:rsidRDefault="00356355" w:rsidP="0040239A">
            <w:pPr>
              <w:spacing w:line="360" w:lineRule="auto"/>
              <w:rPr>
                <w:sz w:val="20"/>
                <w:szCs w:val="20"/>
              </w:rPr>
            </w:pPr>
            <w:r w:rsidRPr="003F191C">
              <w:rPr>
                <w:sz w:val="20"/>
                <w:szCs w:val="20"/>
                <w:lang w:val="en-US"/>
              </w:rPr>
              <w:t>V</w:t>
            </w:r>
            <w:r w:rsidRPr="003F191C">
              <w:rPr>
                <w:sz w:val="20"/>
                <w:szCs w:val="20"/>
              </w:rPr>
              <w:t xml:space="preserve"> категория</w:t>
            </w:r>
          </w:p>
        </w:tc>
        <w:tc>
          <w:tcPr>
            <w:tcW w:w="851" w:type="dxa"/>
            <w:vAlign w:val="center"/>
          </w:tcPr>
          <w:p w:rsidR="00356355" w:rsidRPr="003F191C" w:rsidRDefault="00356355" w:rsidP="0040239A">
            <w:pPr>
              <w:spacing w:line="360" w:lineRule="auto"/>
              <w:rPr>
                <w:sz w:val="20"/>
                <w:szCs w:val="20"/>
              </w:rPr>
            </w:pPr>
          </w:p>
        </w:tc>
        <w:tc>
          <w:tcPr>
            <w:tcW w:w="741" w:type="dxa"/>
            <w:vAlign w:val="center"/>
          </w:tcPr>
          <w:p w:rsidR="00356355" w:rsidRPr="003F191C" w:rsidRDefault="00356355" w:rsidP="0040239A">
            <w:pPr>
              <w:spacing w:line="360" w:lineRule="auto"/>
              <w:rPr>
                <w:sz w:val="20"/>
                <w:szCs w:val="20"/>
              </w:rPr>
            </w:pPr>
            <w:r w:rsidRPr="003F191C">
              <w:rPr>
                <w:sz w:val="20"/>
                <w:szCs w:val="20"/>
              </w:rPr>
              <w:t>3,75</w:t>
            </w:r>
          </w:p>
        </w:tc>
        <w:tc>
          <w:tcPr>
            <w:tcW w:w="851" w:type="dxa"/>
            <w:vAlign w:val="center"/>
          </w:tcPr>
          <w:p w:rsidR="00356355" w:rsidRPr="003F191C" w:rsidRDefault="00356355" w:rsidP="0040239A">
            <w:pPr>
              <w:spacing w:line="360" w:lineRule="auto"/>
              <w:rPr>
                <w:sz w:val="20"/>
                <w:szCs w:val="20"/>
              </w:rPr>
            </w:pPr>
          </w:p>
        </w:tc>
        <w:tc>
          <w:tcPr>
            <w:tcW w:w="817"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p>
        </w:tc>
        <w:tc>
          <w:tcPr>
            <w:tcW w:w="850"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p>
        </w:tc>
        <w:tc>
          <w:tcPr>
            <w:tcW w:w="850"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p>
        </w:tc>
        <w:tc>
          <w:tcPr>
            <w:tcW w:w="887" w:type="dxa"/>
            <w:vAlign w:val="center"/>
          </w:tcPr>
          <w:p w:rsidR="00356355" w:rsidRPr="003F191C" w:rsidRDefault="00356355" w:rsidP="0040239A">
            <w:pPr>
              <w:spacing w:line="360" w:lineRule="auto"/>
              <w:rPr>
                <w:sz w:val="20"/>
                <w:szCs w:val="20"/>
              </w:rPr>
            </w:pPr>
            <w:r w:rsidRPr="003F191C">
              <w:rPr>
                <w:sz w:val="20"/>
                <w:szCs w:val="20"/>
              </w:rPr>
              <w:t>3,75</w:t>
            </w:r>
          </w:p>
        </w:tc>
      </w:tr>
      <w:tr w:rsidR="00356355" w:rsidRPr="003F191C" w:rsidTr="00630FC2">
        <w:trPr>
          <w:jc w:val="center"/>
        </w:trPr>
        <w:tc>
          <w:tcPr>
            <w:tcW w:w="459" w:type="dxa"/>
            <w:vAlign w:val="center"/>
          </w:tcPr>
          <w:p w:rsidR="00356355" w:rsidRPr="003F191C" w:rsidRDefault="00356355" w:rsidP="007A7D96">
            <w:pPr>
              <w:pStyle w:val="afff9"/>
              <w:numPr>
                <w:ilvl w:val="0"/>
                <w:numId w:val="22"/>
              </w:numPr>
              <w:spacing w:after="0" w:line="360" w:lineRule="auto"/>
              <w:rPr>
                <w:sz w:val="24"/>
                <w:szCs w:val="24"/>
              </w:rPr>
            </w:pPr>
          </w:p>
        </w:tc>
        <w:tc>
          <w:tcPr>
            <w:tcW w:w="1384" w:type="dxa"/>
            <w:vAlign w:val="center"/>
          </w:tcPr>
          <w:p w:rsidR="00356355" w:rsidRPr="003F191C" w:rsidRDefault="00356355" w:rsidP="0040239A">
            <w:pPr>
              <w:rPr>
                <w:sz w:val="20"/>
                <w:szCs w:val="20"/>
              </w:rPr>
            </w:pPr>
            <w:r w:rsidRPr="003F191C">
              <w:rPr>
                <w:sz w:val="20"/>
                <w:szCs w:val="20"/>
              </w:rPr>
              <w:t xml:space="preserve">Магистральная улица районного значения: </w:t>
            </w:r>
            <w:proofErr w:type="spellStart"/>
            <w:r w:rsidRPr="003F191C">
              <w:rPr>
                <w:sz w:val="20"/>
                <w:szCs w:val="20"/>
              </w:rPr>
              <w:t>пешеходно-транспортная</w:t>
            </w:r>
            <w:proofErr w:type="spellEnd"/>
          </w:p>
        </w:tc>
        <w:tc>
          <w:tcPr>
            <w:tcW w:w="851" w:type="dxa"/>
            <w:vAlign w:val="center"/>
          </w:tcPr>
          <w:p w:rsidR="00356355" w:rsidRPr="003F191C" w:rsidRDefault="00356355" w:rsidP="0040239A">
            <w:pPr>
              <w:spacing w:line="360" w:lineRule="auto"/>
              <w:rPr>
                <w:sz w:val="20"/>
                <w:szCs w:val="20"/>
              </w:rPr>
            </w:pPr>
          </w:p>
        </w:tc>
        <w:tc>
          <w:tcPr>
            <w:tcW w:w="741"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r w:rsidRPr="003F191C">
              <w:rPr>
                <w:sz w:val="20"/>
                <w:szCs w:val="20"/>
              </w:rPr>
              <w:t>23,29</w:t>
            </w:r>
          </w:p>
        </w:tc>
        <w:tc>
          <w:tcPr>
            <w:tcW w:w="817"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p>
        </w:tc>
        <w:tc>
          <w:tcPr>
            <w:tcW w:w="850"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p>
        </w:tc>
        <w:tc>
          <w:tcPr>
            <w:tcW w:w="850"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p>
        </w:tc>
        <w:tc>
          <w:tcPr>
            <w:tcW w:w="887" w:type="dxa"/>
            <w:vAlign w:val="center"/>
          </w:tcPr>
          <w:p w:rsidR="00356355" w:rsidRPr="003F191C" w:rsidRDefault="00356355" w:rsidP="0040239A">
            <w:pPr>
              <w:spacing w:line="360" w:lineRule="auto"/>
              <w:rPr>
                <w:sz w:val="20"/>
                <w:szCs w:val="20"/>
              </w:rPr>
            </w:pPr>
            <w:r w:rsidRPr="003F191C">
              <w:rPr>
                <w:sz w:val="20"/>
                <w:szCs w:val="20"/>
              </w:rPr>
              <w:t>23,29</w:t>
            </w:r>
          </w:p>
          <w:p w:rsidR="00356355" w:rsidRPr="003F191C" w:rsidRDefault="00356355" w:rsidP="0040239A">
            <w:pPr>
              <w:rPr>
                <w:sz w:val="20"/>
                <w:szCs w:val="20"/>
              </w:rPr>
            </w:pPr>
          </w:p>
          <w:p w:rsidR="00356355" w:rsidRPr="003F191C" w:rsidRDefault="00356355" w:rsidP="0040239A">
            <w:pPr>
              <w:rPr>
                <w:sz w:val="20"/>
                <w:szCs w:val="20"/>
              </w:rPr>
            </w:pPr>
          </w:p>
        </w:tc>
      </w:tr>
      <w:tr w:rsidR="00356355" w:rsidRPr="003F191C" w:rsidTr="00630FC2">
        <w:trPr>
          <w:jc w:val="center"/>
        </w:trPr>
        <w:tc>
          <w:tcPr>
            <w:tcW w:w="459" w:type="dxa"/>
            <w:vAlign w:val="center"/>
          </w:tcPr>
          <w:p w:rsidR="00356355" w:rsidRPr="003F191C" w:rsidRDefault="00356355" w:rsidP="007A7D96">
            <w:pPr>
              <w:pStyle w:val="afff9"/>
              <w:numPr>
                <w:ilvl w:val="0"/>
                <w:numId w:val="22"/>
              </w:numPr>
              <w:spacing w:after="0" w:line="360" w:lineRule="auto"/>
              <w:rPr>
                <w:sz w:val="24"/>
                <w:szCs w:val="24"/>
              </w:rPr>
            </w:pPr>
          </w:p>
        </w:tc>
        <w:tc>
          <w:tcPr>
            <w:tcW w:w="1384" w:type="dxa"/>
            <w:vAlign w:val="center"/>
          </w:tcPr>
          <w:p w:rsidR="00356355" w:rsidRPr="003F191C" w:rsidRDefault="00356355" w:rsidP="0040239A">
            <w:pPr>
              <w:rPr>
                <w:sz w:val="20"/>
                <w:szCs w:val="20"/>
              </w:rPr>
            </w:pPr>
            <w:r w:rsidRPr="003F191C">
              <w:rPr>
                <w:sz w:val="20"/>
                <w:szCs w:val="20"/>
              </w:rPr>
              <w:t>Магистральная улица районного значения: транспортно-пешеходная</w:t>
            </w:r>
          </w:p>
        </w:tc>
        <w:tc>
          <w:tcPr>
            <w:tcW w:w="851" w:type="dxa"/>
            <w:vAlign w:val="center"/>
          </w:tcPr>
          <w:p w:rsidR="00356355" w:rsidRPr="003F191C" w:rsidRDefault="00356355" w:rsidP="0040239A">
            <w:pPr>
              <w:spacing w:line="360" w:lineRule="auto"/>
              <w:rPr>
                <w:sz w:val="20"/>
                <w:szCs w:val="20"/>
              </w:rPr>
            </w:pPr>
          </w:p>
        </w:tc>
        <w:tc>
          <w:tcPr>
            <w:tcW w:w="741"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r w:rsidRPr="003F191C">
              <w:rPr>
                <w:sz w:val="20"/>
                <w:szCs w:val="20"/>
              </w:rPr>
              <w:t>8,475</w:t>
            </w:r>
          </w:p>
        </w:tc>
        <w:tc>
          <w:tcPr>
            <w:tcW w:w="817"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p>
        </w:tc>
        <w:tc>
          <w:tcPr>
            <w:tcW w:w="850"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p>
        </w:tc>
        <w:tc>
          <w:tcPr>
            <w:tcW w:w="850"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p>
        </w:tc>
        <w:tc>
          <w:tcPr>
            <w:tcW w:w="887" w:type="dxa"/>
            <w:vAlign w:val="center"/>
          </w:tcPr>
          <w:p w:rsidR="00356355" w:rsidRPr="003F191C" w:rsidRDefault="00356355" w:rsidP="0040239A">
            <w:pPr>
              <w:spacing w:line="360" w:lineRule="auto"/>
              <w:rPr>
                <w:sz w:val="20"/>
                <w:szCs w:val="20"/>
              </w:rPr>
            </w:pPr>
            <w:r w:rsidRPr="003F191C">
              <w:rPr>
                <w:sz w:val="20"/>
                <w:szCs w:val="20"/>
              </w:rPr>
              <w:t>8,475</w:t>
            </w:r>
          </w:p>
        </w:tc>
      </w:tr>
      <w:tr w:rsidR="00356355" w:rsidRPr="003F191C" w:rsidTr="00630FC2">
        <w:trPr>
          <w:jc w:val="center"/>
        </w:trPr>
        <w:tc>
          <w:tcPr>
            <w:tcW w:w="459" w:type="dxa"/>
            <w:vAlign w:val="center"/>
          </w:tcPr>
          <w:p w:rsidR="00356355" w:rsidRPr="003F191C" w:rsidRDefault="00356355" w:rsidP="007A7D96">
            <w:pPr>
              <w:pStyle w:val="afff9"/>
              <w:numPr>
                <w:ilvl w:val="0"/>
                <w:numId w:val="22"/>
              </w:numPr>
              <w:spacing w:after="0" w:line="360" w:lineRule="auto"/>
              <w:rPr>
                <w:sz w:val="24"/>
                <w:szCs w:val="24"/>
              </w:rPr>
            </w:pPr>
          </w:p>
        </w:tc>
        <w:tc>
          <w:tcPr>
            <w:tcW w:w="1384" w:type="dxa"/>
            <w:vAlign w:val="center"/>
          </w:tcPr>
          <w:p w:rsidR="00356355" w:rsidRPr="003F191C" w:rsidRDefault="00356355" w:rsidP="0040239A">
            <w:pPr>
              <w:rPr>
                <w:sz w:val="20"/>
                <w:szCs w:val="20"/>
              </w:rPr>
            </w:pPr>
            <w:r w:rsidRPr="003F191C">
              <w:rPr>
                <w:sz w:val="20"/>
                <w:szCs w:val="20"/>
              </w:rPr>
              <w:t>Улицы и дороги местного значения: улицы в жилой застройке</w:t>
            </w:r>
          </w:p>
        </w:tc>
        <w:tc>
          <w:tcPr>
            <w:tcW w:w="851" w:type="dxa"/>
            <w:vAlign w:val="center"/>
          </w:tcPr>
          <w:p w:rsidR="00356355" w:rsidRPr="003F191C" w:rsidRDefault="00356355" w:rsidP="0040239A">
            <w:pPr>
              <w:spacing w:line="360" w:lineRule="auto"/>
              <w:rPr>
                <w:sz w:val="20"/>
                <w:szCs w:val="20"/>
              </w:rPr>
            </w:pPr>
          </w:p>
        </w:tc>
        <w:tc>
          <w:tcPr>
            <w:tcW w:w="741"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r w:rsidRPr="003F191C">
              <w:rPr>
                <w:sz w:val="20"/>
                <w:szCs w:val="20"/>
              </w:rPr>
              <w:t>45,793</w:t>
            </w:r>
          </w:p>
        </w:tc>
        <w:tc>
          <w:tcPr>
            <w:tcW w:w="817"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p>
        </w:tc>
        <w:tc>
          <w:tcPr>
            <w:tcW w:w="850"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p>
        </w:tc>
        <w:tc>
          <w:tcPr>
            <w:tcW w:w="850"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p>
        </w:tc>
        <w:tc>
          <w:tcPr>
            <w:tcW w:w="887" w:type="dxa"/>
            <w:vAlign w:val="center"/>
          </w:tcPr>
          <w:p w:rsidR="00356355" w:rsidRPr="003F191C" w:rsidRDefault="00356355" w:rsidP="0040239A">
            <w:pPr>
              <w:spacing w:line="360" w:lineRule="auto"/>
              <w:rPr>
                <w:sz w:val="20"/>
                <w:szCs w:val="20"/>
              </w:rPr>
            </w:pPr>
            <w:r w:rsidRPr="003F191C">
              <w:rPr>
                <w:sz w:val="20"/>
                <w:szCs w:val="20"/>
              </w:rPr>
              <w:t>45,793</w:t>
            </w:r>
          </w:p>
        </w:tc>
      </w:tr>
      <w:tr w:rsidR="00356355" w:rsidRPr="003F191C" w:rsidTr="00630FC2">
        <w:trPr>
          <w:jc w:val="center"/>
        </w:trPr>
        <w:tc>
          <w:tcPr>
            <w:tcW w:w="459" w:type="dxa"/>
            <w:vAlign w:val="center"/>
          </w:tcPr>
          <w:p w:rsidR="00356355" w:rsidRPr="003F191C" w:rsidRDefault="00356355" w:rsidP="007A7D96">
            <w:pPr>
              <w:pStyle w:val="afff9"/>
              <w:numPr>
                <w:ilvl w:val="0"/>
                <w:numId w:val="22"/>
              </w:numPr>
              <w:spacing w:after="0" w:line="360" w:lineRule="auto"/>
              <w:rPr>
                <w:sz w:val="24"/>
                <w:szCs w:val="24"/>
              </w:rPr>
            </w:pPr>
          </w:p>
        </w:tc>
        <w:tc>
          <w:tcPr>
            <w:tcW w:w="1384" w:type="dxa"/>
            <w:vAlign w:val="center"/>
          </w:tcPr>
          <w:p w:rsidR="00356355" w:rsidRPr="003F191C" w:rsidRDefault="00356355" w:rsidP="0040239A">
            <w:pPr>
              <w:rPr>
                <w:sz w:val="20"/>
                <w:szCs w:val="20"/>
              </w:rPr>
            </w:pPr>
            <w:r w:rsidRPr="003F191C">
              <w:rPr>
                <w:sz w:val="20"/>
                <w:szCs w:val="20"/>
              </w:rPr>
              <w:t>Поселковая дорога</w:t>
            </w:r>
          </w:p>
        </w:tc>
        <w:tc>
          <w:tcPr>
            <w:tcW w:w="851" w:type="dxa"/>
            <w:vAlign w:val="center"/>
          </w:tcPr>
          <w:p w:rsidR="00356355" w:rsidRPr="003F191C" w:rsidRDefault="00356355" w:rsidP="0040239A">
            <w:pPr>
              <w:spacing w:line="360" w:lineRule="auto"/>
              <w:rPr>
                <w:sz w:val="20"/>
                <w:szCs w:val="20"/>
              </w:rPr>
            </w:pPr>
          </w:p>
        </w:tc>
        <w:tc>
          <w:tcPr>
            <w:tcW w:w="741"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p>
        </w:tc>
        <w:tc>
          <w:tcPr>
            <w:tcW w:w="817"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r w:rsidRPr="003F191C">
              <w:rPr>
                <w:sz w:val="20"/>
                <w:szCs w:val="20"/>
              </w:rPr>
              <w:t>3,471</w:t>
            </w:r>
          </w:p>
        </w:tc>
        <w:tc>
          <w:tcPr>
            <w:tcW w:w="850" w:type="dxa"/>
            <w:vAlign w:val="center"/>
          </w:tcPr>
          <w:p w:rsidR="00356355" w:rsidRPr="003F191C" w:rsidRDefault="00356355" w:rsidP="0040239A">
            <w:pPr>
              <w:spacing w:line="360" w:lineRule="auto"/>
              <w:rPr>
                <w:sz w:val="20"/>
                <w:szCs w:val="20"/>
              </w:rPr>
            </w:pPr>
            <w:r w:rsidRPr="003F191C">
              <w:rPr>
                <w:sz w:val="20"/>
                <w:szCs w:val="20"/>
              </w:rPr>
              <w:t>0,85</w:t>
            </w:r>
          </w:p>
        </w:tc>
        <w:tc>
          <w:tcPr>
            <w:tcW w:w="851" w:type="dxa"/>
            <w:vAlign w:val="center"/>
          </w:tcPr>
          <w:p w:rsidR="00356355" w:rsidRPr="003F191C" w:rsidRDefault="00356355" w:rsidP="0040239A">
            <w:pPr>
              <w:spacing w:line="360" w:lineRule="auto"/>
              <w:rPr>
                <w:sz w:val="20"/>
                <w:szCs w:val="20"/>
              </w:rPr>
            </w:pPr>
          </w:p>
        </w:tc>
        <w:tc>
          <w:tcPr>
            <w:tcW w:w="850" w:type="dxa"/>
            <w:vAlign w:val="center"/>
          </w:tcPr>
          <w:p w:rsidR="00356355" w:rsidRPr="003F191C" w:rsidRDefault="00356355" w:rsidP="0040239A">
            <w:pPr>
              <w:spacing w:line="360" w:lineRule="auto"/>
              <w:rPr>
                <w:sz w:val="20"/>
                <w:szCs w:val="20"/>
              </w:rPr>
            </w:pPr>
            <w:r w:rsidRPr="003F191C">
              <w:rPr>
                <w:sz w:val="20"/>
                <w:szCs w:val="20"/>
              </w:rPr>
              <w:t>0,4</w:t>
            </w:r>
          </w:p>
        </w:tc>
        <w:tc>
          <w:tcPr>
            <w:tcW w:w="851" w:type="dxa"/>
            <w:vAlign w:val="center"/>
          </w:tcPr>
          <w:p w:rsidR="00356355" w:rsidRPr="003F191C" w:rsidRDefault="00356355" w:rsidP="0040239A">
            <w:pPr>
              <w:spacing w:line="360" w:lineRule="auto"/>
              <w:rPr>
                <w:sz w:val="20"/>
                <w:szCs w:val="20"/>
              </w:rPr>
            </w:pPr>
            <w:r w:rsidRPr="003F191C">
              <w:rPr>
                <w:sz w:val="20"/>
                <w:szCs w:val="20"/>
              </w:rPr>
              <w:t>3,996</w:t>
            </w:r>
          </w:p>
        </w:tc>
        <w:tc>
          <w:tcPr>
            <w:tcW w:w="887" w:type="dxa"/>
            <w:vAlign w:val="center"/>
          </w:tcPr>
          <w:p w:rsidR="00356355" w:rsidRPr="003F191C" w:rsidRDefault="00356355" w:rsidP="0040239A">
            <w:pPr>
              <w:spacing w:line="360" w:lineRule="auto"/>
              <w:rPr>
                <w:sz w:val="20"/>
                <w:szCs w:val="20"/>
              </w:rPr>
            </w:pPr>
            <w:r w:rsidRPr="003F191C">
              <w:rPr>
                <w:sz w:val="20"/>
                <w:szCs w:val="20"/>
              </w:rPr>
              <w:t>8,717</w:t>
            </w:r>
          </w:p>
        </w:tc>
      </w:tr>
      <w:tr w:rsidR="00356355" w:rsidRPr="003F191C" w:rsidTr="00630FC2">
        <w:trPr>
          <w:jc w:val="center"/>
        </w:trPr>
        <w:tc>
          <w:tcPr>
            <w:tcW w:w="459" w:type="dxa"/>
            <w:vAlign w:val="center"/>
          </w:tcPr>
          <w:p w:rsidR="00356355" w:rsidRPr="003F191C" w:rsidRDefault="00356355" w:rsidP="007A7D96">
            <w:pPr>
              <w:pStyle w:val="afff9"/>
              <w:numPr>
                <w:ilvl w:val="0"/>
                <w:numId w:val="22"/>
              </w:numPr>
              <w:spacing w:after="0" w:line="360" w:lineRule="auto"/>
              <w:rPr>
                <w:sz w:val="24"/>
                <w:szCs w:val="24"/>
              </w:rPr>
            </w:pPr>
          </w:p>
        </w:tc>
        <w:tc>
          <w:tcPr>
            <w:tcW w:w="1384" w:type="dxa"/>
            <w:vAlign w:val="center"/>
          </w:tcPr>
          <w:p w:rsidR="00356355" w:rsidRPr="003F191C" w:rsidRDefault="00356355" w:rsidP="0040239A">
            <w:pPr>
              <w:rPr>
                <w:sz w:val="20"/>
                <w:szCs w:val="20"/>
              </w:rPr>
            </w:pPr>
            <w:r w:rsidRPr="003F191C">
              <w:rPr>
                <w:sz w:val="20"/>
                <w:szCs w:val="20"/>
              </w:rPr>
              <w:t>Главная улица</w:t>
            </w:r>
          </w:p>
        </w:tc>
        <w:tc>
          <w:tcPr>
            <w:tcW w:w="851" w:type="dxa"/>
            <w:vAlign w:val="center"/>
          </w:tcPr>
          <w:p w:rsidR="00356355" w:rsidRPr="003F191C" w:rsidRDefault="00356355" w:rsidP="0040239A">
            <w:pPr>
              <w:spacing w:line="360" w:lineRule="auto"/>
              <w:rPr>
                <w:sz w:val="20"/>
                <w:szCs w:val="20"/>
              </w:rPr>
            </w:pPr>
          </w:p>
        </w:tc>
        <w:tc>
          <w:tcPr>
            <w:tcW w:w="741"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p>
        </w:tc>
        <w:tc>
          <w:tcPr>
            <w:tcW w:w="817" w:type="dxa"/>
            <w:vAlign w:val="center"/>
          </w:tcPr>
          <w:p w:rsidR="00356355" w:rsidRPr="003F191C" w:rsidRDefault="00356355" w:rsidP="0040239A">
            <w:pPr>
              <w:spacing w:line="360" w:lineRule="auto"/>
              <w:rPr>
                <w:sz w:val="20"/>
                <w:szCs w:val="20"/>
              </w:rPr>
            </w:pPr>
            <w:r w:rsidRPr="003F191C">
              <w:rPr>
                <w:sz w:val="20"/>
                <w:szCs w:val="20"/>
              </w:rPr>
              <w:t>1,6</w:t>
            </w:r>
          </w:p>
        </w:tc>
        <w:tc>
          <w:tcPr>
            <w:tcW w:w="851" w:type="dxa"/>
            <w:vAlign w:val="center"/>
          </w:tcPr>
          <w:p w:rsidR="00356355" w:rsidRPr="003F191C" w:rsidRDefault="00356355" w:rsidP="0040239A">
            <w:pPr>
              <w:spacing w:line="360" w:lineRule="auto"/>
              <w:rPr>
                <w:sz w:val="20"/>
                <w:szCs w:val="20"/>
              </w:rPr>
            </w:pPr>
            <w:r w:rsidRPr="003F191C">
              <w:rPr>
                <w:sz w:val="20"/>
                <w:szCs w:val="20"/>
              </w:rPr>
              <w:t>1,443</w:t>
            </w:r>
          </w:p>
        </w:tc>
        <w:tc>
          <w:tcPr>
            <w:tcW w:w="850" w:type="dxa"/>
            <w:vAlign w:val="center"/>
          </w:tcPr>
          <w:p w:rsidR="00356355" w:rsidRPr="003F191C" w:rsidRDefault="00356355" w:rsidP="0040239A">
            <w:pPr>
              <w:spacing w:line="360" w:lineRule="auto"/>
              <w:rPr>
                <w:sz w:val="20"/>
                <w:szCs w:val="20"/>
              </w:rPr>
            </w:pPr>
            <w:r w:rsidRPr="003F191C">
              <w:rPr>
                <w:sz w:val="20"/>
                <w:szCs w:val="20"/>
              </w:rPr>
              <w:t>3,02</w:t>
            </w:r>
          </w:p>
        </w:tc>
        <w:tc>
          <w:tcPr>
            <w:tcW w:w="851" w:type="dxa"/>
            <w:vAlign w:val="center"/>
          </w:tcPr>
          <w:p w:rsidR="00356355" w:rsidRPr="003F191C" w:rsidRDefault="00356355" w:rsidP="0040239A">
            <w:pPr>
              <w:spacing w:line="360" w:lineRule="auto"/>
              <w:rPr>
                <w:sz w:val="20"/>
                <w:szCs w:val="20"/>
              </w:rPr>
            </w:pPr>
            <w:r w:rsidRPr="003F191C">
              <w:rPr>
                <w:sz w:val="20"/>
                <w:szCs w:val="20"/>
              </w:rPr>
              <w:t>5,25</w:t>
            </w:r>
          </w:p>
        </w:tc>
        <w:tc>
          <w:tcPr>
            <w:tcW w:w="850" w:type="dxa"/>
            <w:vAlign w:val="center"/>
          </w:tcPr>
          <w:p w:rsidR="00356355" w:rsidRPr="003F191C" w:rsidRDefault="00356355" w:rsidP="0040239A">
            <w:pPr>
              <w:spacing w:line="360" w:lineRule="auto"/>
              <w:rPr>
                <w:sz w:val="20"/>
                <w:szCs w:val="20"/>
              </w:rPr>
            </w:pPr>
            <w:r w:rsidRPr="003F191C">
              <w:rPr>
                <w:sz w:val="20"/>
                <w:szCs w:val="20"/>
              </w:rPr>
              <w:t>4,1</w:t>
            </w:r>
          </w:p>
        </w:tc>
        <w:tc>
          <w:tcPr>
            <w:tcW w:w="851" w:type="dxa"/>
            <w:vAlign w:val="center"/>
          </w:tcPr>
          <w:p w:rsidR="00356355" w:rsidRPr="003F191C" w:rsidRDefault="00356355" w:rsidP="0040239A">
            <w:pPr>
              <w:spacing w:line="360" w:lineRule="auto"/>
              <w:rPr>
                <w:sz w:val="20"/>
                <w:szCs w:val="20"/>
              </w:rPr>
            </w:pPr>
            <w:r w:rsidRPr="003F191C">
              <w:rPr>
                <w:sz w:val="20"/>
                <w:szCs w:val="20"/>
              </w:rPr>
              <w:t>3,715</w:t>
            </w:r>
          </w:p>
        </w:tc>
        <w:tc>
          <w:tcPr>
            <w:tcW w:w="887" w:type="dxa"/>
            <w:vAlign w:val="center"/>
          </w:tcPr>
          <w:p w:rsidR="00356355" w:rsidRPr="003F191C" w:rsidRDefault="00356355" w:rsidP="0040239A">
            <w:pPr>
              <w:spacing w:line="360" w:lineRule="auto"/>
              <w:rPr>
                <w:sz w:val="20"/>
                <w:szCs w:val="20"/>
              </w:rPr>
            </w:pPr>
            <w:r w:rsidRPr="003F191C">
              <w:rPr>
                <w:sz w:val="20"/>
                <w:szCs w:val="20"/>
              </w:rPr>
              <w:t>19,128</w:t>
            </w:r>
          </w:p>
        </w:tc>
      </w:tr>
      <w:tr w:rsidR="00356355" w:rsidRPr="003F191C" w:rsidTr="00630FC2">
        <w:trPr>
          <w:jc w:val="center"/>
        </w:trPr>
        <w:tc>
          <w:tcPr>
            <w:tcW w:w="459" w:type="dxa"/>
            <w:vAlign w:val="center"/>
          </w:tcPr>
          <w:p w:rsidR="00356355" w:rsidRPr="003F191C" w:rsidRDefault="00356355" w:rsidP="007A7D96">
            <w:pPr>
              <w:pStyle w:val="afff9"/>
              <w:numPr>
                <w:ilvl w:val="0"/>
                <w:numId w:val="22"/>
              </w:numPr>
              <w:spacing w:after="0" w:line="360" w:lineRule="auto"/>
              <w:rPr>
                <w:sz w:val="24"/>
                <w:szCs w:val="24"/>
              </w:rPr>
            </w:pPr>
          </w:p>
        </w:tc>
        <w:tc>
          <w:tcPr>
            <w:tcW w:w="1384" w:type="dxa"/>
            <w:vAlign w:val="center"/>
          </w:tcPr>
          <w:p w:rsidR="00356355" w:rsidRPr="003F191C" w:rsidRDefault="00356355" w:rsidP="0040239A">
            <w:pPr>
              <w:rPr>
                <w:sz w:val="20"/>
                <w:szCs w:val="20"/>
              </w:rPr>
            </w:pPr>
            <w:r w:rsidRPr="003F191C">
              <w:rPr>
                <w:sz w:val="20"/>
                <w:szCs w:val="20"/>
              </w:rPr>
              <w:t>Улица в жилой застройке: основная</w:t>
            </w:r>
          </w:p>
        </w:tc>
        <w:tc>
          <w:tcPr>
            <w:tcW w:w="851" w:type="dxa"/>
            <w:vAlign w:val="center"/>
          </w:tcPr>
          <w:p w:rsidR="00356355" w:rsidRPr="003F191C" w:rsidRDefault="00356355" w:rsidP="0040239A">
            <w:pPr>
              <w:spacing w:line="360" w:lineRule="auto"/>
              <w:rPr>
                <w:sz w:val="20"/>
                <w:szCs w:val="20"/>
              </w:rPr>
            </w:pPr>
          </w:p>
        </w:tc>
        <w:tc>
          <w:tcPr>
            <w:tcW w:w="741"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p>
        </w:tc>
        <w:tc>
          <w:tcPr>
            <w:tcW w:w="817" w:type="dxa"/>
            <w:vAlign w:val="center"/>
          </w:tcPr>
          <w:p w:rsidR="00356355" w:rsidRPr="003F191C" w:rsidRDefault="00356355" w:rsidP="0040239A">
            <w:pPr>
              <w:spacing w:line="360" w:lineRule="auto"/>
              <w:rPr>
                <w:sz w:val="20"/>
                <w:szCs w:val="20"/>
              </w:rPr>
            </w:pPr>
            <w:r w:rsidRPr="003F191C">
              <w:rPr>
                <w:sz w:val="20"/>
                <w:szCs w:val="20"/>
              </w:rPr>
              <w:t>5,514</w:t>
            </w:r>
          </w:p>
        </w:tc>
        <w:tc>
          <w:tcPr>
            <w:tcW w:w="851" w:type="dxa"/>
            <w:vAlign w:val="center"/>
          </w:tcPr>
          <w:p w:rsidR="00356355" w:rsidRPr="003F191C" w:rsidRDefault="00356355" w:rsidP="0040239A">
            <w:pPr>
              <w:spacing w:line="360" w:lineRule="auto"/>
              <w:rPr>
                <w:sz w:val="20"/>
                <w:szCs w:val="20"/>
              </w:rPr>
            </w:pPr>
            <w:r w:rsidRPr="003F191C">
              <w:rPr>
                <w:sz w:val="20"/>
                <w:szCs w:val="20"/>
              </w:rPr>
              <w:t>6,174</w:t>
            </w:r>
          </w:p>
        </w:tc>
        <w:tc>
          <w:tcPr>
            <w:tcW w:w="850" w:type="dxa"/>
            <w:vAlign w:val="center"/>
          </w:tcPr>
          <w:p w:rsidR="00356355" w:rsidRPr="003F191C" w:rsidRDefault="00356355" w:rsidP="0040239A">
            <w:pPr>
              <w:spacing w:line="360" w:lineRule="auto"/>
              <w:rPr>
                <w:sz w:val="20"/>
                <w:szCs w:val="20"/>
              </w:rPr>
            </w:pPr>
            <w:r w:rsidRPr="003F191C">
              <w:rPr>
                <w:sz w:val="20"/>
                <w:szCs w:val="20"/>
              </w:rPr>
              <w:t>3,12</w:t>
            </w:r>
          </w:p>
        </w:tc>
        <w:tc>
          <w:tcPr>
            <w:tcW w:w="851" w:type="dxa"/>
            <w:vAlign w:val="center"/>
          </w:tcPr>
          <w:p w:rsidR="00356355" w:rsidRPr="003F191C" w:rsidRDefault="00356355" w:rsidP="0040239A">
            <w:pPr>
              <w:spacing w:line="360" w:lineRule="auto"/>
              <w:rPr>
                <w:sz w:val="20"/>
                <w:szCs w:val="20"/>
              </w:rPr>
            </w:pPr>
            <w:r w:rsidRPr="003F191C">
              <w:rPr>
                <w:sz w:val="20"/>
                <w:szCs w:val="20"/>
              </w:rPr>
              <w:t>6,625</w:t>
            </w:r>
          </w:p>
        </w:tc>
        <w:tc>
          <w:tcPr>
            <w:tcW w:w="850" w:type="dxa"/>
            <w:vAlign w:val="center"/>
          </w:tcPr>
          <w:p w:rsidR="00356355" w:rsidRPr="003F191C" w:rsidRDefault="00356355" w:rsidP="0040239A">
            <w:pPr>
              <w:spacing w:line="360" w:lineRule="auto"/>
              <w:rPr>
                <w:sz w:val="20"/>
                <w:szCs w:val="20"/>
              </w:rPr>
            </w:pPr>
            <w:r w:rsidRPr="003F191C">
              <w:rPr>
                <w:sz w:val="20"/>
                <w:szCs w:val="20"/>
              </w:rPr>
              <w:t>1,352</w:t>
            </w:r>
          </w:p>
        </w:tc>
        <w:tc>
          <w:tcPr>
            <w:tcW w:w="851" w:type="dxa"/>
            <w:vAlign w:val="center"/>
          </w:tcPr>
          <w:p w:rsidR="00356355" w:rsidRPr="003F191C" w:rsidRDefault="00356355" w:rsidP="0040239A">
            <w:pPr>
              <w:spacing w:line="360" w:lineRule="auto"/>
              <w:rPr>
                <w:sz w:val="20"/>
                <w:szCs w:val="20"/>
              </w:rPr>
            </w:pPr>
            <w:r w:rsidRPr="003F191C">
              <w:rPr>
                <w:sz w:val="20"/>
                <w:szCs w:val="20"/>
              </w:rPr>
              <w:t>2,47</w:t>
            </w:r>
          </w:p>
        </w:tc>
        <w:tc>
          <w:tcPr>
            <w:tcW w:w="887" w:type="dxa"/>
            <w:vAlign w:val="center"/>
          </w:tcPr>
          <w:p w:rsidR="00356355" w:rsidRPr="003F191C" w:rsidRDefault="00356355" w:rsidP="0040239A">
            <w:pPr>
              <w:spacing w:line="360" w:lineRule="auto"/>
              <w:rPr>
                <w:sz w:val="20"/>
                <w:szCs w:val="20"/>
              </w:rPr>
            </w:pPr>
            <w:r w:rsidRPr="003F191C">
              <w:rPr>
                <w:sz w:val="20"/>
                <w:szCs w:val="20"/>
              </w:rPr>
              <w:t>25,255</w:t>
            </w:r>
          </w:p>
        </w:tc>
      </w:tr>
      <w:tr w:rsidR="00356355" w:rsidRPr="003F191C" w:rsidTr="00630FC2">
        <w:trPr>
          <w:jc w:val="center"/>
        </w:trPr>
        <w:tc>
          <w:tcPr>
            <w:tcW w:w="459" w:type="dxa"/>
            <w:vAlign w:val="center"/>
          </w:tcPr>
          <w:p w:rsidR="00356355" w:rsidRPr="003F191C" w:rsidRDefault="00356355" w:rsidP="007A7D96">
            <w:pPr>
              <w:pStyle w:val="afff9"/>
              <w:numPr>
                <w:ilvl w:val="0"/>
                <w:numId w:val="22"/>
              </w:numPr>
              <w:spacing w:after="0" w:line="360" w:lineRule="auto"/>
              <w:rPr>
                <w:sz w:val="24"/>
                <w:szCs w:val="24"/>
              </w:rPr>
            </w:pPr>
          </w:p>
        </w:tc>
        <w:tc>
          <w:tcPr>
            <w:tcW w:w="1384" w:type="dxa"/>
            <w:vAlign w:val="center"/>
          </w:tcPr>
          <w:p w:rsidR="00356355" w:rsidRPr="003F191C" w:rsidRDefault="00356355" w:rsidP="0040239A">
            <w:pPr>
              <w:rPr>
                <w:sz w:val="20"/>
                <w:szCs w:val="20"/>
              </w:rPr>
            </w:pPr>
            <w:r w:rsidRPr="003F191C">
              <w:rPr>
                <w:sz w:val="20"/>
                <w:szCs w:val="20"/>
              </w:rPr>
              <w:t>Улица в жилой застройке: второстепенная</w:t>
            </w:r>
          </w:p>
        </w:tc>
        <w:tc>
          <w:tcPr>
            <w:tcW w:w="851" w:type="dxa"/>
            <w:vAlign w:val="center"/>
          </w:tcPr>
          <w:p w:rsidR="00356355" w:rsidRPr="003F191C" w:rsidRDefault="00356355" w:rsidP="0040239A">
            <w:pPr>
              <w:spacing w:line="360" w:lineRule="auto"/>
              <w:rPr>
                <w:sz w:val="20"/>
                <w:szCs w:val="20"/>
              </w:rPr>
            </w:pPr>
          </w:p>
        </w:tc>
        <w:tc>
          <w:tcPr>
            <w:tcW w:w="741"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p>
        </w:tc>
        <w:tc>
          <w:tcPr>
            <w:tcW w:w="817" w:type="dxa"/>
            <w:vAlign w:val="center"/>
          </w:tcPr>
          <w:p w:rsidR="00356355" w:rsidRPr="003F191C" w:rsidRDefault="00356355" w:rsidP="0040239A">
            <w:pPr>
              <w:spacing w:line="360" w:lineRule="auto"/>
              <w:rPr>
                <w:sz w:val="20"/>
                <w:szCs w:val="20"/>
              </w:rPr>
            </w:pPr>
            <w:r w:rsidRPr="003F191C">
              <w:rPr>
                <w:sz w:val="20"/>
                <w:szCs w:val="20"/>
              </w:rPr>
              <w:t>10,555</w:t>
            </w:r>
          </w:p>
        </w:tc>
        <w:tc>
          <w:tcPr>
            <w:tcW w:w="851" w:type="dxa"/>
            <w:vAlign w:val="center"/>
          </w:tcPr>
          <w:p w:rsidR="00356355" w:rsidRPr="003F191C" w:rsidRDefault="00356355" w:rsidP="0040239A">
            <w:pPr>
              <w:spacing w:line="360" w:lineRule="auto"/>
              <w:rPr>
                <w:sz w:val="20"/>
                <w:szCs w:val="20"/>
              </w:rPr>
            </w:pPr>
            <w:r w:rsidRPr="003F191C">
              <w:rPr>
                <w:sz w:val="20"/>
                <w:szCs w:val="20"/>
              </w:rPr>
              <w:t>19,735</w:t>
            </w:r>
          </w:p>
        </w:tc>
        <w:tc>
          <w:tcPr>
            <w:tcW w:w="850" w:type="dxa"/>
            <w:vAlign w:val="center"/>
          </w:tcPr>
          <w:p w:rsidR="00356355" w:rsidRPr="003F191C" w:rsidRDefault="00356355" w:rsidP="0040239A">
            <w:pPr>
              <w:spacing w:line="360" w:lineRule="auto"/>
              <w:rPr>
                <w:sz w:val="20"/>
                <w:szCs w:val="20"/>
              </w:rPr>
            </w:pPr>
            <w:r w:rsidRPr="003F191C">
              <w:rPr>
                <w:sz w:val="20"/>
                <w:szCs w:val="20"/>
              </w:rPr>
              <w:t>28,266</w:t>
            </w:r>
          </w:p>
        </w:tc>
        <w:tc>
          <w:tcPr>
            <w:tcW w:w="851" w:type="dxa"/>
            <w:vAlign w:val="center"/>
          </w:tcPr>
          <w:p w:rsidR="00356355" w:rsidRPr="003F191C" w:rsidRDefault="00356355" w:rsidP="0040239A">
            <w:pPr>
              <w:spacing w:line="360" w:lineRule="auto"/>
              <w:rPr>
                <w:sz w:val="20"/>
                <w:szCs w:val="20"/>
              </w:rPr>
            </w:pPr>
            <w:r w:rsidRPr="003F191C">
              <w:rPr>
                <w:sz w:val="20"/>
                <w:szCs w:val="20"/>
              </w:rPr>
              <w:t>13,242</w:t>
            </w:r>
          </w:p>
        </w:tc>
        <w:tc>
          <w:tcPr>
            <w:tcW w:w="850" w:type="dxa"/>
            <w:vAlign w:val="center"/>
          </w:tcPr>
          <w:p w:rsidR="00356355" w:rsidRPr="003F191C" w:rsidRDefault="00356355" w:rsidP="0040239A">
            <w:pPr>
              <w:spacing w:line="360" w:lineRule="auto"/>
              <w:rPr>
                <w:sz w:val="20"/>
                <w:szCs w:val="20"/>
              </w:rPr>
            </w:pPr>
            <w:r w:rsidRPr="003F191C">
              <w:rPr>
                <w:sz w:val="20"/>
                <w:szCs w:val="20"/>
              </w:rPr>
              <w:t>20,862</w:t>
            </w:r>
          </w:p>
        </w:tc>
        <w:tc>
          <w:tcPr>
            <w:tcW w:w="851" w:type="dxa"/>
            <w:vAlign w:val="center"/>
          </w:tcPr>
          <w:p w:rsidR="00356355" w:rsidRPr="003F191C" w:rsidRDefault="00356355" w:rsidP="0040239A">
            <w:pPr>
              <w:spacing w:line="360" w:lineRule="auto"/>
              <w:rPr>
                <w:sz w:val="20"/>
                <w:szCs w:val="20"/>
              </w:rPr>
            </w:pPr>
            <w:r w:rsidRPr="003F191C">
              <w:rPr>
                <w:sz w:val="20"/>
                <w:szCs w:val="20"/>
              </w:rPr>
              <w:t>29,427</w:t>
            </w:r>
          </w:p>
        </w:tc>
        <w:tc>
          <w:tcPr>
            <w:tcW w:w="887" w:type="dxa"/>
            <w:vAlign w:val="center"/>
          </w:tcPr>
          <w:p w:rsidR="00356355" w:rsidRPr="003F191C" w:rsidRDefault="00356355" w:rsidP="0040239A">
            <w:pPr>
              <w:spacing w:line="360" w:lineRule="auto"/>
              <w:rPr>
                <w:sz w:val="20"/>
                <w:szCs w:val="20"/>
              </w:rPr>
            </w:pPr>
            <w:r w:rsidRPr="003F191C">
              <w:rPr>
                <w:sz w:val="20"/>
                <w:szCs w:val="20"/>
              </w:rPr>
              <w:t>122,087</w:t>
            </w:r>
          </w:p>
        </w:tc>
      </w:tr>
      <w:tr w:rsidR="00356355" w:rsidRPr="003F191C" w:rsidTr="00630FC2">
        <w:trPr>
          <w:jc w:val="center"/>
        </w:trPr>
        <w:tc>
          <w:tcPr>
            <w:tcW w:w="459" w:type="dxa"/>
            <w:vAlign w:val="center"/>
          </w:tcPr>
          <w:p w:rsidR="00356355" w:rsidRPr="003F191C" w:rsidRDefault="00356355" w:rsidP="007A7D96">
            <w:pPr>
              <w:pStyle w:val="afff9"/>
              <w:numPr>
                <w:ilvl w:val="0"/>
                <w:numId w:val="22"/>
              </w:numPr>
              <w:spacing w:after="0" w:line="360" w:lineRule="auto"/>
              <w:rPr>
                <w:sz w:val="24"/>
                <w:szCs w:val="24"/>
              </w:rPr>
            </w:pPr>
          </w:p>
        </w:tc>
        <w:tc>
          <w:tcPr>
            <w:tcW w:w="1384" w:type="dxa"/>
            <w:vAlign w:val="center"/>
          </w:tcPr>
          <w:p w:rsidR="00356355" w:rsidRPr="003F191C" w:rsidRDefault="00356355" w:rsidP="0040239A">
            <w:pPr>
              <w:rPr>
                <w:sz w:val="20"/>
                <w:szCs w:val="20"/>
              </w:rPr>
            </w:pPr>
            <w:r w:rsidRPr="003F191C">
              <w:rPr>
                <w:sz w:val="20"/>
                <w:szCs w:val="20"/>
              </w:rPr>
              <w:t>Проезд</w:t>
            </w:r>
          </w:p>
        </w:tc>
        <w:tc>
          <w:tcPr>
            <w:tcW w:w="851" w:type="dxa"/>
            <w:vAlign w:val="center"/>
          </w:tcPr>
          <w:p w:rsidR="00356355" w:rsidRPr="003F191C" w:rsidRDefault="00356355" w:rsidP="0040239A">
            <w:pPr>
              <w:spacing w:line="360" w:lineRule="auto"/>
              <w:rPr>
                <w:sz w:val="20"/>
                <w:szCs w:val="20"/>
              </w:rPr>
            </w:pPr>
          </w:p>
        </w:tc>
        <w:tc>
          <w:tcPr>
            <w:tcW w:w="741"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p>
        </w:tc>
        <w:tc>
          <w:tcPr>
            <w:tcW w:w="817" w:type="dxa"/>
            <w:vAlign w:val="center"/>
          </w:tcPr>
          <w:p w:rsidR="00356355" w:rsidRPr="003F191C" w:rsidRDefault="00356355" w:rsidP="0040239A">
            <w:pPr>
              <w:spacing w:line="360" w:lineRule="auto"/>
              <w:rPr>
                <w:sz w:val="20"/>
                <w:szCs w:val="20"/>
              </w:rPr>
            </w:pPr>
          </w:p>
        </w:tc>
        <w:tc>
          <w:tcPr>
            <w:tcW w:w="851" w:type="dxa"/>
            <w:vAlign w:val="center"/>
          </w:tcPr>
          <w:p w:rsidR="00356355" w:rsidRPr="003F191C" w:rsidRDefault="00356355" w:rsidP="0040239A">
            <w:pPr>
              <w:spacing w:line="360" w:lineRule="auto"/>
              <w:rPr>
                <w:sz w:val="20"/>
                <w:szCs w:val="20"/>
              </w:rPr>
            </w:pPr>
            <w:r w:rsidRPr="003F191C">
              <w:rPr>
                <w:sz w:val="20"/>
                <w:szCs w:val="20"/>
              </w:rPr>
              <w:t>2,465</w:t>
            </w:r>
          </w:p>
        </w:tc>
        <w:tc>
          <w:tcPr>
            <w:tcW w:w="850" w:type="dxa"/>
            <w:vAlign w:val="center"/>
          </w:tcPr>
          <w:p w:rsidR="00356355" w:rsidRPr="003F191C" w:rsidRDefault="00356355" w:rsidP="0040239A">
            <w:pPr>
              <w:spacing w:line="360" w:lineRule="auto"/>
              <w:rPr>
                <w:sz w:val="20"/>
                <w:szCs w:val="20"/>
              </w:rPr>
            </w:pPr>
            <w:r w:rsidRPr="003F191C">
              <w:rPr>
                <w:sz w:val="20"/>
                <w:szCs w:val="20"/>
              </w:rPr>
              <w:t>0,9</w:t>
            </w:r>
          </w:p>
        </w:tc>
        <w:tc>
          <w:tcPr>
            <w:tcW w:w="851" w:type="dxa"/>
            <w:vAlign w:val="center"/>
          </w:tcPr>
          <w:p w:rsidR="00356355" w:rsidRPr="003F191C" w:rsidRDefault="00356355" w:rsidP="0040239A">
            <w:pPr>
              <w:spacing w:line="360" w:lineRule="auto"/>
              <w:rPr>
                <w:sz w:val="20"/>
                <w:szCs w:val="20"/>
              </w:rPr>
            </w:pPr>
            <w:r w:rsidRPr="003F191C">
              <w:rPr>
                <w:sz w:val="20"/>
                <w:szCs w:val="20"/>
              </w:rPr>
              <w:t>2,25</w:t>
            </w:r>
          </w:p>
        </w:tc>
        <w:tc>
          <w:tcPr>
            <w:tcW w:w="850" w:type="dxa"/>
            <w:vAlign w:val="center"/>
          </w:tcPr>
          <w:p w:rsidR="00356355" w:rsidRPr="003F191C" w:rsidRDefault="00356355" w:rsidP="0040239A">
            <w:pPr>
              <w:spacing w:line="360" w:lineRule="auto"/>
              <w:rPr>
                <w:sz w:val="20"/>
                <w:szCs w:val="20"/>
              </w:rPr>
            </w:pPr>
            <w:r w:rsidRPr="003F191C">
              <w:rPr>
                <w:sz w:val="20"/>
                <w:szCs w:val="20"/>
              </w:rPr>
              <w:t>2,9</w:t>
            </w:r>
          </w:p>
        </w:tc>
        <w:tc>
          <w:tcPr>
            <w:tcW w:w="851" w:type="dxa"/>
            <w:vAlign w:val="center"/>
          </w:tcPr>
          <w:p w:rsidR="00356355" w:rsidRPr="003F191C" w:rsidRDefault="00356355" w:rsidP="0040239A">
            <w:pPr>
              <w:spacing w:line="360" w:lineRule="auto"/>
              <w:rPr>
                <w:sz w:val="20"/>
                <w:szCs w:val="20"/>
              </w:rPr>
            </w:pPr>
            <w:r w:rsidRPr="003F191C">
              <w:rPr>
                <w:sz w:val="20"/>
                <w:szCs w:val="20"/>
              </w:rPr>
              <w:t>2,429</w:t>
            </w:r>
          </w:p>
        </w:tc>
        <w:tc>
          <w:tcPr>
            <w:tcW w:w="887" w:type="dxa"/>
            <w:vAlign w:val="center"/>
          </w:tcPr>
          <w:p w:rsidR="00356355" w:rsidRPr="003F191C" w:rsidRDefault="00356355" w:rsidP="0040239A">
            <w:pPr>
              <w:spacing w:line="360" w:lineRule="auto"/>
              <w:rPr>
                <w:sz w:val="20"/>
                <w:szCs w:val="20"/>
              </w:rPr>
            </w:pPr>
            <w:r w:rsidRPr="003F191C">
              <w:rPr>
                <w:sz w:val="20"/>
                <w:szCs w:val="20"/>
              </w:rPr>
              <w:t>10,944</w:t>
            </w:r>
          </w:p>
        </w:tc>
      </w:tr>
      <w:tr w:rsidR="00356355" w:rsidRPr="003F191C" w:rsidTr="00630FC2">
        <w:trPr>
          <w:jc w:val="center"/>
        </w:trPr>
        <w:tc>
          <w:tcPr>
            <w:tcW w:w="9356" w:type="dxa"/>
            <w:gridSpan w:val="11"/>
            <w:vAlign w:val="center"/>
          </w:tcPr>
          <w:p w:rsidR="00356355" w:rsidRPr="003F191C" w:rsidRDefault="00356355" w:rsidP="0040239A">
            <w:pPr>
              <w:spacing w:line="360" w:lineRule="auto"/>
              <w:rPr>
                <w:sz w:val="20"/>
                <w:szCs w:val="20"/>
              </w:rPr>
            </w:pPr>
            <w:r w:rsidRPr="003F191C">
              <w:rPr>
                <w:sz w:val="20"/>
                <w:szCs w:val="20"/>
              </w:rPr>
              <w:t xml:space="preserve">Протяженность автомобильных дорог по наличию имущественного права, </w:t>
            </w:r>
            <w:proofErr w:type="gramStart"/>
            <w:r w:rsidRPr="003F191C">
              <w:rPr>
                <w:sz w:val="20"/>
                <w:szCs w:val="20"/>
              </w:rPr>
              <w:t>км</w:t>
            </w:r>
            <w:proofErr w:type="gramEnd"/>
            <w:r w:rsidRPr="003F191C">
              <w:rPr>
                <w:sz w:val="20"/>
                <w:szCs w:val="20"/>
              </w:rPr>
              <w:t>:</w:t>
            </w:r>
          </w:p>
        </w:tc>
        <w:tc>
          <w:tcPr>
            <w:tcW w:w="887" w:type="dxa"/>
          </w:tcPr>
          <w:p w:rsidR="00356355" w:rsidRPr="003F191C" w:rsidRDefault="00356355" w:rsidP="0040239A">
            <w:pPr>
              <w:spacing w:line="360" w:lineRule="auto"/>
              <w:rPr>
                <w:sz w:val="20"/>
                <w:szCs w:val="20"/>
              </w:rPr>
            </w:pPr>
          </w:p>
        </w:tc>
      </w:tr>
      <w:tr w:rsidR="00356355" w:rsidRPr="003F191C" w:rsidTr="00630FC2">
        <w:trPr>
          <w:jc w:val="center"/>
        </w:trPr>
        <w:tc>
          <w:tcPr>
            <w:tcW w:w="459" w:type="dxa"/>
            <w:vAlign w:val="center"/>
          </w:tcPr>
          <w:p w:rsidR="00356355" w:rsidRPr="003F191C" w:rsidRDefault="00356355" w:rsidP="007A7D96">
            <w:pPr>
              <w:pStyle w:val="afff9"/>
              <w:numPr>
                <w:ilvl w:val="0"/>
                <w:numId w:val="22"/>
              </w:numPr>
              <w:spacing w:after="0" w:line="360" w:lineRule="auto"/>
              <w:rPr>
                <w:sz w:val="24"/>
                <w:szCs w:val="24"/>
              </w:rPr>
            </w:pPr>
          </w:p>
        </w:tc>
        <w:tc>
          <w:tcPr>
            <w:tcW w:w="1384" w:type="dxa"/>
            <w:vAlign w:val="center"/>
          </w:tcPr>
          <w:p w:rsidR="00356355" w:rsidRPr="003F191C" w:rsidRDefault="00356355" w:rsidP="0040239A">
            <w:pPr>
              <w:spacing w:line="360" w:lineRule="auto"/>
              <w:rPr>
                <w:sz w:val="20"/>
                <w:szCs w:val="20"/>
              </w:rPr>
            </w:pPr>
            <w:r w:rsidRPr="003F191C">
              <w:rPr>
                <w:sz w:val="20"/>
                <w:szCs w:val="20"/>
              </w:rPr>
              <w:t>Состоят на балансе</w:t>
            </w:r>
          </w:p>
        </w:tc>
        <w:tc>
          <w:tcPr>
            <w:tcW w:w="851" w:type="dxa"/>
            <w:vAlign w:val="center"/>
          </w:tcPr>
          <w:p w:rsidR="00356355" w:rsidRPr="003F191C" w:rsidRDefault="00356355" w:rsidP="0040239A">
            <w:pPr>
              <w:spacing w:line="360" w:lineRule="auto"/>
              <w:jc w:val="center"/>
              <w:rPr>
                <w:sz w:val="20"/>
                <w:szCs w:val="20"/>
              </w:rPr>
            </w:pPr>
            <w:r w:rsidRPr="003F191C">
              <w:rPr>
                <w:sz w:val="20"/>
                <w:szCs w:val="20"/>
              </w:rPr>
              <w:t>115,07</w:t>
            </w:r>
          </w:p>
        </w:tc>
        <w:tc>
          <w:tcPr>
            <w:tcW w:w="741" w:type="dxa"/>
            <w:vAlign w:val="center"/>
          </w:tcPr>
          <w:p w:rsidR="00356355" w:rsidRPr="003F191C" w:rsidRDefault="00356355" w:rsidP="0040239A">
            <w:pPr>
              <w:spacing w:line="360" w:lineRule="auto"/>
              <w:jc w:val="center"/>
              <w:rPr>
                <w:sz w:val="20"/>
                <w:szCs w:val="20"/>
              </w:rPr>
            </w:pPr>
            <w:r w:rsidRPr="003F191C">
              <w:rPr>
                <w:sz w:val="20"/>
                <w:szCs w:val="20"/>
              </w:rPr>
              <w:t>132,47</w:t>
            </w:r>
          </w:p>
        </w:tc>
        <w:tc>
          <w:tcPr>
            <w:tcW w:w="851" w:type="dxa"/>
            <w:vAlign w:val="center"/>
          </w:tcPr>
          <w:p w:rsidR="00356355" w:rsidRPr="003F191C" w:rsidRDefault="00356355" w:rsidP="0040239A">
            <w:pPr>
              <w:spacing w:line="360" w:lineRule="auto"/>
              <w:jc w:val="center"/>
              <w:rPr>
                <w:sz w:val="20"/>
                <w:szCs w:val="20"/>
              </w:rPr>
            </w:pPr>
            <w:r w:rsidRPr="003F191C">
              <w:rPr>
                <w:sz w:val="20"/>
                <w:szCs w:val="20"/>
              </w:rPr>
              <w:t>64,619</w:t>
            </w:r>
          </w:p>
        </w:tc>
        <w:tc>
          <w:tcPr>
            <w:tcW w:w="817" w:type="dxa"/>
            <w:vAlign w:val="center"/>
          </w:tcPr>
          <w:p w:rsidR="00356355" w:rsidRPr="003F191C" w:rsidRDefault="00356355" w:rsidP="0040239A">
            <w:pPr>
              <w:spacing w:line="360" w:lineRule="auto"/>
              <w:jc w:val="center"/>
              <w:rPr>
                <w:sz w:val="20"/>
                <w:szCs w:val="20"/>
              </w:rPr>
            </w:pPr>
            <w:r w:rsidRPr="003F191C">
              <w:rPr>
                <w:sz w:val="20"/>
                <w:szCs w:val="20"/>
              </w:rPr>
              <w:t>17,669</w:t>
            </w:r>
          </w:p>
        </w:tc>
        <w:tc>
          <w:tcPr>
            <w:tcW w:w="851" w:type="dxa"/>
            <w:vAlign w:val="center"/>
          </w:tcPr>
          <w:p w:rsidR="00356355" w:rsidRPr="003F191C" w:rsidRDefault="00356355" w:rsidP="0040239A">
            <w:pPr>
              <w:spacing w:line="360" w:lineRule="auto"/>
              <w:jc w:val="center"/>
              <w:rPr>
                <w:sz w:val="20"/>
                <w:szCs w:val="20"/>
              </w:rPr>
            </w:pPr>
            <w:r w:rsidRPr="003F191C">
              <w:rPr>
                <w:sz w:val="20"/>
                <w:szCs w:val="20"/>
              </w:rPr>
              <w:t>33,288</w:t>
            </w:r>
          </w:p>
        </w:tc>
        <w:tc>
          <w:tcPr>
            <w:tcW w:w="850" w:type="dxa"/>
            <w:vAlign w:val="center"/>
          </w:tcPr>
          <w:p w:rsidR="00356355" w:rsidRPr="003F191C" w:rsidRDefault="00356355" w:rsidP="0040239A">
            <w:pPr>
              <w:spacing w:line="360" w:lineRule="auto"/>
              <w:jc w:val="center"/>
              <w:rPr>
                <w:sz w:val="20"/>
                <w:szCs w:val="20"/>
              </w:rPr>
            </w:pPr>
            <w:r w:rsidRPr="003F191C">
              <w:rPr>
                <w:sz w:val="20"/>
                <w:szCs w:val="20"/>
              </w:rPr>
              <w:t>14,056</w:t>
            </w:r>
          </w:p>
        </w:tc>
        <w:tc>
          <w:tcPr>
            <w:tcW w:w="851" w:type="dxa"/>
            <w:vAlign w:val="center"/>
          </w:tcPr>
          <w:p w:rsidR="00356355" w:rsidRPr="003F191C" w:rsidRDefault="00356355" w:rsidP="0040239A">
            <w:pPr>
              <w:spacing w:line="360" w:lineRule="auto"/>
              <w:jc w:val="center"/>
              <w:rPr>
                <w:sz w:val="20"/>
                <w:szCs w:val="20"/>
              </w:rPr>
            </w:pPr>
            <w:r w:rsidRPr="003F191C">
              <w:rPr>
                <w:sz w:val="20"/>
                <w:szCs w:val="20"/>
              </w:rPr>
              <w:t>27,367</w:t>
            </w:r>
          </w:p>
        </w:tc>
        <w:tc>
          <w:tcPr>
            <w:tcW w:w="850" w:type="dxa"/>
            <w:vAlign w:val="center"/>
          </w:tcPr>
          <w:p w:rsidR="00356355" w:rsidRPr="003F191C" w:rsidRDefault="00356355" w:rsidP="0040239A">
            <w:pPr>
              <w:spacing w:line="360" w:lineRule="auto"/>
              <w:jc w:val="center"/>
              <w:rPr>
                <w:sz w:val="20"/>
                <w:szCs w:val="20"/>
              </w:rPr>
            </w:pPr>
            <w:r w:rsidRPr="003F191C">
              <w:rPr>
                <w:sz w:val="20"/>
                <w:szCs w:val="20"/>
              </w:rPr>
              <w:t>29,614</w:t>
            </w:r>
          </w:p>
        </w:tc>
        <w:tc>
          <w:tcPr>
            <w:tcW w:w="851" w:type="dxa"/>
            <w:vAlign w:val="center"/>
          </w:tcPr>
          <w:p w:rsidR="00356355" w:rsidRPr="003F191C" w:rsidRDefault="00356355" w:rsidP="0040239A">
            <w:pPr>
              <w:spacing w:line="360" w:lineRule="auto"/>
              <w:jc w:val="center"/>
              <w:rPr>
                <w:sz w:val="20"/>
                <w:szCs w:val="20"/>
              </w:rPr>
            </w:pPr>
            <w:r w:rsidRPr="003F191C">
              <w:rPr>
                <w:sz w:val="20"/>
                <w:szCs w:val="20"/>
              </w:rPr>
              <w:t>42,037</w:t>
            </w:r>
          </w:p>
        </w:tc>
        <w:tc>
          <w:tcPr>
            <w:tcW w:w="887" w:type="dxa"/>
            <w:vAlign w:val="center"/>
          </w:tcPr>
          <w:p w:rsidR="00356355" w:rsidRPr="003F191C" w:rsidRDefault="00356355" w:rsidP="0040239A">
            <w:pPr>
              <w:spacing w:line="360" w:lineRule="auto"/>
              <w:jc w:val="center"/>
              <w:rPr>
                <w:sz w:val="20"/>
                <w:szCs w:val="20"/>
              </w:rPr>
            </w:pPr>
            <w:r w:rsidRPr="003F191C">
              <w:rPr>
                <w:sz w:val="20"/>
                <w:szCs w:val="20"/>
              </w:rPr>
              <w:t>476,19</w:t>
            </w:r>
          </w:p>
        </w:tc>
      </w:tr>
      <w:tr w:rsidR="00356355" w:rsidRPr="003F191C" w:rsidTr="00630FC2">
        <w:trPr>
          <w:jc w:val="center"/>
        </w:trPr>
        <w:tc>
          <w:tcPr>
            <w:tcW w:w="459" w:type="dxa"/>
            <w:vAlign w:val="center"/>
          </w:tcPr>
          <w:p w:rsidR="00356355" w:rsidRPr="003F191C" w:rsidRDefault="00356355" w:rsidP="007A7D96">
            <w:pPr>
              <w:pStyle w:val="afff9"/>
              <w:numPr>
                <w:ilvl w:val="0"/>
                <w:numId w:val="22"/>
              </w:numPr>
              <w:spacing w:after="0" w:line="360" w:lineRule="auto"/>
              <w:rPr>
                <w:sz w:val="24"/>
                <w:szCs w:val="24"/>
              </w:rPr>
            </w:pPr>
          </w:p>
        </w:tc>
        <w:tc>
          <w:tcPr>
            <w:tcW w:w="1384" w:type="dxa"/>
            <w:vAlign w:val="center"/>
          </w:tcPr>
          <w:p w:rsidR="00356355" w:rsidRPr="003F191C" w:rsidRDefault="00356355" w:rsidP="0040239A">
            <w:pPr>
              <w:spacing w:line="360" w:lineRule="auto"/>
              <w:rPr>
                <w:sz w:val="20"/>
                <w:szCs w:val="20"/>
              </w:rPr>
            </w:pPr>
            <w:r w:rsidRPr="003F191C">
              <w:rPr>
                <w:sz w:val="20"/>
                <w:szCs w:val="20"/>
              </w:rPr>
              <w:t>бесхозные</w:t>
            </w:r>
          </w:p>
        </w:tc>
        <w:tc>
          <w:tcPr>
            <w:tcW w:w="851" w:type="dxa"/>
            <w:vAlign w:val="center"/>
          </w:tcPr>
          <w:p w:rsidR="00356355" w:rsidRPr="003F191C" w:rsidRDefault="00356355" w:rsidP="0040239A">
            <w:pPr>
              <w:spacing w:line="360" w:lineRule="auto"/>
              <w:jc w:val="center"/>
              <w:rPr>
                <w:sz w:val="20"/>
                <w:szCs w:val="20"/>
              </w:rPr>
            </w:pPr>
          </w:p>
        </w:tc>
        <w:tc>
          <w:tcPr>
            <w:tcW w:w="741" w:type="dxa"/>
            <w:vAlign w:val="center"/>
          </w:tcPr>
          <w:p w:rsidR="00356355" w:rsidRPr="003F191C" w:rsidRDefault="00356355" w:rsidP="0040239A">
            <w:pPr>
              <w:spacing w:line="360" w:lineRule="auto"/>
              <w:jc w:val="center"/>
              <w:rPr>
                <w:sz w:val="20"/>
                <w:szCs w:val="20"/>
              </w:rPr>
            </w:pPr>
            <w:r w:rsidRPr="003F191C">
              <w:rPr>
                <w:sz w:val="20"/>
                <w:szCs w:val="20"/>
              </w:rPr>
              <w:t>1,55</w:t>
            </w:r>
          </w:p>
        </w:tc>
        <w:tc>
          <w:tcPr>
            <w:tcW w:w="851" w:type="dxa"/>
            <w:vAlign w:val="center"/>
          </w:tcPr>
          <w:p w:rsidR="00356355" w:rsidRPr="003F191C" w:rsidRDefault="00356355" w:rsidP="0040239A">
            <w:pPr>
              <w:spacing w:line="360" w:lineRule="auto"/>
              <w:jc w:val="center"/>
              <w:rPr>
                <w:sz w:val="20"/>
                <w:szCs w:val="20"/>
              </w:rPr>
            </w:pPr>
            <w:r w:rsidRPr="003F191C">
              <w:rPr>
                <w:sz w:val="20"/>
                <w:szCs w:val="20"/>
              </w:rPr>
              <w:t>12,939</w:t>
            </w:r>
          </w:p>
        </w:tc>
        <w:tc>
          <w:tcPr>
            <w:tcW w:w="817" w:type="dxa"/>
            <w:vAlign w:val="center"/>
          </w:tcPr>
          <w:p w:rsidR="00356355" w:rsidRPr="003F191C" w:rsidRDefault="00356355" w:rsidP="0040239A">
            <w:pPr>
              <w:spacing w:line="360" w:lineRule="auto"/>
              <w:jc w:val="center"/>
              <w:rPr>
                <w:sz w:val="20"/>
                <w:szCs w:val="20"/>
              </w:rPr>
            </w:pPr>
          </w:p>
        </w:tc>
        <w:tc>
          <w:tcPr>
            <w:tcW w:w="851" w:type="dxa"/>
            <w:vAlign w:val="center"/>
          </w:tcPr>
          <w:p w:rsidR="00356355" w:rsidRPr="003F191C" w:rsidRDefault="00356355" w:rsidP="0040239A">
            <w:pPr>
              <w:spacing w:line="360" w:lineRule="auto"/>
              <w:jc w:val="center"/>
              <w:rPr>
                <w:sz w:val="20"/>
                <w:szCs w:val="20"/>
              </w:rPr>
            </w:pPr>
          </w:p>
        </w:tc>
        <w:tc>
          <w:tcPr>
            <w:tcW w:w="850" w:type="dxa"/>
            <w:vAlign w:val="center"/>
          </w:tcPr>
          <w:p w:rsidR="00356355" w:rsidRPr="003F191C" w:rsidRDefault="00356355" w:rsidP="0040239A">
            <w:pPr>
              <w:spacing w:line="360" w:lineRule="auto"/>
              <w:jc w:val="center"/>
              <w:rPr>
                <w:sz w:val="20"/>
                <w:szCs w:val="20"/>
              </w:rPr>
            </w:pPr>
            <w:r w:rsidRPr="003F191C">
              <w:rPr>
                <w:sz w:val="20"/>
                <w:szCs w:val="20"/>
              </w:rPr>
              <w:t>22,1</w:t>
            </w:r>
          </w:p>
        </w:tc>
        <w:tc>
          <w:tcPr>
            <w:tcW w:w="851" w:type="dxa"/>
            <w:vAlign w:val="center"/>
          </w:tcPr>
          <w:p w:rsidR="00356355" w:rsidRPr="003F191C" w:rsidRDefault="00356355" w:rsidP="0040239A">
            <w:pPr>
              <w:spacing w:line="360" w:lineRule="auto"/>
              <w:jc w:val="center"/>
              <w:rPr>
                <w:sz w:val="20"/>
                <w:szCs w:val="20"/>
              </w:rPr>
            </w:pPr>
          </w:p>
        </w:tc>
        <w:tc>
          <w:tcPr>
            <w:tcW w:w="850" w:type="dxa"/>
            <w:vAlign w:val="center"/>
          </w:tcPr>
          <w:p w:rsidR="00356355" w:rsidRPr="003F191C" w:rsidRDefault="00356355" w:rsidP="0040239A">
            <w:pPr>
              <w:spacing w:line="360" w:lineRule="auto"/>
              <w:jc w:val="center"/>
              <w:rPr>
                <w:sz w:val="20"/>
                <w:szCs w:val="20"/>
              </w:rPr>
            </w:pPr>
          </w:p>
        </w:tc>
        <w:tc>
          <w:tcPr>
            <w:tcW w:w="851" w:type="dxa"/>
            <w:vAlign w:val="center"/>
          </w:tcPr>
          <w:p w:rsidR="00356355" w:rsidRPr="003F191C" w:rsidRDefault="00356355" w:rsidP="0040239A">
            <w:pPr>
              <w:spacing w:line="360" w:lineRule="auto"/>
              <w:jc w:val="center"/>
              <w:rPr>
                <w:sz w:val="20"/>
                <w:szCs w:val="20"/>
              </w:rPr>
            </w:pPr>
          </w:p>
        </w:tc>
        <w:tc>
          <w:tcPr>
            <w:tcW w:w="887" w:type="dxa"/>
            <w:vAlign w:val="center"/>
          </w:tcPr>
          <w:p w:rsidR="00356355" w:rsidRPr="003F191C" w:rsidRDefault="00356355" w:rsidP="0040239A">
            <w:pPr>
              <w:spacing w:line="360" w:lineRule="auto"/>
              <w:jc w:val="center"/>
              <w:rPr>
                <w:sz w:val="20"/>
                <w:szCs w:val="20"/>
              </w:rPr>
            </w:pPr>
            <w:r w:rsidRPr="003F191C">
              <w:rPr>
                <w:sz w:val="20"/>
                <w:szCs w:val="20"/>
              </w:rPr>
              <w:t>36,5989</w:t>
            </w:r>
          </w:p>
        </w:tc>
      </w:tr>
      <w:tr w:rsidR="00356355" w:rsidRPr="003F191C" w:rsidTr="00630FC2">
        <w:trPr>
          <w:jc w:val="center"/>
        </w:trPr>
        <w:tc>
          <w:tcPr>
            <w:tcW w:w="459" w:type="dxa"/>
            <w:vAlign w:val="center"/>
          </w:tcPr>
          <w:p w:rsidR="00356355" w:rsidRPr="003F191C" w:rsidRDefault="00356355" w:rsidP="007A7D96">
            <w:pPr>
              <w:pStyle w:val="afff9"/>
              <w:numPr>
                <w:ilvl w:val="0"/>
                <w:numId w:val="22"/>
              </w:numPr>
              <w:spacing w:after="0" w:line="360" w:lineRule="auto"/>
              <w:rPr>
                <w:sz w:val="24"/>
                <w:szCs w:val="24"/>
              </w:rPr>
            </w:pPr>
          </w:p>
        </w:tc>
        <w:tc>
          <w:tcPr>
            <w:tcW w:w="1384" w:type="dxa"/>
            <w:vAlign w:val="center"/>
          </w:tcPr>
          <w:p w:rsidR="00356355" w:rsidRPr="003F191C" w:rsidRDefault="00356355" w:rsidP="0040239A">
            <w:pPr>
              <w:spacing w:line="360" w:lineRule="auto"/>
              <w:rPr>
                <w:sz w:val="20"/>
                <w:szCs w:val="20"/>
              </w:rPr>
            </w:pPr>
            <w:r w:rsidRPr="003F191C">
              <w:rPr>
                <w:sz w:val="20"/>
                <w:szCs w:val="20"/>
              </w:rPr>
              <w:t>Плотность автодорожной сети, км/кв</w:t>
            </w:r>
            <w:proofErr w:type="gramStart"/>
            <w:r w:rsidRPr="003F191C">
              <w:rPr>
                <w:sz w:val="20"/>
                <w:szCs w:val="20"/>
              </w:rPr>
              <w:t>.к</w:t>
            </w:r>
            <w:proofErr w:type="gramEnd"/>
            <w:r w:rsidRPr="003F191C">
              <w:rPr>
                <w:sz w:val="20"/>
                <w:szCs w:val="20"/>
              </w:rPr>
              <w:t>м</w:t>
            </w:r>
          </w:p>
        </w:tc>
        <w:tc>
          <w:tcPr>
            <w:tcW w:w="1592" w:type="dxa"/>
            <w:gridSpan w:val="2"/>
            <w:vAlign w:val="center"/>
          </w:tcPr>
          <w:p w:rsidR="00356355" w:rsidRPr="003F191C" w:rsidRDefault="00356355" w:rsidP="0040239A">
            <w:pPr>
              <w:spacing w:line="360" w:lineRule="auto"/>
              <w:jc w:val="center"/>
              <w:rPr>
                <w:sz w:val="20"/>
                <w:szCs w:val="20"/>
              </w:rPr>
            </w:pPr>
            <w:r w:rsidRPr="003F191C">
              <w:rPr>
                <w:sz w:val="20"/>
                <w:szCs w:val="20"/>
              </w:rPr>
              <w:t>0,55</w:t>
            </w:r>
          </w:p>
        </w:tc>
        <w:tc>
          <w:tcPr>
            <w:tcW w:w="851" w:type="dxa"/>
            <w:vAlign w:val="center"/>
          </w:tcPr>
          <w:p w:rsidR="00356355" w:rsidRPr="003F191C" w:rsidRDefault="00356355" w:rsidP="0040239A">
            <w:pPr>
              <w:spacing w:line="360" w:lineRule="auto"/>
              <w:jc w:val="center"/>
              <w:rPr>
                <w:sz w:val="20"/>
                <w:szCs w:val="20"/>
              </w:rPr>
            </w:pPr>
            <w:r w:rsidRPr="003F191C">
              <w:rPr>
                <w:sz w:val="20"/>
                <w:szCs w:val="20"/>
              </w:rPr>
              <w:t>2,95</w:t>
            </w:r>
          </w:p>
        </w:tc>
        <w:tc>
          <w:tcPr>
            <w:tcW w:w="817" w:type="dxa"/>
            <w:vAlign w:val="center"/>
          </w:tcPr>
          <w:p w:rsidR="00356355" w:rsidRPr="003F191C" w:rsidRDefault="00356355" w:rsidP="0040239A">
            <w:pPr>
              <w:spacing w:line="360" w:lineRule="auto"/>
              <w:jc w:val="center"/>
              <w:rPr>
                <w:sz w:val="20"/>
                <w:szCs w:val="20"/>
              </w:rPr>
            </w:pPr>
            <w:r w:rsidRPr="003F191C">
              <w:rPr>
                <w:sz w:val="20"/>
                <w:szCs w:val="20"/>
              </w:rPr>
              <w:t>0,07</w:t>
            </w:r>
          </w:p>
        </w:tc>
        <w:tc>
          <w:tcPr>
            <w:tcW w:w="851" w:type="dxa"/>
            <w:vAlign w:val="center"/>
          </w:tcPr>
          <w:p w:rsidR="00356355" w:rsidRPr="003F191C" w:rsidRDefault="00356355" w:rsidP="0040239A">
            <w:pPr>
              <w:spacing w:line="360" w:lineRule="auto"/>
              <w:jc w:val="center"/>
              <w:rPr>
                <w:sz w:val="20"/>
                <w:szCs w:val="20"/>
              </w:rPr>
            </w:pPr>
            <w:r w:rsidRPr="003F191C">
              <w:rPr>
                <w:sz w:val="20"/>
                <w:szCs w:val="20"/>
              </w:rPr>
              <w:t>0,07</w:t>
            </w:r>
          </w:p>
        </w:tc>
        <w:tc>
          <w:tcPr>
            <w:tcW w:w="850" w:type="dxa"/>
            <w:vAlign w:val="center"/>
          </w:tcPr>
          <w:p w:rsidR="00356355" w:rsidRPr="003F191C" w:rsidRDefault="00356355" w:rsidP="0040239A">
            <w:pPr>
              <w:spacing w:line="360" w:lineRule="auto"/>
              <w:jc w:val="center"/>
              <w:rPr>
                <w:sz w:val="20"/>
                <w:szCs w:val="20"/>
              </w:rPr>
            </w:pPr>
            <w:r w:rsidRPr="003F191C">
              <w:rPr>
                <w:sz w:val="20"/>
                <w:szCs w:val="20"/>
              </w:rPr>
              <w:t>0,13</w:t>
            </w:r>
          </w:p>
        </w:tc>
        <w:tc>
          <w:tcPr>
            <w:tcW w:w="851" w:type="dxa"/>
            <w:vAlign w:val="center"/>
          </w:tcPr>
          <w:p w:rsidR="00356355" w:rsidRPr="003F191C" w:rsidRDefault="00356355" w:rsidP="0040239A">
            <w:pPr>
              <w:spacing w:line="360" w:lineRule="auto"/>
              <w:jc w:val="center"/>
              <w:rPr>
                <w:sz w:val="20"/>
                <w:szCs w:val="20"/>
              </w:rPr>
            </w:pPr>
            <w:r w:rsidRPr="003F191C">
              <w:rPr>
                <w:sz w:val="20"/>
                <w:szCs w:val="20"/>
              </w:rPr>
              <w:t>0,03</w:t>
            </w:r>
          </w:p>
        </w:tc>
        <w:tc>
          <w:tcPr>
            <w:tcW w:w="850" w:type="dxa"/>
            <w:vAlign w:val="center"/>
          </w:tcPr>
          <w:p w:rsidR="00356355" w:rsidRPr="003F191C" w:rsidRDefault="00356355" w:rsidP="0040239A">
            <w:pPr>
              <w:spacing w:line="360" w:lineRule="auto"/>
              <w:jc w:val="center"/>
              <w:rPr>
                <w:sz w:val="20"/>
                <w:szCs w:val="20"/>
              </w:rPr>
            </w:pPr>
            <w:r w:rsidRPr="003F191C">
              <w:rPr>
                <w:sz w:val="20"/>
                <w:szCs w:val="20"/>
              </w:rPr>
              <w:t>0,31</w:t>
            </w:r>
          </w:p>
        </w:tc>
        <w:tc>
          <w:tcPr>
            <w:tcW w:w="851" w:type="dxa"/>
            <w:vAlign w:val="center"/>
          </w:tcPr>
          <w:p w:rsidR="00356355" w:rsidRPr="003F191C" w:rsidRDefault="00356355" w:rsidP="0040239A">
            <w:pPr>
              <w:spacing w:line="360" w:lineRule="auto"/>
              <w:jc w:val="center"/>
              <w:rPr>
                <w:sz w:val="20"/>
                <w:szCs w:val="20"/>
              </w:rPr>
            </w:pPr>
            <w:r w:rsidRPr="003F191C">
              <w:rPr>
                <w:sz w:val="20"/>
                <w:szCs w:val="20"/>
              </w:rPr>
              <w:t>5,55</w:t>
            </w:r>
          </w:p>
        </w:tc>
        <w:tc>
          <w:tcPr>
            <w:tcW w:w="887" w:type="dxa"/>
            <w:vAlign w:val="center"/>
          </w:tcPr>
          <w:p w:rsidR="00356355" w:rsidRPr="003F191C" w:rsidRDefault="00356355" w:rsidP="0040239A">
            <w:pPr>
              <w:spacing w:line="360" w:lineRule="auto"/>
              <w:jc w:val="center"/>
              <w:rPr>
                <w:sz w:val="20"/>
                <w:szCs w:val="20"/>
              </w:rPr>
            </w:pPr>
          </w:p>
        </w:tc>
      </w:tr>
    </w:tbl>
    <w:p w:rsidR="00BB0129" w:rsidRPr="003F191C" w:rsidRDefault="00BB0129" w:rsidP="00C04D3A">
      <w:pPr>
        <w:spacing w:line="360" w:lineRule="auto"/>
        <w:ind w:firstLine="709"/>
        <w:jc w:val="center"/>
        <w:rPr>
          <w:sz w:val="24"/>
          <w:szCs w:val="24"/>
        </w:rPr>
      </w:pPr>
    </w:p>
    <w:p w:rsidR="0059753E" w:rsidRPr="003F191C" w:rsidRDefault="00C04D3A" w:rsidP="00C04D3A">
      <w:pPr>
        <w:spacing w:line="360" w:lineRule="auto"/>
        <w:ind w:firstLine="709"/>
        <w:jc w:val="center"/>
        <w:rPr>
          <w:sz w:val="24"/>
          <w:szCs w:val="24"/>
        </w:rPr>
      </w:pPr>
      <w:r w:rsidRPr="003F191C">
        <w:rPr>
          <w:noProof/>
          <w:sz w:val="24"/>
          <w:szCs w:val="24"/>
        </w:rPr>
        <w:lastRenderedPageBreak/>
        <w:drawing>
          <wp:inline distT="0" distB="0" distL="0" distR="0">
            <wp:extent cx="5963478" cy="3419061"/>
            <wp:effectExtent l="0" t="0" r="0" b="0"/>
            <wp:docPr id="50"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C04D3A" w:rsidRPr="003F191C" w:rsidRDefault="00C04D3A" w:rsidP="0040239A">
      <w:pPr>
        <w:spacing w:line="360" w:lineRule="auto"/>
        <w:ind w:firstLine="709"/>
        <w:rPr>
          <w:i/>
          <w:sz w:val="24"/>
          <w:szCs w:val="24"/>
        </w:rPr>
      </w:pPr>
      <w:r w:rsidRPr="003F191C">
        <w:rPr>
          <w:i/>
          <w:sz w:val="24"/>
          <w:szCs w:val="24"/>
        </w:rPr>
        <w:t xml:space="preserve">Рисунок </w:t>
      </w:r>
      <w:r w:rsidR="00F97BFE">
        <w:rPr>
          <w:i/>
          <w:sz w:val="24"/>
          <w:szCs w:val="24"/>
        </w:rPr>
        <w:t>2.</w:t>
      </w:r>
      <w:r w:rsidRPr="003F191C">
        <w:rPr>
          <w:i/>
          <w:sz w:val="24"/>
          <w:szCs w:val="24"/>
        </w:rPr>
        <w:t xml:space="preserve">21 </w:t>
      </w:r>
      <w:r w:rsidR="00DD6E36" w:rsidRPr="003F191C">
        <w:rPr>
          <w:i/>
          <w:sz w:val="24"/>
          <w:szCs w:val="24"/>
        </w:rPr>
        <w:t>Сводная д</w:t>
      </w:r>
      <w:r w:rsidRPr="003F191C">
        <w:rPr>
          <w:i/>
          <w:sz w:val="24"/>
          <w:szCs w:val="24"/>
        </w:rPr>
        <w:t xml:space="preserve">иаграмма распределения автомобильных дорог </w:t>
      </w:r>
      <w:r w:rsidR="00DD6E36" w:rsidRPr="003F191C">
        <w:rPr>
          <w:i/>
          <w:sz w:val="24"/>
          <w:szCs w:val="24"/>
        </w:rPr>
        <w:t>Цимлянского района</w:t>
      </w:r>
      <w:r w:rsidRPr="003F191C">
        <w:rPr>
          <w:i/>
          <w:sz w:val="24"/>
          <w:szCs w:val="24"/>
        </w:rPr>
        <w:t xml:space="preserve"> </w:t>
      </w:r>
      <w:r w:rsidR="00DD6E36" w:rsidRPr="003F191C">
        <w:rPr>
          <w:i/>
          <w:sz w:val="24"/>
          <w:szCs w:val="24"/>
        </w:rPr>
        <w:t xml:space="preserve">Ростовской области </w:t>
      </w:r>
      <w:r w:rsidRPr="003F191C">
        <w:rPr>
          <w:i/>
          <w:sz w:val="24"/>
          <w:szCs w:val="24"/>
        </w:rPr>
        <w:t>по типу дорожной одежды</w:t>
      </w:r>
    </w:p>
    <w:p w:rsidR="009E0E56" w:rsidRPr="003F191C" w:rsidRDefault="009E0E56" w:rsidP="00C04D3A">
      <w:pPr>
        <w:rPr>
          <w:i/>
          <w:sz w:val="24"/>
          <w:szCs w:val="24"/>
        </w:rPr>
      </w:pPr>
      <w:r w:rsidRPr="003F191C">
        <w:rPr>
          <w:i/>
          <w:noProof/>
          <w:sz w:val="24"/>
          <w:szCs w:val="24"/>
        </w:rPr>
        <w:drawing>
          <wp:inline distT="0" distB="0" distL="0" distR="0">
            <wp:extent cx="6152515" cy="4371975"/>
            <wp:effectExtent l="0" t="0" r="0" b="0"/>
            <wp:docPr id="51"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DD6E36" w:rsidRPr="003F191C" w:rsidRDefault="00DD6E36" w:rsidP="00C04D3A">
      <w:pPr>
        <w:rPr>
          <w:i/>
          <w:sz w:val="24"/>
          <w:szCs w:val="24"/>
        </w:rPr>
      </w:pPr>
    </w:p>
    <w:p w:rsidR="00C04D3A" w:rsidRPr="003F191C" w:rsidRDefault="00C04D3A" w:rsidP="0040239A">
      <w:pPr>
        <w:spacing w:line="360" w:lineRule="auto"/>
        <w:ind w:firstLine="709"/>
        <w:rPr>
          <w:i/>
          <w:sz w:val="24"/>
          <w:szCs w:val="24"/>
        </w:rPr>
      </w:pPr>
      <w:r w:rsidRPr="003F191C">
        <w:rPr>
          <w:i/>
          <w:sz w:val="24"/>
          <w:szCs w:val="24"/>
        </w:rPr>
        <w:t xml:space="preserve">Рисунок </w:t>
      </w:r>
      <w:r w:rsidR="00F97BFE">
        <w:rPr>
          <w:i/>
          <w:sz w:val="24"/>
          <w:szCs w:val="24"/>
        </w:rPr>
        <w:t>2.</w:t>
      </w:r>
      <w:r w:rsidRPr="003F191C">
        <w:rPr>
          <w:i/>
          <w:sz w:val="24"/>
          <w:szCs w:val="24"/>
        </w:rPr>
        <w:t xml:space="preserve">22 </w:t>
      </w:r>
      <w:r w:rsidR="009E0E56" w:rsidRPr="003F191C">
        <w:rPr>
          <w:i/>
          <w:sz w:val="24"/>
          <w:szCs w:val="24"/>
        </w:rPr>
        <w:t xml:space="preserve">Сводная диаграмма распределения автомобильных дорог Цимлянского района Ростовской области по категориям </w:t>
      </w:r>
    </w:p>
    <w:p w:rsidR="009E0E56" w:rsidRPr="003F191C" w:rsidRDefault="009E0E56" w:rsidP="009E0E56">
      <w:pPr>
        <w:jc w:val="center"/>
        <w:rPr>
          <w:i/>
          <w:sz w:val="24"/>
          <w:szCs w:val="24"/>
        </w:rPr>
      </w:pPr>
      <w:r w:rsidRPr="003F191C">
        <w:rPr>
          <w:i/>
          <w:noProof/>
          <w:sz w:val="24"/>
          <w:szCs w:val="24"/>
        </w:rPr>
        <w:lastRenderedPageBreak/>
        <w:drawing>
          <wp:inline distT="0" distB="0" distL="0" distR="0">
            <wp:extent cx="5568286" cy="3302759"/>
            <wp:effectExtent l="0" t="0" r="0" b="0"/>
            <wp:docPr id="52" name="Диаграмма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9E0E56" w:rsidRPr="003F191C" w:rsidRDefault="009E0E56" w:rsidP="00C04D3A">
      <w:pPr>
        <w:rPr>
          <w:i/>
          <w:sz w:val="24"/>
          <w:szCs w:val="24"/>
        </w:rPr>
      </w:pPr>
    </w:p>
    <w:p w:rsidR="00C04D3A" w:rsidRPr="003F191C" w:rsidRDefault="00C04D3A" w:rsidP="0040239A">
      <w:pPr>
        <w:spacing w:line="360" w:lineRule="auto"/>
        <w:ind w:firstLine="709"/>
        <w:rPr>
          <w:i/>
          <w:sz w:val="24"/>
          <w:szCs w:val="24"/>
        </w:rPr>
      </w:pPr>
      <w:r w:rsidRPr="003F191C">
        <w:rPr>
          <w:i/>
          <w:sz w:val="24"/>
          <w:szCs w:val="24"/>
        </w:rPr>
        <w:t xml:space="preserve">Рисунок </w:t>
      </w:r>
      <w:r w:rsidR="00F97BFE">
        <w:rPr>
          <w:i/>
          <w:sz w:val="24"/>
          <w:szCs w:val="24"/>
        </w:rPr>
        <w:t>2.</w:t>
      </w:r>
      <w:r w:rsidRPr="003F191C">
        <w:rPr>
          <w:i/>
          <w:sz w:val="24"/>
          <w:szCs w:val="24"/>
        </w:rPr>
        <w:t xml:space="preserve">23 </w:t>
      </w:r>
      <w:r w:rsidR="009E0E56" w:rsidRPr="003F191C">
        <w:rPr>
          <w:i/>
          <w:sz w:val="24"/>
          <w:szCs w:val="24"/>
        </w:rPr>
        <w:t>Сводная диаграмма распределения автомобильных дорог Цимлянского района Ростовской области по наличию имущественного права</w:t>
      </w:r>
    </w:p>
    <w:p w:rsidR="009E0E56" w:rsidRPr="003F191C" w:rsidRDefault="00134450" w:rsidP="00C04D3A">
      <w:pPr>
        <w:rPr>
          <w:i/>
          <w:sz w:val="24"/>
          <w:szCs w:val="24"/>
        </w:rPr>
      </w:pPr>
      <w:r w:rsidRPr="003F191C">
        <w:rPr>
          <w:i/>
          <w:noProof/>
          <w:sz w:val="24"/>
          <w:szCs w:val="24"/>
        </w:rPr>
        <w:drawing>
          <wp:inline distT="0" distB="0" distL="0" distR="0">
            <wp:extent cx="6223379" cy="3916907"/>
            <wp:effectExtent l="0" t="0" r="0" b="0"/>
            <wp:docPr id="53" name="Диаграмма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9E0E56" w:rsidRPr="003F191C" w:rsidRDefault="009E0E56" w:rsidP="00C04D3A">
      <w:pPr>
        <w:rPr>
          <w:i/>
          <w:sz w:val="24"/>
          <w:szCs w:val="24"/>
        </w:rPr>
      </w:pPr>
    </w:p>
    <w:p w:rsidR="00134450" w:rsidRPr="003F191C" w:rsidRDefault="00C04D3A" w:rsidP="0040239A">
      <w:pPr>
        <w:spacing w:line="360" w:lineRule="auto"/>
        <w:ind w:firstLine="709"/>
        <w:rPr>
          <w:i/>
          <w:sz w:val="24"/>
          <w:szCs w:val="24"/>
        </w:rPr>
      </w:pPr>
      <w:r w:rsidRPr="003F191C">
        <w:rPr>
          <w:i/>
          <w:sz w:val="24"/>
          <w:szCs w:val="24"/>
        </w:rPr>
        <w:t xml:space="preserve">Рисунок </w:t>
      </w:r>
      <w:r w:rsidR="00F97BFE">
        <w:rPr>
          <w:i/>
          <w:sz w:val="24"/>
          <w:szCs w:val="24"/>
        </w:rPr>
        <w:t>2.</w:t>
      </w:r>
      <w:r w:rsidRPr="003F191C">
        <w:rPr>
          <w:i/>
          <w:sz w:val="24"/>
          <w:szCs w:val="24"/>
        </w:rPr>
        <w:t xml:space="preserve">24 </w:t>
      </w:r>
      <w:r w:rsidR="00134450" w:rsidRPr="003F191C">
        <w:rPr>
          <w:i/>
          <w:sz w:val="24"/>
          <w:szCs w:val="24"/>
        </w:rPr>
        <w:t xml:space="preserve">Сводная диаграмма распределения автомобильных дорог Цимлянского района Ростовской области по плотности </w:t>
      </w:r>
    </w:p>
    <w:p w:rsidR="00367E30" w:rsidRPr="003F191C" w:rsidRDefault="00134450" w:rsidP="00752747">
      <w:pPr>
        <w:spacing w:line="360" w:lineRule="auto"/>
        <w:ind w:firstLine="709"/>
        <w:rPr>
          <w:sz w:val="24"/>
          <w:szCs w:val="24"/>
        </w:rPr>
      </w:pPr>
      <w:r w:rsidRPr="003F191C">
        <w:rPr>
          <w:noProof/>
          <w:sz w:val="24"/>
          <w:szCs w:val="24"/>
        </w:rPr>
        <w:lastRenderedPageBreak/>
        <w:drawing>
          <wp:inline distT="0" distB="0" distL="0" distR="0">
            <wp:extent cx="5975498" cy="3806456"/>
            <wp:effectExtent l="0" t="0" r="0" b="0"/>
            <wp:docPr id="54"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134450" w:rsidRPr="003F191C" w:rsidRDefault="00134450" w:rsidP="0040239A">
      <w:pPr>
        <w:spacing w:line="360" w:lineRule="auto"/>
        <w:ind w:firstLine="709"/>
        <w:rPr>
          <w:i/>
          <w:sz w:val="24"/>
          <w:szCs w:val="24"/>
        </w:rPr>
      </w:pPr>
      <w:r w:rsidRPr="003F191C">
        <w:rPr>
          <w:i/>
          <w:sz w:val="24"/>
          <w:szCs w:val="24"/>
        </w:rPr>
        <w:t xml:space="preserve">Рисунок </w:t>
      </w:r>
      <w:r w:rsidR="00F97BFE">
        <w:rPr>
          <w:i/>
          <w:sz w:val="24"/>
          <w:szCs w:val="24"/>
        </w:rPr>
        <w:t>2.</w:t>
      </w:r>
      <w:r w:rsidRPr="003F191C">
        <w:rPr>
          <w:i/>
          <w:sz w:val="24"/>
          <w:szCs w:val="24"/>
        </w:rPr>
        <w:t>25 Сводная диаграмма распределения автомобильных дорог, находящихся введенье Цимлянского района Ростовской области</w:t>
      </w:r>
      <w:r w:rsidR="00F65C04" w:rsidRPr="003F191C">
        <w:rPr>
          <w:i/>
          <w:sz w:val="24"/>
          <w:szCs w:val="24"/>
        </w:rPr>
        <w:t>,</w:t>
      </w:r>
      <w:r w:rsidRPr="003F191C">
        <w:rPr>
          <w:i/>
          <w:sz w:val="24"/>
          <w:szCs w:val="24"/>
        </w:rPr>
        <w:t xml:space="preserve"> по протяженности</w:t>
      </w:r>
    </w:p>
    <w:p w:rsidR="00F97BFE" w:rsidRDefault="00F97BFE" w:rsidP="00221EAF">
      <w:pPr>
        <w:spacing w:line="360" w:lineRule="auto"/>
        <w:ind w:firstLine="709"/>
        <w:rPr>
          <w:sz w:val="24"/>
          <w:szCs w:val="24"/>
        </w:rPr>
      </w:pPr>
    </w:p>
    <w:p w:rsidR="0017198C" w:rsidRPr="003F191C" w:rsidRDefault="0017198C" w:rsidP="00221EAF">
      <w:pPr>
        <w:spacing w:line="360" w:lineRule="auto"/>
        <w:ind w:firstLine="709"/>
        <w:rPr>
          <w:rFonts w:eastAsia="Calibri"/>
          <w:kern w:val="2"/>
          <w:sz w:val="24"/>
          <w:szCs w:val="24"/>
          <w:lang w:eastAsia="en-US"/>
        </w:rPr>
      </w:pPr>
      <w:proofErr w:type="gramStart"/>
      <w:r w:rsidRPr="003F191C">
        <w:rPr>
          <w:sz w:val="24"/>
          <w:szCs w:val="24"/>
        </w:rPr>
        <w:t>Опорную транспортную сеть Цимлянского района составляют региональные и районные межмуниципальные дороги, кроме того к дорогам опорной сети можно отнести ул.</w:t>
      </w:r>
      <w:r w:rsidR="00675330" w:rsidRPr="003F191C">
        <w:rPr>
          <w:sz w:val="24"/>
          <w:szCs w:val="24"/>
        </w:rPr>
        <w:t xml:space="preserve"> </w:t>
      </w:r>
      <w:r w:rsidRPr="003F191C">
        <w:rPr>
          <w:sz w:val="24"/>
          <w:szCs w:val="24"/>
        </w:rPr>
        <w:t>Московская, ул.</w:t>
      </w:r>
      <w:r w:rsidR="00675330" w:rsidRPr="003F191C">
        <w:rPr>
          <w:sz w:val="24"/>
          <w:szCs w:val="24"/>
        </w:rPr>
        <w:t xml:space="preserve"> </w:t>
      </w:r>
      <w:r w:rsidRPr="003F191C">
        <w:rPr>
          <w:sz w:val="24"/>
          <w:szCs w:val="24"/>
        </w:rPr>
        <w:t>Маяковского, ул.</w:t>
      </w:r>
      <w:r w:rsidR="00675330" w:rsidRPr="003F191C">
        <w:rPr>
          <w:sz w:val="24"/>
          <w:szCs w:val="24"/>
        </w:rPr>
        <w:t xml:space="preserve"> </w:t>
      </w:r>
      <w:r w:rsidRPr="003F191C">
        <w:rPr>
          <w:sz w:val="24"/>
          <w:szCs w:val="24"/>
        </w:rPr>
        <w:t>Ленина, ул.</w:t>
      </w:r>
      <w:r w:rsidR="00675330" w:rsidRPr="003F191C">
        <w:rPr>
          <w:sz w:val="24"/>
          <w:szCs w:val="24"/>
        </w:rPr>
        <w:t xml:space="preserve"> </w:t>
      </w:r>
      <w:r w:rsidRPr="003F191C">
        <w:rPr>
          <w:sz w:val="24"/>
          <w:szCs w:val="24"/>
        </w:rPr>
        <w:t>Советска г.</w:t>
      </w:r>
      <w:r w:rsidR="00675330" w:rsidRPr="003F191C">
        <w:rPr>
          <w:sz w:val="24"/>
          <w:szCs w:val="24"/>
        </w:rPr>
        <w:t xml:space="preserve"> </w:t>
      </w:r>
      <w:r w:rsidRPr="003F191C">
        <w:rPr>
          <w:sz w:val="24"/>
          <w:szCs w:val="24"/>
        </w:rPr>
        <w:t>Цимлянска, по которым обеспечивается связь между автомобильной дорогой «</w:t>
      </w:r>
      <w:r w:rsidRPr="003F191C">
        <w:rPr>
          <w:rFonts w:eastAsia="Calibri"/>
          <w:kern w:val="2"/>
          <w:sz w:val="24"/>
          <w:szCs w:val="24"/>
          <w:lang w:eastAsia="en-US"/>
        </w:rPr>
        <w:t xml:space="preserve">г. </w:t>
      </w:r>
      <w:r w:rsidR="00675330" w:rsidRPr="003F191C">
        <w:rPr>
          <w:rFonts w:eastAsia="Calibri"/>
          <w:kern w:val="2"/>
          <w:sz w:val="24"/>
          <w:szCs w:val="24"/>
          <w:lang w:eastAsia="en-US"/>
        </w:rPr>
        <w:t xml:space="preserve"> </w:t>
      </w:r>
      <w:r w:rsidRPr="003F191C">
        <w:rPr>
          <w:rFonts w:eastAsia="Calibri"/>
          <w:kern w:val="2"/>
          <w:sz w:val="24"/>
          <w:szCs w:val="24"/>
          <w:lang w:eastAsia="en-US"/>
        </w:rPr>
        <w:t xml:space="preserve">Морозовск – г. Цимлянск – г. Волгодонск» и автомобильной дорогой «г. Цимлянск – пос. </w:t>
      </w:r>
      <w:proofErr w:type="spellStart"/>
      <w:r w:rsidRPr="003F191C">
        <w:rPr>
          <w:rFonts w:eastAsia="Calibri"/>
          <w:kern w:val="2"/>
          <w:sz w:val="24"/>
          <w:szCs w:val="24"/>
          <w:lang w:eastAsia="en-US"/>
        </w:rPr>
        <w:t>Саркел</w:t>
      </w:r>
      <w:proofErr w:type="spellEnd"/>
      <w:r w:rsidRPr="003F191C">
        <w:rPr>
          <w:rFonts w:eastAsia="Calibri"/>
          <w:kern w:val="2"/>
          <w:sz w:val="24"/>
          <w:szCs w:val="24"/>
          <w:lang w:eastAsia="en-US"/>
        </w:rPr>
        <w:t>»</w:t>
      </w:r>
      <w:r w:rsidRPr="003F191C">
        <w:rPr>
          <w:sz w:val="24"/>
          <w:szCs w:val="24"/>
        </w:rPr>
        <w:t>.</w:t>
      </w:r>
      <w:proofErr w:type="gramEnd"/>
      <w:r w:rsidRPr="003F191C">
        <w:rPr>
          <w:sz w:val="24"/>
          <w:szCs w:val="24"/>
        </w:rPr>
        <w:t xml:space="preserve"> Движение по направлению север – юг осуществляется по автомобильной дороге </w:t>
      </w:r>
      <w:r w:rsidRPr="003F191C">
        <w:rPr>
          <w:sz w:val="24"/>
          <w:szCs w:val="24"/>
          <w:lang w:val="en-US"/>
        </w:rPr>
        <w:t>III</w:t>
      </w:r>
      <w:r w:rsidRPr="003F191C">
        <w:rPr>
          <w:sz w:val="24"/>
          <w:szCs w:val="24"/>
        </w:rPr>
        <w:t xml:space="preserve"> категории «</w:t>
      </w:r>
      <w:proofErr w:type="gramStart"/>
      <w:r w:rsidRPr="003F191C">
        <w:rPr>
          <w:rFonts w:eastAsia="Calibri"/>
          <w:kern w:val="2"/>
          <w:sz w:val="24"/>
          <w:szCs w:val="24"/>
          <w:lang w:eastAsia="en-US"/>
        </w:rPr>
        <w:t>г</w:t>
      </w:r>
      <w:proofErr w:type="gramEnd"/>
      <w:r w:rsidRPr="003F191C">
        <w:rPr>
          <w:rFonts w:eastAsia="Calibri"/>
          <w:kern w:val="2"/>
          <w:sz w:val="24"/>
          <w:szCs w:val="24"/>
          <w:lang w:eastAsia="en-US"/>
        </w:rPr>
        <w:t xml:space="preserve">. Морозовск – г. Цимлянск – г. Волгодонск», на автомобильной дороге расположено 14 автобусных остановок. </w:t>
      </w:r>
      <w:proofErr w:type="gramStart"/>
      <w:r w:rsidRPr="003F191C">
        <w:rPr>
          <w:rFonts w:eastAsia="Calibri"/>
          <w:kern w:val="2"/>
          <w:sz w:val="24"/>
          <w:szCs w:val="24"/>
          <w:lang w:eastAsia="en-US"/>
        </w:rPr>
        <w:t>Движение по направлению запад-восток обеспечивается автомобильными дорогами «г. Шахты – г. Цимлянск»  (8 остановочных пунктов)  и «г. Цимлянск (от а/</w:t>
      </w:r>
      <w:proofErr w:type="spellStart"/>
      <w:r w:rsidRPr="003F191C">
        <w:rPr>
          <w:rFonts w:eastAsia="Calibri"/>
          <w:kern w:val="2"/>
          <w:sz w:val="24"/>
          <w:szCs w:val="24"/>
          <w:lang w:eastAsia="en-US"/>
        </w:rPr>
        <w:t>д</w:t>
      </w:r>
      <w:proofErr w:type="spellEnd"/>
      <w:r w:rsidRPr="003F191C">
        <w:rPr>
          <w:rFonts w:eastAsia="Calibri"/>
          <w:kern w:val="2"/>
          <w:sz w:val="24"/>
          <w:szCs w:val="24"/>
          <w:lang w:eastAsia="en-US"/>
        </w:rPr>
        <w:t xml:space="preserve"> г. Морозовск – г. Цимлянск – г. Волгодонск) – г. Суровикино (до границы Волгоградской области)» (2 остановочных пункта). </w:t>
      </w:r>
      <w:proofErr w:type="gramEnd"/>
    </w:p>
    <w:p w:rsidR="0017198C" w:rsidRPr="003F191C" w:rsidRDefault="0017198C" w:rsidP="00221EAF">
      <w:pPr>
        <w:spacing w:line="360" w:lineRule="auto"/>
        <w:ind w:firstLine="709"/>
        <w:rPr>
          <w:sz w:val="24"/>
          <w:szCs w:val="24"/>
        </w:rPr>
      </w:pPr>
      <w:r w:rsidRPr="003F191C">
        <w:rPr>
          <w:sz w:val="24"/>
          <w:szCs w:val="24"/>
        </w:rPr>
        <w:t>Автомобильные дороги опорной сети можно разделить на 2 группы по характеру движения транспортного потока: 1. для обеспечения транзитного движения; 2. для обеспечения доступа к населенному пункту</w:t>
      </w:r>
    </w:p>
    <w:p w:rsidR="0017198C" w:rsidRPr="003F191C" w:rsidRDefault="0017198C" w:rsidP="00221EAF">
      <w:pPr>
        <w:spacing w:line="360" w:lineRule="auto"/>
        <w:ind w:firstLine="709"/>
        <w:jc w:val="center"/>
      </w:pPr>
      <w:r w:rsidRPr="003F191C">
        <w:rPr>
          <w:noProof/>
        </w:rPr>
        <w:lastRenderedPageBreak/>
        <w:drawing>
          <wp:inline distT="0" distB="0" distL="0" distR="0">
            <wp:extent cx="5057029" cy="4553497"/>
            <wp:effectExtent l="0" t="0" r="0" b="0"/>
            <wp:docPr id="1" name="Рисунок 1" descr="C:\Users\Home_PC\Downloads\Cimare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_PC\Downloads\Cimarea (2).jpg"/>
                    <pic:cNvPicPr>
                      <a:picLocks noChangeAspect="1" noChangeArrowheads="1"/>
                    </pic:cNvPicPr>
                  </pic:nvPicPr>
                  <pic:blipFill>
                    <a:blip r:embed="rId33" cstate="screen"/>
                    <a:srcRect/>
                    <a:stretch>
                      <a:fillRect/>
                    </a:stretch>
                  </pic:blipFill>
                  <pic:spPr bwMode="auto">
                    <a:xfrm>
                      <a:off x="0" y="0"/>
                      <a:ext cx="5060435" cy="4556564"/>
                    </a:xfrm>
                    <a:prstGeom prst="rect">
                      <a:avLst/>
                    </a:prstGeom>
                    <a:noFill/>
                    <a:ln w="9525">
                      <a:noFill/>
                      <a:miter lim="800000"/>
                      <a:headEnd/>
                      <a:tailEnd/>
                    </a:ln>
                  </pic:spPr>
                </pic:pic>
              </a:graphicData>
            </a:graphic>
          </wp:inline>
        </w:drawing>
      </w:r>
    </w:p>
    <w:p w:rsidR="0017198C" w:rsidRPr="003F191C" w:rsidRDefault="0017198C" w:rsidP="0084441D">
      <w:pPr>
        <w:spacing w:line="360" w:lineRule="auto"/>
        <w:ind w:firstLine="709"/>
        <w:rPr>
          <w:i/>
          <w:sz w:val="24"/>
          <w:szCs w:val="24"/>
        </w:rPr>
      </w:pPr>
      <w:r w:rsidRPr="003F191C">
        <w:rPr>
          <w:i/>
          <w:sz w:val="24"/>
          <w:szCs w:val="24"/>
        </w:rPr>
        <w:t xml:space="preserve">Рисунок </w:t>
      </w:r>
      <w:r w:rsidR="00F97BFE">
        <w:rPr>
          <w:i/>
          <w:sz w:val="24"/>
          <w:szCs w:val="24"/>
        </w:rPr>
        <w:t>2.26</w:t>
      </w:r>
      <w:r w:rsidRPr="003F191C">
        <w:rPr>
          <w:i/>
          <w:sz w:val="24"/>
          <w:szCs w:val="24"/>
        </w:rPr>
        <w:t xml:space="preserve"> Схема расположения оп</w:t>
      </w:r>
      <w:r w:rsidR="00453742" w:rsidRPr="003F191C">
        <w:rPr>
          <w:i/>
          <w:sz w:val="24"/>
          <w:szCs w:val="24"/>
        </w:rPr>
        <w:t>орной сети автомобильных дорог Ц</w:t>
      </w:r>
      <w:r w:rsidRPr="003F191C">
        <w:rPr>
          <w:i/>
          <w:sz w:val="24"/>
          <w:szCs w:val="24"/>
        </w:rPr>
        <w:t>имлянского района</w:t>
      </w:r>
    </w:p>
    <w:p w:rsidR="0017198C" w:rsidRPr="003F191C" w:rsidRDefault="0017198C" w:rsidP="0084441D">
      <w:pPr>
        <w:spacing w:line="360" w:lineRule="auto"/>
        <w:ind w:firstLine="709"/>
        <w:rPr>
          <w:sz w:val="24"/>
          <w:szCs w:val="24"/>
        </w:rPr>
      </w:pPr>
      <w:r w:rsidRPr="003F191C">
        <w:rPr>
          <w:sz w:val="24"/>
          <w:szCs w:val="24"/>
        </w:rPr>
        <w:t xml:space="preserve">Цимлянское </w:t>
      </w:r>
      <w:proofErr w:type="gramStart"/>
      <w:r w:rsidRPr="003F191C">
        <w:rPr>
          <w:sz w:val="24"/>
          <w:szCs w:val="24"/>
        </w:rPr>
        <w:t>городского</w:t>
      </w:r>
      <w:proofErr w:type="gramEnd"/>
      <w:r w:rsidRPr="003F191C">
        <w:rPr>
          <w:sz w:val="24"/>
          <w:szCs w:val="24"/>
        </w:rPr>
        <w:t xml:space="preserve"> поселение.</w:t>
      </w:r>
    </w:p>
    <w:p w:rsidR="0017198C" w:rsidRPr="003F191C" w:rsidRDefault="0017198C" w:rsidP="0084441D">
      <w:pPr>
        <w:spacing w:line="360" w:lineRule="auto"/>
        <w:ind w:firstLine="709"/>
        <w:rPr>
          <w:sz w:val="24"/>
          <w:szCs w:val="24"/>
        </w:rPr>
      </w:pPr>
      <w:r w:rsidRPr="003F191C">
        <w:rPr>
          <w:sz w:val="24"/>
          <w:szCs w:val="24"/>
        </w:rPr>
        <w:t xml:space="preserve">На сегодняшний момент в </w:t>
      </w:r>
      <w:proofErr w:type="gramStart"/>
      <w:r w:rsidRPr="003F191C">
        <w:rPr>
          <w:sz w:val="24"/>
          <w:szCs w:val="24"/>
        </w:rPr>
        <w:t>г</w:t>
      </w:r>
      <w:proofErr w:type="gramEnd"/>
      <w:r w:rsidRPr="003F191C">
        <w:rPr>
          <w:sz w:val="24"/>
          <w:szCs w:val="24"/>
        </w:rPr>
        <w:t xml:space="preserve">. Цимлянск существуют 3 маршрута внутренней связи: Железнодорожная – ул. Морская, ВЧ – </w:t>
      </w:r>
      <w:proofErr w:type="spellStart"/>
      <w:r w:rsidRPr="003F191C">
        <w:rPr>
          <w:sz w:val="24"/>
          <w:szCs w:val="24"/>
        </w:rPr>
        <w:t>Железножорожная</w:t>
      </w:r>
      <w:proofErr w:type="spellEnd"/>
      <w:r w:rsidRPr="003F191C">
        <w:rPr>
          <w:sz w:val="24"/>
          <w:szCs w:val="24"/>
        </w:rPr>
        <w:t xml:space="preserve"> – У/</w:t>
      </w:r>
      <w:proofErr w:type="gramStart"/>
      <w:r w:rsidRPr="003F191C">
        <w:rPr>
          <w:sz w:val="24"/>
          <w:szCs w:val="24"/>
        </w:rPr>
        <w:t>З</w:t>
      </w:r>
      <w:proofErr w:type="gramEnd"/>
      <w:r w:rsidRPr="003F191C">
        <w:rPr>
          <w:sz w:val="24"/>
          <w:szCs w:val="24"/>
        </w:rPr>
        <w:t xml:space="preserve"> – ул. Ленина- ул. Морская, п. Железнодорожный – ул. Московская и один межпоселковый ул. Морская – п. </w:t>
      </w:r>
      <w:proofErr w:type="spellStart"/>
      <w:r w:rsidRPr="003F191C">
        <w:rPr>
          <w:sz w:val="24"/>
          <w:szCs w:val="24"/>
        </w:rPr>
        <w:t>Саркел</w:t>
      </w:r>
      <w:proofErr w:type="spellEnd"/>
      <w:r w:rsidRPr="003F191C">
        <w:rPr>
          <w:sz w:val="24"/>
          <w:szCs w:val="24"/>
        </w:rPr>
        <w:t>.</w:t>
      </w:r>
    </w:p>
    <w:p w:rsidR="0017198C" w:rsidRPr="003F191C" w:rsidRDefault="0017198C" w:rsidP="0084441D">
      <w:pPr>
        <w:spacing w:line="360" w:lineRule="auto"/>
        <w:ind w:firstLine="709"/>
        <w:rPr>
          <w:sz w:val="24"/>
          <w:szCs w:val="24"/>
        </w:rPr>
      </w:pPr>
      <w:r w:rsidRPr="003F191C">
        <w:rPr>
          <w:sz w:val="24"/>
          <w:szCs w:val="24"/>
        </w:rPr>
        <w:t xml:space="preserve">Железнодорожная линия </w:t>
      </w:r>
      <w:r w:rsidR="00675330" w:rsidRPr="003F191C">
        <w:rPr>
          <w:sz w:val="24"/>
          <w:szCs w:val="24"/>
        </w:rPr>
        <w:t xml:space="preserve">станция </w:t>
      </w:r>
      <w:proofErr w:type="spellStart"/>
      <w:r w:rsidRPr="003F191C">
        <w:rPr>
          <w:sz w:val="24"/>
          <w:szCs w:val="24"/>
        </w:rPr>
        <w:t>Куберле</w:t>
      </w:r>
      <w:proofErr w:type="spellEnd"/>
      <w:r w:rsidRPr="003F191C">
        <w:rPr>
          <w:sz w:val="24"/>
          <w:szCs w:val="24"/>
        </w:rPr>
        <w:t xml:space="preserve"> – </w:t>
      </w:r>
      <w:r w:rsidR="00675330" w:rsidRPr="003F191C">
        <w:rPr>
          <w:sz w:val="24"/>
          <w:szCs w:val="24"/>
        </w:rPr>
        <w:t xml:space="preserve">станция </w:t>
      </w:r>
      <w:r w:rsidRPr="003F191C">
        <w:rPr>
          <w:sz w:val="24"/>
          <w:szCs w:val="24"/>
        </w:rPr>
        <w:t xml:space="preserve">Морозовск, на которой расположена станция </w:t>
      </w:r>
      <w:proofErr w:type="spellStart"/>
      <w:r w:rsidRPr="003F191C">
        <w:rPr>
          <w:sz w:val="24"/>
          <w:szCs w:val="24"/>
        </w:rPr>
        <w:t>Цимлянская</w:t>
      </w:r>
      <w:proofErr w:type="spellEnd"/>
      <w:r w:rsidRPr="003F191C">
        <w:rPr>
          <w:sz w:val="24"/>
          <w:szCs w:val="24"/>
        </w:rPr>
        <w:t>, соединяет восточные районы Ростовской области с речным портом Волгодонск.</w:t>
      </w:r>
    </w:p>
    <w:p w:rsidR="0017198C" w:rsidRPr="003F191C" w:rsidRDefault="0017198C" w:rsidP="0084441D">
      <w:pPr>
        <w:spacing w:line="360" w:lineRule="auto"/>
        <w:ind w:firstLine="709"/>
        <w:rPr>
          <w:sz w:val="24"/>
          <w:szCs w:val="24"/>
        </w:rPr>
      </w:pPr>
      <w:r w:rsidRPr="003F191C">
        <w:rPr>
          <w:sz w:val="24"/>
          <w:szCs w:val="24"/>
        </w:rPr>
        <w:t>Основным маршрутом междугороднего сообщения является маршрут Цимлянск – Волгодонск. Автобусы междугороднего сообщения отправляются с двух автовокзалов – старого – расположенного в центре города на ул. Крупской, утратившей свое значение с закрытием автомобильного движения по плотине, и нового, расположенного на въезде в город со стороны ст. Красноярской.</w:t>
      </w:r>
      <w:r w:rsidR="00984D02" w:rsidRPr="003F191C">
        <w:rPr>
          <w:sz w:val="24"/>
          <w:szCs w:val="24"/>
        </w:rPr>
        <w:t xml:space="preserve"> </w:t>
      </w:r>
      <w:proofErr w:type="spellStart"/>
      <w:r w:rsidRPr="003F191C">
        <w:rPr>
          <w:sz w:val="24"/>
          <w:szCs w:val="24"/>
        </w:rPr>
        <w:t>Цимлянский</w:t>
      </w:r>
      <w:proofErr w:type="spellEnd"/>
      <w:r w:rsidRPr="003F191C">
        <w:rPr>
          <w:sz w:val="24"/>
          <w:szCs w:val="24"/>
        </w:rPr>
        <w:t xml:space="preserve"> гидроузел является крупнейшим гидротехническим сооружением, входящим в комплекс Волго-Донского канала. Основное назначение регулируемого стока на реке Дон и Цимлянском водохранилище — обеспечение полива сельскохозяйственных культур; создание судоходного единого пути от Балтийского в Черное море, обеспечение прохода судов </w:t>
      </w:r>
      <w:r w:rsidRPr="003F191C">
        <w:rPr>
          <w:sz w:val="24"/>
          <w:szCs w:val="24"/>
        </w:rPr>
        <w:lastRenderedPageBreak/>
        <w:t xml:space="preserve">типа «река-море»; Основное назначение </w:t>
      </w:r>
      <w:r w:rsidR="00453742" w:rsidRPr="003F191C">
        <w:rPr>
          <w:sz w:val="24"/>
          <w:szCs w:val="24"/>
        </w:rPr>
        <w:t>Ц</w:t>
      </w:r>
      <w:r w:rsidRPr="003F191C">
        <w:rPr>
          <w:sz w:val="24"/>
          <w:szCs w:val="24"/>
        </w:rPr>
        <w:t>имлянского речного порта это грузоперевозки. Пассажирские перевозки отсутствуют. Уровень  автомобилизации составляет 375 машин на 1000 жителей.</w:t>
      </w:r>
    </w:p>
    <w:p w:rsidR="001B2FE1" w:rsidRPr="003F191C" w:rsidRDefault="0017198C" w:rsidP="0084441D">
      <w:pPr>
        <w:spacing w:line="360" w:lineRule="auto"/>
        <w:ind w:firstLine="709"/>
        <w:rPr>
          <w:sz w:val="24"/>
          <w:szCs w:val="24"/>
        </w:rPr>
      </w:pPr>
      <w:proofErr w:type="spellStart"/>
      <w:r w:rsidRPr="003F191C">
        <w:rPr>
          <w:sz w:val="24"/>
          <w:szCs w:val="24"/>
        </w:rPr>
        <w:t>Улично</w:t>
      </w:r>
      <w:proofErr w:type="spellEnd"/>
      <w:r w:rsidR="00675330" w:rsidRPr="003F191C">
        <w:rPr>
          <w:sz w:val="24"/>
          <w:szCs w:val="24"/>
        </w:rPr>
        <w:t xml:space="preserve"> – </w:t>
      </w:r>
      <w:r w:rsidRPr="003F191C">
        <w:rPr>
          <w:sz w:val="24"/>
          <w:szCs w:val="24"/>
        </w:rPr>
        <w:t>дорожная</w:t>
      </w:r>
      <w:r w:rsidR="00675330" w:rsidRPr="003F191C">
        <w:rPr>
          <w:sz w:val="24"/>
          <w:szCs w:val="24"/>
        </w:rPr>
        <w:t xml:space="preserve"> </w:t>
      </w:r>
      <w:r w:rsidRPr="003F191C">
        <w:rPr>
          <w:sz w:val="24"/>
          <w:szCs w:val="24"/>
        </w:rPr>
        <w:t>сеть Цимлянского городского поселения имеет прямоугольный</w:t>
      </w:r>
      <w:r w:rsidR="000E6F2E" w:rsidRPr="003F191C">
        <w:rPr>
          <w:sz w:val="24"/>
          <w:szCs w:val="24"/>
        </w:rPr>
        <w:t xml:space="preserve"> вид застройки. Территорию Цимлянского городского поселения с точки зрения транспортного спроса можно разделить на 3 зоны: 1. жилая малоэтажная застройка, уличная сеть предназначена для обеспечения доступа к месту проживания; 2. административный центр, уличная сеть предназначена для транзитного транспорта, для доступа к местам приложения труда, для доступа </w:t>
      </w:r>
      <w:proofErr w:type="gramStart"/>
      <w:r w:rsidR="000E6F2E" w:rsidRPr="003F191C">
        <w:rPr>
          <w:sz w:val="24"/>
          <w:szCs w:val="24"/>
        </w:rPr>
        <w:t>к</w:t>
      </w:r>
      <w:proofErr w:type="gramEnd"/>
      <w:r w:rsidR="000E6F2E" w:rsidRPr="003F191C">
        <w:rPr>
          <w:sz w:val="24"/>
          <w:szCs w:val="24"/>
        </w:rPr>
        <w:t xml:space="preserve"> объекта социальной инфраструктуры; 3. Промышленно-складская застройка, уличная сеть предназначена для доступа к местам приложения труда, к постоянным местам хранения автомобилей. </w:t>
      </w:r>
    </w:p>
    <w:p w:rsidR="009C7EE1" w:rsidRPr="003F191C" w:rsidRDefault="000E6F2E" w:rsidP="0084441D">
      <w:pPr>
        <w:spacing w:line="360" w:lineRule="auto"/>
        <w:ind w:firstLine="709"/>
        <w:rPr>
          <w:sz w:val="24"/>
          <w:szCs w:val="24"/>
        </w:rPr>
      </w:pPr>
      <w:proofErr w:type="spellStart"/>
      <w:r w:rsidRPr="003F191C">
        <w:rPr>
          <w:sz w:val="24"/>
          <w:szCs w:val="24"/>
        </w:rPr>
        <w:t>Улично</w:t>
      </w:r>
      <w:proofErr w:type="spellEnd"/>
      <w:r w:rsidR="00675330" w:rsidRPr="003F191C">
        <w:rPr>
          <w:sz w:val="24"/>
          <w:szCs w:val="24"/>
        </w:rPr>
        <w:t xml:space="preserve"> – </w:t>
      </w:r>
      <w:r w:rsidRPr="003F191C">
        <w:rPr>
          <w:sz w:val="24"/>
          <w:szCs w:val="24"/>
        </w:rPr>
        <w:t>дорожная</w:t>
      </w:r>
      <w:r w:rsidR="00675330" w:rsidRPr="003F191C">
        <w:rPr>
          <w:sz w:val="24"/>
          <w:szCs w:val="24"/>
        </w:rPr>
        <w:t xml:space="preserve"> </w:t>
      </w:r>
      <w:r w:rsidRPr="003F191C">
        <w:rPr>
          <w:sz w:val="24"/>
          <w:szCs w:val="24"/>
        </w:rPr>
        <w:t>сеть представлена пересечениями</w:t>
      </w:r>
      <w:r w:rsidR="00FD080D" w:rsidRPr="003F191C">
        <w:rPr>
          <w:sz w:val="24"/>
          <w:szCs w:val="24"/>
        </w:rPr>
        <w:t xml:space="preserve"> и примыканиями</w:t>
      </w:r>
      <w:r w:rsidRPr="003F191C">
        <w:rPr>
          <w:sz w:val="24"/>
          <w:szCs w:val="24"/>
        </w:rPr>
        <w:t>,</w:t>
      </w:r>
      <w:r w:rsidR="001B2FE1" w:rsidRPr="003F191C">
        <w:rPr>
          <w:sz w:val="24"/>
          <w:szCs w:val="24"/>
        </w:rPr>
        <w:t xml:space="preserve"> приоритет движения определяется техническими средствами организации дорожного движения, пересечение со светофорным регулированием отсутствует</w:t>
      </w:r>
      <w:r w:rsidR="00FD080D" w:rsidRPr="003F191C">
        <w:rPr>
          <w:sz w:val="24"/>
          <w:szCs w:val="24"/>
        </w:rPr>
        <w:t>, транспортные развязки отсутствуют</w:t>
      </w:r>
      <w:r w:rsidR="001B2FE1" w:rsidRPr="003F191C">
        <w:rPr>
          <w:sz w:val="24"/>
          <w:szCs w:val="24"/>
        </w:rPr>
        <w:t>.</w:t>
      </w:r>
      <w:r w:rsidR="00765526" w:rsidRPr="003F191C">
        <w:rPr>
          <w:sz w:val="24"/>
          <w:szCs w:val="24"/>
        </w:rPr>
        <w:t xml:space="preserve"> Ограничения скоростного режима введены в районе</w:t>
      </w:r>
      <w:r w:rsidR="00F97D20" w:rsidRPr="003F191C">
        <w:rPr>
          <w:sz w:val="24"/>
          <w:szCs w:val="24"/>
        </w:rPr>
        <w:t xml:space="preserve"> детских учреждений согласно требований ГОСТ </w:t>
      </w:r>
      <w:proofErr w:type="gramStart"/>
      <w:r w:rsidR="00F97D20" w:rsidRPr="003F191C">
        <w:rPr>
          <w:sz w:val="24"/>
          <w:szCs w:val="24"/>
        </w:rPr>
        <w:t>Р</w:t>
      </w:r>
      <w:proofErr w:type="gramEnd"/>
      <w:r w:rsidR="00F97D20" w:rsidRPr="003F191C">
        <w:rPr>
          <w:sz w:val="24"/>
          <w:szCs w:val="24"/>
        </w:rPr>
        <w:t xml:space="preserve"> 52289-2004, дополнительно скоростной режим ограничен на ул.</w:t>
      </w:r>
      <w:r w:rsidR="00453742" w:rsidRPr="003F191C">
        <w:rPr>
          <w:sz w:val="24"/>
          <w:szCs w:val="24"/>
        </w:rPr>
        <w:t xml:space="preserve"> </w:t>
      </w:r>
      <w:r w:rsidR="00F97D20" w:rsidRPr="003F191C">
        <w:rPr>
          <w:sz w:val="24"/>
          <w:szCs w:val="24"/>
        </w:rPr>
        <w:t>Московская 40 км/ч. Организованный пропуск транзитного грузового транспорта отсутствует. Запрет стоянки или остановк</w:t>
      </w:r>
      <w:r w:rsidR="00453742" w:rsidRPr="003F191C">
        <w:rPr>
          <w:sz w:val="24"/>
          <w:szCs w:val="24"/>
        </w:rPr>
        <w:t>и в</w:t>
      </w:r>
      <w:r w:rsidR="00F97D20" w:rsidRPr="003F191C">
        <w:rPr>
          <w:sz w:val="24"/>
          <w:szCs w:val="24"/>
        </w:rPr>
        <w:t>веден на отдельных участках следующих улиц: ул.</w:t>
      </w:r>
      <w:r w:rsidR="00453742" w:rsidRPr="003F191C">
        <w:rPr>
          <w:sz w:val="24"/>
          <w:szCs w:val="24"/>
        </w:rPr>
        <w:t xml:space="preserve"> </w:t>
      </w:r>
      <w:r w:rsidR="00F97D20" w:rsidRPr="003F191C">
        <w:rPr>
          <w:sz w:val="24"/>
          <w:szCs w:val="24"/>
        </w:rPr>
        <w:t>Советская, ул.</w:t>
      </w:r>
      <w:r w:rsidR="00453742" w:rsidRPr="003F191C">
        <w:rPr>
          <w:sz w:val="24"/>
          <w:szCs w:val="24"/>
        </w:rPr>
        <w:t xml:space="preserve"> </w:t>
      </w:r>
      <w:r w:rsidR="00F97D20" w:rsidRPr="003F191C">
        <w:rPr>
          <w:sz w:val="24"/>
          <w:szCs w:val="24"/>
        </w:rPr>
        <w:t>Ленина, ул.</w:t>
      </w:r>
      <w:r w:rsidR="00453742" w:rsidRPr="003F191C">
        <w:rPr>
          <w:sz w:val="24"/>
          <w:szCs w:val="24"/>
        </w:rPr>
        <w:t xml:space="preserve"> </w:t>
      </w:r>
      <w:r w:rsidR="00F97D20" w:rsidRPr="003F191C">
        <w:rPr>
          <w:sz w:val="24"/>
          <w:szCs w:val="24"/>
        </w:rPr>
        <w:t>Чехова.</w:t>
      </w:r>
      <w:r w:rsidR="00FD080D" w:rsidRPr="003F191C">
        <w:rPr>
          <w:sz w:val="24"/>
          <w:szCs w:val="24"/>
        </w:rPr>
        <w:t xml:space="preserve"> Одностороннее движение введено на участке ул.</w:t>
      </w:r>
      <w:r w:rsidR="00453742" w:rsidRPr="003F191C">
        <w:rPr>
          <w:sz w:val="24"/>
          <w:szCs w:val="24"/>
        </w:rPr>
        <w:t xml:space="preserve"> </w:t>
      </w:r>
      <w:proofErr w:type="gramStart"/>
      <w:r w:rsidR="00FD080D" w:rsidRPr="003F191C">
        <w:rPr>
          <w:sz w:val="24"/>
          <w:szCs w:val="24"/>
        </w:rPr>
        <w:t>Советская</w:t>
      </w:r>
      <w:proofErr w:type="gramEnd"/>
      <w:r w:rsidR="00FD080D" w:rsidRPr="003F191C">
        <w:rPr>
          <w:sz w:val="24"/>
          <w:szCs w:val="24"/>
        </w:rPr>
        <w:t xml:space="preserve"> от ул.</w:t>
      </w:r>
      <w:r w:rsidR="00453742" w:rsidRPr="003F191C">
        <w:rPr>
          <w:sz w:val="24"/>
          <w:szCs w:val="24"/>
        </w:rPr>
        <w:t xml:space="preserve"> </w:t>
      </w:r>
      <w:r w:rsidR="00FD080D" w:rsidRPr="003F191C">
        <w:rPr>
          <w:sz w:val="24"/>
          <w:szCs w:val="24"/>
        </w:rPr>
        <w:t>К.</w:t>
      </w:r>
      <w:r w:rsidR="00453742" w:rsidRPr="003F191C">
        <w:rPr>
          <w:sz w:val="24"/>
          <w:szCs w:val="24"/>
        </w:rPr>
        <w:t xml:space="preserve"> </w:t>
      </w:r>
      <w:r w:rsidR="00FD080D" w:rsidRPr="003F191C">
        <w:rPr>
          <w:sz w:val="24"/>
          <w:szCs w:val="24"/>
        </w:rPr>
        <w:t>Маркса до ул.</w:t>
      </w:r>
      <w:r w:rsidR="00453742" w:rsidRPr="003F191C">
        <w:rPr>
          <w:sz w:val="24"/>
          <w:szCs w:val="24"/>
        </w:rPr>
        <w:t xml:space="preserve"> </w:t>
      </w:r>
      <w:r w:rsidR="00FD080D" w:rsidRPr="003F191C">
        <w:rPr>
          <w:sz w:val="24"/>
          <w:szCs w:val="24"/>
        </w:rPr>
        <w:t xml:space="preserve">Энгельса. </w:t>
      </w:r>
      <w:proofErr w:type="gramStart"/>
      <w:r w:rsidR="00FD080D" w:rsidRPr="003F191C">
        <w:rPr>
          <w:sz w:val="24"/>
          <w:szCs w:val="24"/>
        </w:rPr>
        <w:t>Объекты дорожного сервиса расположены по следующим улицам: ул.</w:t>
      </w:r>
      <w:r w:rsidR="00453742" w:rsidRPr="003F191C">
        <w:rPr>
          <w:sz w:val="24"/>
          <w:szCs w:val="24"/>
        </w:rPr>
        <w:t xml:space="preserve"> </w:t>
      </w:r>
      <w:r w:rsidR="00FD080D" w:rsidRPr="003F191C">
        <w:rPr>
          <w:sz w:val="24"/>
          <w:szCs w:val="24"/>
        </w:rPr>
        <w:t>Московская (АЗС, моечный пункт), ул.</w:t>
      </w:r>
      <w:r w:rsidR="00675330" w:rsidRPr="003F191C">
        <w:rPr>
          <w:sz w:val="24"/>
          <w:szCs w:val="24"/>
        </w:rPr>
        <w:t xml:space="preserve"> </w:t>
      </w:r>
      <w:r w:rsidR="00FD080D" w:rsidRPr="003F191C">
        <w:rPr>
          <w:sz w:val="24"/>
          <w:szCs w:val="24"/>
        </w:rPr>
        <w:t>Заводская (АЗС, моечный пункт), ул.</w:t>
      </w:r>
      <w:r w:rsidR="00453742" w:rsidRPr="003F191C">
        <w:rPr>
          <w:sz w:val="24"/>
          <w:szCs w:val="24"/>
        </w:rPr>
        <w:t xml:space="preserve"> </w:t>
      </w:r>
      <w:r w:rsidR="00FD080D" w:rsidRPr="003F191C">
        <w:rPr>
          <w:sz w:val="24"/>
          <w:szCs w:val="24"/>
        </w:rPr>
        <w:t>Советская (АЗС), пер.</w:t>
      </w:r>
      <w:r w:rsidR="00453742" w:rsidRPr="003F191C">
        <w:rPr>
          <w:sz w:val="24"/>
          <w:szCs w:val="24"/>
        </w:rPr>
        <w:t xml:space="preserve"> Западный (</w:t>
      </w:r>
      <w:r w:rsidR="00FD080D" w:rsidRPr="003F191C">
        <w:rPr>
          <w:sz w:val="24"/>
          <w:szCs w:val="24"/>
        </w:rPr>
        <w:t>моечный пункт).</w:t>
      </w:r>
      <w:proofErr w:type="gramEnd"/>
      <w:r w:rsidR="00FD080D" w:rsidRPr="003F191C">
        <w:rPr>
          <w:sz w:val="24"/>
          <w:szCs w:val="24"/>
        </w:rPr>
        <w:t xml:space="preserve"> </w:t>
      </w:r>
      <w:r w:rsidR="009C7EE1" w:rsidRPr="003F191C">
        <w:rPr>
          <w:sz w:val="24"/>
          <w:szCs w:val="24"/>
        </w:rPr>
        <w:t xml:space="preserve">На </w:t>
      </w:r>
      <w:proofErr w:type="spellStart"/>
      <w:r w:rsidR="009C7EE1" w:rsidRPr="003F191C">
        <w:rPr>
          <w:sz w:val="24"/>
          <w:szCs w:val="24"/>
        </w:rPr>
        <w:t>улично</w:t>
      </w:r>
      <w:proofErr w:type="spellEnd"/>
      <w:r w:rsidR="00675330" w:rsidRPr="003F191C">
        <w:rPr>
          <w:sz w:val="24"/>
          <w:szCs w:val="24"/>
        </w:rPr>
        <w:t xml:space="preserve"> – </w:t>
      </w:r>
      <w:r w:rsidR="009C7EE1" w:rsidRPr="003F191C">
        <w:rPr>
          <w:sz w:val="24"/>
          <w:szCs w:val="24"/>
        </w:rPr>
        <w:t>дорожной</w:t>
      </w:r>
      <w:r w:rsidR="00675330" w:rsidRPr="003F191C">
        <w:rPr>
          <w:sz w:val="24"/>
          <w:szCs w:val="24"/>
        </w:rPr>
        <w:t xml:space="preserve"> </w:t>
      </w:r>
      <w:r w:rsidR="009C7EE1" w:rsidRPr="003F191C">
        <w:rPr>
          <w:sz w:val="24"/>
          <w:szCs w:val="24"/>
        </w:rPr>
        <w:t>сети организована уличная стоянка транспорта по правой стороне проезжей части, дополнительно организованы стояночные карманы в местах размещения объектов притяжения (администрация района, центральная районная больница, здание ОВД, здание спортивной школы).</w:t>
      </w:r>
    </w:p>
    <w:p w:rsidR="00A7268D" w:rsidRPr="003F191C" w:rsidRDefault="009C7EE1" w:rsidP="0084441D">
      <w:pPr>
        <w:spacing w:line="360" w:lineRule="auto"/>
        <w:ind w:firstLine="709"/>
        <w:rPr>
          <w:sz w:val="24"/>
          <w:szCs w:val="24"/>
        </w:rPr>
      </w:pPr>
      <w:r w:rsidRPr="003F191C">
        <w:rPr>
          <w:sz w:val="24"/>
          <w:szCs w:val="24"/>
        </w:rPr>
        <w:t>Пешеходная связь с запада на восток обеспечивается наличием пешеходных дорожек по ул. Ленина, ул.</w:t>
      </w:r>
      <w:r w:rsidR="00453742" w:rsidRPr="003F191C">
        <w:rPr>
          <w:sz w:val="24"/>
          <w:szCs w:val="24"/>
        </w:rPr>
        <w:t xml:space="preserve"> </w:t>
      </w:r>
      <w:r w:rsidRPr="003F191C">
        <w:rPr>
          <w:sz w:val="24"/>
          <w:szCs w:val="24"/>
        </w:rPr>
        <w:t xml:space="preserve">Московская, связь по направлению север-юг обеспечена пешеходными дорожками по ул. Советская. </w:t>
      </w:r>
      <w:r w:rsidR="00933F31" w:rsidRPr="003F191C">
        <w:rPr>
          <w:sz w:val="24"/>
          <w:szCs w:val="24"/>
        </w:rPr>
        <w:t>В зоне жилой застройке пешеходные тротуары или дорожки – отсутствуют. Организованное велосипедное движение отсутствует.</w:t>
      </w:r>
    </w:p>
    <w:p w:rsidR="00A7268D" w:rsidRPr="003F191C" w:rsidRDefault="00A7268D" w:rsidP="0084441D">
      <w:pPr>
        <w:spacing w:line="360" w:lineRule="auto"/>
        <w:ind w:firstLine="709"/>
        <w:rPr>
          <w:sz w:val="24"/>
          <w:szCs w:val="24"/>
        </w:rPr>
      </w:pPr>
      <w:r w:rsidRPr="003F191C">
        <w:rPr>
          <w:sz w:val="24"/>
          <w:szCs w:val="24"/>
        </w:rPr>
        <w:t>Калининское сельское поселение</w:t>
      </w:r>
    </w:p>
    <w:p w:rsidR="00984D02" w:rsidRPr="003F191C" w:rsidRDefault="00A7268D" w:rsidP="0084441D">
      <w:pPr>
        <w:spacing w:line="360" w:lineRule="auto"/>
        <w:ind w:firstLine="709"/>
        <w:rPr>
          <w:sz w:val="24"/>
          <w:szCs w:val="24"/>
        </w:rPr>
      </w:pPr>
      <w:proofErr w:type="gramStart"/>
      <w:r w:rsidRPr="003F191C">
        <w:rPr>
          <w:sz w:val="24"/>
          <w:szCs w:val="24"/>
        </w:rPr>
        <w:t>Через Калининское сельское поселение  проходит автомобильная дорога регионального значения: «г.</w:t>
      </w:r>
      <w:r w:rsidR="00453742" w:rsidRPr="003F191C">
        <w:rPr>
          <w:sz w:val="24"/>
          <w:szCs w:val="24"/>
        </w:rPr>
        <w:t xml:space="preserve"> </w:t>
      </w:r>
      <w:r w:rsidRPr="003F191C">
        <w:rPr>
          <w:sz w:val="24"/>
          <w:szCs w:val="24"/>
        </w:rPr>
        <w:t>Цимлянск (от а/</w:t>
      </w:r>
      <w:proofErr w:type="spellStart"/>
      <w:r w:rsidRPr="003F191C">
        <w:rPr>
          <w:sz w:val="24"/>
          <w:szCs w:val="24"/>
        </w:rPr>
        <w:t>д</w:t>
      </w:r>
      <w:proofErr w:type="spellEnd"/>
      <w:r w:rsidRPr="003F191C">
        <w:rPr>
          <w:sz w:val="24"/>
          <w:szCs w:val="24"/>
        </w:rPr>
        <w:t xml:space="preserve"> г.</w:t>
      </w:r>
      <w:r w:rsidR="00453742" w:rsidRPr="003F191C">
        <w:rPr>
          <w:sz w:val="24"/>
          <w:szCs w:val="24"/>
        </w:rPr>
        <w:t xml:space="preserve"> </w:t>
      </w:r>
      <w:r w:rsidRPr="003F191C">
        <w:rPr>
          <w:sz w:val="24"/>
          <w:szCs w:val="24"/>
        </w:rPr>
        <w:t>Морозовск</w:t>
      </w:r>
      <w:r w:rsidR="00453742" w:rsidRPr="003F191C">
        <w:rPr>
          <w:sz w:val="24"/>
          <w:szCs w:val="24"/>
        </w:rPr>
        <w:t xml:space="preserve"> </w:t>
      </w:r>
      <w:r w:rsidRPr="003F191C">
        <w:rPr>
          <w:sz w:val="24"/>
          <w:szCs w:val="24"/>
        </w:rPr>
        <w:t>-</w:t>
      </w:r>
      <w:r w:rsidR="00453742" w:rsidRPr="003F191C">
        <w:rPr>
          <w:sz w:val="24"/>
          <w:szCs w:val="24"/>
        </w:rPr>
        <w:t xml:space="preserve"> </w:t>
      </w:r>
      <w:r w:rsidRPr="003F191C">
        <w:rPr>
          <w:sz w:val="24"/>
          <w:szCs w:val="24"/>
        </w:rPr>
        <w:t>г.</w:t>
      </w:r>
      <w:r w:rsidR="00453742" w:rsidRPr="003F191C">
        <w:rPr>
          <w:sz w:val="24"/>
          <w:szCs w:val="24"/>
        </w:rPr>
        <w:t xml:space="preserve"> </w:t>
      </w:r>
      <w:r w:rsidRPr="003F191C">
        <w:rPr>
          <w:sz w:val="24"/>
          <w:szCs w:val="24"/>
        </w:rPr>
        <w:t>Цимлянск</w:t>
      </w:r>
      <w:r w:rsidR="00453742" w:rsidRPr="003F191C">
        <w:rPr>
          <w:sz w:val="24"/>
          <w:szCs w:val="24"/>
        </w:rPr>
        <w:t xml:space="preserve"> </w:t>
      </w:r>
      <w:r w:rsidRPr="003F191C">
        <w:rPr>
          <w:sz w:val="24"/>
          <w:szCs w:val="24"/>
        </w:rPr>
        <w:t>-</w:t>
      </w:r>
      <w:r w:rsidR="00453742" w:rsidRPr="003F191C">
        <w:rPr>
          <w:sz w:val="24"/>
          <w:szCs w:val="24"/>
        </w:rPr>
        <w:t xml:space="preserve"> </w:t>
      </w:r>
      <w:r w:rsidRPr="003F191C">
        <w:rPr>
          <w:sz w:val="24"/>
          <w:szCs w:val="24"/>
        </w:rPr>
        <w:t>г.</w:t>
      </w:r>
      <w:r w:rsidR="00453742" w:rsidRPr="003F191C">
        <w:rPr>
          <w:sz w:val="24"/>
          <w:szCs w:val="24"/>
        </w:rPr>
        <w:t xml:space="preserve"> </w:t>
      </w:r>
      <w:r w:rsidRPr="003F191C">
        <w:rPr>
          <w:sz w:val="24"/>
          <w:szCs w:val="24"/>
        </w:rPr>
        <w:t>Волгодонск) – г.</w:t>
      </w:r>
      <w:r w:rsidR="00453742" w:rsidRPr="003F191C">
        <w:rPr>
          <w:sz w:val="24"/>
          <w:szCs w:val="24"/>
        </w:rPr>
        <w:t xml:space="preserve"> </w:t>
      </w:r>
      <w:r w:rsidRPr="003F191C">
        <w:rPr>
          <w:sz w:val="24"/>
          <w:szCs w:val="24"/>
        </w:rPr>
        <w:t>Суровикино Волгоградской обл. (до границы Волгоградской обл.).</w:t>
      </w:r>
      <w:proofErr w:type="gramEnd"/>
      <w:r w:rsidRPr="003F191C">
        <w:rPr>
          <w:sz w:val="24"/>
          <w:szCs w:val="24"/>
        </w:rPr>
        <w:t xml:space="preserve"> </w:t>
      </w:r>
      <w:r w:rsidR="00984D02" w:rsidRPr="003F191C">
        <w:rPr>
          <w:sz w:val="24"/>
          <w:szCs w:val="24"/>
        </w:rPr>
        <w:t xml:space="preserve">Связь к населенным пунктам сельского поселения обеспечено сетью районных дорог: </w:t>
      </w:r>
      <w:proofErr w:type="gramStart"/>
      <w:r w:rsidR="00984D02" w:rsidRPr="003F191C">
        <w:rPr>
          <w:sz w:val="24"/>
          <w:szCs w:val="24"/>
        </w:rPr>
        <w:t xml:space="preserve">«Подъезд от автомобильной дороги «г. Цимлянск </w:t>
      </w:r>
      <w:r w:rsidR="00984D02" w:rsidRPr="003F191C">
        <w:rPr>
          <w:sz w:val="24"/>
          <w:szCs w:val="24"/>
        </w:rPr>
        <w:lastRenderedPageBreak/>
        <w:t>(от а/</w:t>
      </w:r>
      <w:proofErr w:type="spellStart"/>
      <w:r w:rsidR="00984D02" w:rsidRPr="003F191C">
        <w:rPr>
          <w:sz w:val="24"/>
          <w:szCs w:val="24"/>
        </w:rPr>
        <w:t>д</w:t>
      </w:r>
      <w:proofErr w:type="spellEnd"/>
      <w:r w:rsidR="00984D02" w:rsidRPr="003F191C">
        <w:rPr>
          <w:sz w:val="24"/>
          <w:szCs w:val="24"/>
        </w:rPr>
        <w:t xml:space="preserve"> г. Морозовск – г. Цимлянск – г. Волгодонск) – г. Суровикино (до границы Волгоградской области)» к ст. Калининская»; «Подъезд от а/</w:t>
      </w:r>
      <w:proofErr w:type="spellStart"/>
      <w:r w:rsidR="00984D02" w:rsidRPr="003F191C">
        <w:rPr>
          <w:sz w:val="24"/>
          <w:szCs w:val="24"/>
        </w:rPr>
        <w:t>д</w:t>
      </w:r>
      <w:proofErr w:type="spellEnd"/>
      <w:r w:rsidR="00984D02" w:rsidRPr="003F191C">
        <w:rPr>
          <w:sz w:val="24"/>
          <w:szCs w:val="24"/>
        </w:rPr>
        <w:t xml:space="preserve"> "г. Цимлянск (от а/</w:t>
      </w:r>
      <w:proofErr w:type="spellStart"/>
      <w:r w:rsidR="00984D02" w:rsidRPr="003F191C">
        <w:rPr>
          <w:sz w:val="24"/>
          <w:szCs w:val="24"/>
        </w:rPr>
        <w:t>д</w:t>
      </w:r>
      <w:proofErr w:type="spellEnd"/>
      <w:r w:rsidR="00984D02" w:rsidRPr="003F191C">
        <w:rPr>
          <w:sz w:val="24"/>
          <w:szCs w:val="24"/>
        </w:rPr>
        <w:t xml:space="preserve"> г. Морозовск - г.</w:t>
      </w:r>
      <w:r w:rsidR="00453742" w:rsidRPr="003F191C">
        <w:rPr>
          <w:sz w:val="24"/>
          <w:szCs w:val="24"/>
        </w:rPr>
        <w:t xml:space="preserve"> </w:t>
      </w:r>
      <w:r w:rsidR="00984D02" w:rsidRPr="003F191C">
        <w:rPr>
          <w:sz w:val="24"/>
          <w:szCs w:val="24"/>
        </w:rPr>
        <w:t>Цимлянск - г. Волгодонск) - г. Суровикино" к ст.</w:t>
      </w:r>
      <w:r w:rsidR="00453742" w:rsidRPr="003F191C">
        <w:rPr>
          <w:sz w:val="24"/>
          <w:szCs w:val="24"/>
        </w:rPr>
        <w:t xml:space="preserve"> </w:t>
      </w:r>
      <w:r w:rsidR="00984D02" w:rsidRPr="003F191C">
        <w:rPr>
          <w:sz w:val="24"/>
          <w:szCs w:val="24"/>
        </w:rPr>
        <w:t>Терновской»; автомобильная дорога «х.</w:t>
      </w:r>
      <w:r w:rsidR="00453742" w:rsidRPr="003F191C">
        <w:rPr>
          <w:sz w:val="24"/>
          <w:szCs w:val="24"/>
        </w:rPr>
        <w:t xml:space="preserve"> </w:t>
      </w:r>
      <w:r w:rsidR="00984D02" w:rsidRPr="003F191C">
        <w:rPr>
          <w:sz w:val="24"/>
          <w:szCs w:val="24"/>
        </w:rPr>
        <w:t>Антонов - станция Черкасская»;</w:t>
      </w:r>
      <w:proofErr w:type="gramEnd"/>
      <w:r w:rsidR="00984D02" w:rsidRPr="003F191C">
        <w:rPr>
          <w:sz w:val="24"/>
          <w:szCs w:val="24"/>
        </w:rPr>
        <w:t xml:space="preserve"> </w:t>
      </w:r>
      <w:proofErr w:type="gramStart"/>
      <w:r w:rsidR="00984D02" w:rsidRPr="003F191C">
        <w:rPr>
          <w:sz w:val="24"/>
          <w:szCs w:val="24"/>
        </w:rPr>
        <w:t>«Подъезд от а/</w:t>
      </w:r>
      <w:proofErr w:type="spellStart"/>
      <w:r w:rsidR="00984D02" w:rsidRPr="003F191C">
        <w:rPr>
          <w:sz w:val="24"/>
          <w:szCs w:val="24"/>
        </w:rPr>
        <w:t>д</w:t>
      </w:r>
      <w:proofErr w:type="spellEnd"/>
      <w:r w:rsidR="00984D02" w:rsidRPr="003F191C">
        <w:rPr>
          <w:sz w:val="24"/>
          <w:szCs w:val="24"/>
        </w:rPr>
        <w:t xml:space="preserve"> "г. Цимлянск (от а/</w:t>
      </w:r>
      <w:proofErr w:type="spellStart"/>
      <w:r w:rsidR="00984D02" w:rsidRPr="003F191C">
        <w:rPr>
          <w:sz w:val="24"/>
          <w:szCs w:val="24"/>
        </w:rPr>
        <w:t>д</w:t>
      </w:r>
      <w:proofErr w:type="spellEnd"/>
      <w:r w:rsidR="00984D02" w:rsidRPr="003F191C">
        <w:rPr>
          <w:sz w:val="24"/>
          <w:szCs w:val="24"/>
        </w:rPr>
        <w:t xml:space="preserve"> г. Морозовск - г. Цимлянск - г. Волгодонск) - г. Суровикино" к х. Антонов»; автомобильная дорога «ст.</w:t>
      </w:r>
      <w:r w:rsidR="00453742" w:rsidRPr="003F191C">
        <w:rPr>
          <w:sz w:val="24"/>
          <w:szCs w:val="24"/>
        </w:rPr>
        <w:t xml:space="preserve"> </w:t>
      </w:r>
      <w:r w:rsidR="00984D02" w:rsidRPr="003F191C">
        <w:rPr>
          <w:sz w:val="24"/>
          <w:szCs w:val="24"/>
        </w:rPr>
        <w:t>Калининская - х.</w:t>
      </w:r>
      <w:r w:rsidR="00453742" w:rsidRPr="003F191C">
        <w:rPr>
          <w:sz w:val="24"/>
          <w:szCs w:val="24"/>
        </w:rPr>
        <w:t xml:space="preserve"> </w:t>
      </w:r>
      <w:proofErr w:type="spellStart"/>
      <w:r w:rsidR="00984D02" w:rsidRPr="003F191C">
        <w:rPr>
          <w:sz w:val="24"/>
          <w:szCs w:val="24"/>
        </w:rPr>
        <w:t>Карнауховский</w:t>
      </w:r>
      <w:proofErr w:type="spellEnd"/>
      <w:r w:rsidR="00984D02" w:rsidRPr="003F191C">
        <w:rPr>
          <w:sz w:val="24"/>
          <w:szCs w:val="24"/>
        </w:rPr>
        <w:t>».</w:t>
      </w:r>
      <w:proofErr w:type="gramEnd"/>
    </w:p>
    <w:p w:rsidR="00984D02" w:rsidRPr="003F191C" w:rsidRDefault="00984D02" w:rsidP="0084441D">
      <w:pPr>
        <w:spacing w:line="360" w:lineRule="auto"/>
        <w:ind w:firstLine="709"/>
        <w:rPr>
          <w:sz w:val="24"/>
          <w:szCs w:val="24"/>
        </w:rPr>
      </w:pPr>
      <w:proofErr w:type="spellStart"/>
      <w:r w:rsidRPr="003F191C">
        <w:rPr>
          <w:sz w:val="24"/>
          <w:szCs w:val="24"/>
        </w:rPr>
        <w:t>Улично</w:t>
      </w:r>
      <w:proofErr w:type="spellEnd"/>
      <w:r w:rsidR="00675330" w:rsidRPr="003F191C">
        <w:rPr>
          <w:sz w:val="24"/>
          <w:szCs w:val="24"/>
        </w:rPr>
        <w:t xml:space="preserve"> – </w:t>
      </w:r>
      <w:r w:rsidRPr="003F191C">
        <w:rPr>
          <w:sz w:val="24"/>
          <w:szCs w:val="24"/>
        </w:rPr>
        <w:t>дорожная</w:t>
      </w:r>
      <w:r w:rsidR="00675330" w:rsidRPr="003F191C">
        <w:rPr>
          <w:sz w:val="24"/>
          <w:szCs w:val="24"/>
        </w:rPr>
        <w:t xml:space="preserve"> </w:t>
      </w:r>
      <w:r w:rsidRPr="003F191C">
        <w:rPr>
          <w:sz w:val="24"/>
          <w:szCs w:val="24"/>
        </w:rPr>
        <w:t xml:space="preserve">сеть  на территории поселения формируется во взаимной увязке с системой улиц и дорог, обслуживающих соседние населенные пункты  с внешними транспортными связями. </w:t>
      </w:r>
      <w:proofErr w:type="gramStart"/>
      <w:r w:rsidRPr="003F191C">
        <w:rPr>
          <w:sz w:val="24"/>
          <w:szCs w:val="24"/>
        </w:rPr>
        <w:t>Транспортное обслуживание населения Калининского сельского поселения осуществляется транзитным маршрутом общественного транспорта (автобус):  г.</w:t>
      </w:r>
      <w:r w:rsidR="00453742" w:rsidRPr="003F191C">
        <w:rPr>
          <w:sz w:val="24"/>
          <w:szCs w:val="24"/>
        </w:rPr>
        <w:t xml:space="preserve"> </w:t>
      </w:r>
      <w:r w:rsidRPr="003F191C">
        <w:rPr>
          <w:sz w:val="24"/>
          <w:szCs w:val="24"/>
        </w:rPr>
        <w:t>Цимлянск – ст.</w:t>
      </w:r>
      <w:r w:rsidR="00453742" w:rsidRPr="003F191C">
        <w:rPr>
          <w:sz w:val="24"/>
          <w:szCs w:val="24"/>
        </w:rPr>
        <w:t xml:space="preserve"> </w:t>
      </w:r>
      <w:r w:rsidRPr="003F191C">
        <w:rPr>
          <w:sz w:val="24"/>
          <w:szCs w:val="24"/>
        </w:rPr>
        <w:t>Терновская - х.</w:t>
      </w:r>
      <w:r w:rsidR="00453742" w:rsidRPr="003F191C">
        <w:rPr>
          <w:sz w:val="24"/>
          <w:szCs w:val="24"/>
        </w:rPr>
        <w:t xml:space="preserve"> </w:t>
      </w:r>
      <w:r w:rsidRPr="003F191C">
        <w:rPr>
          <w:sz w:val="24"/>
          <w:szCs w:val="24"/>
        </w:rPr>
        <w:t>Антонов – ст.</w:t>
      </w:r>
      <w:r w:rsidR="00453742" w:rsidRPr="003F191C">
        <w:rPr>
          <w:sz w:val="24"/>
          <w:szCs w:val="24"/>
        </w:rPr>
        <w:t xml:space="preserve"> </w:t>
      </w:r>
      <w:r w:rsidRPr="003F191C">
        <w:rPr>
          <w:sz w:val="24"/>
          <w:szCs w:val="24"/>
        </w:rPr>
        <w:t>Новоцимлянская – х. Ремизов – х.</w:t>
      </w:r>
      <w:r w:rsidR="00453742" w:rsidRPr="003F191C">
        <w:rPr>
          <w:sz w:val="24"/>
          <w:szCs w:val="24"/>
        </w:rPr>
        <w:t xml:space="preserve"> </w:t>
      </w:r>
      <w:proofErr w:type="spellStart"/>
      <w:r w:rsidRPr="003F191C">
        <w:rPr>
          <w:sz w:val="24"/>
          <w:szCs w:val="24"/>
        </w:rPr>
        <w:t>Богатырёв</w:t>
      </w:r>
      <w:proofErr w:type="spellEnd"/>
      <w:r w:rsidRPr="003F191C">
        <w:rPr>
          <w:sz w:val="24"/>
          <w:szCs w:val="24"/>
        </w:rPr>
        <w:t xml:space="preserve"> – ст.</w:t>
      </w:r>
      <w:r w:rsidR="00453742" w:rsidRPr="003F191C">
        <w:rPr>
          <w:sz w:val="24"/>
          <w:szCs w:val="24"/>
        </w:rPr>
        <w:t xml:space="preserve"> </w:t>
      </w:r>
      <w:r w:rsidRPr="003F191C">
        <w:rPr>
          <w:sz w:val="24"/>
          <w:szCs w:val="24"/>
        </w:rPr>
        <w:t>Калининская – х.</w:t>
      </w:r>
      <w:r w:rsidR="00453742" w:rsidRPr="003F191C">
        <w:rPr>
          <w:sz w:val="24"/>
          <w:szCs w:val="24"/>
        </w:rPr>
        <w:t xml:space="preserve"> </w:t>
      </w:r>
      <w:r w:rsidRPr="003F191C">
        <w:rPr>
          <w:sz w:val="24"/>
          <w:szCs w:val="24"/>
        </w:rPr>
        <w:t>Антонов – ст.</w:t>
      </w:r>
      <w:r w:rsidR="00453742" w:rsidRPr="003F191C">
        <w:rPr>
          <w:sz w:val="24"/>
          <w:szCs w:val="24"/>
        </w:rPr>
        <w:t xml:space="preserve"> </w:t>
      </w:r>
      <w:r w:rsidRPr="003F191C">
        <w:rPr>
          <w:sz w:val="24"/>
          <w:szCs w:val="24"/>
        </w:rPr>
        <w:t>Терновская – г.</w:t>
      </w:r>
      <w:r w:rsidR="00453742" w:rsidRPr="003F191C">
        <w:rPr>
          <w:sz w:val="24"/>
          <w:szCs w:val="24"/>
        </w:rPr>
        <w:t xml:space="preserve"> </w:t>
      </w:r>
      <w:r w:rsidRPr="003F191C">
        <w:rPr>
          <w:sz w:val="24"/>
          <w:szCs w:val="24"/>
        </w:rPr>
        <w:t>Цимлянск.</w:t>
      </w:r>
      <w:proofErr w:type="gramEnd"/>
    </w:p>
    <w:p w:rsidR="00984D02" w:rsidRPr="003F191C" w:rsidRDefault="00984D02" w:rsidP="0084441D">
      <w:pPr>
        <w:spacing w:line="360" w:lineRule="auto"/>
        <w:ind w:firstLine="709"/>
        <w:rPr>
          <w:sz w:val="24"/>
          <w:szCs w:val="24"/>
        </w:rPr>
      </w:pPr>
      <w:r w:rsidRPr="003F191C">
        <w:rPr>
          <w:sz w:val="24"/>
          <w:szCs w:val="24"/>
        </w:rPr>
        <w:t xml:space="preserve">Станица Калининская. Существующая </w:t>
      </w:r>
      <w:proofErr w:type="spellStart"/>
      <w:r w:rsidRPr="003F191C">
        <w:rPr>
          <w:sz w:val="24"/>
          <w:szCs w:val="24"/>
        </w:rPr>
        <w:t>улично</w:t>
      </w:r>
      <w:proofErr w:type="spellEnd"/>
      <w:r w:rsidR="00675330" w:rsidRPr="003F191C">
        <w:rPr>
          <w:sz w:val="24"/>
          <w:szCs w:val="24"/>
        </w:rPr>
        <w:t xml:space="preserve"> – </w:t>
      </w:r>
      <w:r w:rsidRPr="003F191C">
        <w:rPr>
          <w:sz w:val="24"/>
          <w:szCs w:val="24"/>
        </w:rPr>
        <w:t>дорожная</w:t>
      </w:r>
      <w:r w:rsidR="00675330" w:rsidRPr="003F191C">
        <w:rPr>
          <w:sz w:val="24"/>
          <w:szCs w:val="24"/>
        </w:rPr>
        <w:t xml:space="preserve"> </w:t>
      </w:r>
      <w:r w:rsidRPr="003F191C">
        <w:rPr>
          <w:sz w:val="24"/>
          <w:szCs w:val="24"/>
        </w:rPr>
        <w:t xml:space="preserve">сеть имеет преимущественно прямоугольную структуру, которая делит селитебную территорию на ряд кварталов и </w:t>
      </w:r>
      <w:proofErr w:type="spellStart"/>
      <w:r w:rsidRPr="003F191C">
        <w:rPr>
          <w:sz w:val="24"/>
          <w:szCs w:val="24"/>
        </w:rPr>
        <w:t>полукварталов</w:t>
      </w:r>
      <w:proofErr w:type="spellEnd"/>
      <w:r w:rsidRPr="003F191C">
        <w:rPr>
          <w:sz w:val="24"/>
          <w:szCs w:val="24"/>
        </w:rPr>
        <w:t>. Станица Калининская является центром всего поселения и имеет слабо развитую транспортную инфраструктуру, относительную доступность и возможность взаимодействия населения с другими селениями.</w:t>
      </w:r>
    </w:p>
    <w:p w:rsidR="00984D02" w:rsidRPr="003F191C" w:rsidRDefault="00984D02" w:rsidP="0084441D">
      <w:pPr>
        <w:spacing w:line="360" w:lineRule="auto"/>
        <w:ind w:firstLine="709"/>
        <w:rPr>
          <w:sz w:val="24"/>
          <w:szCs w:val="24"/>
        </w:rPr>
      </w:pPr>
      <w:r w:rsidRPr="003F191C">
        <w:rPr>
          <w:sz w:val="24"/>
          <w:szCs w:val="24"/>
        </w:rPr>
        <w:t xml:space="preserve">Хутор </w:t>
      </w:r>
      <w:proofErr w:type="spellStart"/>
      <w:r w:rsidRPr="003F191C">
        <w:rPr>
          <w:sz w:val="24"/>
          <w:szCs w:val="24"/>
        </w:rPr>
        <w:t>Карнауховский</w:t>
      </w:r>
      <w:proofErr w:type="spellEnd"/>
      <w:r w:rsidRPr="003F191C">
        <w:rPr>
          <w:sz w:val="24"/>
          <w:szCs w:val="24"/>
        </w:rPr>
        <w:t>. В х.</w:t>
      </w:r>
      <w:r w:rsidR="00453742" w:rsidRPr="003F191C">
        <w:rPr>
          <w:sz w:val="24"/>
          <w:szCs w:val="24"/>
        </w:rPr>
        <w:t xml:space="preserve"> </w:t>
      </w:r>
      <w:proofErr w:type="spellStart"/>
      <w:r w:rsidRPr="003F191C">
        <w:rPr>
          <w:sz w:val="24"/>
          <w:szCs w:val="24"/>
        </w:rPr>
        <w:t>Карнауховский</w:t>
      </w:r>
      <w:proofErr w:type="spellEnd"/>
      <w:r w:rsidRPr="003F191C">
        <w:rPr>
          <w:sz w:val="24"/>
          <w:szCs w:val="24"/>
        </w:rPr>
        <w:t xml:space="preserve"> планировка представлена несколькими кварталами, главная улица – ул.</w:t>
      </w:r>
      <w:r w:rsidR="00453742" w:rsidRPr="003F191C">
        <w:rPr>
          <w:sz w:val="24"/>
          <w:szCs w:val="24"/>
        </w:rPr>
        <w:t xml:space="preserve"> </w:t>
      </w:r>
      <w:r w:rsidRPr="003F191C">
        <w:rPr>
          <w:sz w:val="24"/>
          <w:szCs w:val="24"/>
        </w:rPr>
        <w:t xml:space="preserve">Центральная, повторяющая изгиб берега. </w:t>
      </w:r>
    </w:p>
    <w:p w:rsidR="00984D02" w:rsidRPr="003F191C" w:rsidRDefault="00984D02" w:rsidP="0084441D">
      <w:pPr>
        <w:spacing w:line="360" w:lineRule="auto"/>
        <w:ind w:firstLine="709"/>
        <w:rPr>
          <w:sz w:val="24"/>
          <w:szCs w:val="24"/>
        </w:rPr>
      </w:pPr>
      <w:r w:rsidRPr="003F191C">
        <w:rPr>
          <w:sz w:val="24"/>
          <w:szCs w:val="24"/>
        </w:rPr>
        <w:t>Хутор Антонов. В х.</w:t>
      </w:r>
      <w:r w:rsidR="00453742" w:rsidRPr="003F191C">
        <w:rPr>
          <w:sz w:val="24"/>
          <w:szCs w:val="24"/>
        </w:rPr>
        <w:t xml:space="preserve"> </w:t>
      </w:r>
      <w:r w:rsidRPr="003F191C">
        <w:rPr>
          <w:sz w:val="24"/>
          <w:szCs w:val="24"/>
        </w:rPr>
        <w:t xml:space="preserve">Антонов существующая </w:t>
      </w:r>
      <w:proofErr w:type="spellStart"/>
      <w:r w:rsidRPr="003F191C">
        <w:rPr>
          <w:sz w:val="24"/>
          <w:szCs w:val="24"/>
        </w:rPr>
        <w:t>улично</w:t>
      </w:r>
      <w:proofErr w:type="spellEnd"/>
      <w:r w:rsidR="00675330" w:rsidRPr="003F191C">
        <w:rPr>
          <w:sz w:val="24"/>
          <w:szCs w:val="24"/>
        </w:rPr>
        <w:t xml:space="preserve"> – </w:t>
      </w:r>
      <w:r w:rsidRPr="003F191C">
        <w:rPr>
          <w:sz w:val="24"/>
          <w:szCs w:val="24"/>
        </w:rPr>
        <w:t>дорожная</w:t>
      </w:r>
      <w:r w:rsidR="00675330" w:rsidRPr="003F191C">
        <w:rPr>
          <w:sz w:val="24"/>
          <w:szCs w:val="24"/>
        </w:rPr>
        <w:t xml:space="preserve"> </w:t>
      </w:r>
      <w:r w:rsidRPr="003F191C">
        <w:rPr>
          <w:sz w:val="24"/>
          <w:szCs w:val="24"/>
        </w:rPr>
        <w:t>сеть имеет преимущественно прямоугольную структуру, которая делит селитебную территорию на ряд кварталов.</w:t>
      </w:r>
    </w:p>
    <w:p w:rsidR="00984D02" w:rsidRPr="003F191C" w:rsidRDefault="00984D02" w:rsidP="0084441D">
      <w:pPr>
        <w:spacing w:line="360" w:lineRule="auto"/>
        <w:ind w:firstLine="709"/>
        <w:rPr>
          <w:sz w:val="24"/>
          <w:szCs w:val="24"/>
        </w:rPr>
      </w:pPr>
      <w:r w:rsidRPr="003F191C">
        <w:rPr>
          <w:sz w:val="24"/>
          <w:szCs w:val="24"/>
        </w:rPr>
        <w:t>Станица Терновская. В ст.</w:t>
      </w:r>
      <w:r w:rsidR="00453742" w:rsidRPr="003F191C">
        <w:rPr>
          <w:sz w:val="24"/>
          <w:szCs w:val="24"/>
        </w:rPr>
        <w:t xml:space="preserve"> </w:t>
      </w:r>
      <w:r w:rsidRPr="003F191C">
        <w:rPr>
          <w:sz w:val="24"/>
          <w:szCs w:val="24"/>
        </w:rPr>
        <w:t>Терновская  улично-дорожная сеть имеет вытянутую прямоугольную систему, расположенную вдоль берега водохранилища. Главная улица хутора  – ул.</w:t>
      </w:r>
      <w:r w:rsidR="00453742" w:rsidRPr="003F191C">
        <w:rPr>
          <w:sz w:val="24"/>
          <w:szCs w:val="24"/>
        </w:rPr>
        <w:t xml:space="preserve"> </w:t>
      </w:r>
      <w:r w:rsidRPr="003F191C">
        <w:rPr>
          <w:sz w:val="24"/>
          <w:szCs w:val="24"/>
        </w:rPr>
        <w:t xml:space="preserve">Центральная. </w:t>
      </w:r>
    </w:p>
    <w:p w:rsidR="00933F31" w:rsidRPr="003F191C" w:rsidRDefault="00984D02" w:rsidP="0084441D">
      <w:pPr>
        <w:spacing w:line="360" w:lineRule="auto"/>
        <w:ind w:firstLine="709"/>
        <w:rPr>
          <w:sz w:val="24"/>
          <w:szCs w:val="24"/>
        </w:rPr>
      </w:pPr>
      <w:proofErr w:type="spellStart"/>
      <w:r w:rsidRPr="003F191C">
        <w:rPr>
          <w:sz w:val="24"/>
          <w:szCs w:val="24"/>
        </w:rPr>
        <w:t>Улично</w:t>
      </w:r>
      <w:proofErr w:type="spellEnd"/>
      <w:r w:rsidR="00221EAF" w:rsidRPr="003F191C">
        <w:rPr>
          <w:sz w:val="24"/>
          <w:szCs w:val="24"/>
        </w:rPr>
        <w:t xml:space="preserve"> – </w:t>
      </w:r>
      <w:r w:rsidRPr="003F191C">
        <w:rPr>
          <w:sz w:val="24"/>
          <w:szCs w:val="24"/>
        </w:rPr>
        <w:t>дорожная</w:t>
      </w:r>
      <w:r w:rsidR="00221EAF" w:rsidRPr="003F191C">
        <w:rPr>
          <w:sz w:val="24"/>
          <w:szCs w:val="24"/>
        </w:rPr>
        <w:t xml:space="preserve"> </w:t>
      </w:r>
      <w:r w:rsidRPr="003F191C">
        <w:rPr>
          <w:sz w:val="24"/>
          <w:szCs w:val="24"/>
        </w:rPr>
        <w:t xml:space="preserve">сеть представлена пересечениями и примыканиями, приоритет движения определяется техническими средствами организации дорожного движения, пересечение со светофорным регулированием отсутствует, транспортные развязки отсутствуют. Ограничения скоростного режима введены в районе детских учреждений согласно требований ГОСТ </w:t>
      </w:r>
      <w:proofErr w:type="gramStart"/>
      <w:r w:rsidRPr="003F191C">
        <w:rPr>
          <w:sz w:val="24"/>
          <w:szCs w:val="24"/>
        </w:rPr>
        <w:t>Р</w:t>
      </w:r>
      <w:proofErr w:type="gramEnd"/>
      <w:r w:rsidRPr="003F191C">
        <w:rPr>
          <w:sz w:val="24"/>
          <w:szCs w:val="24"/>
        </w:rPr>
        <w:t xml:space="preserve"> 52289-2004. Организованный пропуск транзитного грузового транспорта отсутствует. </w:t>
      </w:r>
      <w:r w:rsidR="00F061A2" w:rsidRPr="003F191C">
        <w:rPr>
          <w:sz w:val="24"/>
          <w:szCs w:val="24"/>
        </w:rPr>
        <w:t>Хранение  автомашин в малоэтажной жилой застройке осуществляется на приусадебных участках или вдоль проезжей части. Пешеходное движени</w:t>
      </w:r>
      <w:r w:rsidR="0056400A" w:rsidRPr="003F191C">
        <w:rPr>
          <w:sz w:val="24"/>
          <w:szCs w:val="24"/>
        </w:rPr>
        <w:t>е</w:t>
      </w:r>
      <w:r w:rsidR="00F061A2" w:rsidRPr="003F191C">
        <w:rPr>
          <w:sz w:val="24"/>
          <w:szCs w:val="24"/>
        </w:rPr>
        <w:t xml:space="preserve"> в основном организовано по проезжей части совместно с транспортным потоком. Организованное велосипедное движен</w:t>
      </w:r>
      <w:r w:rsidR="0056400A" w:rsidRPr="003F191C">
        <w:rPr>
          <w:sz w:val="24"/>
          <w:szCs w:val="24"/>
        </w:rPr>
        <w:t xml:space="preserve">ие отсутствует. </w:t>
      </w:r>
      <w:proofErr w:type="spellStart"/>
      <w:r w:rsidR="0056400A" w:rsidRPr="003F191C">
        <w:rPr>
          <w:sz w:val="24"/>
          <w:szCs w:val="24"/>
        </w:rPr>
        <w:t>Улично</w:t>
      </w:r>
      <w:proofErr w:type="spellEnd"/>
      <w:r w:rsidR="00675330" w:rsidRPr="003F191C">
        <w:rPr>
          <w:sz w:val="24"/>
          <w:szCs w:val="24"/>
        </w:rPr>
        <w:t xml:space="preserve"> – </w:t>
      </w:r>
      <w:r w:rsidR="0056400A" w:rsidRPr="003F191C">
        <w:rPr>
          <w:sz w:val="24"/>
          <w:szCs w:val="24"/>
        </w:rPr>
        <w:t>дорожная</w:t>
      </w:r>
      <w:r w:rsidR="00675330" w:rsidRPr="003F191C">
        <w:rPr>
          <w:sz w:val="24"/>
          <w:szCs w:val="24"/>
        </w:rPr>
        <w:t xml:space="preserve"> </w:t>
      </w:r>
      <w:r w:rsidR="00F061A2" w:rsidRPr="003F191C">
        <w:rPr>
          <w:sz w:val="24"/>
          <w:szCs w:val="24"/>
        </w:rPr>
        <w:t>сеть населенных пунктов Калининского сельского поселения</w:t>
      </w:r>
      <w:r w:rsidR="0056400A" w:rsidRPr="003F191C">
        <w:rPr>
          <w:sz w:val="24"/>
          <w:szCs w:val="24"/>
        </w:rPr>
        <w:t xml:space="preserve"> относится</w:t>
      </w:r>
      <w:r w:rsidR="00F061A2" w:rsidRPr="003F191C">
        <w:rPr>
          <w:sz w:val="24"/>
          <w:szCs w:val="24"/>
        </w:rPr>
        <w:t xml:space="preserve"> к автомобильным дорогам с низкой интенсивностью движения.</w:t>
      </w:r>
    </w:p>
    <w:p w:rsidR="00F061A2" w:rsidRPr="003F191C" w:rsidRDefault="00253519" w:rsidP="0084441D">
      <w:pPr>
        <w:spacing w:line="360" w:lineRule="auto"/>
        <w:ind w:firstLine="709"/>
        <w:rPr>
          <w:sz w:val="24"/>
          <w:szCs w:val="24"/>
        </w:rPr>
      </w:pPr>
      <w:proofErr w:type="spellStart"/>
      <w:r w:rsidRPr="003F191C">
        <w:rPr>
          <w:sz w:val="24"/>
          <w:szCs w:val="24"/>
        </w:rPr>
        <w:lastRenderedPageBreak/>
        <w:t>Лозновское</w:t>
      </w:r>
      <w:proofErr w:type="spellEnd"/>
      <w:r w:rsidRPr="003F191C">
        <w:rPr>
          <w:sz w:val="24"/>
          <w:szCs w:val="24"/>
        </w:rPr>
        <w:t xml:space="preserve"> сельское поселение</w:t>
      </w:r>
    </w:p>
    <w:p w:rsidR="00ED3809" w:rsidRPr="003F191C" w:rsidRDefault="00253519" w:rsidP="0084441D">
      <w:pPr>
        <w:spacing w:line="360" w:lineRule="auto"/>
        <w:ind w:firstLine="709"/>
        <w:rPr>
          <w:sz w:val="24"/>
          <w:szCs w:val="24"/>
        </w:rPr>
      </w:pPr>
      <w:r w:rsidRPr="003F191C">
        <w:rPr>
          <w:sz w:val="24"/>
          <w:szCs w:val="24"/>
        </w:rPr>
        <w:t xml:space="preserve">Через </w:t>
      </w:r>
      <w:proofErr w:type="spellStart"/>
      <w:r w:rsidRPr="003F191C">
        <w:rPr>
          <w:sz w:val="24"/>
          <w:szCs w:val="24"/>
        </w:rPr>
        <w:t>Лозновское</w:t>
      </w:r>
      <w:proofErr w:type="spellEnd"/>
      <w:r w:rsidRPr="003F191C">
        <w:rPr>
          <w:sz w:val="24"/>
          <w:szCs w:val="24"/>
        </w:rPr>
        <w:t xml:space="preserve"> сельское поселение проходит автомобильная дорога регионального значения: «</w:t>
      </w:r>
      <w:r w:rsidR="00ED3809" w:rsidRPr="003F191C">
        <w:rPr>
          <w:sz w:val="24"/>
          <w:szCs w:val="24"/>
        </w:rPr>
        <w:t xml:space="preserve">автомобильная дорога </w:t>
      </w:r>
      <w:proofErr w:type="gramStart"/>
      <w:r w:rsidR="00ED3809" w:rsidRPr="003F191C">
        <w:rPr>
          <w:sz w:val="24"/>
          <w:szCs w:val="24"/>
        </w:rPr>
        <w:t>г</w:t>
      </w:r>
      <w:proofErr w:type="gramEnd"/>
      <w:r w:rsidR="00ED3809" w:rsidRPr="003F191C">
        <w:rPr>
          <w:sz w:val="24"/>
          <w:szCs w:val="24"/>
        </w:rPr>
        <w:t>. Шахты – г. Цимлянск»</w:t>
      </w:r>
      <w:r w:rsidRPr="003F191C">
        <w:rPr>
          <w:sz w:val="24"/>
          <w:szCs w:val="24"/>
        </w:rPr>
        <w:t xml:space="preserve">. </w:t>
      </w:r>
      <w:proofErr w:type="gramStart"/>
      <w:r w:rsidRPr="003F191C">
        <w:rPr>
          <w:sz w:val="24"/>
          <w:szCs w:val="24"/>
        </w:rPr>
        <w:t xml:space="preserve">Связь к населенным пунктам сельского поселения обеспечено сетью районных дорог: </w:t>
      </w:r>
      <w:r w:rsidR="00ED3809" w:rsidRPr="003F191C">
        <w:rPr>
          <w:sz w:val="24"/>
          <w:szCs w:val="24"/>
        </w:rPr>
        <w:t xml:space="preserve">подъезд от автомобильной дороги «г. Шахты – г. Цимлянск» к х. Лозной; автомобильная дорога «п. Синий Курган - х. </w:t>
      </w:r>
      <w:proofErr w:type="spellStart"/>
      <w:r w:rsidR="00ED3809" w:rsidRPr="003F191C">
        <w:rPr>
          <w:sz w:val="24"/>
          <w:szCs w:val="24"/>
        </w:rPr>
        <w:t>Ломовцев</w:t>
      </w:r>
      <w:proofErr w:type="spellEnd"/>
      <w:r w:rsidR="00ED3809" w:rsidRPr="003F191C">
        <w:rPr>
          <w:sz w:val="24"/>
          <w:szCs w:val="24"/>
        </w:rPr>
        <w:t>»; автомобильная дорога «</w:t>
      </w:r>
      <w:proofErr w:type="spellStart"/>
      <w:r w:rsidR="00ED3809" w:rsidRPr="003F191C">
        <w:rPr>
          <w:sz w:val="24"/>
          <w:szCs w:val="24"/>
        </w:rPr>
        <w:t>ст-ца</w:t>
      </w:r>
      <w:proofErr w:type="spellEnd"/>
      <w:r w:rsidR="00ED3809" w:rsidRPr="003F191C">
        <w:rPr>
          <w:sz w:val="24"/>
          <w:szCs w:val="24"/>
        </w:rPr>
        <w:t xml:space="preserve"> Красноярская - х.</w:t>
      </w:r>
      <w:r w:rsidR="00453742" w:rsidRPr="003F191C">
        <w:rPr>
          <w:sz w:val="24"/>
          <w:szCs w:val="24"/>
        </w:rPr>
        <w:t xml:space="preserve"> </w:t>
      </w:r>
      <w:r w:rsidR="00ED3809" w:rsidRPr="003F191C">
        <w:rPr>
          <w:sz w:val="24"/>
          <w:szCs w:val="24"/>
        </w:rPr>
        <w:t xml:space="preserve">Лозной - </w:t>
      </w:r>
      <w:proofErr w:type="spellStart"/>
      <w:r w:rsidR="00ED3809" w:rsidRPr="003F191C">
        <w:rPr>
          <w:sz w:val="24"/>
          <w:szCs w:val="24"/>
        </w:rPr>
        <w:t>ст-ца</w:t>
      </w:r>
      <w:proofErr w:type="spellEnd"/>
      <w:r w:rsidR="00ED3809" w:rsidRPr="003F191C">
        <w:rPr>
          <w:sz w:val="24"/>
          <w:szCs w:val="24"/>
        </w:rPr>
        <w:t xml:space="preserve"> </w:t>
      </w:r>
      <w:proofErr w:type="spellStart"/>
      <w:r w:rsidR="00ED3809" w:rsidRPr="003F191C">
        <w:rPr>
          <w:sz w:val="24"/>
          <w:szCs w:val="24"/>
        </w:rPr>
        <w:t>Лозновская</w:t>
      </w:r>
      <w:proofErr w:type="spellEnd"/>
      <w:r w:rsidR="00ED3809" w:rsidRPr="003F191C">
        <w:rPr>
          <w:sz w:val="24"/>
          <w:szCs w:val="24"/>
        </w:rPr>
        <w:t xml:space="preserve"> - </w:t>
      </w:r>
      <w:proofErr w:type="spellStart"/>
      <w:r w:rsidR="00ED3809" w:rsidRPr="003F191C">
        <w:rPr>
          <w:sz w:val="24"/>
          <w:szCs w:val="24"/>
        </w:rPr>
        <w:t>ст-ца</w:t>
      </w:r>
      <w:proofErr w:type="spellEnd"/>
      <w:r w:rsidR="00ED3809" w:rsidRPr="003F191C">
        <w:rPr>
          <w:sz w:val="24"/>
          <w:szCs w:val="24"/>
        </w:rPr>
        <w:t xml:space="preserve"> </w:t>
      </w:r>
      <w:proofErr w:type="spellStart"/>
      <w:r w:rsidR="00ED3809" w:rsidRPr="003F191C">
        <w:rPr>
          <w:sz w:val="24"/>
          <w:szCs w:val="24"/>
        </w:rPr>
        <w:t>Камышевская</w:t>
      </w:r>
      <w:proofErr w:type="spellEnd"/>
      <w:r w:rsidR="00ED3809" w:rsidRPr="003F191C">
        <w:rPr>
          <w:sz w:val="24"/>
          <w:szCs w:val="24"/>
        </w:rPr>
        <w:t>»; подъезд от а/</w:t>
      </w:r>
      <w:proofErr w:type="spellStart"/>
      <w:r w:rsidR="00ED3809" w:rsidRPr="003F191C">
        <w:rPr>
          <w:sz w:val="24"/>
          <w:szCs w:val="24"/>
        </w:rPr>
        <w:t>д</w:t>
      </w:r>
      <w:proofErr w:type="spellEnd"/>
      <w:r w:rsidR="00ED3809" w:rsidRPr="003F191C">
        <w:rPr>
          <w:sz w:val="24"/>
          <w:szCs w:val="24"/>
        </w:rPr>
        <w:t xml:space="preserve"> "г. Шахты - г. Цимлянск " к х. Синий Курган";</w:t>
      </w:r>
      <w:proofErr w:type="gramEnd"/>
      <w:r w:rsidR="00ED3809" w:rsidRPr="003F191C">
        <w:rPr>
          <w:sz w:val="24"/>
          <w:szCs w:val="24"/>
        </w:rPr>
        <w:t xml:space="preserve"> </w:t>
      </w:r>
      <w:proofErr w:type="gramStart"/>
      <w:r w:rsidR="00ED3809" w:rsidRPr="003F191C">
        <w:rPr>
          <w:sz w:val="24"/>
          <w:szCs w:val="24"/>
        </w:rPr>
        <w:t>подъезд от а/</w:t>
      </w:r>
      <w:proofErr w:type="spellStart"/>
      <w:r w:rsidR="00ED3809" w:rsidRPr="003F191C">
        <w:rPr>
          <w:sz w:val="24"/>
          <w:szCs w:val="24"/>
        </w:rPr>
        <w:t>д</w:t>
      </w:r>
      <w:proofErr w:type="spellEnd"/>
      <w:r w:rsidR="00ED3809" w:rsidRPr="003F191C">
        <w:rPr>
          <w:sz w:val="24"/>
          <w:szCs w:val="24"/>
        </w:rPr>
        <w:t xml:space="preserve"> "г. Шахты - г. Цимлянск" к ст. </w:t>
      </w:r>
      <w:proofErr w:type="spellStart"/>
      <w:r w:rsidR="00ED3809" w:rsidRPr="003F191C">
        <w:rPr>
          <w:sz w:val="24"/>
          <w:szCs w:val="24"/>
        </w:rPr>
        <w:t>Камышевской</w:t>
      </w:r>
      <w:proofErr w:type="spellEnd"/>
      <w:r w:rsidR="00ED3809" w:rsidRPr="003F191C">
        <w:rPr>
          <w:sz w:val="24"/>
          <w:szCs w:val="24"/>
        </w:rPr>
        <w:t>; подъезд от а/</w:t>
      </w:r>
      <w:proofErr w:type="spellStart"/>
      <w:r w:rsidR="00ED3809" w:rsidRPr="003F191C">
        <w:rPr>
          <w:sz w:val="24"/>
          <w:szCs w:val="24"/>
        </w:rPr>
        <w:t>д</w:t>
      </w:r>
      <w:proofErr w:type="spellEnd"/>
      <w:r w:rsidR="00ED3809" w:rsidRPr="003F191C">
        <w:rPr>
          <w:sz w:val="24"/>
          <w:szCs w:val="24"/>
        </w:rPr>
        <w:t xml:space="preserve"> "</w:t>
      </w:r>
      <w:proofErr w:type="spellStart"/>
      <w:r w:rsidR="00ED3809" w:rsidRPr="003F191C">
        <w:rPr>
          <w:sz w:val="24"/>
          <w:szCs w:val="24"/>
        </w:rPr>
        <w:t>ст-ца</w:t>
      </w:r>
      <w:proofErr w:type="spellEnd"/>
      <w:r w:rsidR="00ED3809" w:rsidRPr="003F191C">
        <w:rPr>
          <w:sz w:val="24"/>
          <w:szCs w:val="24"/>
        </w:rPr>
        <w:t xml:space="preserve"> Красноярская - х. Лозной -  </w:t>
      </w:r>
      <w:proofErr w:type="spellStart"/>
      <w:r w:rsidR="00ED3809" w:rsidRPr="003F191C">
        <w:rPr>
          <w:sz w:val="24"/>
          <w:szCs w:val="24"/>
        </w:rPr>
        <w:t>ст-ца</w:t>
      </w:r>
      <w:proofErr w:type="spellEnd"/>
      <w:r w:rsidR="00ED3809" w:rsidRPr="003F191C">
        <w:rPr>
          <w:sz w:val="24"/>
          <w:szCs w:val="24"/>
        </w:rPr>
        <w:t xml:space="preserve"> </w:t>
      </w:r>
      <w:proofErr w:type="spellStart"/>
      <w:r w:rsidR="00ED3809" w:rsidRPr="003F191C">
        <w:rPr>
          <w:sz w:val="24"/>
          <w:szCs w:val="24"/>
        </w:rPr>
        <w:t>Лозновская</w:t>
      </w:r>
      <w:proofErr w:type="spellEnd"/>
      <w:r w:rsidR="00ED3809" w:rsidRPr="003F191C">
        <w:rPr>
          <w:sz w:val="24"/>
          <w:szCs w:val="24"/>
        </w:rPr>
        <w:t xml:space="preserve"> - </w:t>
      </w:r>
      <w:proofErr w:type="spellStart"/>
      <w:r w:rsidR="00ED3809" w:rsidRPr="003F191C">
        <w:rPr>
          <w:sz w:val="24"/>
          <w:szCs w:val="24"/>
        </w:rPr>
        <w:t>ст-ца</w:t>
      </w:r>
      <w:proofErr w:type="spellEnd"/>
      <w:r w:rsidR="00ED3809" w:rsidRPr="003F191C">
        <w:rPr>
          <w:sz w:val="24"/>
          <w:szCs w:val="24"/>
        </w:rPr>
        <w:t xml:space="preserve"> </w:t>
      </w:r>
      <w:proofErr w:type="spellStart"/>
      <w:r w:rsidR="00ED3809" w:rsidRPr="003F191C">
        <w:rPr>
          <w:sz w:val="24"/>
          <w:szCs w:val="24"/>
        </w:rPr>
        <w:t>Камышевская</w:t>
      </w:r>
      <w:proofErr w:type="spellEnd"/>
      <w:r w:rsidR="00ED3809" w:rsidRPr="003F191C">
        <w:rPr>
          <w:sz w:val="24"/>
          <w:szCs w:val="24"/>
        </w:rPr>
        <w:t>" к п. Сосенки; подъезд от а/</w:t>
      </w:r>
      <w:proofErr w:type="spellStart"/>
      <w:r w:rsidR="00ED3809" w:rsidRPr="003F191C">
        <w:rPr>
          <w:sz w:val="24"/>
          <w:szCs w:val="24"/>
        </w:rPr>
        <w:t>д</w:t>
      </w:r>
      <w:proofErr w:type="spellEnd"/>
      <w:r w:rsidR="00ED3809" w:rsidRPr="003F191C">
        <w:rPr>
          <w:sz w:val="24"/>
          <w:szCs w:val="24"/>
        </w:rPr>
        <w:t xml:space="preserve"> «ст.</w:t>
      </w:r>
      <w:r w:rsidR="00453742" w:rsidRPr="003F191C">
        <w:rPr>
          <w:sz w:val="24"/>
          <w:szCs w:val="24"/>
        </w:rPr>
        <w:t xml:space="preserve"> </w:t>
      </w:r>
      <w:r w:rsidR="00ED3809" w:rsidRPr="003F191C">
        <w:rPr>
          <w:sz w:val="24"/>
          <w:szCs w:val="24"/>
        </w:rPr>
        <w:t>Красноярская – ст.</w:t>
      </w:r>
      <w:r w:rsidR="00453742" w:rsidRPr="003F191C">
        <w:rPr>
          <w:sz w:val="24"/>
          <w:szCs w:val="24"/>
        </w:rPr>
        <w:t xml:space="preserve"> </w:t>
      </w:r>
      <w:proofErr w:type="spellStart"/>
      <w:r w:rsidR="00ED3809" w:rsidRPr="003F191C">
        <w:rPr>
          <w:sz w:val="24"/>
          <w:szCs w:val="24"/>
        </w:rPr>
        <w:t>Лозновская</w:t>
      </w:r>
      <w:proofErr w:type="spellEnd"/>
      <w:r w:rsidR="00ED3809" w:rsidRPr="003F191C">
        <w:rPr>
          <w:sz w:val="24"/>
          <w:szCs w:val="24"/>
        </w:rPr>
        <w:t xml:space="preserve"> – ст.</w:t>
      </w:r>
      <w:r w:rsidR="00453742" w:rsidRPr="003F191C">
        <w:rPr>
          <w:sz w:val="24"/>
          <w:szCs w:val="24"/>
        </w:rPr>
        <w:t xml:space="preserve"> </w:t>
      </w:r>
      <w:proofErr w:type="spellStart"/>
      <w:r w:rsidR="00ED3809" w:rsidRPr="003F191C">
        <w:rPr>
          <w:sz w:val="24"/>
          <w:szCs w:val="24"/>
        </w:rPr>
        <w:t>Камышовская</w:t>
      </w:r>
      <w:proofErr w:type="spellEnd"/>
      <w:r w:rsidR="00ED3809" w:rsidRPr="003F191C">
        <w:rPr>
          <w:sz w:val="24"/>
          <w:szCs w:val="24"/>
        </w:rPr>
        <w:t>» к х.</w:t>
      </w:r>
      <w:r w:rsidR="00453742" w:rsidRPr="003F191C">
        <w:rPr>
          <w:sz w:val="24"/>
          <w:szCs w:val="24"/>
        </w:rPr>
        <w:t xml:space="preserve"> </w:t>
      </w:r>
      <w:r w:rsidR="00ED3809" w:rsidRPr="003F191C">
        <w:rPr>
          <w:sz w:val="24"/>
          <w:szCs w:val="24"/>
        </w:rPr>
        <w:t xml:space="preserve">Рынок </w:t>
      </w:r>
      <w:proofErr w:type="spellStart"/>
      <w:r w:rsidR="00ED3809" w:rsidRPr="003F191C">
        <w:rPr>
          <w:sz w:val="24"/>
          <w:szCs w:val="24"/>
        </w:rPr>
        <w:t>Каргальский</w:t>
      </w:r>
      <w:proofErr w:type="spellEnd"/>
      <w:r w:rsidR="00453742" w:rsidRPr="003F191C">
        <w:rPr>
          <w:sz w:val="24"/>
          <w:szCs w:val="24"/>
        </w:rPr>
        <w:t>.</w:t>
      </w:r>
      <w:proofErr w:type="gramEnd"/>
    </w:p>
    <w:p w:rsidR="00253519" w:rsidRPr="003F191C" w:rsidRDefault="00253519" w:rsidP="0084441D">
      <w:pPr>
        <w:spacing w:line="360" w:lineRule="auto"/>
        <w:ind w:firstLine="709"/>
        <w:rPr>
          <w:sz w:val="24"/>
          <w:szCs w:val="24"/>
        </w:rPr>
      </w:pPr>
      <w:r w:rsidRPr="003F191C">
        <w:rPr>
          <w:sz w:val="24"/>
          <w:szCs w:val="24"/>
        </w:rPr>
        <w:t xml:space="preserve">Улично-дорожная сеть  на территории поселения формируется во взаимной увязке с системой улиц и дорог, обслуживающих соседние населенные пункты  с внешними транспортными связями. </w:t>
      </w:r>
      <w:r w:rsidR="0056400A" w:rsidRPr="003F191C">
        <w:rPr>
          <w:sz w:val="24"/>
          <w:szCs w:val="24"/>
        </w:rPr>
        <w:t xml:space="preserve">Относительно удалены от остальных пунктов поселения п. Синий Курган и х. </w:t>
      </w:r>
      <w:proofErr w:type="spellStart"/>
      <w:r w:rsidR="0056400A" w:rsidRPr="003F191C">
        <w:rPr>
          <w:sz w:val="24"/>
          <w:szCs w:val="24"/>
        </w:rPr>
        <w:t>Ломовцев</w:t>
      </w:r>
      <w:proofErr w:type="spellEnd"/>
      <w:r w:rsidR="0056400A" w:rsidRPr="003F191C">
        <w:rPr>
          <w:sz w:val="24"/>
          <w:szCs w:val="24"/>
        </w:rPr>
        <w:t xml:space="preserve">. </w:t>
      </w:r>
      <w:r w:rsidRPr="003F191C">
        <w:rPr>
          <w:sz w:val="24"/>
          <w:szCs w:val="24"/>
        </w:rPr>
        <w:t xml:space="preserve">Транспортное обслуживание населения </w:t>
      </w:r>
      <w:proofErr w:type="spellStart"/>
      <w:r w:rsidR="00ED3809" w:rsidRPr="003F191C">
        <w:rPr>
          <w:sz w:val="24"/>
          <w:szCs w:val="24"/>
        </w:rPr>
        <w:t>Лозновского</w:t>
      </w:r>
      <w:proofErr w:type="spellEnd"/>
      <w:r w:rsidRPr="003F191C">
        <w:rPr>
          <w:sz w:val="24"/>
          <w:szCs w:val="24"/>
        </w:rPr>
        <w:t xml:space="preserve"> сельского поселения осуществляется транзитным маршрутом общес</w:t>
      </w:r>
      <w:r w:rsidR="00FB0556" w:rsidRPr="003F191C">
        <w:rPr>
          <w:sz w:val="24"/>
          <w:szCs w:val="24"/>
        </w:rPr>
        <w:t>твенного транспорта (автобус)</w:t>
      </w:r>
      <w:r w:rsidRPr="003F191C">
        <w:rPr>
          <w:sz w:val="24"/>
          <w:szCs w:val="24"/>
        </w:rPr>
        <w:t>.</w:t>
      </w:r>
    </w:p>
    <w:p w:rsidR="000B1AB3" w:rsidRPr="003F191C" w:rsidRDefault="00253519" w:rsidP="0084441D">
      <w:pPr>
        <w:spacing w:line="360" w:lineRule="auto"/>
        <w:ind w:firstLine="709"/>
        <w:rPr>
          <w:sz w:val="24"/>
          <w:szCs w:val="24"/>
        </w:rPr>
      </w:pPr>
      <w:proofErr w:type="spellStart"/>
      <w:r w:rsidRPr="003F191C">
        <w:rPr>
          <w:sz w:val="24"/>
          <w:szCs w:val="24"/>
        </w:rPr>
        <w:t>Улично</w:t>
      </w:r>
      <w:proofErr w:type="spellEnd"/>
      <w:r w:rsidR="00675330" w:rsidRPr="003F191C">
        <w:rPr>
          <w:sz w:val="24"/>
          <w:szCs w:val="24"/>
        </w:rPr>
        <w:t xml:space="preserve"> – </w:t>
      </w:r>
      <w:r w:rsidRPr="003F191C">
        <w:rPr>
          <w:sz w:val="24"/>
          <w:szCs w:val="24"/>
        </w:rPr>
        <w:t>дорожная</w:t>
      </w:r>
      <w:r w:rsidR="00675330" w:rsidRPr="003F191C">
        <w:rPr>
          <w:sz w:val="24"/>
          <w:szCs w:val="24"/>
        </w:rPr>
        <w:t xml:space="preserve"> </w:t>
      </w:r>
      <w:r w:rsidRPr="003F191C">
        <w:rPr>
          <w:sz w:val="24"/>
          <w:szCs w:val="24"/>
        </w:rPr>
        <w:t xml:space="preserve">сеть представлена пересечениями и примыканиями, приоритет движения определяется техническими средствами организации дорожного движения, пересечение со светофорным регулированием отсутствует, транспортные развязки отсутствуют. Ограничения скоростного режима введены в районе детских учреждений согласно требований ГОСТ </w:t>
      </w:r>
      <w:proofErr w:type="gramStart"/>
      <w:r w:rsidRPr="003F191C">
        <w:rPr>
          <w:sz w:val="24"/>
          <w:szCs w:val="24"/>
        </w:rPr>
        <w:t>Р</w:t>
      </w:r>
      <w:proofErr w:type="gramEnd"/>
      <w:r w:rsidRPr="003F191C">
        <w:rPr>
          <w:sz w:val="24"/>
          <w:szCs w:val="24"/>
        </w:rPr>
        <w:t xml:space="preserve"> 52289-2004. Организованный пропуск транзитного грузового транспорта отсутствует. Хранение  автомашин в малоэтажной жилой застройке осуществляется на приусадебных участках или вдоль проезжей части. Пешеходное движени</w:t>
      </w:r>
      <w:r w:rsidR="0056400A" w:rsidRPr="003F191C">
        <w:rPr>
          <w:sz w:val="24"/>
          <w:szCs w:val="24"/>
        </w:rPr>
        <w:t>е</w:t>
      </w:r>
      <w:r w:rsidRPr="003F191C">
        <w:rPr>
          <w:sz w:val="24"/>
          <w:szCs w:val="24"/>
        </w:rPr>
        <w:t xml:space="preserve"> в основном организовано по проезжей части совместно с транспортным потоком. Организованное велосипедное движение отсутствует. </w:t>
      </w:r>
      <w:r w:rsidR="0056400A" w:rsidRPr="003F191C">
        <w:rPr>
          <w:sz w:val="24"/>
          <w:szCs w:val="24"/>
        </w:rPr>
        <w:t xml:space="preserve">Улично-дорожная сеть населенных пунктов </w:t>
      </w:r>
      <w:proofErr w:type="spellStart"/>
      <w:r w:rsidR="0056400A" w:rsidRPr="003F191C">
        <w:rPr>
          <w:sz w:val="24"/>
          <w:szCs w:val="24"/>
        </w:rPr>
        <w:t>Лозновского</w:t>
      </w:r>
      <w:proofErr w:type="spellEnd"/>
      <w:r w:rsidR="0056400A" w:rsidRPr="003F191C">
        <w:rPr>
          <w:sz w:val="24"/>
          <w:szCs w:val="24"/>
        </w:rPr>
        <w:t xml:space="preserve"> сельского поселения относится к автомобильным дорогам с низкой интенсивностью движения. </w:t>
      </w:r>
    </w:p>
    <w:p w:rsidR="000B1AB3" w:rsidRPr="003F191C" w:rsidRDefault="007A6E70" w:rsidP="0084441D">
      <w:pPr>
        <w:spacing w:line="360" w:lineRule="auto"/>
        <w:ind w:firstLine="709"/>
        <w:rPr>
          <w:sz w:val="24"/>
          <w:szCs w:val="24"/>
        </w:rPr>
      </w:pPr>
      <w:proofErr w:type="spellStart"/>
      <w:r w:rsidRPr="003F191C">
        <w:rPr>
          <w:sz w:val="24"/>
          <w:szCs w:val="24"/>
          <w:lang w:eastAsia="en-US"/>
        </w:rPr>
        <w:t>Маркинское</w:t>
      </w:r>
      <w:proofErr w:type="spellEnd"/>
      <w:r w:rsidRPr="003F191C">
        <w:rPr>
          <w:sz w:val="24"/>
          <w:szCs w:val="24"/>
          <w:lang w:eastAsia="en-US"/>
        </w:rPr>
        <w:t xml:space="preserve"> сельское поселение </w:t>
      </w:r>
    </w:p>
    <w:p w:rsidR="007A6E70" w:rsidRPr="003F191C" w:rsidRDefault="007A6E70" w:rsidP="0084441D">
      <w:pPr>
        <w:spacing w:line="360" w:lineRule="auto"/>
        <w:ind w:firstLine="709"/>
        <w:rPr>
          <w:sz w:val="24"/>
          <w:szCs w:val="24"/>
        </w:rPr>
      </w:pPr>
      <w:r w:rsidRPr="003F191C">
        <w:rPr>
          <w:sz w:val="24"/>
          <w:szCs w:val="24"/>
        </w:rPr>
        <w:t xml:space="preserve">Внешние связи </w:t>
      </w:r>
      <w:proofErr w:type="spellStart"/>
      <w:r w:rsidRPr="003F191C">
        <w:rPr>
          <w:sz w:val="24"/>
          <w:szCs w:val="24"/>
        </w:rPr>
        <w:t>Маркинского</w:t>
      </w:r>
      <w:proofErr w:type="spellEnd"/>
      <w:r w:rsidRPr="003F191C">
        <w:rPr>
          <w:sz w:val="24"/>
          <w:szCs w:val="24"/>
        </w:rPr>
        <w:t xml:space="preserve"> </w:t>
      </w:r>
      <w:r w:rsidR="00453742" w:rsidRPr="003F191C">
        <w:rPr>
          <w:sz w:val="24"/>
          <w:szCs w:val="24"/>
        </w:rPr>
        <w:t>сельского</w:t>
      </w:r>
      <w:r w:rsidRPr="003F191C">
        <w:rPr>
          <w:sz w:val="24"/>
          <w:szCs w:val="24"/>
        </w:rPr>
        <w:t xml:space="preserve"> поселения  осуществляются двумя видами транспорта: железнодорожным и автомобильным. По территории </w:t>
      </w:r>
      <w:proofErr w:type="spellStart"/>
      <w:r w:rsidRPr="003F191C">
        <w:rPr>
          <w:sz w:val="24"/>
          <w:szCs w:val="24"/>
        </w:rPr>
        <w:t>Маркинского</w:t>
      </w:r>
      <w:proofErr w:type="spellEnd"/>
      <w:r w:rsidRPr="003F191C">
        <w:rPr>
          <w:sz w:val="24"/>
          <w:szCs w:val="24"/>
        </w:rPr>
        <w:t xml:space="preserve"> сельского поселения с севера на юг проходит железная дорога </w:t>
      </w:r>
      <w:r w:rsidR="00675330" w:rsidRPr="003F191C">
        <w:rPr>
          <w:sz w:val="24"/>
          <w:szCs w:val="24"/>
        </w:rPr>
        <w:t xml:space="preserve">станция </w:t>
      </w:r>
      <w:r w:rsidRPr="003F191C">
        <w:rPr>
          <w:sz w:val="24"/>
          <w:szCs w:val="24"/>
        </w:rPr>
        <w:t>Морозовск</w:t>
      </w:r>
      <w:r w:rsidR="00453742" w:rsidRPr="003F191C">
        <w:rPr>
          <w:sz w:val="24"/>
          <w:szCs w:val="24"/>
        </w:rPr>
        <w:t xml:space="preserve"> </w:t>
      </w:r>
      <w:r w:rsidR="00675330" w:rsidRPr="003F191C">
        <w:rPr>
          <w:sz w:val="24"/>
          <w:szCs w:val="24"/>
        </w:rPr>
        <w:t>–</w:t>
      </w:r>
      <w:r w:rsidR="00453742" w:rsidRPr="003F191C">
        <w:rPr>
          <w:sz w:val="24"/>
          <w:szCs w:val="24"/>
        </w:rPr>
        <w:t xml:space="preserve"> </w:t>
      </w:r>
      <w:r w:rsidR="00675330" w:rsidRPr="003F191C">
        <w:rPr>
          <w:sz w:val="24"/>
          <w:szCs w:val="24"/>
        </w:rPr>
        <w:t xml:space="preserve">станция </w:t>
      </w:r>
      <w:proofErr w:type="spellStart"/>
      <w:r w:rsidRPr="003F191C">
        <w:rPr>
          <w:sz w:val="24"/>
          <w:szCs w:val="24"/>
        </w:rPr>
        <w:t>Куберле</w:t>
      </w:r>
      <w:proofErr w:type="spellEnd"/>
      <w:r w:rsidRPr="003F191C">
        <w:rPr>
          <w:sz w:val="24"/>
          <w:szCs w:val="24"/>
        </w:rPr>
        <w:t>, которая соединяет восточные районы области с речным портом Волгодонск.</w:t>
      </w:r>
    </w:p>
    <w:p w:rsidR="007A6E70" w:rsidRPr="003F191C" w:rsidRDefault="007A6E70" w:rsidP="0084441D">
      <w:pPr>
        <w:spacing w:line="360" w:lineRule="auto"/>
        <w:ind w:firstLine="709"/>
        <w:rPr>
          <w:sz w:val="24"/>
          <w:szCs w:val="24"/>
        </w:rPr>
      </w:pPr>
      <w:r w:rsidRPr="003F191C">
        <w:rPr>
          <w:sz w:val="24"/>
          <w:szCs w:val="24"/>
        </w:rPr>
        <w:t>По территории поселения вблизи населенных пунктов ст.</w:t>
      </w:r>
      <w:r w:rsidR="00453742" w:rsidRPr="003F191C">
        <w:rPr>
          <w:sz w:val="24"/>
          <w:szCs w:val="24"/>
        </w:rPr>
        <w:t xml:space="preserve"> </w:t>
      </w:r>
      <w:proofErr w:type="spellStart"/>
      <w:r w:rsidRPr="003F191C">
        <w:rPr>
          <w:sz w:val="24"/>
          <w:szCs w:val="24"/>
        </w:rPr>
        <w:t>Кумшацкая</w:t>
      </w:r>
      <w:proofErr w:type="spellEnd"/>
      <w:r w:rsidRPr="003F191C">
        <w:rPr>
          <w:sz w:val="24"/>
          <w:szCs w:val="24"/>
        </w:rPr>
        <w:t>, хутор Паршиков проходит транзитная  региональная автодорога  «</w:t>
      </w:r>
      <w:proofErr w:type="gramStart"/>
      <w:r w:rsidR="00675330" w:rsidRPr="003F191C">
        <w:rPr>
          <w:sz w:val="24"/>
          <w:szCs w:val="24"/>
        </w:rPr>
        <w:t>г</w:t>
      </w:r>
      <w:proofErr w:type="gramEnd"/>
      <w:r w:rsidR="00675330" w:rsidRPr="003F191C">
        <w:rPr>
          <w:sz w:val="24"/>
          <w:szCs w:val="24"/>
        </w:rPr>
        <w:t xml:space="preserve">. </w:t>
      </w:r>
      <w:r w:rsidRPr="003F191C">
        <w:rPr>
          <w:sz w:val="24"/>
          <w:szCs w:val="24"/>
        </w:rPr>
        <w:t>Морозовск</w:t>
      </w:r>
      <w:r w:rsidR="00453742" w:rsidRPr="003F191C">
        <w:rPr>
          <w:sz w:val="24"/>
          <w:szCs w:val="24"/>
        </w:rPr>
        <w:t xml:space="preserve"> – </w:t>
      </w:r>
      <w:r w:rsidR="00675330" w:rsidRPr="003F191C">
        <w:rPr>
          <w:sz w:val="24"/>
          <w:szCs w:val="24"/>
        </w:rPr>
        <w:t xml:space="preserve">г. </w:t>
      </w:r>
      <w:r w:rsidRPr="003F191C">
        <w:rPr>
          <w:sz w:val="24"/>
          <w:szCs w:val="24"/>
        </w:rPr>
        <w:t>Волгодонск</w:t>
      </w:r>
      <w:r w:rsidR="00453742" w:rsidRPr="003F191C">
        <w:rPr>
          <w:sz w:val="24"/>
          <w:szCs w:val="24"/>
        </w:rPr>
        <w:t xml:space="preserve"> </w:t>
      </w:r>
      <w:r w:rsidR="00675330" w:rsidRPr="003F191C">
        <w:rPr>
          <w:sz w:val="24"/>
          <w:szCs w:val="24"/>
        </w:rPr>
        <w:t>–</w:t>
      </w:r>
      <w:r w:rsidR="00453742" w:rsidRPr="003F191C">
        <w:rPr>
          <w:sz w:val="24"/>
          <w:szCs w:val="24"/>
        </w:rPr>
        <w:t xml:space="preserve"> </w:t>
      </w:r>
      <w:r w:rsidR="00675330" w:rsidRPr="003F191C">
        <w:rPr>
          <w:sz w:val="24"/>
          <w:szCs w:val="24"/>
        </w:rPr>
        <w:t xml:space="preserve">г. </w:t>
      </w:r>
      <w:r w:rsidRPr="003F191C">
        <w:rPr>
          <w:sz w:val="24"/>
          <w:szCs w:val="24"/>
        </w:rPr>
        <w:t xml:space="preserve">Зимовники». К станице </w:t>
      </w:r>
      <w:proofErr w:type="spellStart"/>
      <w:r w:rsidRPr="003F191C">
        <w:rPr>
          <w:sz w:val="24"/>
          <w:szCs w:val="24"/>
        </w:rPr>
        <w:t>Маркинской</w:t>
      </w:r>
      <w:proofErr w:type="spellEnd"/>
      <w:r w:rsidRPr="003F191C">
        <w:rPr>
          <w:sz w:val="24"/>
          <w:szCs w:val="24"/>
        </w:rPr>
        <w:t xml:space="preserve"> от региональной автодороги подходит автодорога</w:t>
      </w:r>
      <w:r w:rsidR="00453742" w:rsidRPr="003F191C">
        <w:rPr>
          <w:sz w:val="24"/>
          <w:szCs w:val="24"/>
        </w:rPr>
        <w:t xml:space="preserve"> </w:t>
      </w:r>
      <w:r w:rsidRPr="003F191C">
        <w:rPr>
          <w:sz w:val="24"/>
          <w:szCs w:val="24"/>
        </w:rPr>
        <w:t>-</w:t>
      </w:r>
      <w:r w:rsidR="00453742" w:rsidRPr="003F191C">
        <w:rPr>
          <w:sz w:val="24"/>
          <w:szCs w:val="24"/>
        </w:rPr>
        <w:t xml:space="preserve"> </w:t>
      </w:r>
      <w:r w:rsidRPr="003F191C">
        <w:rPr>
          <w:sz w:val="24"/>
          <w:szCs w:val="24"/>
        </w:rPr>
        <w:t>подъ</w:t>
      </w:r>
      <w:r w:rsidR="00BF1AB4" w:rsidRPr="003F191C">
        <w:rPr>
          <w:sz w:val="24"/>
          <w:szCs w:val="24"/>
        </w:rPr>
        <w:t xml:space="preserve">езд межмуниципального значения. </w:t>
      </w:r>
      <w:r w:rsidRPr="003F191C">
        <w:rPr>
          <w:sz w:val="24"/>
          <w:szCs w:val="24"/>
        </w:rPr>
        <w:t xml:space="preserve">В границах поселения осуществляются автомобильные </w:t>
      </w:r>
      <w:r w:rsidRPr="003F191C">
        <w:rPr>
          <w:sz w:val="24"/>
          <w:szCs w:val="24"/>
        </w:rPr>
        <w:lastRenderedPageBreak/>
        <w:t>транспортные связи с административным центром и соседними районами. Основу транспортной сети составляют дороги регионального, межмуниципального и местного значения.</w:t>
      </w:r>
      <w:r w:rsidR="00BF1AB4" w:rsidRPr="003F191C">
        <w:rPr>
          <w:sz w:val="24"/>
          <w:szCs w:val="24"/>
        </w:rPr>
        <w:t xml:space="preserve"> </w:t>
      </w:r>
      <w:r w:rsidRPr="003F191C">
        <w:rPr>
          <w:sz w:val="24"/>
          <w:szCs w:val="24"/>
        </w:rPr>
        <w:t>Улично-дорожная сеть  на территории поселения формируется во взаимной увязке с системой улиц и дорог, обслуживающих соседние населенные пункты  с внешними транспортными связями. На территории поселения собственного общественного автотранспорта нет.</w:t>
      </w:r>
      <w:r w:rsidR="00BF1AB4" w:rsidRPr="003F191C">
        <w:rPr>
          <w:sz w:val="24"/>
          <w:szCs w:val="24"/>
        </w:rPr>
        <w:t xml:space="preserve"> </w:t>
      </w:r>
      <w:proofErr w:type="gramStart"/>
      <w:r w:rsidRPr="003F191C">
        <w:rPr>
          <w:sz w:val="24"/>
          <w:szCs w:val="24"/>
        </w:rPr>
        <w:t xml:space="preserve">Существующая схема маршрутов автобусов: ст. </w:t>
      </w:r>
      <w:proofErr w:type="spellStart"/>
      <w:r w:rsidRPr="003F191C">
        <w:rPr>
          <w:sz w:val="24"/>
          <w:szCs w:val="24"/>
        </w:rPr>
        <w:t>Кумшацкая</w:t>
      </w:r>
      <w:proofErr w:type="spellEnd"/>
      <w:r w:rsidRPr="003F191C">
        <w:rPr>
          <w:sz w:val="24"/>
          <w:szCs w:val="24"/>
        </w:rPr>
        <w:t xml:space="preserve"> – х. Паршиков – ст. </w:t>
      </w:r>
      <w:proofErr w:type="spellStart"/>
      <w:r w:rsidRPr="003F191C">
        <w:rPr>
          <w:sz w:val="24"/>
          <w:szCs w:val="24"/>
        </w:rPr>
        <w:t>Маркинская</w:t>
      </w:r>
      <w:proofErr w:type="spellEnd"/>
      <w:r w:rsidRPr="003F191C">
        <w:rPr>
          <w:sz w:val="24"/>
          <w:szCs w:val="24"/>
        </w:rPr>
        <w:t xml:space="preserve"> – х. Железнодорожный – х. Черкасский;</w:t>
      </w:r>
      <w:r w:rsidR="00BF1AB4" w:rsidRPr="003F191C">
        <w:rPr>
          <w:sz w:val="24"/>
          <w:szCs w:val="24"/>
        </w:rPr>
        <w:t xml:space="preserve"> </w:t>
      </w:r>
      <w:r w:rsidRPr="003F191C">
        <w:rPr>
          <w:sz w:val="24"/>
          <w:szCs w:val="24"/>
        </w:rPr>
        <w:t xml:space="preserve">х. Черкасский – х. Железнодорожный – ст. </w:t>
      </w:r>
      <w:proofErr w:type="spellStart"/>
      <w:r w:rsidRPr="003F191C">
        <w:rPr>
          <w:sz w:val="24"/>
          <w:szCs w:val="24"/>
        </w:rPr>
        <w:t>Маркинская</w:t>
      </w:r>
      <w:proofErr w:type="spellEnd"/>
      <w:r w:rsidRPr="003F191C">
        <w:rPr>
          <w:sz w:val="24"/>
          <w:szCs w:val="24"/>
        </w:rPr>
        <w:t xml:space="preserve"> – х. Паршиков – ст. </w:t>
      </w:r>
      <w:proofErr w:type="spellStart"/>
      <w:r w:rsidRPr="003F191C">
        <w:rPr>
          <w:sz w:val="24"/>
          <w:szCs w:val="24"/>
        </w:rPr>
        <w:t>Кумшацкая</w:t>
      </w:r>
      <w:proofErr w:type="spellEnd"/>
      <w:r w:rsidR="00675330" w:rsidRPr="003F191C">
        <w:rPr>
          <w:sz w:val="24"/>
          <w:szCs w:val="24"/>
        </w:rPr>
        <w:t>.</w:t>
      </w:r>
      <w:proofErr w:type="gramEnd"/>
    </w:p>
    <w:p w:rsidR="007A6E70" w:rsidRPr="003F191C" w:rsidRDefault="007A6E70" w:rsidP="0084441D">
      <w:pPr>
        <w:spacing w:line="360" w:lineRule="auto"/>
        <w:ind w:firstLine="709"/>
        <w:rPr>
          <w:sz w:val="24"/>
          <w:szCs w:val="24"/>
        </w:rPr>
      </w:pPr>
      <w:r w:rsidRPr="003F191C">
        <w:rPr>
          <w:sz w:val="24"/>
          <w:szCs w:val="24"/>
        </w:rPr>
        <w:t xml:space="preserve">Станица </w:t>
      </w:r>
      <w:proofErr w:type="spellStart"/>
      <w:r w:rsidRPr="003F191C">
        <w:rPr>
          <w:sz w:val="24"/>
          <w:szCs w:val="24"/>
        </w:rPr>
        <w:t>Маркинская</w:t>
      </w:r>
      <w:proofErr w:type="spellEnd"/>
      <w:r w:rsidRPr="003F191C">
        <w:rPr>
          <w:sz w:val="24"/>
          <w:szCs w:val="24"/>
        </w:rPr>
        <w:t>. Железная дорога делит станицу на две части. Существующая улично-дорожная сеть представлена  рядом улиц, расположенных под острым углом друг к другу, что приводит к выклиниванию кварталов. Преобладает квартальная форма расселения.</w:t>
      </w:r>
    </w:p>
    <w:p w:rsidR="00BF1AB4" w:rsidRPr="003F191C" w:rsidRDefault="007A6E70" w:rsidP="0084441D">
      <w:pPr>
        <w:spacing w:line="360" w:lineRule="auto"/>
        <w:ind w:firstLine="709"/>
        <w:rPr>
          <w:sz w:val="24"/>
          <w:szCs w:val="24"/>
        </w:rPr>
      </w:pPr>
      <w:r w:rsidRPr="003F191C">
        <w:rPr>
          <w:sz w:val="24"/>
          <w:szCs w:val="24"/>
        </w:rPr>
        <w:t xml:space="preserve">Хутор Паршиков. Хутор расположен на обоих берегах реки </w:t>
      </w:r>
      <w:proofErr w:type="spellStart"/>
      <w:r w:rsidRPr="003F191C">
        <w:rPr>
          <w:sz w:val="24"/>
          <w:szCs w:val="24"/>
        </w:rPr>
        <w:t>Кумшак</w:t>
      </w:r>
      <w:proofErr w:type="spellEnd"/>
      <w:r w:rsidRPr="003F191C">
        <w:rPr>
          <w:sz w:val="24"/>
          <w:szCs w:val="24"/>
        </w:rPr>
        <w:t>. Через селение проходит дорога регионального значения. Приречная часть селения вписывается в сложный рисунок овражной сети и крутого откоса на берегу реки, отделяющего надпойменную террасу от низменной поймы. Преобладает  квартальная форма расселения с нарезкой кварталов  укрупнённых параметров.</w:t>
      </w:r>
      <w:r w:rsidRPr="003F191C">
        <w:rPr>
          <w:sz w:val="24"/>
          <w:szCs w:val="24"/>
        </w:rPr>
        <w:tab/>
        <w:t xml:space="preserve">Улично-дорожная сеть хутора имеет вытянутую прямоугольную систему. </w:t>
      </w:r>
    </w:p>
    <w:p w:rsidR="00BF1AB4" w:rsidRPr="003F191C" w:rsidRDefault="00BF1AB4" w:rsidP="0084441D">
      <w:pPr>
        <w:spacing w:line="360" w:lineRule="auto"/>
        <w:ind w:firstLine="709"/>
        <w:rPr>
          <w:sz w:val="24"/>
          <w:szCs w:val="24"/>
        </w:rPr>
      </w:pPr>
      <w:r w:rsidRPr="003F191C">
        <w:rPr>
          <w:sz w:val="24"/>
          <w:szCs w:val="24"/>
        </w:rPr>
        <w:t xml:space="preserve">Станица </w:t>
      </w:r>
      <w:proofErr w:type="spellStart"/>
      <w:r w:rsidRPr="003F191C">
        <w:rPr>
          <w:sz w:val="24"/>
          <w:szCs w:val="24"/>
        </w:rPr>
        <w:t>Кумшацкая</w:t>
      </w:r>
      <w:proofErr w:type="spellEnd"/>
      <w:r w:rsidRPr="003F191C">
        <w:rPr>
          <w:sz w:val="24"/>
          <w:szCs w:val="24"/>
        </w:rPr>
        <w:t xml:space="preserve"> </w:t>
      </w:r>
      <w:r w:rsidR="007A6E70" w:rsidRPr="003F191C">
        <w:rPr>
          <w:sz w:val="24"/>
          <w:szCs w:val="24"/>
        </w:rPr>
        <w:t>расположен</w:t>
      </w:r>
      <w:r w:rsidRPr="003F191C">
        <w:rPr>
          <w:sz w:val="24"/>
          <w:szCs w:val="24"/>
        </w:rPr>
        <w:t>а</w:t>
      </w:r>
      <w:r w:rsidR="007A6E70" w:rsidRPr="003F191C">
        <w:rPr>
          <w:sz w:val="24"/>
          <w:szCs w:val="24"/>
        </w:rPr>
        <w:t xml:space="preserve"> вдоль региональной автодороги «</w:t>
      </w:r>
      <w:proofErr w:type="gramStart"/>
      <w:r w:rsidR="00675330" w:rsidRPr="003F191C">
        <w:rPr>
          <w:sz w:val="24"/>
          <w:szCs w:val="24"/>
        </w:rPr>
        <w:t>г</w:t>
      </w:r>
      <w:proofErr w:type="gramEnd"/>
      <w:r w:rsidR="00675330" w:rsidRPr="003F191C">
        <w:rPr>
          <w:sz w:val="24"/>
          <w:szCs w:val="24"/>
        </w:rPr>
        <w:t xml:space="preserve">. </w:t>
      </w:r>
      <w:r w:rsidR="007A6E70" w:rsidRPr="003F191C">
        <w:rPr>
          <w:sz w:val="24"/>
          <w:szCs w:val="24"/>
        </w:rPr>
        <w:t>Морозовск</w:t>
      </w:r>
      <w:r w:rsidR="00AD2961" w:rsidRPr="003F191C">
        <w:rPr>
          <w:sz w:val="24"/>
          <w:szCs w:val="24"/>
        </w:rPr>
        <w:t xml:space="preserve"> – </w:t>
      </w:r>
      <w:r w:rsidR="00675330" w:rsidRPr="003F191C">
        <w:rPr>
          <w:sz w:val="24"/>
          <w:szCs w:val="24"/>
        </w:rPr>
        <w:t xml:space="preserve">г. </w:t>
      </w:r>
      <w:r w:rsidR="007A6E70" w:rsidRPr="003F191C">
        <w:rPr>
          <w:sz w:val="24"/>
          <w:szCs w:val="24"/>
        </w:rPr>
        <w:t>Волгодонск</w:t>
      </w:r>
      <w:r w:rsidR="00AD2961" w:rsidRPr="003F191C">
        <w:rPr>
          <w:sz w:val="24"/>
          <w:szCs w:val="24"/>
        </w:rPr>
        <w:t xml:space="preserve"> </w:t>
      </w:r>
      <w:r w:rsidR="00675330" w:rsidRPr="003F191C">
        <w:rPr>
          <w:sz w:val="24"/>
          <w:szCs w:val="24"/>
        </w:rPr>
        <w:t>–</w:t>
      </w:r>
      <w:r w:rsidR="00AD2961" w:rsidRPr="003F191C">
        <w:rPr>
          <w:sz w:val="24"/>
          <w:szCs w:val="24"/>
        </w:rPr>
        <w:t xml:space="preserve"> </w:t>
      </w:r>
      <w:r w:rsidR="00675330" w:rsidRPr="003F191C">
        <w:rPr>
          <w:sz w:val="24"/>
          <w:szCs w:val="24"/>
        </w:rPr>
        <w:t xml:space="preserve">г. </w:t>
      </w:r>
      <w:r w:rsidR="007A6E70" w:rsidRPr="003F191C">
        <w:rPr>
          <w:sz w:val="24"/>
          <w:szCs w:val="24"/>
        </w:rPr>
        <w:t>Зимовники». Улично-дорожная сеть хутора представлена двумя основными улицами: Молодёжная и Набережная, которые составляют кварталы, имеющие  прямоугольную структуру.</w:t>
      </w:r>
    </w:p>
    <w:p w:rsidR="00BF1AB4" w:rsidRPr="003F191C" w:rsidRDefault="007A6E70" w:rsidP="0084441D">
      <w:pPr>
        <w:spacing w:line="360" w:lineRule="auto"/>
        <w:ind w:firstLine="709"/>
        <w:rPr>
          <w:sz w:val="24"/>
          <w:szCs w:val="24"/>
        </w:rPr>
      </w:pPr>
      <w:r w:rsidRPr="003F191C">
        <w:rPr>
          <w:sz w:val="24"/>
          <w:szCs w:val="24"/>
        </w:rPr>
        <w:t>Хутор Железнодорожный.</w:t>
      </w:r>
      <w:r w:rsidRPr="003F191C">
        <w:rPr>
          <w:sz w:val="24"/>
          <w:szCs w:val="24"/>
        </w:rPr>
        <w:tab/>
        <w:t xml:space="preserve">Населенный пункт состоит и двух частей: вдоль русла реки </w:t>
      </w:r>
      <w:proofErr w:type="spellStart"/>
      <w:r w:rsidRPr="003F191C">
        <w:rPr>
          <w:sz w:val="24"/>
          <w:szCs w:val="24"/>
        </w:rPr>
        <w:t>Кумшак</w:t>
      </w:r>
      <w:proofErr w:type="spellEnd"/>
      <w:r w:rsidRPr="003F191C">
        <w:rPr>
          <w:sz w:val="24"/>
          <w:szCs w:val="24"/>
        </w:rPr>
        <w:t xml:space="preserve"> и в районе железнодорожной станции </w:t>
      </w:r>
      <w:proofErr w:type="gramStart"/>
      <w:r w:rsidRPr="003F191C">
        <w:rPr>
          <w:sz w:val="24"/>
          <w:szCs w:val="24"/>
        </w:rPr>
        <w:t>Черкасская</w:t>
      </w:r>
      <w:proofErr w:type="gramEnd"/>
      <w:r w:rsidRPr="003F191C">
        <w:rPr>
          <w:sz w:val="24"/>
          <w:szCs w:val="24"/>
        </w:rPr>
        <w:t>. Улично-дорожная сеть представлена кварталами преиму</w:t>
      </w:r>
      <w:r w:rsidR="00BF1AB4" w:rsidRPr="003F191C">
        <w:rPr>
          <w:sz w:val="24"/>
          <w:szCs w:val="24"/>
        </w:rPr>
        <w:t>щественно прямоугольной формы.</w:t>
      </w:r>
    </w:p>
    <w:p w:rsidR="007A6E70" w:rsidRPr="003F191C" w:rsidRDefault="00BF1AB4" w:rsidP="00312582">
      <w:pPr>
        <w:spacing w:line="360" w:lineRule="auto"/>
        <w:ind w:firstLine="709"/>
        <w:rPr>
          <w:sz w:val="24"/>
          <w:szCs w:val="24"/>
        </w:rPr>
      </w:pPr>
      <w:r w:rsidRPr="003F191C">
        <w:rPr>
          <w:sz w:val="24"/>
          <w:szCs w:val="24"/>
        </w:rPr>
        <w:t xml:space="preserve">Хутор Черкасский. </w:t>
      </w:r>
      <w:r w:rsidR="007A6E70" w:rsidRPr="003F191C">
        <w:rPr>
          <w:sz w:val="24"/>
          <w:szCs w:val="24"/>
        </w:rPr>
        <w:t>Хутор расположен к востоку от транспортного коридора вдали от обеих дорог. Селитебный участок этого хутора расположен вдоль крупной излучины р. Россошь. Планировку диктует форма береговой линии – ряд улиц изгибающихся под разными углами.</w:t>
      </w:r>
      <w:r w:rsidR="00312582">
        <w:rPr>
          <w:sz w:val="24"/>
          <w:szCs w:val="24"/>
        </w:rPr>
        <w:t xml:space="preserve"> </w:t>
      </w:r>
      <w:r w:rsidR="007A6E70" w:rsidRPr="003F191C">
        <w:rPr>
          <w:sz w:val="24"/>
          <w:szCs w:val="24"/>
        </w:rPr>
        <w:t>На территории поселения расположены 2 моста, находящиеся в удовлетворительном состоянии.</w:t>
      </w:r>
    </w:p>
    <w:p w:rsidR="00BF1AB4" w:rsidRPr="003F191C" w:rsidRDefault="00BF1AB4" w:rsidP="0084441D">
      <w:pPr>
        <w:spacing w:line="360" w:lineRule="auto"/>
        <w:ind w:firstLine="709"/>
        <w:rPr>
          <w:sz w:val="24"/>
          <w:szCs w:val="24"/>
        </w:rPr>
      </w:pPr>
      <w:proofErr w:type="spellStart"/>
      <w:r w:rsidRPr="003F191C">
        <w:rPr>
          <w:sz w:val="24"/>
          <w:szCs w:val="24"/>
        </w:rPr>
        <w:t>Улично</w:t>
      </w:r>
      <w:proofErr w:type="spellEnd"/>
      <w:r w:rsidR="00675330" w:rsidRPr="003F191C">
        <w:rPr>
          <w:sz w:val="24"/>
          <w:szCs w:val="24"/>
        </w:rPr>
        <w:t xml:space="preserve"> – </w:t>
      </w:r>
      <w:r w:rsidRPr="003F191C">
        <w:rPr>
          <w:sz w:val="24"/>
          <w:szCs w:val="24"/>
        </w:rPr>
        <w:t>дорожная</w:t>
      </w:r>
      <w:r w:rsidR="00675330" w:rsidRPr="003F191C">
        <w:rPr>
          <w:sz w:val="24"/>
          <w:szCs w:val="24"/>
        </w:rPr>
        <w:t xml:space="preserve"> </w:t>
      </w:r>
      <w:r w:rsidRPr="003F191C">
        <w:rPr>
          <w:sz w:val="24"/>
          <w:szCs w:val="24"/>
        </w:rPr>
        <w:t xml:space="preserve">сеть представлена пересечениями и примыканиями, приоритет движения определяется техническими средствами организации дорожного движения, пересечение со светофорным регулированием отсутствует, транспортные развязки отсутствуют. Ограничения скоростного режима введены в районе детских учреждений согласно требований ГОСТ </w:t>
      </w:r>
      <w:proofErr w:type="gramStart"/>
      <w:r w:rsidRPr="003F191C">
        <w:rPr>
          <w:sz w:val="24"/>
          <w:szCs w:val="24"/>
        </w:rPr>
        <w:t>Р</w:t>
      </w:r>
      <w:proofErr w:type="gramEnd"/>
      <w:r w:rsidRPr="003F191C">
        <w:rPr>
          <w:sz w:val="24"/>
          <w:szCs w:val="24"/>
        </w:rPr>
        <w:t xml:space="preserve"> 52289-2004. Организованный пропуск транзитного грузового транспорта отсутствует. Хранение  автомашин в малоэтажной жилой застройке осуществляется на приусадебных участках или вдоль </w:t>
      </w:r>
      <w:r w:rsidRPr="003F191C">
        <w:rPr>
          <w:sz w:val="24"/>
          <w:szCs w:val="24"/>
        </w:rPr>
        <w:lastRenderedPageBreak/>
        <w:t xml:space="preserve">проезжей части. Пешеходное движение в основном организовано по проезжей части совместно с транспортным потоком. Организованное велосипедное движение отсутствует. Улично-дорожная сеть населенных пунктов </w:t>
      </w:r>
      <w:proofErr w:type="spellStart"/>
      <w:r w:rsidRPr="003F191C">
        <w:rPr>
          <w:sz w:val="24"/>
          <w:szCs w:val="24"/>
        </w:rPr>
        <w:t>Маркинского</w:t>
      </w:r>
      <w:proofErr w:type="spellEnd"/>
      <w:r w:rsidRPr="003F191C">
        <w:rPr>
          <w:sz w:val="24"/>
          <w:szCs w:val="24"/>
        </w:rPr>
        <w:t xml:space="preserve"> сельского поселения относится к автомобильным дорогам с низкой интенсивностью движения. </w:t>
      </w:r>
    </w:p>
    <w:p w:rsidR="00BF1AB4" w:rsidRPr="003F191C" w:rsidRDefault="00BF1AB4" w:rsidP="0084441D">
      <w:pPr>
        <w:spacing w:line="360" w:lineRule="auto"/>
        <w:ind w:firstLine="709"/>
        <w:rPr>
          <w:sz w:val="24"/>
          <w:szCs w:val="24"/>
          <w:lang w:eastAsia="en-US"/>
        </w:rPr>
      </w:pPr>
      <w:proofErr w:type="spellStart"/>
      <w:r w:rsidRPr="003F191C">
        <w:rPr>
          <w:sz w:val="24"/>
          <w:szCs w:val="24"/>
          <w:lang w:eastAsia="en-US"/>
        </w:rPr>
        <w:t>Новоцимлянское</w:t>
      </w:r>
      <w:proofErr w:type="spellEnd"/>
      <w:r w:rsidRPr="003F191C">
        <w:rPr>
          <w:sz w:val="24"/>
          <w:szCs w:val="24"/>
          <w:lang w:eastAsia="en-US"/>
        </w:rPr>
        <w:t xml:space="preserve"> сельское поселение.</w:t>
      </w:r>
    </w:p>
    <w:p w:rsidR="00BF1AB4" w:rsidRPr="003F191C" w:rsidRDefault="00BF1AB4" w:rsidP="0084441D">
      <w:pPr>
        <w:spacing w:line="360" w:lineRule="auto"/>
        <w:ind w:firstLine="709"/>
        <w:rPr>
          <w:sz w:val="24"/>
          <w:szCs w:val="24"/>
          <w:lang w:eastAsia="en-US"/>
        </w:rPr>
      </w:pPr>
      <w:r w:rsidRPr="003F191C">
        <w:rPr>
          <w:sz w:val="24"/>
          <w:szCs w:val="24"/>
        </w:rPr>
        <w:t>Основная транспортная магистраль, связывающая  поселение с внешней автотранспортной сетью (автомобильная дорога общего пользования регионального значения г.</w:t>
      </w:r>
      <w:r w:rsidR="00AD2961" w:rsidRPr="003F191C">
        <w:rPr>
          <w:sz w:val="24"/>
          <w:szCs w:val="24"/>
        </w:rPr>
        <w:t xml:space="preserve"> </w:t>
      </w:r>
      <w:r w:rsidRPr="003F191C">
        <w:rPr>
          <w:sz w:val="24"/>
          <w:szCs w:val="24"/>
        </w:rPr>
        <w:t>Цимлянск (от а/</w:t>
      </w:r>
      <w:proofErr w:type="spellStart"/>
      <w:r w:rsidRPr="003F191C">
        <w:rPr>
          <w:sz w:val="24"/>
          <w:szCs w:val="24"/>
        </w:rPr>
        <w:t>д</w:t>
      </w:r>
      <w:proofErr w:type="spellEnd"/>
      <w:r w:rsidRPr="003F191C">
        <w:rPr>
          <w:sz w:val="24"/>
          <w:szCs w:val="24"/>
        </w:rPr>
        <w:t xml:space="preserve"> г.</w:t>
      </w:r>
      <w:r w:rsidR="00AD2961" w:rsidRPr="003F191C">
        <w:rPr>
          <w:sz w:val="24"/>
          <w:szCs w:val="24"/>
        </w:rPr>
        <w:t xml:space="preserve"> </w:t>
      </w:r>
      <w:r w:rsidRPr="003F191C">
        <w:rPr>
          <w:sz w:val="24"/>
          <w:szCs w:val="24"/>
        </w:rPr>
        <w:t>Морозовск – г.</w:t>
      </w:r>
      <w:r w:rsidR="00AD2961" w:rsidRPr="003F191C">
        <w:rPr>
          <w:sz w:val="24"/>
          <w:szCs w:val="24"/>
        </w:rPr>
        <w:t xml:space="preserve"> </w:t>
      </w:r>
      <w:r w:rsidRPr="003F191C">
        <w:rPr>
          <w:sz w:val="24"/>
          <w:szCs w:val="24"/>
        </w:rPr>
        <w:t>Цимлянск – г.</w:t>
      </w:r>
      <w:r w:rsidR="00AD2961" w:rsidRPr="003F191C">
        <w:rPr>
          <w:sz w:val="24"/>
          <w:szCs w:val="24"/>
        </w:rPr>
        <w:t xml:space="preserve"> </w:t>
      </w:r>
      <w:r w:rsidRPr="003F191C">
        <w:rPr>
          <w:sz w:val="24"/>
          <w:szCs w:val="24"/>
        </w:rPr>
        <w:t>Волгодонск) – г.</w:t>
      </w:r>
      <w:r w:rsidR="00AD2961" w:rsidRPr="003F191C">
        <w:rPr>
          <w:sz w:val="24"/>
          <w:szCs w:val="24"/>
        </w:rPr>
        <w:t xml:space="preserve"> </w:t>
      </w:r>
      <w:r w:rsidRPr="00312582">
        <w:rPr>
          <w:sz w:val="24"/>
          <w:szCs w:val="24"/>
        </w:rPr>
        <w:t>Суровикино (до границы Волго</w:t>
      </w:r>
      <w:r w:rsidR="00312582" w:rsidRPr="00312582">
        <w:rPr>
          <w:sz w:val="24"/>
          <w:szCs w:val="24"/>
        </w:rPr>
        <w:t>градской</w:t>
      </w:r>
      <w:r w:rsidRPr="00312582">
        <w:rPr>
          <w:sz w:val="24"/>
          <w:szCs w:val="24"/>
        </w:rPr>
        <w:t xml:space="preserve"> области))</w:t>
      </w:r>
      <w:r w:rsidRPr="003F191C">
        <w:rPr>
          <w:sz w:val="24"/>
          <w:szCs w:val="24"/>
        </w:rPr>
        <w:t xml:space="preserve"> проходит с </w:t>
      </w:r>
      <w:proofErr w:type="spellStart"/>
      <w:proofErr w:type="gramStart"/>
      <w:r w:rsidRPr="003F191C">
        <w:rPr>
          <w:sz w:val="24"/>
          <w:szCs w:val="24"/>
        </w:rPr>
        <w:t>юго</w:t>
      </w:r>
      <w:proofErr w:type="spellEnd"/>
      <w:r w:rsidR="00AD2961" w:rsidRPr="003F191C">
        <w:rPr>
          <w:sz w:val="24"/>
          <w:szCs w:val="24"/>
        </w:rPr>
        <w:t xml:space="preserve"> </w:t>
      </w:r>
      <w:r w:rsidRPr="003F191C">
        <w:rPr>
          <w:sz w:val="24"/>
          <w:szCs w:val="24"/>
        </w:rPr>
        <w:t>-</w:t>
      </w:r>
      <w:r w:rsidR="00AD2961" w:rsidRPr="003F191C">
        <w:rPr>
          <w:sz w:val="24"/>
          <w:szCs w:val="24"/>
        </w:rPr>
        <w:t xml:space="preserve"> </w:t>
      </w:r>
      <w:r w:rsidRPr="003F191C">
        <w:rPr>
          <w:sz w:val="24"/>
          <w:szCs w:val="24"/>
        </w:rPr>
        <w:t>востока</w:t>
      </w:r>
      <w:proofErr w:type="gramEnd"/>
      <w:r w:rsidRPr="003F191C">
        <w:rPr>
          <w:sz w:val="24"/>
          <w:szCs w:val="24"/>
        </w:rPr>
        <w:t xml:space="preserve"> на </w:t>
      </w:r>
      <w:proofErr w:type="spellStart"/>
      <w:r w:rsidRPr="003F191C">
        <w:rPr>
          <w:sz w:val="24"/>
          <w:szCs w:val="24"/>
        </w:rPr>
        <w:t>северо</w:t>
      </w:r>
      <w:proofErr w:type="spellEnd"/>
      <w:r w:rsidR="00AD2961" w:rsidRPr="003F191C">
        <w:rPr>
          <w:sz w:val="24"/>
          <w:szCs w:val="24"/>
        </w:rPr>
        <w:t xml:space="preserve"> </w:t>
      </w:r>
      <w:r w:rsidRPr="003F191C">
        <w:rPr>
          <w:sz w:val="24"/>
          <w:szCs w:val="24"/>
        </w:rPr>
        <w:t>-</w:t>
      </w:r>
      <w:r w:rsidR="00AD2961" w:rsidRPr="003F191C">
        <w:rPr>
          <w:sz w:val="24"/>
          <w:szCs w:val="24"/>
        </w:rPr>
        <w:t xml:space="preserve"> </w:t>
      </w:r>
      <w:r w:rsidRPr="003F191C">
        <w:rPr>
          <w:sz w:val="24"/>
          <w:szCs w:val="24"/>
        </w:rPr>
        <w:t>запад по территории поселения, деля его на две части.</w:t>
      </w:r>
    </w:p>
    <w:p w:rsidR="00BF1AB4" w:rsidRPr="003F191C" w:rsidRDefault="00BF1AB4" w:rsidP="0084441D">
      <w:pPr>
        <w:spacing w:line="360" w:lineRule="auto"/>
        <w:ind w:firstLine="709"/>
        <w:rPr>
          <w:sz w:val="24"/>
          <w:szCs w:val="24"/>
        </w:rPr>
      </w:pPr>
      <w:r w:rsidRPr="003F191C">
        <w:rPr>
          <w:sz w:val="24"/>
          <w:szCs w:val="24"/>
        </w:rPr>
        <w:t xml:space="preserve">По территории </w:t>
      </w:r>
      <w:proofErr w:type="spellStart"/>
      <w:r w:rsidR="00AD2961" w:rsidRPr="003F191C">
        <w:rPr>
          <w:sz w:val="24"/>
          <w:szCs w:val="24"/>
        </w:rPr>
        <w:t>Новоцимлянского</w:t>
      </w:r>
      <w:proofErr w:type="spellEnd"/>
      <w:r w:rsidRPr="003F191C">
        <w:rPr>
          <w:sz w:val="24"/>
          <w:szCs w:val="24"/>
        </w:rPr>
        <w:t xml:space="preserve"> сельского поселения проходит участок дороги межмуниципального значения: подъезд от автомобильной дороги «г. Цимлянск (от а/</w:t>
      </w:r>
      <w:proofErr w:type="spellStart"/>
      <w:r w:rsidRPr="003F191C">
        <w:rPr>
          <w:sz w:val="24"/>
          <w:szCs w:val="24"/>
        </w:rPr>
        <w:t>д</w:t>
      </w:r>
      <w:proofErr w:type="spellEnd"/>
      <w:r w:rsidRPr="003F191C">
        <w:rPr>
          <w:sz w:val="24"/>
          <w:szCs w:val="24"/>
        </w:rPr>
        <w:t xml:space="preserve"> г.</w:t>
      </w:r>
      <w:r w:rsidR="00AD2961" w:rsidRPr="003F191C">
        <w:rPr>
          <w:sz w:val="24"/>
          <w:szCs w:val="24"/>
        </w:rPr>
        <w:t xml:space="preserve"> </w:t>
      </w:r>
      <w:r w:rsidRPr="003F191C">
        <w:rPr>
          <w:sz w:val="24"/>
          <w:szCs w:val="24"/>
        </w:rPr>
        <w:t>Морозовск – г.</w:t>
      </w:r>
      <w:r w:rsidR="00AD2961" w:rsidRPr="003F191C">
        <w:rPr>
          <w:sz w:val="24"/>
          <w:szCs w:val="24"/>
        </w:rPr>
        <w:t xml:space="preserve"> </w:t>
      </w:r>
      <w:r w:rsidRPr="003F191C">
        <w:rPr>
          <w:sz w:val="24"/>
          <w:szCs w:val="24"/>
        </w:rPr>
        <w:t>Цимлянск – г.</w:t>
      </w:r>
      <w:r w:rsidR="00AD2961" w:rsidRPr="003F191C">
        <w:rPr>
          <w:sz w:val="24"/>
          <w:szCs w:val="24"/>
        </w:rPr>
        <w:t xml:space="preserve"> </w:t>
      </w:r>
      <w:r w:rsidRPr="003F191C">
        <w:rPr>
          <w:sz w:val="24"/>
          <w:szCs w:val="24"/>
        </w:rPr>
        <w:t>Волгодонск) – г.</w:t>
      </w:r>
      <w:r w:rsidR="00AD2961" w:rsidRPr="003F191C">
        <w:rPr>
          <w:sz w:val="24"/>
          <w:szCs w:val="24"/>
        </w:rPr>
        <w:t xml:space="preserve"> </w:t>
      </w:r>
      <w:r w:rsidRPr="003F191C">
        <w:rPr>
          <w:sz w:val="24"/>
          <w:szCs w:val="24"/>
        </w:rPr>
        <w:t>Суровикино» к ст.</w:t>
      </w:r>
      <w:r w:rsidR="00AD2961" w:rsidRPr="003F191C">
        <w:rPr>
          <w:sz w:val="24"/>
          <w:szCs w:val="24"/>
        </w:rPr>
        <w:t xml:space="preserve"> Новоцимлянская</w:t>
      </w:r>
      <w:proofErr w:type="gramStart"/>
      <w:r w:rsidR="00AD2961" w:rsidRPr="003F191C">
        <w:rPr>
          <w:sz w:val="24"/>
          <w:szCs w:val="24"/>
        </w:rPr>
        <w:t>.</w:t>
      </w:r>
      <w:proofErr w:type="gramEnd"/>
      <w:r w:rsidRPr="003F191C">
        <w:rPr>
          <w:sz w:val="24"/>
          <w:szCs w:val="24"/>
        </w:rPr>
        <w:t xml:space="preserve"> </w:t>
      </w:r>
      <w:proofErr w:type="gramStart"/>
      <w:r w:rsidRPr="003F191C">
        <w:rPr>
          <w:sz w:val="24"/>
          <w:szCs w:val="24"/>
        </w:rPr>
        <w:t>х</w:t>
      </w:r>
      <w:proofErr w:type="gramEnd"/>
      <w:r w:rsidRPr="003F191C">
        <w:rPr>
          <w:sz w:val="24"/>
          <w:szCs w:val="24"/>
        </w:rPr>
        <w:t>.</w:t>
      </w:r>
      <w:r w:rsidR="00AD2961" w:rsidRPr="003F191C">
        <w:rPr>
          <w:sz w:val="24"/>
          <w:szCs w:val="24"/>
        </w:rPr>
        <w:t xml:space="preserve"> </w:t>
      </w:r>
      <w:proofErr w:type="spellStart"/>
      <w:r w:rsidRPr="003F191C">
        <w:rPr>
          <w:sz w:val="24"/>
          <w:szCs w:val="24"/>
        </w:rPr>
        <w:t>Богатырёв</w:t>
      </w:r>
      <w:proofErr w:type="spellEnd"/>
      <w:r w:rsidRPr="003F191C">
        <w:rPr>
          <w:sz w:val="24"/>
          <w:szCs w:val="24"/>
        </w:rPr>
        <w:t>, х.</w:t>
      </w:r>
      <w:r w:rsidR="00AD2961" w:rsidRPr="003F191C">
        <w:rPr>
          <w:sz w:val="24"/>
          <w:szCs w:val="24"/>
        </w:rPr>
        <w:t xml:space="preserve"> </w:t>
      </w:r>
      <w:r w:rsidRPr="003F191C">
        <w:rPr>
          <w:sz w:val="24"/>
          <w:szCs w:val="24"/>
        </w:rPr>
        <w:t>Ремизов, х.</w:t>
      </w:r>
      <w:r w:rsidR="00AD2961" w:rsidRPr="003F191C">
        <w:rPr>
          <w:sz w:val="24"/>
          <w:szCs w:val="24"/>
        </w:rPr>
        <w:t xml:space="preserve"> </w:t>
      </w:r>
      <w:proofErr w:type="spellStart"/>
      <w:r w:rsidRPr="003F191C">
        <w:rPr>
          <w:sz w:val="24"/>
          <w:szCs w:val="24"/>
        </w:rPr>
        <w:t>Карповский</w:t>
      </w:r>
      <w:proofErr w:type="spellEnd"/>
      <w:r w:rsidRPr="003F191C">
        <w:rPr>
          <w:sz w:val="24"/>
          <w:szCs w:val="24"/>
        </w:rPr>
        <w:t>,  х.</w:t>
      </w:r>
      <w:r w:rsidR="00AD2961" w:rsidRPr="003F191C">
        <w:rPr>
          <w:sz w:val="24"/>
          <w:szCs w:val="24"/>
        </w:rPr>
        <w:t xml:space="preserve"> </w:t>
      </w:r>
      <w:r w:rsidRPr="003F191C">
        <w:rPr>
          <w:sz w:val="24"/>
          <w:szCs w:val="24"/>
        </w:rPr>
        <w:t>Аксёнов связаны с административным центром (</w:t>
      </w:r>
      <w:r w:rsidR="00AD2961" w:rsidRPr="003F191C">
        <w:rPr>
          <w:sz w:val="24"/>
          <w:szCs w:val="24"/>
        </w:rPr>
        <w:t>с</w:t>
      </w:r>
      <w:r w:rsidRPr="003F191C">
        <w:rPr>
          <w:sz w:val="24"/>
          <w:szCs w:val="24"/>
        </w:rPr>
        <w:t>т.</w:t>
      </w:r>
      <w:r w:rsidR="00AD2961" w:rsidRPr="003F191C">
        <w:rPr>
          <w:sz w:val="24"/>
          <w:szCs w:val="24"/>
        </w:rPr>
        <w:t xml:space="preserve"> </w:t>
      </w:r>
      <w:r w:rsidRPr="003F191C">
        <w:rPr>
          <w:sz w:val="24"/>
          <w:szCs w:val="24"/>
        </w:rPr>
        <w:t>Новоцимлянская) автодорогами районного значения.</w:t>
      </w:r>
    </w:p>
    <w:p w:rsidR="00BF1AB4" w:rsidRPr="003F191C" w:rsidRDefault="00BF1AB4" w:rsidP="0084441D">
      <w:pPr>
        <w:spacing w:line="360" w:lineRule="auto"/>
        <w:ind w:firstLine="709"/>
        <w:rPr>
          <w:sz w:val="24"/>
          <w:szCs w:val="24"/>
        </w:rPr>
      </w:pPr>
      <w:r w:rsidRPr="003F191C">
        <w:rPr>
          <w:sz w:val="24"/>
          <w:szCs w:val="24"/>
        </w:rPr>
        <w:t>В границах поселения отсутствуют предприятия, занимающиеся грузоперевозками и перевозками пассажиров.</w:t>
      </w:r>
      <w:r w:rsidR="005956FF" w:rsidRPr="003F191C">
        <w:rPr>
          <w:sz w:val="24"/>
          <w:szCs w:val="24"/>
        </w:rPr>
        <w:t xml:space="preserve"> </w:t>
      </w:r>
      <w:r w:rsidRPr="003F191C">
        <w:rPr>
          <w:sz w:val="24"/>
          <w:szCs w:val="24"/>
        </w:rPr>
        <w:t>На данный момент по территории поселения проходит один транзитный маршрут автобуса - «</w:t>
      </w:r>
      <w:proofErr w:type="gramStart"/>
      <w:r w:rsidRPr="003F191C">
        <w:rPr>
          <w:sz w:val="24"/>
          <w:szCs w:val="24"/>
        </w:rPr>
        <w:t>г</w:t>
      </w:r>
      <w:proofErr w:type="gramEnd"/>
      <w:r w:rsidRPr="003F191C">
        <w:rPr>
          <w:sz w:val="24"/>
          <w:szCs w:val="24"/>
        </w:rPr>
        <w:t>.</w:t>
      </w:r>
      <w:r w:rsidR="00AD2961" w:rsidRPr="003F191C">
        <w:rPr>
          <w:sz w:val="24"/>
          <w:szCs w:val="24"/>
        </w:rPr>
        <w:t xml:space="preserve"> </w:t>
      </w:r>
      <w:r w:rsidRPr="003F191C">
        <w:rPr>
          <w:sz w:val="24"/>
          <w:szCs w:val="24"/>
        </w:rPr>
        <w:t>Цимлянск – х.</w:t>
      </w:r>
      <w:r w:rsidR="00AD2961" w:rsidRPr="003F191C">
        <w:rPr>
          <w:sz w:val="24"/>
          <w:szCs w:val="24"/>
        </w:rPr>
        <w:t xml:space="preserve"> </w:t>
      </w:r>
      <w:proofErr w:type="spellStart"/>
      <w:r w:rsidRPr="003F191C">
        <w:rPr>
          <w:sz w:val="24"/>
          <w:szCs w:val="24"/>
        </w:rPr>
        <w:t>Карповский</w:t>
      </w:r>
      <w:proofErr w:type="spellEnd"/>
      <w:r w:rsidRPr="003F191C">
        <w:rPr>
          <w:sz w:val="24"/>
          <w:szCs w:val="24"/>
        </w:rPr>
        <w:t>».</w:t>
      </w:r>
      <w:r w:rsidR="005956FF" w:rsidRPr="003F191C">
        <w:rPr>
          <w:sz w:val="24"/>
          <w:szCs w:val="24"/>
        </w:rPr>
        <w:t xml:space="preserve"> </w:t>
      </w:r>
      <w:r w:rsidRPr="003F191C">
        <w:rPr>
          <w:sz w:val="24"/>
          <w:szCs w:val="24"/>
        </w:rPr>
        <w:t xml:space="preserve">В </w:t>
      </w:r>
      <w:r w:rsidR="00312582">
        <w:rPr>
          <w:sz w:val="24"/>
          <w:szCs w:val="24"/>
        </w:rPr>
        <w:t>поселении</w:t>
      </w:r>
      <w:r w:rsidRPr="003F191C">
        <w:rPr>
          <w:sz w:val="24"/>
          <w:szCs w:val="24"/>
        </w:rPr>
        <w:t xml:space="preserve"> нет </w:t>
      </w:r>
      <w:proofErr w:type="spellStart"/>
      <w:r w:rsidRPr="003F191C">
        <w:rPr>
          <w:sz w:val="24"/>
          <w:szCs w:val="24"/>
        </w:rPr>
        <w:t>внутрипоселкового</w:t>
      </w:r>
      <w:proofErr w:type="spellEnd"/>
      <w:r w:rsidRPr="003F191C">
        <w:rPr>
          <w:sz w:val="24"/>
          <w:szCs w:val="24"/>
        </w:rPr>
        <w:t xml:space="preserve"> пассажирского транспорта, в связи с тем, что расстояние от жилья до места приложения труда, узлов внешнего транспорта, центров станиц и хуторов находится в пределах пешеходной доступности.</w:t>
      </w:r>
    </w:p>
    <w:p w:rsidR="00BF1AB4" w:rsidRPr="003F191C" w:rsidRDefault="00BF1AB4" w:rsidP="0084441D">
      <w:pPr>
        <w:spacing w:line="360" w:lineRule="auto"/>
        <w:ind w:firstLine="709"/>
        <w:rPr>
          <w:sz w:val="24"/>
          <w:szCs w:val="24"/>
        </w:rPr>
      </w:pPr>
      <w:proofErr w:type="spellStart"/>
      <w:r w:rsidRPr="003F191C">
        <w:rPr>
          <w:sz w:val="24"/>
          <w:szCs w:val="24"/>
        </w:rPr>
        <w:t>Улично</w:t>
      </w:r>
      <w:proofErr w:type="spellEnd"/>
      <w:r w:rsidR="00675330" w:rsidRPr="003F191C">
        <w:rPr>
          <w:sz w:val="24"/>
          <w:szCs w:val="24"/>
        </w:rPr>
        <w:t xml:space="preserve"> – </w:t>
      </w:r>
      <w:r w:rsidRPr="003F191C">
        <w:rPr>
          <w:sz w:val="24"/>
          <w:szCs w:val="24"/>
        </w:rPr>
        <w:t>дорожная</w:t>
      </w:r>
      <w:r w:rsidR="00675330" w:rsidRPr="003F191C">
        <w:rPr>
          <w:sz w:val="24"/>
          <w:szCs w:val="24"/>
        </w:rPr>
        <w:t xml:space="preserve"> </w:t>
      </w:r>
      <w:r w:rsidRPr="003F191C">
        <w:rPr>
          <w:sz w:val="24"/>
          <w:szCs w:val="24"/>
        </w:rPr>
        <w:t>сеть обеспечивает связи отдельных планировочных элементов поселения с его центром и между собой, проезды и подходы ко всем земельным участкам, зданиям, сооружениям, а также транспортные связи сельского поселения с прилегающими территориями и другими поселениями.</w:t>
      </w:r>
    </w:p>
    <w:p w:rsidR="00BF1AB4" w:rsidRPr="003F191C" w:rsidRDefault="00BF1AB4" w:rsidP="0084441D">
      <w:pPr>
        <w:spacing w:line="360" w:lineRule="auto"/>
        <w:ind w:firstLine="709"/>
        <w:rPr>
          <w:sz w:val="24"/>
          <w:szCs w:val="24"/>
        </w:rPr>
      </w:pPr>
      <w:r w:rsidRPr="003F191C">
        <w:rPr>
          <w:sz w:val="24"/>
          <w:szCs w:val="24"/>
        </w:rPr>
        <w:t xml:space="preserve">Станица Новоцимлянская. Существующая улично-дорожная сеть ст. Новоцимлянская членит селитебную территорию на ряд мелких кварталов и имеет преимущественно прямоугольную структуру.  </w:t>
      </w:r>
      <w:proofErr w:type="gramStart"/>
      <w:r w:rsidRPr="003F191C">
        <w:rPr>
          <w:sz w:val="24"/>
          <w:szCs w:val="24"/>
        </w:rPr>
        <w:t>Основной въезд в станицу осуществляется с подъезда от автомобильной дороги «г. Цимлянск (от а/</w:t>
      </w:r>
      <w:proofErr w:type="spellStart"/>
      <w:r w:rsidRPr="003F191C">
        <w:rPr>
          <w:sz w:val="24"/>
          <w:szCs w:val="24"/>
        </w:rPr>
        <w:t>д</w:t>
      </w:r>
      <w:proofErr w:type="spellEnd"/>
      <w:r w:rsidRPr="003F191C">
        <w:rPr>
          <w:sz w:val="24"/>
          <w:szCs w:val="24"/>
        </w:rPr>
        <w:t xml:space="preserve"> г.</w:t>
      </w:r>
      <w:r w:rsidR="00AD2961" w:rsidRPr="003F191C">
        <w:rPr>
          <w:sz w:val="24"/>
          <w:szCs w:val="24"/>
        </w:rPr>
        <w:t xml:space="preserve"> </w:t>
      </w:r>
      <w:r w:rsidRPr="003F191C">
        <w:rPr>
          <w:sz w:val="24"/>
          <w:szCs w:val="24"/>
        </w:rPr>
        <w:t>Морозовск – г.</w:t>
      </w:r>
      <w:r w:rsidR="00AD2961" w:rsidRPr="003F191C">
        <w:rPr>
          <w:sz w:val="24"/>
          <w:szCs w:val="24"/>
        </w:rPr>
        <w:t xml:space="preserve"> </w:t>
      </w:r>
      <w:r w:rsidRPr="003F191C">
        <w:rPr>
          <w:sz w:val="24"/>
          <w:szCs w:val="24"/>
        </w:rPr>
        <w:t>Цимлянск – г.</w:t>
      </w:r>
      <w:r w:rsidR="00AD2961" w:rsidRPr="003F191C">
        <w:rPr>
          <w:sz w:val="24"/>
          <w:szCs w:val="24"/>
        </w:rPr>
        <w:t xml:space="preserve"> </w:t>
      </w:r>
      <w:r w:rsidRPr="003F191C">
        <w:rPr>
          <w:sz w:val="24"/>
          <w:szCs w:val="24"/>
        </w:rPr>
        <w:t>Волгодонск) – г.</w:t>
      </w:r>
      <w:r w:rsidR="00AD2961" w:rsidRPr="003F191C">
        <w:rPr>
          <w:sz w:val="24"/>
          <w:szCs w:val="24"/>
        </w:rPr>
        <w:t xml:space="preserve"> </w:t>
      </w:r>
      <w:r w:rsidRPr="003F191C">
        <w:rPr>
          <w:sz w:val="24"/>
          <w:szCs w:val="24"/>
        </w:rPr>
        <w:t>Суровикино» к ст.</w:t>
      </w:r>
      <w:r w:rsidR="00AD2961" w:rsidRPr="003F191C">
        <w:rPr>
          <w:sz w:val="24"/>
          <w:szCs w:val="24"/>
        </w:rPr>
        <w:t xml:space="preserve"> </w:t>
      </w:r>
      <w:r w:rsidRPr="003F191C">
        <w:rPr>
          <w:sz w:val="24"/>
          <w:szCs w:val="24"/>
        </w:rPr>
        <w:t>Новоцимлянская по ул.</w:t>
      </w:r>
      <w:r w:rsidR="00AD2961" w:rsidRPr="003F191C">
        <w:rPr>
          <w:sz w:val="24"/>
          <w:szCs w:val="24"/>
        </w:rPr>
        <w:t xml:space="preserve"> </w:t>
      </w:r>
      <w:r w:rsidRPr="003F191C">
        <w:rPr>
          <w:sz w:val="24"/>
          <w:szCs w:val="24"/>
        </w:rPr>
        <w:t>Пионерская.</w:t>
      </w:r>
      <w:proofErr w:type="gramEnd"/>
      <w:r w:rsidRPr="003F191C">
        <w:rPr>
          <w:sz w:val="24"/>
          <w:szCs w:val="24"/>
        </w:rPr>
        <w:t xml:space="preserve"> Второй въезд осуществляется с </w:t>
      </w:r>
      <w:proofErr w:type="spellStart"/>
      <w:proofErr w:type="gramStart"/>
      <w:r w:rsidRPr="003F191C">
        <w:rPr>
          <w:sz w:val="24"/>
          <w:szCs w:val="24"/>
        </w:rPr>
        <w:t>юго</w:t>
      </w:r>
      <w:proofErr w:type="spellEnd"/>
      <w:r w:rsidR="00AD2961" w:rsidRPr="003F191C">
        <w:rPr>
          <w:sz w:val="24"/>
          <w:szCs w:val="24"/>
        </w:rPr>
        <w:t xml:space="preserve"> </w:t>
      </w:r>
      <w:r w:rsidRPr="003F191C">
        <w:rPr>
          <w:sz w:val="24"/>
          <w:szCs w:val="24"/>
        </w:rPr>
        <w:t>-</w:t>
      </w:r>
      <w:r w:rsidR="00AD2961" w:rsidRPr="003F191C">
        <w:rPr>
          <w:sz w:val="24"/>
          <w:szCs w:val="24"/>
        </w:rPr>
        <w:t xml:space="preserve"> </w:t>
      </w:r>
      <w:r w:rsidRPr="003F191C">
        <w:rPr>
          <w:sz w:val="24"/>
          <w:szCs w:val="24"/>
        </w:rPr>
        <w:t>запада</w:t>
      </w:r>
      <w:proofErr w:type="gramEnd"/>
      <w:r w:rsidRPr="003F191C">
        <w:rPr>
          <w:sz w:val="24"/>
          <w:szCs w:val="24"/>
        </w:rPr>
        <w:t xml:space="preserve"> от дороги местного значения соединяющей хутор </w:t>
      </w:r>
      <w:proofErr w:type="spellStart"/>
      <w:r w:rsidRPr="003F191C">
        <w:rPr>
          <w:sz w:val="24"/>
          <w:szCs w:val="24"/>
        </w:rPr>
        <w:t>Богатырев</w:t>
      </w:r>
      <w:proofErr w:type="spellEnd"/>
      <w:r w:rsidRPr="003F191C">
        <w:rPr>
          <w:sz w:val="24"/>
          <w:szCs w:val="24"/>
        </w:rPr>
        <w:t xml:space="preserve"> и ст.</w:t>
      </w:r>
      <w:r w:rsidR="00AD2961" w:rsidRPr="003F191C">
        <w:rPr>
          <w:sz w:val="24"/>
          <w:szCs w:val="24"/>
        </w:rPr>
        <w:t xml:space="preserve"> </w:t>
      </w:r>
      <w:r w:rsidRPr="003F191C">
        <w:rPr>
          <w:sz w:val="24"/>
          <w:szCs w:val="24"/>
        </w:rPr>
        <w:t>Новоцимлянская, по пер.</w:t>
      </w:r>
      <w:r w:rsidR="00AD2961" w:rsidRPr="003F191C">
        <w:rPr>
          <w:sz w:val="24"/>
          <w:szCs w:val="24"/>
        </w:rPr>
        <w:t xml:space="preserve"> </w:t>
      </w:r>
      <w:r w:rsidRPr="003F191C">
        <w:rPr>
          <w:sz w:val="24"/>
          <w:szCs w:val="24"/>
        </w:rPr>
        <w:t>Театральный. Уличная сеть сформирована жилыми улицами и проездами.</w:t>
      </w:r>
    </w:p>
    <w:p w:rsidR="00BF1AB4" w:rsidRPr="003F191C" w:rsidRDefault="00BF1AB4" w:rsidP="0084441D">
      <w:pPr>
        <w:spacing w:line="360" w:lineRule="auto"/>
        <w:ind w:firstLine="709"/>
        <w:rPr>
          <w:sz w:val="24"/>
          <w:szCs w:val="24"/>
        </w:rPr>
      </w:pPr>
      <w:r w:rsidRPr="003F191C">
        <w:rPr>
          <w:sz w:val="24"/>
          <w:szCs w:val="24"/>
        </w:rPr>
        <w:t xml:space="preserve">Хутор </w:t>
      </w:r>
      <w:proofErr w:type="spellStart"/>
      <w:r w:rsidRPr="003F191C">
        <w:rPr>
          <w:sz w:val="24"/>
          <w:szCs w:val="24"/>
        </w:rPr>
        <w:t>Богатырёв</w:t>
      </w:r>
      <w:proofErr w:type="spellEnd"/>
      <w:r w:rsidRPr="003F191C">
        <w:rPr>
          <w:sz w:val="24"/>
          <w:szCs w:val="24"/>
        </w:rPr>
        <w:t xml:space="preserve">. Уличная сеть х. </w:t>
      </w:r>
      <w:proofErr w:type="spellStart"/>
      <w:r w:rsidRPr="003F191C">
        <w:rPr>
          <w:sz w:val="24"/>
          <w:szCs w:val="24"/>
        </w:rPr>
        <w:t>Богатырев</w:t>
      </w:r>
      <w:proofErr w:type="spellEnd"/>
      <w:r w:rsidR="003D2FE7">
        <w:rPr>
          <w:sz w:val="24"/>
          <w:szCs w:val="24"/>
        </w:rPr>
        <w:t xml:space="preserve"> имеет</w:t>
      </w:r>
      <w:r w:rsidRPr="003F191C">
        <w:rPr>
          <w:sz w:val="24"/>
          <w:szCs w:val="24"/>
        </w:rPr>
        <w:t xml:space="preserve"> </w:t>
      </w:r>
      <w:r w:rsidRPr="003D2FE7">
        <w:rPr>
          <w:sz w:val="24"/>
          <w:szCs w:val="24"/>
        </w:rPr>
        <w:t>прямоугольн</w:t>
      </w:r>
      <w:r w:rsidR="003D2FE7" w:rsidRPr="003D2FE7">
        <w:rPr>
          <w:sz w:val="24"/>
          <w:szCs w:val="24"/>
        </w:rPr>
        <w:t>ую</w:t>
      </w:r>
      <w:r w:rsidR="00AD2961" w:rsidRPr="003D2FE7">
        <w:rPr>
          <w:sz w:val="24"/>
          <w:szCs w:val="24"/>
        </w:rPr>
        <w:t xml:space="preserve"> форм</w:t>
      </w:r>
      <w:r w:rsidR="003D2FE7" w:rsidRPr="003D2FE7">
        <w:rPr>
          <w:sz w:val="24"/>
          <w:szCs w:val="24"/>
        </w:rPr>
        <w:t>у</w:t>
      </w:r>
      <w:r w:rsidRPr="003F191C">
        <w:rPr>
          <w:sz w:val="24"/>
          <w:szCs w:val="24"/>
        </w:rPr>
        <w:t>. Основной въезд в хутор осуществляется с запада от автомобильной дороги общего пользования регионального значения г.</w:t>
      </w:r>
      <w:r w:rsidR="00AD2961" w:rsidRPr="003F191C">
        <w:rPr>
          <w:sz w:val="24"/>
          <w:szCs w:val="24"/>
        </w:rPr>
        <w:t xml:space="preserve"> </w:t>
      </w:r>
      <w:r w:rsidRPr="003F191C">
        <w:rPr>
          <w:sz w:val="24"/>
          <w:szCs w:val="24"/>
        </w:rPr>
        <w:t>Цимлянск (</w:t>
      </w:r>
      <w:proofErr w:type="gramStart"/>
      <w:r w:rsidRPr="003F191C">
        <w:rPr>
          <w:sz w:val="24"/>
          <w:szCs w:val="24"/>
        </w:rPr>
        <w:t>от</w:t>
      </w:r>
      <w:proofErr w:type="gramEnd"/>
      <w:r w:rsidRPr="003F191C">
        <w:rPr>
          <w:sz w:val="24"/>
          <w:szCs w:val="24"/>
        </w:rPr>
        <w:t xml:space="preserve"> а/</w:t>
      </w:r>
      <w:proofErr w:type="spellStart"/>
      <w:r w:rsidRPr="003F191C">
        <w:rPr>
          <w:sz w:val="24"/>
          <w:szCs w:val="24"/>
        </w:rPr>
        <w:t>д</w:t>
      </w:r>
      <w:proofErr w:type="spellEnd"/>
      <w:r w:rsidRPr="003F191C">
        <w:rPr>
          <w:sz w:val="24"/>
          <w:szCs w:val="24"/>
        </w:rPr>
        <w:t xml:space="preserve"> г.</w:t>
      </w:r>
      <w:r w:rsidR="00AD2961" w:rsidRPr="003F191C">
        <w:rPr>
          <w:sz w:val="24"/>
          <w:szCs w:val="24"/>
        </w:rPr>
        <w:t xml:space="preserve"> </w:t>
      </w:r>
      <w:proofErr w:type="gramStart"/>
      <w:r w:rsidRPr="003F191C">
        <w:rPr>
          <w:sz w:val="24"/>
          <w:szCs w:val="24"/>
        </w:rPr>
        <w:t>Морозовск</w:t>
      </w:r>
      <w:proofErr w:type="gramEnd"/>
      <w:r w:rsidRPr="003F191C">
        <w:rPr>
          <w:sz w:val="24"/>
          <w:szCs w:val="24"/>
        </w:rPr>
        <w:t xml:space="preserve"> – г.</w:t>
      </w:r>
      <w:r w:rsidR="00AD2961" w:rsidRPr="003F191C">
        <w:rPr>
          <w:sz w:val="24"/>
          <w:szCs w:val="24"/>
        </w:rPr>
        <w:t xml:space="preserve"> </w:t>
      </w:r>
      <w:r w:rsidRPr="003F191C">
        <w:rPr>
          <w:sz w:val="24"/>
          <w:szCs w:val="24"/>
        </w:rPr>
        <w:t>Цимлянск – г.</w:t>
      </w:r>
      <w:r w:rsidR="00AD2961" w:rsidRPr="003F191C">
        <w:rPr>
          <w:sz w:val="24"/>
          <w:szCs w:val="24"/>
        </w:rPr>
        <w:t xml:space="preserve"> </w:t>
      </w:r>
      <w:r w:rsidRPr="003F191C">
        <w:rPr>
          <w:sz w:val="24"/>
          <w:szCs w:val="24"/>
        </w:rPr>
        <w:t>Волгодонск) – г.</w:t>
      </w:r>
      <w:r w:rsidR="00AD2961" w:rsidRPr="003F191C">
        <w:rPr>
          <w:sz w:val="24"/>
          <w:szCs w:val="24"/>
        </w:rPr>
        <w:t xml:space="preserve"> </w:t>
      </w:r>
      <w:r w:rsidRPr="003F191C">
        <w:rPr>
          <w:sz w:val="24"/>
          <w:szCs w:val="24"/>
        </w:rPr>
        <w:t xml:space="preserve">Суровикино по </w:t>
      </w:r>
      <w:r w:rsidRPr="003F191C">
        <w:rPr>
          <w:sz w:val="24"/>
          <w:szCs w:val="24"/>
        </w:rPr>
        <w:lastRenderedPageBreak/>
        <w:t xml:space="preserve">дороге районного значения. Второй въезд осуществляется с </w:t>
      </w:r>
      <w:proofErr w:type="spellStart"/>
      <w:proofErr w:type="gramStart"/>
      <w:r w:rsidRPr="003F191C">
        <w:rPr>
          <w:sz w:val="24"/>
          <w:szCs w:val="24"/>
        </w:rPr>
        <w:t>северо</w:t>
      </w:r>
      <w:proofErr w:type="spellEnd"/>
      <w:r w:rsidR="00AD2961" w:rsidRPr="003F191C">
        <w:rPr>
          <w:sz w:val="24"/>
          <w:szCs w:val="24"/>
        </w:rPr>
        <w:t xml:space="preserve"> </w:t>
      </w:r>
      <w:r w:rsidRPr="003F191C">
        <w:rPr>
          <w:sz w:val="24"/>
          <w:szCs w:val="24"/>
        </w:rPr>
        <w:t>-</w:t>
      </w:r>
      <w:r w:rsidR="00AD2961" w:rsidRPr="003F191C">
        <w:rPr>
          <w:sz w:val="24"/>
          <w:szCs w:val="24"/>
        </w:rPr>
        <w:t xml:space="preserve"> </w:t>
      </w:r>
      <w:r w:rsidRPr="003F191C">
        <w:rPr>
          <w:sz w:val="24"/>
          <w:szCs w:val="24"/>
        </w:rPr>
        <w:t>востока</w:t>
      </w:r>
      <w:proofErr w:type="gramEnd"/>
      <w:r w:rsidRPr="003F191C">
        <w:rPr>
          <w:sz w:val="24"/>
          <w:szCs w:val="24"/>
        </w:rPr>
        <w:t xml:space="preserve"> от дороги местного значения соединяющей хутор </w:t>
      </w:r>
      <w:proofErr w:type="spellStart"/>
      <w:r w:rsidRPr="003F191C">
        <w:rPr>
          <w:sz w:val="24"/>
          <w:szCs w:val="24"/>
        </w:rPr>
        <w:t>Богатырев</w:t>
      </w:r>
      <w:proofErr w:type="spellEnd"/>
      <w:r w:rsidRPr="003F191C">
        <w:rPr>
          <w:sz w:val="24"/>
          <w:szCs w:val="24"/>
        </w:rPr>
        <w:t xml:space="preserve"> и ст.</w:t>
      </w:r>
      <w:r w:rsidR="00AD2961" w:rsidRPr="003F191C">
        <w:rPr>
          <w:sz w:val="24"/>
          <w:szCs w:val="24"/>
        </w:rPr>
        <w:t xml:space="preserve"> </w:t>
      </w:r>
      <w:r w:rsidRPr="003F191C">
        <w:rPr>
          <w:sz w:val="24"/>
          <w:szCs w:val="24"/>
        </w:rPr>
        <w:t>Новоцимлянская, по ул.</w:t>
      </w:r>
      <w:r w:rsidR="00AD2961" w:rsidRPr="003F191C">
        <w:rPr>
          <w:sz w:val="24"/>
          <w:szCs w:val="24"/>
        </w:rPr>
        <w:t xml:space="preserve"> </w:t>
      </w:r>
      <w:r w:rsidRPr="003F191C">
        <w:rPr>
          <w:sz w:val="24"/>
          <w:szCs w:val="24"/>
        </w:rPr>
        <w:t>Главная.</w:t>
      </w:r>
    </w:p>
    <w:p w:rsidR="00BF1AB4" w:rsidRPr="003F191C" w:rsidRDefault="00BF1AB4" w:rsidP="0084441D">
      <w:pPr>
        <w:spacing w:line="360" w:lineRule="auto"/>
        <w:ind w:firstLine="709"/>
        <w:rPr>
          <w:sz w:val="24"/>
          <w:szCs w:val="24"/>
        </w:rPr>
      </w:pPr>
      <w:r w:rsidRPr="003F191C">
        <w:rPr>
          <w:sz w:val="24"/>
          <w:szCs w:val="24"/>
        </w:rPr>
        <w:t xml:space="preserve">Хутор Ремизов.  Уличная сеть хутора, в </w:t>
      </w:r>
      <w:r w:rsidRPr="003D2FE7">
        <w:rPr>
          <w:sz w:val="24"/>
          <w:szCs w:val="24"/>
        </w:rPr>
        <w:t>основном</w:t>
      </w:r>
      <w:r w:rsidR="003D2FE7" w:rsidRPr="003D2FE7">
        <w:rPr>
          <w:sz w:val="24"/>
          <w:szCs w:val="24"/>
        </w:rPr>
        <w:t xml:space="preserve">  прямоугольная</w:t>
      </w:r>
      <w:r w:rsidRPr="003F191C">
        <w:rPr>
          <w:sz w:val="24"/>
          <w:szCs w:val="24"/>
        </w:rPr>
        <w:t>, некоторые улицы искривлены. Основной въезд в хутор осуществляется с юго-востока от автомобильной дороги общего пользования регионального значения г.</w:t>
      </w:r>
      <w:r w:rsidR="00AD2961" w:rsidRPr="003F191C">
        <w:rPr>
          <w:sz w:val="24"/>
          <w:szCs w:val="24"/>
        </w:rPr>
        <w:t xml:space="preserve"> </w:t>
      </w:r>
      <w:r w:rsidRPr="003F191C">
        <w:rPr>
          <w:sz w:val="24"/>
          <w:szCs w:val="24"/>
        </w:rPr>
        <w:t>Цимлянск (от а/</w:t>
      </w:r>
      <w:proofErr w:type="spellStart"/>
      <w:r w:rsidRPr="003F191C">
        <w:rPr>
          <w:sz w:val="24"/>
          <w:szCs w:val="24"/>
        </w:rPr>
        <w:t>д</w:t>
      </w:r>
      <w:proofErr w:type="spellEnd"/>
      <w:r w:rsidRPr="003F191C">
        <w:rPr>
          <w:sz w:val="24"/>
          <w:szCs w:val="24"/>
        </w:rPr>
        <w:t xml:space="preserve"> г.</w:t>
      </w:r>
      <w:r w:rsidR="00AD2961" w:rsidRPr="003F191C">
        <w:rPr>
          <w:sz w:val="24"/>
          <w:szCs w:val="24"/>
        </w:rPr>
        <w:t xml:space="preserve"> </w:t>
      </w:r>
      <w:r w:rsidRPr="003F191C">
        <w:rPr>
          <w:sz w:val="24"/>
          <w:szCs w:val="24"/>
        </w:rPr>
        <w:t>Морозовск – г.</w:t>
      </w:r>
      <w:r w:rsidR="00AD2961" w:rsidRPr="003F191C">
        <w:rPr>
          <w:sz w:val="24"/>
          <w:szCs w:val="24"/>
        </w:rPr>
        <w:t xml:space="preserve"> </w:t>
      </w:r>
      <w:r w:rsidRPr="003F191C">
        <w:rPr>
          <w:sz w:val="24"/>
          <w:szCs w:val="24"/>
        </w:rPr>
        <w:t>Цимлянск – г.</w:t>
      </w:r>
      <w:r w:rsidR="00AD2961" w:rsidRPr="003F191C">
        <w:rPr>
          <w:sz w:val="24"/>
          <w:szCs w:val="24"/>
        </w:rPr>
        <w:t xml:space="preserve"> </w:t>
      </w:r>
      <w:r w:rsidRPr="003F191C">
        <w:rPr>
          <w:sz w:val="24"/>
          <w:szCs w:val="24"/>
        </w:rPr>
        <w:t>Волгодонск) – г.</w:t>
      </w:r>
      <w:r w:rsidR="00AD2961" w:rsidRPr="003F191C">
        <w:rPr>
          <w:sz w:val="24"/>
          <w:szCs w:val="24"/>
        </w:rPr>
        <w:t xml:space="preserve"> </w:t>
      </w:r>
      <w:r w:rsidRPr="003F191C">
        <w:rPr>
          <w:sz w:val="24"/>
          <w:szCs w:val="24"/>
        </w:rPr>
        <w:t>Суровикино по дороге районного значения, затем по ул.</w:t>
      </w:r>
      <w:r w:rsidR="00AD2961" w:rsidRPr="003F191C">
        <w:rPr>
          <w:sz w:val="24"/>
          <w:szCs w:val="24"/>
        </w:rPr>
        <w:t xml:space="preserve"> </w:t>
      </w:r>
      <w:proofErr w:type="gramStart"/>
      <w:r w:rsidRPr="003F191C">
        <w:rPr>
          <w:sz w:val="24"/>
          <w:szCs w:val="24"/>
        </w:rPr>
        <w:t>Центральная</w:t>
      </w:r>
      <w:proofErr w:type="gramEnd"/>
      <w:r w:rsidRPr="003F191C">
        <w:rPr>
          <w:sz w:val="24"/>
          <w:szCs w:val="24"/>
        </w:rPr>
        <w:t>.</w:t>
      </w:r>
    </w:p>
    <w:p w:rsidR="00BF1AB4" w:rsidRPr="003F191C" w:rsidRDefault="00BF1AB4" w:rsidP="0084441D">
      <w:pPr>
        <w:spacing w:line="360" w:lineRule="auto"/>
        <w:ind w:firstLine="709"/>
        <w:rPr>
          <w:sz w:val="24"/>
          <w:szCs w:val="24"/>
        </w:rPr>
      </w:pPr>
      <w:r w:rsidRPr="003F191C">
        <w:rPr>
          <w:sz w:val="24"/>
          <w:szCs w:val="24"/>
        </w:rPr>
        <w:t xml:space="preserve">Хутор </w:t>
      </w:r>
      <w:proofErr w:type="spellStart"/>
      <w:r w:rsidRPr="003F191C">
        <w:rPr>
          <w:sz w:val="24"/>
          <w:szCs w:val="24"/>
        </w:rPr>
        <w:t>Карповский</w:t>
      </w:r>
      <w:proofErr w:type="spellEnd"/>
      <w:r w:rsidRPr="003F191C">
        <w:rPr>
          <w:sz w:val="24"/>
          <w:szCs w:val="24"/>
        </w:rPr>
        <w:t>. Основной въезд в хутор осуществляется с юго-запада от дороги районного значения по ул.</w:t>
      </w:r>
      <w:r w:rsidR="00AD2961" w:rsidRPr="003F191C">
        <w:rPr>
          <w:sz w:val="24"/>
          <w:szCs w:val="24"/>
        </w:rPr>
        <w:t xml:space="preserve"> </w:t>
      </w:r>
      <w:proofErr w:type="gramStart"/>
      <w:r w:rsidRPr="003F191C">
        <w:rPr>
          <w:sz w:val="24"/>
          <w:szCs w:val="24"/>
        </w:rPr>
        <w:t>Центральная</w:t>
      </w:r>
      <w:proofErr w:type="gramEnd"/>
      <w:r w:rsidRPr="003F191C">
        <w:rPr>
          <w:sz w:val="24"/>
          <w:szCs w:val="24"/>
        </w:rPr>
        <w:t>. Уличная сеть сформирована жилыми улицами и проездами, не все из которых благоустроены и имеют организованный водоотвод.</w:t>
      </w:r>
    </w:p>
    <w:p w:rsidR="00BF1AB4" w:rsidRPr="003F191C" w:rsidRDefault="00BF1AB4" w:rsidP="0084441D">
      <w:pPr>
        <w:spacing w:line="360" w:lineRule="auto"/>
        <w:ind w:firstLine="709"/>
        <w:rPr>
          <w:sz w:val="24"/>
          <w:szCs w:val="24"/>
        </w:rPr>
      </w:pPr>
      <w:r w:rsidRPr="003F191C">
        <w:rPr>
          <w:sz w:val="24"/>
          <w:szCs w:val="24"/>
        </w:rPr>
        <w:t xml:space="preserve">Улично-дорожная сеть представлена пересечениями и примыканиями, приоритет движения определяется техническими средствами организации дорожного движения, пересечение со светофорным регулированием отсутствует, транспортные развязки отсутствуют. Ограничения скоростного режима введены в районе детских учреждений согласно требований ГОСТ </w:t>
      </w:r>
      <w:proofErr w:type="gramStart"/>
      <w:r w:rsidRPr="003F191C">
        <w:rPr>
          <w:sz w:val="24"/>
          <w:szCs w:val="24"/>
        </w:rPr>
        <w:t>Р</w:t>
      </w:r>
      <w:proofErr w:type="gramEnd"/>
      <w:r w:rsidRPr="003F191C">
        <w:rPr>
          <w:sz w:val="24"/>
          <w:szCs w:val="24"/>
        </w:rPr>
        <w:t xml:space="preserve"> 52289-2004. Организованный пропуск транзитного грузового транспорта отсутствует. Хранение  автомашин в малоэтажной жилой застройке осуществляется на приусадебных участках или вдоль проезжей части. Пешеходное движение в основном организовано по проезжей части совместно с транспортным потоком. Организованное велосипедное движение отсутствует. Улично-дорожная сеть населенных пунктов </w:t>
      </w:r>
      <w:proofErr w:type="spellStart"/>
      <w:r w:rsidRPr="003F191C">
        <w:rPr>
          <w:sz w:val="24"/>
          <w:szCs w:val="24"/>
        </w:rPr>
        <w:t>Новоцимлянского</w:t>
      </w:r>
      <w:proofErr w:type="spellEnd"/>
      <w:r w:rsidRPr="003F191C">
        <w:rPr>
          <w:sz w:val="24"/>
          <w:szCs w:val="24"/>
        </w:rPr>
        <w:t xml:space="preserve"> сельского поселения относится к автомобильным дорогам с низкой интенсивностью движения. </w:t>
      </w:r>
    </w:p>
    <w:p w:rsidR="005956FF" w:rsidRPr="003F191C" w:rsidRDefault="00BF1AB4" w:rsidP="0084441D">
      <w:pPr>
        <w:spacing w:line="360" w:lineRule="auto"/>
        <w:ind w:firstLine="709"/>
        <w:rPr>
          <w:sz w:val="24"/>
          <w:szCs w:val="24"/>
        </w:rPr>
      </w:pPr>
      <w:proofErr w:type="spellStart"/>
      <w:r w:rsidRPr="003F191C">
        <w:rPr>
          <w:sz w:val="24"/>
          <w:szCs w:val="24"/>
        </w:rPr>
        <w:t>Саркеловское</w:t>
      </w:r>
      <w:proofErr w:type="spellEnd"/>
      <w:r w:rsidRPr="003F191C">
        <w:rPr>
          <w:sz w:val="24"/>
          <w:szCs w:val="24"/>
        </w:rPr>
        <w:t xml:space="preserve"> сельское поселение</w:t>
      </w:r>
    </w:p>
    <w:p w:rsidR="005956FF" w:rsidRPr="003F191C" w:rsidRDefault="005956FF" w:rsidP="0084441D">
      <w:pPr>
        <w:spacing w:line="360" w:lineRule="auto"/>
        <w:ind w:firstLine="709"/>
        <w:rPr>
          <w:sz w:val="24"/>
          <w:szCs w:val="24"/>
        </w:rPr>
      </w:pPr>
      <w:r w:rsidRPr="003F191C">
        <w:rPr>
          <w:sz w:val="24"/>
          <w:szCs w:val="24"/>
        </w:rPr>
        <w:t>Опорную сеть автомобильных дорог поселения формируют автомобильная дорога регионального значения «г.</w:t>
      </w:r>
      <w:r w:rsidR="00AD2961" w:rsidRPr="003F191C">
        <w:rPr>
          <w:sz w:val="24"/>
          <w:szCs w:val="24"/>
        </w:rPr>
        <w:t xml:space="preserve"> </w:t>
      </w:r>
      <w:r w:rsidRPr="003F191C">
        <w:rPr>
          <w:sz w:val="24"/>
          <w:szCs w:val="24"/>
        </w:rPr>
        <w:t>Цимлянск</w:t>
      </w:r>
      <w:r w:rsidR="00AD2961" w:rsidRPr="003F191C">
        <w:rPr>
          <w:sz w:val="24"/>
          <w:szCs w:val="24"/>
        </w:rPr>
        <w:t xml:space="preserve"> </w:t>
      </w:r>
      <w:r w:rsidRPr="003F191C">
        <w:rPr>
          <w:sz w:val="24"/>
          <w:szCs w:val="24"/>
        </w:rPr>
        <w:t>-</w:t>
      </w:r>
      <w:r w:rsidR="00AD2961" w:rsidRPr="003F191C">
        <w:rPr>
          <w:sz w:val="24"/>
          <w:szCs w:val="24"/>
        </w:rPr>
        <w:t xml:space="preserve"> </w:t>
      </w:r>
      <w:r w:rsidRPr="003F191C">
        <w:rPr>
          <w:sz w:val="24"/>
          <w:szCs w:val="24"/>
        </w:rPr>
        <w:t>пос.</w:t>
      </w:r>
      <w:r w:rsidR="00AD2961" w:rsidRPr="003F191C">
        <w:rPr>
          <w:sz w:val="24"/>
          <w:szCs w:val="24"/>
        </w:rPr>
        <w:t xml:space="preserve"> </w:t>
      </w:r>
      <w:proofErr w:type="spellStart"/>
      <w:r w:rsidRPr="003F191C">
        <w:rPr>
          <w:sz w:val="24"/>
          <w:szCs w:val="24"/>
        </w:rPr>
        <w:t>Саркел</w:t>
      </w:r>
      <w:proofErr w:type="spellEnd"/>
      <w:r w:rsidRPr="003F191C">
        <w:rPr>
          <w:sz w:val="24"/>
          <w:szCs w:val="24"/>
        </w:rPr>
        <w:t>»; автомобильная дорога районного значения «Подъезд от а/</w:t>
      </w:r>
      <w:proofErr w:type="spellStart"/>
      <w:r w:rsidRPr="003F191C">
        <w:rPr>
          <w:sz w:val="24"/>
          <w:szCs w:val="24"/>
        </w:rPr>
        <w:t>д</w:t>
      </w:r>
      <w:proofErr w:type="spellEnd"/>
      <w:r w:rsidRPr="003F191C">
        <w:rPr>
          <w:sz w:val="24"/>
          <w:szCs w:val="24"/>
        </w:rPr>
        <w:t xml:space="preserve"> "г.</w:t>
      </w:r>
      <w:r w:rsidR="00AD2961" w:rsidRPr="003F191C">
        <w:rPr>
          <w:sz w:val="24"/>
          <w:szCs w:val="24"/>
        </w:rPr>
        <w:t xml:space="preserve"> </w:t>
      </w:r>
      <w:r w:rsidRPr="003F191C">
        <w:rPr>
          <w:sz w:val="24"/>
          <w:szCs w:val="24"/>
        </w:rPr>
        <w:t xml:space="preserve">Цимлянск </w:t>
      </w:r>
      <w:proofErr w:type="gramStart"/>
      <w:r w:rsidRPr="003F191C">
        <w:rPr>
          <w:sz w:val="24"/>
          <w:szCs w:val="24"/>
        </w:rPr>
        <w:t xml:space="preserve">( </w:t>
      </w:r>
      <w:proofErr w:type="gramEnd"/>
      <w:r w:rsidRPr="003F191C">
        <w:rPr>
          <w:sz w:val="24"/>
          <w:szCs w:val="24"/>
        </w:rPr>
        <w:t>от а/</w:t>
      </w:r>
      <w:proofErr w:type="spellStart"/>
      <w:r w:rsidRPr="003F191C">
        <w:rPr>
          <w:sz w:val="24"/>
          <w:szCs w:val="24"/>
        </w:rPr>
        <w:t>д</w:t>
      </w:r>
      <w:proofErr w:type="spellEnd"/>
      <w:r w:rsidRPr="003F191C">
        <w:rPr>
          <w:sz w:val="24"/>
          <w:szCs w:val="24"/>
        </w:rPr>
        <w:t xml:space="preserve"> г.</w:t>
      </w:r>
      <w:r w:rsidR="00AD2961" w:rsidRPr="003F191C">
        <w:rPr>
          <w:sz w:val="24"/>
          <w:szCs w:val="24"/>
        </w:rPr>
        <w:t xml:space="preserve"> </w:t>
      </w:r>
      <w:r w:rsidRPr="003F191C">
        <w:rPr>
          <w:sz w:val="24"/>
          <w:szCs w:val="24"/>
        </w:rPr>
        <w:t>Морозовск - г.</w:t>
      </w:r>
      <w:r w:rsidR="00AD2961" w:rsidRPr="003F191C">
        <w:rPr>
          <w:sz w:val="24"/>
          <w:szCs w:val="24"/>
        </w:rPr>
        <w:t xml:space="preserve"> </w:t>
      </w:r>
      <w:r w:rsidRPr="003F191C">
        <w:rPr>
          <w:sz w:val="24"/>
          <w:szCs w:val="24"/>
        </w:rPr>
        <w:t>Цимлянск - г.</w:t>
      </w:r>
      <w:r w:rsidR="00AD2961" w:rsidRPr="003F191C">
        <w:rPr>
          <w:sz w:val="24"/>
          <w:szCs w:val="24"/>
        </w:rPr>
        <w:t xml:space="preserve"> </w:t>
      </w:r>
      <w:r w:rsidRPr="003F191C">
        <w:rPr>
          <w:sz w:val="24"/>
          <w:szCs w:val="24"/>
        </w:rPr>
        <w:t>Волгодонск) - г.</w:t>
      </w:r>
      <w:r w:rsidR="00AD2961" w:rsidRPr="003F191C">
        <w:rPr>
          <w:sz w:val="24"/>
          <w:szCs w:val="24"/>
        </w:rPr>
        <w:t xml:space="preserve"> </w:t>
      </w:r>
      <w:r w:rsidRPr="003F191C">
        <w:rPr>
          <w:sz w:val="24"/>
          <w:szCs w:val="24"/>
        </w:rPr>
        <w:t xml:space="preserve">Суровикино" к ст. </w:t>
      </w:r>
      <w:proofErr w:type="spellStart"/>
      <w:r w:rsidRPr="003F191C">
        <w:rPr>
          <w:sz w:val="24"/>
          <w:szCs w:val="24"/>
        </w:rPr>
        <w:t>Хорошевской</w:t>
      </w:r>
      <w:proofErr w:type="spellEnd"/>
      <w:r w:rsidRPr="003F191C">
        <w:rPr>
          <w:sz w:val="24"/>
          <w:szCs w:val="24"/>
        </w:rPr>
        <w:t xml:space="preserve">»; </w:t>
      </w:r>
      <w:proofErr w:type="gramStart"/>
      <w:r w:rsidRPr="003F191C">
        <w:rPr>
          <w:sz w:val="24"/>
          <w:szCs w:val="24"/>
        </w:rPr>
        <w:t>автомобильная дорога районного значения "</w:t>
      </w:r>
      <w:r w:rsidR="00AD2961" w:rsidRPr="003F191C">
        <w:rPr>
          <w:sz w:val="24"/>
          <w:szCs w:val="24"/>
        </w:rPr>
        <w:t>подъезд</w:t>
      </w:r>
      <w:r w:rsidRPr="003F191C">
        <w:rPr>
          <w:sz w:val="24"/>
          <w:szCs w:val="24"/>
        </w:rPr>
        <w:t xml:space="preserve"> от а/</w:t>
      </w:r>
      <w:proofErr w:type="spellStart"/>
      <w:r w:rsidRPr="003F191C">
        <w:rPr>
          <w:sz w:val="24"/>
          <w:szCs w:val="24"/>
        </w:rPr>
        <w:t>д</w:t>
      </w:r>
      <w:proofErr w:type="spellEnd"/>
      <w:r w:rsidRPr="003F191C">
        <w:rPr>
          <w:sz w:val="24"/>
          <w:szCs w:val="24"/>
        </w:rPr>
        <w:t xml:space="preserve"> "г.</w:t>
      </w:r>
      <w:r w:rsidR="00AD2961" w:rsidRPr="003F191C">
        <w:rPr>
          <w:sz w:val="24"/>
          <w:szCs w:val="24"/>
        </w:rPr>
        <w:t xml:space="preserve"> </w:t>
      </w:r>
      <w:r w:rsidRPr="003F191C">
        <w:rPr>
          <w:sz w:val="24"/>
          <w:szCs w:val="24"/>
        </w:rPr>
        <w:t>Цимлянск (от  а/</w:t>
      </w:r>
      <w:proofErr w:type="spellStart"/>
      <w:r w:rsidRPr="003F191C">
        <w:rPr>
          <w:sz w:val="24"/>
          <w:szCs w:val="24"/>
        </w:rPr>
        <w:t>д</w:t>
      </w:r>
      <w:proofErr w:type="spellEnd"/>
      <w:r w:rsidRPr="003F191C">
        <w:rPr>
          <w:sz w:val="24"/>
          <w:szCs w:val="24"/>
        </w:rPr>
        <w:t xml:space="preserve"> г. Морозовск - г. Цимлянск - г. Волгодонск) - г.</w:t>
      </w:r>
      <w:r w:rsidR="00AD2961" w:rsidRPr="003F191C">
        <w:rPr>
          <w:sz w:val="24"/>
          <w:szCs w:val="24"/>
        </w:rPr>
        <w:t xml:space="preserve"> </w:t>
      </w:r>
      <w:r w:rsidRPr="003F191C">
        <w:rPr>
          <w:sz w:val="24"/>
          <w:szCs w:val="24"/>
        </w:rPr>
        <w:t xml:space="preserve">Суровикино" к ст. </w:t>
      </w:r>
      <w:proofErr w:type="spellStart"/>
      <w:r w:rsidRPr="003F191C">
        <w:rPr>
          <w:sz w:val="24"/>
          <w:szCs w:val="24"/>
        </w:rPr>
        <w:t>Хорошевской</w:t>
      </w:r>
      <w:proofErr w:type="spellEnd"/>
      <w:r w:rsidRPr="003F191C">
        <w:rPr>
          <w:sz w:val="24"/>
          <w:szCs w:val="24"/>
        </w:rPr>
        <w:t xml:space="preserve">" - п. </w:t>
      </w:r>
      <w:proofErr w:type="spellStart"/>
      <w:r w:rsidRPr="003F191C">
        <w:rPr>
          <w:sz w:val="24"/>
          <w:szCs w:val="24"/>
        </w:rPr>
        <w:t>Саркел</w:t>
      </w:r>
      <w:proofErr w:type="spellEnd"/>
      <w:r w:rsidRPr="003F191C">
        <w:rPr>
          <w:sz w:val="24"/>
          <w:szCs w:val="24"/>
        </w:rPr>
        <w:t xml:space="preserve">. </w:t>
      </w:r>
      <w:proofErr w:type="gramEnd"/>
    </w:p>
    <w:p w:rsidR="005956FF" w:rsidRPr="003F191C" w:rsidRDefault="005956FF" w:rsidP="0084441D">
      <w:pPr>
        <w:spacing w:line="360" w:lineRule="auto"/>
        <w:ind w:firstLine="709"/>
        <w:rPr>
          <w:sz w:val="24"/>
          <w:szCs w:val="24"/>
        </w:rPr>
      </w:pPr>
      <w:r w:rsidRPr="003F191C">
        <w:rPr>
          <w:sz w:val="24"/>
          <w:szCs w:val="24"/>
        </w:rPr>
        <w:t xml:space="preserve">В границах поселения осуществляются автомобильные транспортные связи с административным центром и соседними поселениями. В поселке нет </w:t>
      </w:r>
      <w:proofErr w:type="spellStart"/>
      <w:r w:rsidRPr="003F191C">
        <w:rPr>
          <w:sz w:val="24"/>
          <w:szCs w:val="24"/>
        </w:rPr>
        <w:t>внутрипоселкового</w:t>
      </w:r>
      <w:proofErr w:type="spellEnd"/>
      <w:r w:rsidRPr="003F191C">
        <w:rPr>
          <w:sz w:val="24"/>
          <w:szCs w:val="24"/>
        </w:rPr>
        <w:t xml:space="preserve"> пассажирского транспорта. Улично-дорожная сеть обеспечивает связи отдельных планировочных элементов поселения с его центром и между собой, проезды и подходы ко всем земельным участкам, зданиям, сооружениям, а также транспортные связи сельского поселения с прилегающими территориями и другими поселениями.</w:t>
      </w:r>
    </w:p>
    <w:p w:rsidR="005956FF" w:rsidRPr="003F191C" w:rsidRDefault="005956FF" w:rsidP="0084441D">
      <w:pPr>
        <w:spacing w:line="360" w:lineRule="auto"/>
        <w:ind w:firstLine="709"/>
        <w:rPr>
          <w:sz w:val="24"/>
          <w:szCs w:val="24"/>
        </w:rPr>
      </w:pPr>
      <w:r w:rsidRPr="003F191C">
        <w:rPr>
          <w:sz w:val="24"/>
          <w:szCs w:val="24"/>
        </w:rPr>
        <w:t xml:space="preserve">Поселок </w:t>
      </w:r>
      <w:proofErr w:type="spellStart"/>
      <w:r w:rsidRPr="003F191C">
        <w:rPr>
          <w:sz w:val="24"/>
          <w:szCs w:val="24"/>
        </w:rPr>
        <w:t>Саркел</w:t>
      </w:r>
      <w:proofErr w:type="spellEnd"/>
      <w:r w:rsidRPr="003F191C">
        <w:rPr>
          <w:sz w:val="24"/>
          <w:szCs w:val="24"/>
        </w:rPr>
        <w:t>. Через территорию поселка проходит региональная дорога «</w:t>
      </w:r>
      <w:proofErr w:type="gramStart"/>
      <w:r w:rsidRPr="003F191C">
        <w:rPr>
          <w:sz w:val="24"/>
          <w:szCs w:val="24"/>
        </w:rPr>
        <w:t>г</w:t>
      </w:r>
      <w:proofErr w:type="gramEnd"/>
      <w:r w:rsidRPr="003F191C">
        <w:rPr>
          <w:sz w:val="24"/>
          <w:szCs w:val="24"/>
        </w:rPr>
        <w:t>.</w:t>
      </w:r>
      <w:r w:rsidR="00AD2961" w:rsidRPr="003F191C">
        <w:rPr>
          <w:sz w:val="24"/>
          <w:szCs w:val="24"/>
        </w:rPr>
        <w:t xml:space="preserve"> </w:t>
      </w:r>
      <w:proofErr w:type="spellStart"/>
      <w:r w:rsidRPr="003F191C">
        <w:rPr>
          <w:sz w:val="24"/>
          <w:szCs w:val="24"/>
        </w:rPr>
        <w:t>Цимлянск-пос</w:t>
      </w:r>
      <w:proofErr w:type="spellEnd"/>
      <w:r w:rsidRPr="003F191C">
        <w:rPr>
          <w:sz w:val="24"/>
          <w:szCs w:val="24"/>
        </w:rPr>
        <w:t>.</w:t>
      </w:r>
      <w:r w:rsidR="00AD2961" w:rsidRPr="003F191C">
        <w:rPr>
          <w:sz w:val="24"/>
          <w:szCs w:val="24"/>
        </w:rPr>
        <w:t xml:space="preserve"> </w:t>
      </w:r>
      <w:proofErr w:type="spellStart"/>
      <w:proofErr w:type="gramStart"/>
      <w:r w:rsidRPr="003F191C">
        <w:rPr>
          <w:sz w:val="24"/>
          <w:szCs w:val="24"/>
        </w:rPr>
        <w:t>Саркел</w:t>
      </w:r>
      <w:proofErr w:type="spellEnd"/>
      <w:r w:rsidRPr="003F191C">
        <w:rPr>
          <w:sz w:val="24"/>
          <w:szCs w:val="24"/>
        </w:rPr>
        <w:t>» и автомобильная дорога районного значения "</w:t>
      </w:r>
      <w:r w:rsidR="00AD2961" w:rsidRPr="003F191C">
        <w:rPr>
          <w:sz w:val="24"/>
          <w:szCs w:val="24"/>
        </w:rPr>
        <w:t>подъезд</w:t>
      </w:r>
      <w:r w:rsidRPr="003F191C">
        <w:rPr>
          <w:sz w:val="24"/>
          <w:szCs w:val="24"/>
        </w:rPr>
        <w:t xml:space="preserve"> от а/</w:t>
      </w:r>
      <w:proofErr w:type="spellStart"/>
      <w:r w:rsidRPr="003F191C">
        <w:rPr>
          <w:sz w:val="24"/>
          <w:szCs w:val="24"/>
        </w:rPr>
        <w:t>д</w:t>
      </w:r>
      <w:proofErr w:type="spellEnd"/>
      <w:r w:rsidRPr="003F191C">
        <w:rPr>
          <w:sz w:val="24"/>
          <w:szCs w:val="24"/>
        </w:rPr>
        <w:t xml:space="preserve"> "г.</w:t>
      </w:r>
      <w:r w:rsidR="00AD2961" w:rsidRPr="003F191C">
        <w:rPr>
          <w:sz w:val="24"/>
          <w:szCs w:val="24"/>
        </w:rPr>
        <w:t xml:space="preserve"> </w:t>
      </w:r>
      <w:r w:rsidRPr="003F191C">
        <w:rPr>
          <w:sz w:val="24"/>
          <w:szCs w:val="24"/>
        </w:rPr>
        <w:t>Цимлянск (от  а/</w:t>
      </w:r>
      <w:proofErr w:type="spellStart"/>
      <w:r w:rsidRPr="003F191C">
        <w:rPr>
          <w:sz w:val="24"/>
          <w:szCs w:val="24"/>
        </w:rPr>
        <w:t>д</w:t>
      </w:r>
      <w:proofErr w:type="spellEnd"/>
      <w:r w:rsidRPr="003F191C">
        <w:rPr>
          <w:sz w:val="24"/>
          <w:szCs w:val="24"/>
        </w:rPr>
        <w:t xml:space="preserve"> г. Морозовск - г. Цимлянск - г. Волгодонск) - г.</w:t>
      </w:r>
      <w:r w:rsidR="00AD2961" w:rsidRPr="003F191C">
        <w:rPr>
          <w:sz w:val="24"/>
          <w:szCs w:val="24"/>
        </w:rPr>
        <w:t xml:space="preserve"> </w:t>
      </w:r>
      <w:r w:rsidRPr="003F191C">
        <w:rPr>
          <w:sz w:val="24"/>
          <w:szCs w:val="24"/>
        </w:rPr>
        <w:t xml:space="preserve">Суровикино" к ст. </w:t>
      </w:r>
      <w:proofErr w:type="spellStart"/>
      <w:r w:rsidRPr="003F191C">
        <w:rPr>
          <w:sz w:val="24"/>
          <w:szCs w:val="24"/>
        </w:rPr>
        <w:t>Хорошевской</w:t>
      </w:r>
      <w:proofErr w:type="spellEnd"/>
      <w:r w:rsidRPr="003F191C">
        <w:rPr>
          <w:sz w:val="24"/>
          <w:szCs w:val="24"/>
        </w:rPr>
        <w:t xml:space="preserve">" - п. </w:t>
      </w:r>
      <w:proofErr w:type="spellStart"/>
      <w:r w:rsidRPr="003F191C">
        <w:rPr>
          <w:sz w:val="24"/>
          <w:szCs w:val="24"/>
        </w:rPr>
        <w:t>Саркел</w:t>
      </w:r>
      <w:proofErr w:type="spellEnd"/>
      <w:r w:rsidRPr="003F191C">
        <w:rPr>
          <w:sz w:val="24"/>
          <w:szCs w:val="24"/>
        </w:rPr>
        <w:t xml:space="preserve">», </w:t>
      </w:r>
      <w:r w:rsidRPr="003F191C">
        <w:rPr>
          <w:sz w:val="24"/>
          <w:szCs w:val="24"/>
        </w:rPr>
        <w:lastRenderedPageBreak/>
        <w:t>разделяя территорию поселка на 2 части.</w:t>
      </w:r>
      <w:proofErr w:type="gramEnd"/>
      <w:r w:rsidRPr="003F191C">
        <w:rPr>
          <w:sz w:val="24"/>
          <w:szCs w:val="24"/>
        </w:rPr>
        <w:t xml:space="preserve"> Преобладает  квартальная форма расселения с нарезкой кварталов  укрупнённых параметров.</w:t>
      </w:r>
      <w:r w:rsidR="00AD2961" w:rsidRPr="003F191C">
        <w:rPr>
          <w:sz w:val="24"/>
          <w:szCs w:val="24"/>
        </w:rPr>
        <w:t xml:space="preserve"> </w:t>
      </w:r>
      <w:r w:rsidRPr="003F191C">
        <w:rPr>
          <w:sz w:val="24"/>
          <w:szCs w:val="24"/>
        </w:rPr>
        <w:t>Улично-дорожная сеть поселка имеет вытянутую прямоугольную систему. Уличная сеть сформирована жилыми улицами и проездами.</w:t>
      </w:r>
    </w:p>
    <w:p w:rsidR="005956FF" w:rsidRPr="003F191C" w:rsidRDefault="005956FF" w:rsidP="0084441D">
      <w:pPr>
        <w:spacing w:line="360" w:lineRule="auto"/>
        <w:ind w:firstLine="709"/>
        <w:rPr>
          <w:sz w:val="24"/>
          <w:szCs w:val="24"/>
        </w:rPr>
      </w:pPr>
      <w:r w:rsidRPr="003F191C">
        <w:rPr>
          <w:sz w:val="24"/>
          <w:szCs w:val="24"/>
        </w:rPr>
        <w:t>Хутор Крутой. Через территорию хутора проходит региональная дорога «</w:t>
      </w:r>
      <w:proofErr w:type="gramStart"/>
      <w:r w:rsidRPr="003F191C">
        <w:rPr>
          <w:sz w:val="24"/>
          <w:szCs w:val="24"/>
        </w:rPr>
        <w:t>г</w:t>
      </w:r>
      <w:proofErr w:type="gramEnd"/>
      <w:r w:rsidRPr="003F191C">
        <w:rPr>
          <w:sz w:val="24"/>
          <w:szCs w:val="24"/>
        </w:rPr>
        <w:t>.</w:t>
      </w:r>
      <w:r w:rsidR="00AD2961" w:rsidRPr="003F191C">
        <w:rPr>
          <w:sz w:val="24"/>
          <w:szCs w:val="24"/>
        </w:rPr>
        <w:t xml:space="preserve"> </w:t>
      </w:r>
      <w:proofErr w:type="spellStart"/>
      <w:r w:rsidRPr="003F191C">
        <w:rPr>
          <w:sz w:val="24"/>
          <w:szCs w:val="24"/>
        </w:rPr>
        <w:t>Цимлянск-пос</w:t>
      </w:r>
      <w:proofErr w:type="spellEnd"/>
      <w:r w:rsidRPr="003F191C">
        <w:rPr>
          <w:sz w:val="24"/>
          <w:szCs w:val="24"/>
        </w:rPr>
        <w:t>.</w:t>
      </w:r>
      <w:r w:rsidR="00AD2961" w:rsidRPr="003F191C">
        <w:rPr>
          <w:sz w:val="24"/>
          <w:szCs w:val="24"/>
        </w:rPr>
        <w:t xml:space="preserve"> </w:t>
      </w:r>
      <w:proofErr w:type="spellStart"/>
      <w:r w:rsidRPr="003F191C">
        <w:rPr>
          <w:sz w:val="24"/>
          <w:szCs w:val="24"/>
        </w:rPr>
        <w:t>Саркел</w:t>
      </w:r>
      <w:proofErr w:type="spellEnd"/>
      <w:r w:rsidRPr="003F191C">
        <w:rPr>
          <w:sz w:val="24"/>
          <w:szCs w:val="24"/>
        </w:rPr>
        <w:t>»</w:t>
      </w:r>
      <w:r w:rsidR="006A0A8A" w:rsidRPr="003F191C">
        <w:rPr>
          <w:sz w:val="24"/>
          <w:szCs w:val="24"/>
        </w:rPr>
        <w:t xml:space="preserve">, </w:t>
      </w:r>
      <w:r w:rsidRPr="003F191C">
        <w:rPr>
          <w:sz w:val="24"/>
          <w:szCs w:val="24"/>
        </w:rPr>
        <w:t>разделяя территорию поселка на 2 части. Преобладает  квартальная форма расселения с нарезкой кварталов  укрупнённых параметров.</w:t>
      </w:r>
      <w:r w:rsidRPr="003F191C">
        <w:rPr>
          <w:sz w:val="24"/>
          <w:szCs w:val="24"/>
        </w:rPr>
        <w:tab/>
        <w:t>Улично-дорожная сеть поселка имеет вытянутую прямоугольную систему. Уличная сеть сформирована жилыми улицами и проездами.</w:t>
      </w:r>
    </w:p>
    <w:p w:rsidR="005956FF" w:rsidRPr="003F191C" w:rsidRDefault="006A0A8A" w:rsidP="0084441D">
      <w:pPr>
        <w:spacing w:line="360" w:lineRule="auto"/>
        <w:ind w:firstLine="709"/>
        <w:rPr>
          <w:sz w:val="24"/>
          <w:szCs w:val="24"/>
        </w:rPr>
      </w:pPr>
      <w:r w:rsidRPr="003F191C">
        <w:rPr>
          <w:sz w:val="24"/>
          <w:szCs w:val="24"/>
        </w:rPr>
        <w:t>Станица</w:t>
      </w:r>
      <w:r w:rsidR="005956FF" w:rsidRPr="003F191C">
        <w:rPr>
          <w:sz w:val="24"/>
          <w:szCs w:val="24"/>
        </w:rPr>
        <w:t xml:space="preserve"> </w:t>
      </w:r>
      <w:proofErr w:type="spellStart"/>
      <w:r w:rsidRPr="003F191C">
        <w:rPr>
          <w:sz w:val="24"/>
          <w:szCs w:val="24"/>
        </w:rPr>
        <w:t>Хорошевская</w:t>
      </w:r>
      <w:proofErr w:type="spellEnd"/>
      <w:r w:rsidR="005956FF" w:rsidRPr="003F191C">
        <w:rPr>
          <w:sz w:val="24"/>
          <w:szCs w:val="24"/>
        </w:rPr>
        <w:t xml:space="preserve">.  </w:t>
      </w:r>
      <w:proofErr w:type="gramStart"/>
      <w:r w:rsidRPr="003F191C">
        <w:rPr>
          <w:sz w:val="24"/>
          <w:szCs w:val="24"/>
        </w:rPr>
        <w:t>Автомобильную связь со станице обеспечивает автомобильная дорога районного значения «Подъезд от а/</w:t>
      </w:r>
      <w:proofErr w:type="spellStart"/>
      <w:r w:rsidRPr="003F191C">
        <w:rPr>
          <w:sz w:val="24"/>
          <w:szCs w:val="24"/>
        </w:rPr>
        <w:t>д</w:t>
      </w:r>
      <w:proofErr w:type="spellEnd"/>
      <w:r w:rsidRPr="003F191C">
        <w:rPr>
          <w:sz w:val="24"/>
          <w:szCs w:val="24"/>
        </w:rPr>
        <w:t xml:space="preserve"> "г.</w:t>
      </w:r>
      <w:r w:rsidR="00AD2961" w:rsidRPr="003F191C">
        <w:rPr>
          <w:sz w:val="24"/>
          <w:szCs w:val="24"/>
        </w:rPr>
        <w:t xml:space="preserve"> </w:t>
      </w:r>
      <w:r w:rsidRPr="003F191C">
        <w:rPr>
          <w:sz w:val="24"/>
          <w:szCs w:val="24"/>
        </w:rPr>
        <w:t>Цимлянск (от а/</w:t>
      </w:r>
      <w:proofErr w:type="spellStart"/>
      <w:r w:rsidRPr="003F191C">
        <w:rPr>
          <w:sz w:val="24"/>
          <w:szCs w:val="24"/>
        </w:rPr>
        <w:t>д</w:t>
      </w:r>
      <w:proofErr w:type="spellEnd"/>
      <w:r w:rsidRPr="003F191C">
        <w:rPr>
          <w:sz w:val="24"/>
          <w:szCs w:val="24"/>
        </w:rPr>
        <w:t xml:space="preserve"> г.</w:t>
      </w:r>
      <w:r w:rsidR="00AD2961" w:rsidRPr="003F191C">
        <w:rPr>
          <w:sz w:val="24"/>
          <w:szCs w:val="24"/>
        </w:rPr>
        <w:t xml:space="preserve"> </w:t>
      </w:r>
      <w:r w:rsidRPr="003F191C">
        <w:rPr>
          <w:sz w:val="24"/>
          <w:szCs w:val="24"/>
        </w:rPr>
        <w:t>Морозовск - г.</w:t>
      </w:r>
      <w:r w:rsidR="00AD2961" w:rsidRPr="003F191C">
        <w:rPr>
          <w:sz w:val="24"/>
          <w:szCs w:val="24"/>
        </w:rPr>
        <w:t xml:space="preserve"> </w:t>
      </w:r>
      <w:r w:rsidRPr="003F191C">
        <w:rPr>
          <w:sz w:val="24"/>
          <w:szCs w:val="24"/>
        </w:rPr>
        <w:t>Цимлянск - г.</w:t>
      </w:r>
      <w:r w:rsidR="00AD2961" w:rsidRPr="003F191C">
        <w:rPr>
          <w:sz w:val="24"/>
          <w:szCs w:val="24"/>
        </w:rPr>
        <w:t xml:space="preserve"> </w:t>
      </w:r>
      <w:r w:rsidRPr="003F191C">
        <w:rPr>
          <w:sz w:val="24"/>
          <w:szCs w:val="24"/>
        </w:rPr>
        <w:t>Волгодонск) - г.</w:t>
      </w:r>
      <w:r w:rsidR="00AD2961" w:rsidRPr="003F191C">
        <w:rPr>
          <w:sz w:val="24"/>
          <w:szCs w:val="24"/>
        </w:rPr>
        <w:t xml:space="preserve"> </w:t>
      </w:r>
      <w:r w:rsidRPr="003F191C">
        <w:rPr>
          <w:sz w:val="24"/>
          <w:szCs w:val="24"/>
        </w:rPr>
        <w:t xml:space="preserve">Суровикино" к ст. </w:t>
      </w:r>
      <w:proofErr w:type="spellStart"/>
      <w:r w:rsidRPr="003F191C">
        <w:rPr>
          <w:sz w:val="24"/>
          <w:szCs w:val="24"/>
        </w:rPr>
        <w:t>Хорошевской</w:t>
      </w:r>
      <w:proofErr w:type="spellEnd"/>
      <w:r w:rsidRPr="003F191C">
        <w:rPr>
          <w:sz w:val="24"/>
          <w:szCs w:val="24"/>
        </w:rPr>
        <w:t>».</w:t>
      </w:r>
      <w:proofErr w:type="gramEnd"/>
      <w:r w:rsidRPr="003F191C">
        <w:rPr>
          <w:sz w:val="24"/>
          <w:szCs w:val="24"/>
        </w:rPr>
        <w:t xml:space="preserve"> </w:t>
      </w:r>
      <w:proofErr w:type="spellStart"/>
      <w:r w:rsidRPr="003F191C">
        <w:rPr>
          <w:sz w:val="24"/>
          <w:szCs w:val="24"/>
        </w:rPr>
        <w:t>Улично</w:t>
      </w:r>
      <w:proofErr w:type="spellEnd"/>
      <w:r w:rsidR="00AD2961" w:rsidRPr="003F191C">
        <w:rPr>
          <w:sz w:val="24"/>
          <w:szCs w:val="24"/>
        </w:rPr>
        <w:t xml:space="preserve"> </w:t>
      </w:r>
      <w:r w:rsidRPr="003F191C">
        <w:rPr>
          <w:sz w:val="24"/>
          <w:szCs w:val="24"/>
        </w:rPr>
        <w:t>-</w:t>
      </w:r>
      <w:r w:rsidR="00AD2961" w:rsidRPr="003F191C">
        <w:rPr>
          <w:sz w:val="24"/>
          <w:szCs w:val="24"/>
        </w:rPr>
        <w:t xml:space="preserve"> </w:t>
      </w:r>
      <w:r w:rsidRPr="003F191C">
        <w:rPr>
          <w:sz w:val="24"/>
          <w:szCs w:val="24"/>
        </w:rPr>
        <w:t>дорожная сеть вписывается в сложный рисунок овражной сети и крутого откоса на берегу водохранилища.</w:t>
      </w:r>
    </w:p>
    <w:p w:rsidR="005956FF" w:rsidRPr="003F191C" w:rsidRDefault="005956FF" w:rsidP="0084441D">
      <w:pPr>
        <w:spacing w:line="360" w:lineRule="auto"/>
        <w:ind w:firstLine="709"/>
        <w:rPr>
          <w:sz w:val="24"/>
          <w:szCs w:val="24"/>
        </w:rPr>
      </w:pPr>
      <w:r w:rsidRPr="003F191C">
        <w:rPr>
          <w:sz w:val="24"/>
          <w:szCs w:val="24"/>
        </w:rPr>
        <w:t xml:space="preserve">Улично-дорожная сеть представлена пересечениями и примыканиями, приоритет движения определяется техническими средствами организации дорожного движения, пересечение со светофорным регулированием отсутствует, транспортные развязки отсутствуют. Ограничения скоростного режима введены в районе детских учреждений согласно требований ГОСТ </w:t>
      </w:r>
      <w:proofErr w:type="gramStart"/>
      <w:r w:rsidRPr="003F191C">
        <w:rPr>
          <w:sz w:val="24"/>
          <w:szCs w:val="24"/>
        </w:rPr>
        <w:t>Р</w:t>
      </w:r>
      <w:proofErr w:type="gramEnd"/>
      <w:r w:rsidRPr="003F191C">
        <w:rPr>
          <w:sz w:val="24"/>
          <w:szCs w:val="24"/>
        </w:rPr>
        <w:t xml:space="preserve"> 52289-2004. Организованный пропуск транзитного грузового транспорта отсутствует. Хранение  автомашин в малоэтажной жилой застройке осуществляется на приусадебных участках или вдоль проезжей части. Пешеходное движение в основном организовано по проезжей части совместно с транспортным потоком. Организованное велосипедное движение отсутствует. Улично-дорожная сеть населенных пунктов </w:t>
      </w:r>
      <w:proofErr w:type="spellStart"/>
      <w:r w:rsidR="006A0A8A" w:rsidRPr="003F191C">
        <w:rPr>
          <w:sz w:val="24"/>
          <w:szCs w:val="24"/>
        </w:rPr>
        <w:t>Саркеловского</w:t>
      </w:r>
      <w:proofErr w:type="spellEnd"/>
      <w:r w:rsidR="006A0A8A" w:rsidRPr="003F191C">
        <w:rPr>
          <w:sz w:val="24"/>
          <w:szCs w:val="24"/>
        </w:rPr>
        <w:t xml:space="preserve"> </w:t>
      </w:r>
      <w:r w:rsidRPr="003F191C">
        <w:rPr>
          <w:sz w:val="24"/>
          <w:szCs w:val="24"/>
        </w:rPr>
        <w:t xml:space="preserve">сельского поселения относится к автомобильным дорогам с низкой интенсивностью движения. </w:t>
      </w:r>
    </w:p>
    <w:p w:rsidR="00FC1290" w:rsidRPr="003F191C" w:rsidRDefault="00E33F69" w:rsidP="0084441D">
      <w:pPr>
        <w:spacing w:line="360" w:lineRule="auto"/>
        <w:ind w:firstLine="709"/>
        <w:rPr>
          <w:sz w:val="24"/>
          <w:szCs w:val="24"/>
          <w:lang w:eastAsia="en-US"/>
        </w:rPr>
      </w:pPr>
      <w:r w:rsidRPr="003F191C">
        <w:rPr>
          <w:sz w:val="24"/>
          <w:szCs w:val="24"/>
          <w:lang w:eastAsia="en-US"/>
        </w:rPr>
        <w:t>Красноярское сельское поселение.</w:t>
      </w:r>
    </w:p>
    <w:p w:rsidR="00287E7E" w:rsidRPr="003F191C" w:rsidRDefault="00287E7E" w:rsidP="0084441D">
      <w:pPr>
        <w:spacing w:line="360" w:lineRule="auto"/>
        <w:ind w:firstLine="709"/>
        <w:rPr>
          <w:sz w:val="24"/>
          <w:szCs w:val="24"/>
        </w:rPr>
      </w:pPr>
      <w:proofErr w:type="gramStart"/>
      <w:r w:rsidRPr="003F191C">
        <w:rPr>
          <w:sz w:val="24"/>
          <w:szCs w:val="24"/>
        </w:rPr>
        <w:t>Опорная сеть автомобильных дорог</w:t>
      </w:r>
      <w:r w:rsidR="00AD2961" w:rsidRPr="003F191C">
        <w:rPr>
          <w:sz w:val="24"/>
          <w:szCs w:val="24"/>
        </w:rPr>
        <w:t xml:space="preserve"> Красноярского сельского</w:t>
      </w:r>
      <w:r w:rsidRPr="003F191C">
        <w:rPr>
          <w:sz w:val="24"/>
          <w:szCs w:val="24"/>
        </w:rPr>
        <w:t xml:space="preserve"> поселения представлена следующими дорогами: автомобильная дорога</w:t>
      </w:r>
      <w:r w:rsidR="00FC1290" w:rsidRPr="003F191C">
        <w:rPr>
          <w:sz w:val="24"/>
          <w:szCs w:val="24"/>
        </w:rPr>
        <w:t xml:space="preserve"> регионального значения</w:t>
      </w:r>
      <w:r w:rsidRPr="003F191C">
        <w:rPr>
          <w:sz w:val="24"/>
          <w:szCs w:val="24"/>
        </w:rPr>
        <w:t xml:space="preserve"> </w:t>
      </w:r>
      <w:r w:rsidR="00FC1290" w:rsidRPr="003F191C">
        <w:rPr>
          <w:sz w:val="24"/>
          <w:szCs w:val="24"/>
        </w:rPr>
        <w:t>«</w:t>
      </w:r>
      <w:r w:rsidRPr="003F191C">
        <w:rPr>
          <w:sz w:val="24"/>
          <w:szCs w:val="24"/>
        </w:rPr>
        <w:t>г.</w:t>
      </w:r>
      <w:r w:rsidR="00AD2961" w:rsidRPr="003F191C">
        <w:rPr>
          <w:sz w:val="24"/>
          <w:szCs w:val="24"/>
        </w:rPr>
        <w:t xml:space="preserve"> </w:t>
      </w:r>
      <w:r w:rsidRPr="003F191C">
        <w:rPr>
          <w:sz w:val="24"/>
          <w:szCs w:val="24"/>
        </w:rPr>
        <w:t>Шахты – г. Цимлянск</w:t>
      </w:r>
      <w:r w:rsidR="00FC1290" w:rsidRPr="003F191C">
        <w:rPr>
          <w:sz w:val="24"/>
          <w:szCs w:val="24"/>
        </w:rPr>
        <w:t>»</w:t>
      </w:r>
      <w:r w:rsidRPr="003F191C">
        <w:rPr>
          <w:sz w:val="24"/>
          <w:szCs w:val="24"/>
        </w:rPr>
        <w:t>; автомобильная дорога регионального значения</w:t>
      </w:r>
      <w:r w:rsidR="00FC1290" w:rsidRPr="003F191C">
        <w:rPr>
          <w:sz w:val="24"/>
          <w:szCs w:val="24"/>
        </w:rPr>
        <w:t xml:space="preserve"> «</w:t>
      </w:r>
      <w:r w:rsidRPr="003F191C">
        <w:rPr>
          <w:sz w:val="24"/>
          <w:szCs w:val="24"/>
        </w:rPr>
        <w:t>г. Морозовск – г. Цимлянск – г. Волгодонск</w:t>
      </w:r>
      <w:r w:rsidR="00FC1290" w:rsidRPr="003F191C">
        <w:rPr>
          <w:sz w:val="24"/>
          <w:szCs w:val="24"/>
        </w:rPr>
        <w:t>»; автомобильной дорогой районного значения «п</w:t>
      </w:r>
      <w:r w:rsidRPr="003F191C">
        <w:rPr>
          <w:sz w:val="24"/>
          <w:szCs w:val="24"/>
        </w:rPr>
        <w:t>одъезд от а/</w:t>
      </w:r>
      <w:proofErr w:type="spellStart"/>
      <w:r w:rsidRPr="003F191C">
        <w:rPr>
          <w:sz w:val="24"/>
          <w:szCs w:val="24"/>
        </w:rPr>
        <w:t>д</w:t>
      </w:r>
      <w:proofErr w:type="spellEnd"/>
      <w:r w:rsidRPr="003F191C">
        <w:rPr>
          <w:sz w:val="24"/>
          <w:szCs w:val="24"/>
        </w:rPr>
        <w:t xml:space="preserve">  "г.</w:t>
      </w:r>
      <w:r w:rsidR="00AD2961" w:rsidRPr="003F191C">
        <w:rPr>
          <w:sz w:val="24"/>
          <w:szCs w:val="24"/>
        </w:rPr>
        <w:t xml:space="preserve"> </w:t>
      </w:r>
      <w:r w:rsidRPr="003F191C">
        <w:rPr>
          <w:sz w:val="24"/>
          <w:szCs w:val="24"/>
        </w:rPr>
        <w:t>Шахты - г.</w:t>
      </w:r>
      <w:r w:rsidR="00AD2961" w:rsidRPr="003F191C">
        <w:rPr>
          <w:sz w:val="24"/>
          <w:szCs w:val="24"/>
        </w:rPr>
        <w:t xml:space="preserve"> </w:t>
      </w:r>
      <w:r w:rsidRPr="003F191C">
        <w:rPr>
          <w:sz w:val="24"/>
          <w:szCs w:val="24"/>
        </w:rPr>
        <w:t>Цимлянск" к ПТФ п.</w:t>
      </w:r>
      <w:r w:rsidR="00AD2961" w:rsidRPr="003F191C">
        <w:rPr>
          <w:sz w:val="24"/>
          <w:szCs w:val="24"/>
        </w:rPr>
        <w:t xml:space="preserve"> </w:t>
      </w:r>
      <w:r w:rsidRPr="003F191C">
        <w:rPr>
          <w:sz w:val="24"/>
          <w:szCs w:val="24"/>
        </w:rPr>
        <w:t>Дубравный</w:t>
      </w:r>
      <w:r w:rsidR="00FC1290" w:rsidRPr="003F191C">
        <w:rPr>
          <w:sz w:val="24"/>
          <w:szCs w:val="24"/>
        </w:rPr>
        <w:t>»; а</w:t>
      </w:r>
      <w:r w:rsidRPr="003F191C">
        <w:rPr>
          <w:sz w:val="24"/>
          <w:szCs w:val="24"/>
        </w:rPr>
        <w:t>втомобильная дорога</w:t>
      </w:r>
      <w:r w:rsidR="00FC1290" w:rsidRPr="003F191C">
        <w:rPr>
          <w:sz w:val="24"/>
          <w:szCs w:val="24"/>
        </w:rPr>
        <w:t xml:space="preserve"> районного значения «</w:t>
      </w:r>
      <w:proofErr w:type="spellStart"/>
      <w:r w:rsidRPr="003F191C">
        <w:rPr>
          <w:sz w:val="24"/>
          <w:szCs w:val="24"/>
        </w:rPr>
        <w:t>ст-ца</w:t>
      </w:r>
      <w:proofErr w:type="spellEnd"/>
      <w:r w:rsidRPr="003F191C">
        <w:rPr>
          <w:sz w:val="24"/>
          <w:szCs w:val="24"/>
        </w:rPr>
        <w:t xml:space="preserve"> Красноярская - х.</w:t>
      </w:r>
      <w:r w:rsidR="00AD2961" w:rsidRPr="003F191C">
        <w:rPr>
          <w:sz w:val="24"/>
          <w:szCs w:val="24"/>
        </w:rPr>
        <w:t xml:space="preserve"> </w:t>
      </w:r>
      <w:r w:rsidRPr="003F191C">
        <w:rPr>
          <w:sz w:val="24"/>
          <w:szCs w:val="24"/>
        </w:rPr>
        <w:t xml:space="preserve">Лозной - </w:t>
      </w:r>
      <w:proofErr w:type="spellStart"/>
      <w:r w:rsidRPr="003F191C">
        <w:rPr>
          <w:sz w:val="24"/>
          <w:szCs w:val="24"/>
        </w:rPr>
        <w:t>ст-ца</w:t>
      </w:r>
      <w:proofErr w:type="spellEnd"/>
      <w:r w:rsidRPr="003F191C">
        <w:rPr>
          <w:sz w:val="24"/>
          <w:szCs w:val="24"/>
        </w:rPr>
        <w:t xml:space="preserve"> </w:t>
      </w:r>
      <w:proofErr w:type="spellStart"/>
      <w:r w:rsidRPr="003F191C">
        <w:rPr>
          <w:sz w:val="24"/>
          <w:szCs w:val="24"/>
        </w:rPr>
        <w:t>Лозновская</w:t>
      </w:r>
      <w:proofErr w:type="spellEnd"/>
      <w:r w:rsidRPr="003F191C">
        <w:rPr>
          <w:sz w:val="24"/>
          <w:szCs w:val="24"/>
        </w:rPr>
        <w:t xml:space="preserve"> - </w:t>
      </w:r>
      <w:proofErr w:type="spellStart"/>
      <w:r w:rsidRPr="003F191C">
        <w:rPr>
          <w:sz w:val="24"/>
          <w:szCs w:val="24"/>
        </w:rPr>
        <w:t>ст-ца</w:t>
      </w:r>
      <w:proofErr w:type="spellEnd"/>
      <w:r w:rsidRPr="003F191C">
        <w:rPr>
          <w:sz w:val="24"/>
          <w:szCs w:val="24"/>
        </w:rPr>
        <w:t xml:space="preserve"> </w:t>
      </w:r>
      <w:proofErr w:type="spellStart"/>
      <w:r w:rsidRPr="003F191C">
        <w:rPr>
          <w:sz w:val="24"/>
          <w:szCs w:val="24"/>
        </w:rPr>
        <w:t>Камышевская</w:t>
      </w:r>
      <w:proofErr w:type="spellEnd"/>
      <w:r w:rsidR="00FC1290" w:rsidRPr="003F191C">
        <w:rPr>
          <w:sz w:val="24"/>
          <w:szCs w:val="24"/>
        </w:rPr>
        <w:t>»;</w:t>
      </w:r>
      <w:proofErr w:type="gramEnd"/>
      <w:r w:rsidR="00FC1290" w:rsidRPr="003F191C">
        <w:rPr>
          <w:sz w:val="24"/>
          <w:szCs w:val="24"/>
        </w:rPr>
        <w:t xml:space="preserve"> автомобильная дорога районного значения «п</w:t>
      </w:r>
      <w:r w:rsidRPr="003F191C">
        <w:rPr>
          <w:sz w:val="24"/>
          <w:szCs w:val="24"/>
        </w:rPr>
        <w:t>одъезд от а/</w:t>
      </w:r>
      <w:proofErr w:type="spellStart"/>
      <w:r w:rsidRPr="003F191C">
        <w:rPr>
          <w:sz w:val="24"/>
          <w:szCs w:val="24"/>
        </w:rPr>
        <w:t>д</w:t>
      </w:r>
      <w:proofErr w:type="spellEnd"/>
      <w:r w:rsidRPr="003F191C">
        <w:rPr>
          <w:sz w:val="24"/>
          <w:szCs w:val="24"/>
        </w:rPr>
        <w:t xml:space="preserve"> " </w:t>
      </w:r>
      <w:proofErr w:type="spellStart"/>
      <w:r w:rsidRPr="003F191C">
        <w:rPr>
          <w:sz w:val="24"/>
          <w:szCs w:val="24"/>
        </w:rPr>
        <w:t>ст-ца</w:t>
      </w:r>
      <w:proofErr w:type="spellEnd"/>
      <w:r w:rsidRPr="003F191C">
        <w:rPr>
          <w:sz w:val="24"/>
          <w:szCs w:val="24"/>
        </w:rPr>
        <w:t xml:space="preserve"> Красноярская - </w:t>
      </w:r>
      <w:proofErr w:type="gramStart"/>
      <w:r w:rsidRPr="003F191C">
        <w:rPr>
          <w:sz w:val="24"/>
          <w:szCs w:val="24"/>
        </w:rPr>
        <w:t>х</w:t>
      </w:r>
      <w:proofErr w:type="gramEnd"/>
      <w:r w:rsidRPr="003F191C">
        <w:rPr>
          <w:sz w:val="24"/>
          <w:szCs w:val="24"/>
        </w:rPr>
        <w:t xml:space="preserve">. Лозной - </w:t>
      </w:r>
      <w:proofErr w:type="spellStart"/>
      <w:r w:rsidRPr="003F191C">
        <w:rPr>
          <w:sz w:val="24"/>
          <w:szCs w:val="24"/>
        </w:rPr>
        <w:t>ст-ца</w:t>
      </w:r>
      <w:proofErr w:type="spellEnd"/>
      <w:r w:rsidRPr="003F191C">
        <w:rPr>
          <w:sz w:val="24"/>
          <w:szCs w:val="24"/>
        </w:rPr>
        <w:t xml:space="preserve"> </w:t>
      </w:r>
      <w:proofErr w:type="spellStart"/>
      <w:r w:rsidRPr="003F191C">
        <w:rPr>
          <w:sz w:val="24"/>
          <w:szCs w:val="24"/>
        </w:rPr>
        <w:t>Лозновская</w:t>
      </w:r>
      <w:proofErr w:type="spellEnd"/>
      <w:r w:rsidRPr="003F191C">
        <w:rPr>
          <w:sz w:val="24"/>
          <w:szCs w:val="24"/>
        </w:rPr>
        <w:t xml:space="preserve"> - </w:t>
      </w:r>
      <w:proofErr w:type="spellStart"/>
      <w:r w:rsidRPr="003F191C">
        <w:rPr>
          <w:sz w:val="24"/>
          <w:szCs w:val="24"/>
        </w:rPr>
        <w:t>ст-ца</w:t>
      </w:r>
      <w:proofErr w:type="spellEnd"/>
      <w:r w:rsidRPr="003F191C">
        <w:rPr>
          <w:sz w:val="24"/>
          <w:szCs w:val="24"/>
        </w:rPr>
        <w:t xml:space="preserve"> </w:t>
      </w:r>
      <w:proofErr w:type="spellStart"/>
      <w:r w:rsidRPr="003F191C">
        <w:rPr>
          <w:sz w:val="24"/>
          <w:szCs w:val="24"/>
        </w:rPr>
        <w:t>Камышевская</w:t>
      </w:r>
      <w:proofErr w:type="spellEnd"/>
      <w:r w:rsidRPr="003F191C">
        <w:rPr>
          <w:sz w:val="24"/>
          <w:szCs w:val="24"/>
        </w:rPr>
        <w:t>" к х. Рынок Романовский</w:t>
      </w:r>
      <w:r w:rsidR="00FC1290" w:rsidRPr="003F191C">
        <w:rPr>
          <w:sz w:val="24"/>
          <w:szCs w:val="24"/>
        </w:rPr>
        <w:t>».</w:t>
      </w:r>
    </w:p>
    <w:p w:rsidR="00FC1290" w:rsidRPr="003F191C" w:rsidRDefault="00FC1290" w:rsidP="0084441D">
      <w:pPr>
        <w:spacing w:line="360" w:lineRule="auto"/>
        <w:ind w:firstLine="709"/>
        <w:rPr>
          <w:sz w:val="24"/>
          <w:szCs w:val="24"/>
        </w:rPr>
      </w:pPr>
      <w:r w:rsidRPr="003F191C">
        <w:rPr>
          <w:sz w:val="24"/>
          <w:szCs w:val="24"/>
        </w:rPr>
        <w:t>Станица Красноярская. По территории станицы проходят региональная автомобильная дорога «</w:t>
      </w:r>
      <w:proofErr w:type="gramStart"/>
      <w:r w:rsidRPr="003F191C">
        <w:rPr>
          <w:sz w:val="24"/>
          <w:szCs w:val="24"/>
        </w:rPr>
        <w:t>г</w:t>
      </w:r>
      <w:proofErr w:type="gramEnd"/>
      <w:r w:rsidRPr="003F191C">
        <w:rPr>
          <w:sz w:val="24"/>
          <w:szCs w:val="24"/>
        </w:rPr>
        <w:t>.</w:t>
      </w:r>
      <w:r w:rsidR="004F7358" w:rsidRPr="003F191C">
        <w:rPr>
          <w:sz w:val="24"/>
          <w:szCs w:val="24"/>
        </w:rPr>
        <w:t xml:space="preserve"> </w:t>
      </w:r>
      <w:r w:rsidRPr="003F191C">
        <w:rPr>
          <w:sz w:val="24"/>
          <w:szCs w:val="24"/>
        </w:rPr>
        <w:t>Шахты – г. Цимлянск» и автомобильная дорога районного значения «</w:t>
      </w:r>
      <w:proofErr w:type="spellStart"/>
      <w:r w:rsidRPr="003F191C">
        <w:rPr>
          <w:sz w:val="24"/>
          <w:szCs w:val="24"/>
        </w:rPr>
        <w:t>ст-ца</w:t>
      </w:r>
      <w:proofErr w:type="spellEnd"/>
      <w:r w:rsidRPr="003F191C">
        <w:rPr>
          <w:sz w:val="24"/>
          <w:szCs w:val="24"/>
        </w:rPr>
        <w:t xml:space="preserve"> Красноярская - х.</w:t>
      </w:r>
      <w:r w:rsidR="004F7358" w:rsidRPr="003F191C">
        <w:rPr>
          <w:sz w:val="24"/>
          <w:szCs w:val="24"/>
        </w:rPr>
        <w:t xml:space="preserve"> </w:t>
      </w:r>
      <w:r w:rsidRPr="003F191C">
        <w:rPr>
          <w:sz w:val="24"/>
          <w:szCs w:val="24"/>
        </w:rPr>
        <w:t xml:space="preserve">Лозной - </w:t>
      </w:r>
      <w:proofErr w:type="spellStart"/>
      <w:r w:rsidRPr="003F191C">
        <w:rPr>
          <w:sz w:val="24"/>
          <w:szCs w:val="24"/>
        </w:rPr>
        <w:t>ст-ца</w:t>
      </w:r>
      <w:proofErr w:type="spellEnd"/>
      <w:r w:rsidRPr="003F191C">
        <w:rPr>
          <w:sz w:val="24"/>
          <w:szCs w:val="24"/>
        </w:rPr>
        <w:t xml:space="preserve"> </w:t>
      </w:r>
      <w:proofErr w:type="spellStart"/>
      <w:r w:rsidRPr="003F191C">
        <w:rPr>
          <w:sz w:val="24"/>
          <w:szCs w:val="24"/>
        </w:rPr>
        <w:t>Лозновская</w:t>
      </w:r>
      <w:proofErr w:type="spellEnd"/>
      <w:r w:rsidRPr="003F191C">
        <w:rPr>
          <w:sz w:val="24"/>
          <w:szCs w:val="24"/>
        </w:rPr>
        <w:t xml:space="preserve"> - </w:t>
      </w:r>
      <w:proofErr w:type="spellStart"/>
      <w:r w:rsidRPr="003F191C">
        <w:rPr>
          <w:sz w:val="24"/>
          <w:szCs w:val="24"/>
        </w:rPr>
        <w:t>ст-ца</w:t>
      </w:r>
      <w:proofErr w:type="spellEnd"/>
      <w:r w:rsidRPr="003F191C">
        <w:rPr>
          <w:sz w:val="24"/>
          <w:szCs w:val="24"/>
        </w:rPr>
        <w:t xml:space="preserve"> </w:t>
      </w:r>
      <w:proofErr w:type="spellStart"/>
      <w:r w:rsidRPr="003F191C">
        <w:rPr>
          <w:sz w:val="24"/>
          <w:szCs w:val="24"/>
        </w:rPr>
        <w:t>Камышевская</w:t>
      </w:r>
      <w:proofErr w:type="spellEnd"/>
      <w:r w:rsidRPr="003F191C">
        <w:rPr>
          <w:sz w:val="24"/>
          <w:szCs w:val="24"/>
        </w:rPr>
        <w:t>» и образуют опорную сеть станицы. Улично-дорожная сеть сформирована под влиянием рельефа р.</w:t>
      </w:r>
      <w:r w:rsidR="004F7358" w:rsidRPr="003F191C">
        <w:rPr>
          <w:sz w:val="24"/>
          <w:szCs w:val="24"/>
        </w:rPr>
        <w:t xml:space="preserve"> </w:t>
      </w:r>
      <w:proofErr w:type="spellStart"/>
      <w:r w:rsidRPr="003F191C">
        <w:rPr>
          <w:sz w:val="24"/>
          <w:szCs w:val="24"/>
        </w:rPr>
        <w:t>Кумшак</w:t>
      </w:r>
      <w:proofErr w:type="spellEnd"/>
      <w:r w:rsidRPr="003F191C">
        <w:rPr>
          <w:sz w:val="24"/>
          <w:szCs w:val="24"/>
        </w:rPr>
        <w:t xml:space="preserve">. </w:t>
      </w:r>
      <w:r w:rsidR="003D2FE7" w:rsidRPr="003F191C">
        <w:rPr>
          <w:sz w:val="24"/>
          <w:szCs w:val="24"/>
        </w:rPr>
        <w:t>Улично-</w:t>
      </w:r>
      <w:r w:rsidR="003D2FE7" w:rsidRPr="003F191C">
        <w:rPr>
          <w:sz w:val="24"/>
          <w:szCs w:val="24"/>
        </w:rPr>
        <w:lastRenderedPageBreak/>
        <w:t>дорожная сеть обеспечивает связи отдельных планировочных элементов поселения с его центром и между собой, с прилегающими территориями и другими поселениями</w:t>
      </w:r>
      <w:r w:rsidRPr="003D2FE7">
        <w:rPr>
          <w:sz w:val="24"/>
          <w:szCs w:val="24"/>
        </w:rPr>
        <w:t>. Преобладает  квартальная форма расселения с нарезкой</w:t>
      </w:r>
      <w:r w:rsidR="003D2FE7">
        <w:rPr>
          <w:sz w:val="24"/>
          <w:szCs w:val="24"/>
        </w:rPr>
        <w:t xml:space="preserve"> кварталов, </w:t>
      </w:r>
      <w:r w:rsidRPr="003D2FE7">
        <w:rPr>
          <w:sz w:val="24"/>
          <w:szCs w:val="24"/>
        </w:rPr>
        <w:t>укрупнённых параметров</w:t>
      </w:r>
      <w:r w:rsidRPr="003F191C">
        <w:rPr>
          <w:sz w:val="24"/>
          <w:szCs w:val="24"/>
        </w:rPr>
        <w:t xml:space="preserve">. </w:t>
      </w:r>
    </w:p>
    <w:p w:rsidR="00FC1290" w:rsidRPr="003F191C" w:rsidRDefault="00FC1290" w:rsidP="0084441D">
      <w:pPr>
        <w:spacing w:line="360" w:lineRule="auto"/>
        <w:ind w:firstLine="709"/>
        <w:rPr>
          <w:sz w:val="24"/>
          <w:szCs w:val="24"/>
        </w:rPr>
      </w:pPr>
      <w:r w:rsidRPr="003F191C">
        <w:rPr>
          <w:sz w:val="24"/>
          <w:szCs w:val="24"/>
        </w:rPr>
        <w:t>Поселок Дубравный. Через поселок проходит региональная автомобильная дорога «</w:t>
      </w:r>
      <w:proofErr w:type="gramStart"/>
      <w:r w:rsidRPr="003F191C">
        <w:rPr>
          <w:sz w:val="24"/>
          <w:szCs w:val="24"/>
        </w:rPr>
        <w:t>г</w:t>
      </w:r>
      <w:proofErr w:type="gramEnd"/>
      <w:r w:rsidRPr="003F191C">
        <w:rPr>
          <w:sz w:val="24"/>
          <w:szCs w:val="24"/>
        </w:rPr>
        <w:t>.</w:t>
      </w:r>
      <w:r w:rsidR="004F7358" w:rsidRPr="003F191C">
        <w:rPr>
          <w:sz w:val="24"/>
          <w:szCs w:val="24"/>
        </w:rPr>
        <w:t xml:space="preserve"> </w:t>
      </w:r>
      <w:r w:rsidRPr="003F191C">
        <w:rPr>
          <w:sz w:val="24"/>
          <w:szCs w:val="24"/>
        </w:rPr>
        <w:t>Шахты</w:t>
      </w:r>
      <w:r w:rsidR="004F7358" w:rsidRPr="003F191C">
        <w:rPr>
          <w:sz w:val="24"/>
          <w:szCs w:val="24"/>
        </w:rPr>
        <w:t xml:space="preserve"> </w:t>
      </w:r>
      <w:r w:rsidRPr="003F191C">
        <w:rPr>
          <w:sz w:val="24"/>
          <w:szCs w:val="24"/>
        </w:rPr>
        <w:t>-</w:t>
      </w:r>
      <w:r w:rsidR="004F7358" w:rsidRPr="003F191C">
        <w:rPr>
          <w:sz w:val="24"/>
          <w:szCs w:val="24"/>
        </w:rPr>
        <w:t xml:space="preserve"> </w:t>
      </w:r>
      <w:r w:rsidRPr="003F191C">
        <w:rPr>
          <w:sz w:val="24"/>
          <w:szCs w:val="24"/>
        </w:rPr>
        <w:t>г.</w:t>
      </w:r>
      <w:r w:rsidR="004F7358" w:rsidRPr="003F191C">
        <w:rPr>
          <w:sz w:val="24"/>
          <w:szCs w:val="24"/>
        </w:rPr>
        <w:t xml:space="preserve"> </w:t>
      </w:r>
      <w:r w:rsidRPr="003F191C">
        <w:rPr>
          <w:sz w:val="24"/>
          <w:szCs w:val="24"/>
        </w:rPr>
        <w:t>Цимлянск», разделяя территори</w:t>
      </w:r>
      <w:r w:rsidR="004F7358" w:rsidRPr="003F191C">
        <w:rPr>
          <w:sz w:val="24"/>
          <w:szCs w:val="24"/>
        </w:rPr>
        <w:t>ю</w:t>
      </w:r>
      <w:r w:rsidRPr="003F191C">
        <w:rPr>
          <w:sz w:val="24"/>
          <w:szCs w:val="24"/>
        </w:rPr>
        <w:t xml:space="preserve"> на 2 части. Улично-дорожная сеть сформирована под влиянием рельефа р.</w:t>
      </w:r>
      <w:r w:rsidR="004F7358" w:rsidRPr="003F191C">
        <w:rPr>
          <w:sz w:val="24"/>
          <w:szCs w:val="24"/>
        </w:rPr>
        <w:t xml:space="preserve"> </w:t>
      </w:r>
      <w:proofErr w:type="spellStart"/>
      <w:r w:rsidRPr="003F191C">
        <w:rPr>
          <w:sz w:val="24"/>
          <w:szCs w:val="24"/>
        </w:rPr>
        <w:t>Кумшак</w:t>
      </w:r>
      <w:proofErr w:type="spellEnd"/>
      <w:r w:rsidRPr="003F191C">
        <w:rPr>
          <w:sz w:val="24"/>
          <w:szCs w:val="24"/>
        </w:rPr>
        <w:t>. Улично-дорожная сеть обеспечивает связи отдельных планировочных элементов поселения с его центром и между собой, с прилегающими территориями и другими поселениями. Преобладает  квартальная форма расселения с нарезкой кварталов.</w:t>
      </w:r>
    </w:p>
    <w:p w:rsidR="00FC1290" w:rsidRPr="003F191C" w:rsidRDefault="00FC1290" w:rsidP="0084441D">
      <w:pPr>
        <w:spacing w:line="360" w:lineRule="auto"/>
        <w:ind w:firstLine="709"/>
        <w:rPr>
          <w:sz w:val="24"/>
          <w:szCs w:val="24"/>
        </w:rPr>
      </w:pPr>
      <w:r w:rsidRPr="003F191C">
        <w:rPr>
          <w:sz w:val="24"/>
          <w:szCs w:val="24"/>
        </w:rPr>
        <w:t xml:space="preserve">Хутор </w:t>
      </w:r>
      <w:proofErr w:type="spellStart"/>
      <w:proofErr w:type="gramStart"/>
      <w:r w:rsidRPr="003F191C">
        <w:rPr>
          <w:sz w:val="24"/>
          <w:szCs w:val="24"/>
        </w:rPr>
        <w:t>Рынок-Романовский</w:t>
      </w:r>
      <w:proofErr w:type="spellEnd"/>
      <w:proofErr w:type="gramEnd"/>
      <w:r w:rsidR="00EC7E06" w:rsidRPr="003F191C">
        <w:rPr>
          <w:sz w:val="24"/>
          <w:szCs w:val="24"/>
        </w:rPr>
        <w:t>. Связь с хутором обеспечивается автомобильной дорогой районного значения «подъезд от а/</w:t>
      </w:r>
      <w:proofErr w:type="spellStart"/>
      <w:r w:rsidR="00EC7E06" w:rsidRPr="003F191C">
        <w:rPr>
          <w:sz w:val="24"/>
          <w:szCs w:val="24"/>
        </w:rPr>
        <w:t>д</w:t>
      </w:r>
      <w:proofErr w:type="spellEnd"/>
      <w:r w:rsidR="00EC7E06" w:rsidRPr="003F191C">
        <w:rPr>
          <w:sz w:val="24"/>
          <w:szCs w:val="24"/>
        </w:rPr>
        <w:t xml:space="preserve"> " </w:t>
      </w:r>
      <w:proofErr w:type="spellStart"/>
      <w:r w:rsidR="00EC7E06" w:rsidRPr="003F191C">
        <w:rPr>
          <w:sz w:val="24"/>
          <w:szCs w:val="24"/>
        </w:rPr>
        <w:t>ст-ца</w:t>
      </w:r>
      <w:proofErr w:type="spellEnd"/>
      <w:r w:rsidR="00EC7E06" w:rsidRPr="003F191C">
        <w:rPr>
          <w:sz w:val="24"/>
          <w:szCs w:val="24"/>
        </w:rPr>
        <w:t xml:space="preserve"> Красноярская - х. Лозной - </w:t>
      </w:r>
      <w:proofErr w:type="spellStart"/>
      <w:r w:rsidR="00EC7E06" w:rsidRPr="003F191C">
        <w:rPr>
          <w:sz w:val="24"/>
          <w:szCs w:val="24"/>
        </w:rPr>
        <w:t>ст-ца</w:t>
      </w:r>
      <w:proofErr w:type="spellEnd"/>
      <w:r w:rsidR="00EC7E06" w:rsidRPr="003F191C">
        <w:rPr>
          <w:sz w:val="24"/>
          <w:szCs w:val="24"/>
        </w:rPr>
        <w:t xml:space="preserve"> </w:t>
      </w:r>
      <w:proofErr w:type="spellStart"/>
      <w:r w:rsidR="00EC7E06" w:rsidRPr="003F191C">
        <w:rPr>
          <w:sz w:val="24"/>
          <w:szCs w:val="24"/>
        </w:rPr>
        <w:t>Лозновская</w:t>
      </w:r>
      <w:proofErr w:type="spellEnd"/>
      <w:r w:rsidR="00EC7E06" w:rsidRPr="003F191C">
        <w:rPr>
          <w:sz w:val="24"/>
          <w:szCs w:val="24"/>
        </w:rPr>
        <w:t xml:space="preserve"> - </w:t>
      </w:r>
      <w:proofErr w:type="spellStart"/>
      <w:r w:rsidR="00EC7E06" w:rsidRPr="003F191C">
        <w:rPr>
          <w:sz w:val="24"/>
          <w:szCs w:val="24"/>
        </w:rPr>
        <w:t>ст-ца</w:t>
      </w:r>
      <w:proofErr w:type="spellEnd"/>
      <w:r w:rsidR="00EC7E06" w:rsidRPr="003F191C">
        <w:rPr>
          <w:sz w:val="24"/>
          <w:szCs w:val="24"/>
        </w:rPr>
        <w:t xml:space="preserve"> </w:t>
      </w:r>
      <w:proofErr w:type="spellStart"/>
      <w:r w:rsidR="00EC7E06" w:rsidRPr="003F191C">
        <w:rPr>
          <w:sz w:val="24"/>
          <w:szCs w:val="24"/>
        </w:rPr>
        <w:t>Камышевская</w:t>
      </w:r>
      <w:proofErr w:type="spellEnd"/>
      <w:r w:rsidR="00EC7E06" w:rsidRPr="003F191C">
        <w:rPr>
          <w:sz w:val="24"/>
          <w:szCs w:val="24"/>
        </w:rPr>
        <w:t xml:space="preserve">" </w:t>
      </w:r>
      <w:proofErr w:type="gramStart"/>
      <w:r w:rsidR="00EC7E06" w:rsidRPr="003F191C">
        <w:rPr>
          <w:sz w:val="24"/>
          <w:szCs w:val="24"/>
        </w:rPr>
        <w:t>к</w:t>
      </w:r>
      <w:proofErr w:type="gramEnd"/>
      <w:r w:rsidR="00EC7E06" w:rsidRPr="003F191C">
        <w:rPr>
          <w:sz w:val="24"/>
          <w:szCs w:val="24"/>
        </w:rPr>
        <w:t xml:space="preserve"> х. Рынок Романовский», проходящей через всю территорию хутора.</w:t>
      </w:r>
    </w:p>
    <w:p w:rsidR="00EC7E06" w:rsidRPr="003F191C" w:rsidRDefault="00EC7E06" w:rsidP="00BB0129">
      <w:pPr>
        <w:spacing w:line="360" w:lineRule="auto"/>
        <w:ind w:firstLine="709"/>
        <w:rPr>
          <w:sz w:val="24"/>
          <w:szCs w:val="24"/>
        </w:rPr>
      </w:pPr>
      <w:r w:rsidRPr="003F191C">
        <w:rPr>
          <w:sz w:val="24"/>
          <w:szCs w:val="24"/>
        </w:rPr>
        <w:t xml:space="preserve">Улично-дорожная сеть представлена пересечениями и примыканиями, приоритет движения определяется техническими средствами организации дорожного движения, пересечение со светофорным регулированием отсутствует, транспортные развязки отсутствуют. Ограничения скоростного режима введены в районе детских учреждений согласно требований ГОСТ </w:t>
      </w:r>
      <w:proofErr w:type="gramStart"/>
      <w:r w:rsidRPr="003F191C">
        <w:rPr>
          <w:sz w:val="24"/>
          <w:szCs w:val="24"/>
        </w:rPr>
        <w:t>Р</w:t>
      </w:r>
      <w:proofErr w:type="gramEnd"/>
      <w:r w:rsidRPr="003F191C">
        <w:rPr>
          <w:sz w:val="24"/>
          <w:szCs w:val="24"/>
        </w:rPr>
        <w:t xml:space="preserve"> 52289-2004. Организованный пропуск транзитного грузового транспорта отсутствует. Хранение  автомашин в малоэтажной жилой застройке осуществляется на приусадебных участках или вдоль проезжей части. Пешеходное движение в основном организовано по проезжей части совместно с транспортным потоком. Организованное велосипедное движение отсутствует. Улично-дорожная сеть населенных пунктов Красноярского сельского поселения относится к автомобильным дорогам с низкой интенсивностью движения. </w:t>
      </w:r>
    </w:p>
    <w:p w:rsidR="00141694" w:rsidRPr="003F191C" w:rsidRDefault="00141694" w:rsidP="004F7358">
      <w:pPr>
        <w:spacing w:line="360" w:lineRule="auto"/>
        <w:ind w:firstLine="709"/>
        <w:rPr>
          <w:sz w:val="24"/>
          <w:szCs w:val="24"/>
        </w:rPr>
      </w:pPr>
      <w:r w:rsidRPr="003F191C">
        <w:rPr>
          <w:sz w:val="24"/>
          <w:szCs w:val="24"/>
        </w:rPr>
        <w:t>Обследование пассажиропотока проводилось в соответствии с распоряжением Министерства транспорта РФ от 28 декабря 2016 г. № НА-197-р "Об утверждении Примерной программы регулярных транспортных и транспортно-социологических обследований функционирования транспортной инфраструктуры поселений, городских округов в Российской Федерации".</w:t>
      </w:r>
    </w:p>
    <w:p w:rsidR="00141694" w:rsidRPr="003F191C" w:rsidRDefault="00141694" w:rsidP="004F7358">
      <w:pPr>
        <w:spacing w:line="360" w:lineRule="auto"/>
        <w:ind w:firstLine="709"/>
        <w:rPr>
          <w:sz w:val="24"/>
          <w:szCs w:val="24"/>
        </w:rPr>
      </w:pPr>
      <w:r w:rsidRPr="003F191C">
        <w:rPr>
          <w:sz w:val="24"/>
          <w:szCs w:val="24"/>
        </w:rPr>
        <w:t xml:space="preserve">Объект обследования: сеть маршрутов регулярных перевозок на территории </w:t>
      </w:r>
      <w:r w:rsidR="003D2FE7">
        <w:rPr>
          <w:sz w:val="24"/>
          <w:szCs w:val="24"/>
        </w:rPr>
        <w:t>Цимлянского городского</w:t>
      </w:r>
      <w:r w:rsidR="004F7358" w:rsidRPr="003F191C">
        <w:rPr>
          <w:sz w:val="24"/>
          <w:szCs w:val="24"/>
        </w:rPr>
        <w:t xml:space="preserve"> </w:t>
      </w:r>
      <w:r w:rsidRPr="003F191C">
        <w:rPr>
          <w:sz w:val="24"/>
          <w:szCs w:val="24"/>
        </w:rPr>
        <w:t>поселения; пассажиропоток, осваиваемый транспортными средствами общего пользования. В связи с тем, что на территории сельских поселений отсутствует внутренний регулярный транспорт, обследования проводились на территории Цимлянского городского поселения.</w:t>
      </w:r>
    </w:p>
    <w:p w:rsidR="009C1506" w:rsidRPr="003F191C" w:rsidRDefault="00141694" w:rsidP="0084441D">
      <w:pPr>
        <w:spacing w:line="360" w:lineRule="auto"/>
        <w:ind w:firstLine="709"/>
        <w:rPr>
          <w:sz w:val="24"/>
          <w:szCs w:val="24"/>
        </w:rPr>
      </w:pPr>
      <w:r w:rsidRPr="003F191C">
        <w:rPr>
          <w:sz w:val="24"/>
          <w:szCs w:val="24"/>
        </w:rPr>
        <w:t xml:space="preserve">Процесс проведения обследования. Обследованию подлежат регулярные пассажирские перевозки, выполняемые на территории </w:t>
      </w:r>
      <w:r w:rsidR="004F7358" w:rsidRPr="003F191C">
        <w:rPr>
          <w:sz w:val="24"/>
          <w:szCs w:val="24"/>
        </w:rPr>
        <w:t>Цим</w:t>
      </w:r>
      <w:r w:rsidR="003D2FE7">
        <w:rPr>
          <w:sz w:val="24"/>
          <w:szCs w:val="24"/>
        </w:rPr>
        <w:t>л</w:t>
      </w:r>
      <w:r w:rsidR="004F7358" w:rsidRPr="003F191C">
        <w:rPr>
          <w:sz w:val="24"/>
          <w:szCs w:val="24"/>
        </w:rPr>
        <w:t xml:space="preserve">янского городского </w:t>
      </w:r>
      <w:r w:rsidRPr="003F191C">
        <w:rPr>
          <w:sz w:val="24"/>
          <w:szCs w:val="24"/>
        </w:rPr>
        <w:t>поселения.</w:t>
      </w:r>
      <w:r w:rsidR="004F7358" w:rsidRPr="003F191C">
        <w:rPr>
          <w:sz w:val="24"/>
          <w:szCs w:val="24"/>
        </w:rPr>
        <w:t xml:space="preserve"> </w:t>
      </w:r>
      <w:r w:rsidRPr="003F191C">
        <w:rPr>
          <w:sz w:val="24"/>
          <w:szCs w:val="24"/>
        </w:rPr>
        <w:t xml:space="preserve">В целях проведения </w:t>
      </w:r>
      <w:r w:rsidRPr="003F191C">
        <w:rPr>
          <w:sz w:val="24"/>
          <w:szCs w:val="24"/>
        </w:rPr>
        <w:lastRenderedPageBreak/>
        <w:t>мониторинга и прогноза объемов перевозок пассажиров и подвижности населения транспортными средствами общего пользования составляется схема маршрутной сети поселения. Инфраструктура маршрутов регулярных перевозок оценивается на соответствие СП 42.13330.2011 " Градостроительство. Планировка и застройка городских и сельских поселений</w:t>
      </w:r>
      <w:r w:rsidR="009C1506" w:rsidRPr="003F191C">
        <w:rPr>
          <w:sz w:val="24"/>
          <w:szCs w:val="24"/>
        </w:rPr>
        <w:t>.</w:t>
      </w:r>
    </w:p>
    <w:p w:rsidR="00141694" w:rsidRPr="003F191C" w:rsidRDefault="00141694" w:rsidP="0084441D">
      <w:pPr>
        <w:spacing w:line="360" w:lineRule="auto"/>
        <w:ind w:firstLine="709"/>
        <w:rPr>
          <w:sz w:val="24"/>
          <w:szCs w:val="24"/>
        </w:rPr>
      </w:pPr>
      <w:r w:rsidRPr="003F191C">
        <w:rPr>
          <w:sz w:val="24"/>
          <w:szCs w:val="24"/>
        </w:rPr>
        <w:t xml:space="preserve">Показатели, характеризующие пассажиропоток наземного пассажирского транспорта, определяются посредством проведения натурного и (или) статистического обследования. </w:t>
      </w:r>
      <w:r w:rsidR="009C1506" w:rsidRPr="003F191C">
        <w:rPr>
          <w:sz w:val="24"/>
          <w:szCs w:val="24"/>
        </w:rPr>
        <w:t xml:space="preserve">В рамках выполнения работ выбран метод </w:t>
      </w:r>
      <w:r w:rsidRPr="003F191C">
        <w:rPr>
          <w:sz w:val="24"/>
          <w:szCs w:val="24"/>
        </w:rPr>
        <w:t>обследование загруженности маршрутных транспортных средств.</w:t>
      </w:r>
      <w:r w:rsidR="009C1506" w:rsidRPr="003F191C">
        <w:rPr>
          <w:sz w:val="24"/>
          <w:szCs w:val="24"/>
        </w:rPr>
        <w:t xml:space="preserve"> О</w:t>
      </w:r>
      <w:r w:rsidRPr="003F191C">
        <w:rPr>
          <w:sz w:val="24"/>
          <w:szCs w:val="24"/>
        </w:rPr>
        <w:t>бследовани</w:t>
      </w:r>
      <w:r w:rsidR="009C1506" w:rsidRPr="003F191C">
        <w:rPr>
          <w:sz w:val="24"/>
          <w:szCs w:val="24"/>
        </w:rPr>
        <w:t xml:space="preserve">е </w:t>
      </w:r>
      <w:r w:rsidRPr="003F191C">
        <w:rPr>
          <w:sz w:val="24"/>
          <w:szCs w:val="24"/>
        </w:rPr>
        <w:t>проводи</w:t>
      </w:r>
      <w:r w:rsidR="009C1506" w:rsidRPr="003F191C">
        <w:rPr>
          <w:sz w:val="24"/>
          <w:szCs w:val="24"/>
        </w:rPr>
        <w:t>лось</w:t>
      </w:r>
      <w:r w:rsidRPr="003F191C">
        <w:rPr>
          <w:sz w:val="24"/>
          <w:szCs w:val="24"/>
        </w:rPr>
        <w:t xml:space="preserve"> в будний день недели.</w:t>
      </w:r>
      <w:r w:rsidR="009C1506" w:rsidRPr="003F191C">
        <w:rPr>
          <w:sz w:val="24"/>
          <w:szCs w:val="24"/>
        </w:rPr>
        <w:t xml:space="preserve"> </w:t>
      </w:r>
      <w:proofErr w:type="gramStart"/>
      <w:r w:rsidR="009C1506" w:rsidRPr="003F191C">
        <w:rPr>
          <w:sz w:val="24"/>
          <w:szCs w:val="24"/>
        </w:rPr>
        <w:t>Суть метода: для</w:t>
      </w:r>
      <w:r w:rsidRPr="003F191C">
        <w:rPr>
          <w:sz w:val="24"/>
          <w:szCs w:val="24"/>
        </w:rPr>
        <w:t xml:space="preserve"> оценки загруженности остановочных пунктов наземного пассажирского транспорта, регулярности и интервала движения маршрутных транспортных средств проводится обследование пассажирооборота на остановочных пунктах посредством регистрации наблюдателями числа входящих и выходящих пассажиров на определенном остановочном пункте (посту обследования) в заданном направлении для каждого прибывающего маршрутного транспортного средства (в целом) с фиксированием их времени прибытия и вида такого маршрутного транспортного средства. </w:t>
      </w:r>
      <w:proofErr w:type="gramEnd"/>
    </w:p>
    <w:p w:rsidR="0020560C" w:rsidRPr="003F191C" w:rsidRDefault="0020560C" w:rsidP="0084441D">
      <w:pPr>
        <w:spacing w:line="360" w:lineRule="auto"/>
        <w:ind w:firstLine="709"/>
        <w:rPr>
          <w:sz w:val="24"/>
          <w:szCs w:val="24"/>
        </w:rPr>
      </w:pPr>
      <w:r w:rsidRPr="003F191C">
        <w:rPr>
          <w:sz w:val="24"/>
          <w:szCs w:val="24"/>
        </w:rPr>
        <w:t>Регулярные пассажирские перевозки по муниципальным маршрутам Цимлянского района осуществляет ООО «</w:t>
      </w:r>
      <w:proofErr w:type="spellStart"/>
      <w:r w:rsidRPr="003F191C">
        <w:rPr>
          <w:sz w:val="24"/>
          <w:szCs w:val="24"/>
        </w:rPr>
        <w:t>Цимлянскагропромтранс</w:t>
      </w:r>
      <w:proofErr w:type="spellEnd"/>
      <w:r w:rsidRPr="003F191C">
        <w:rPr>
          <w:sz w:val="24"/>
          <w:szCs w:val="24"/>
        </w:rPr>
        <w:t>», директор Бурлаков Сергей Александрович, вид транспорта - автобусы средней вместимости (ПАЗ)</w:t>
      </w:r>
      <w:r w:rsidR="004F7358" w:rsidRPr="003F191C">
        <w:rPr>
          <w:sz w:val="24"/>
          <w:szCs w:val="24"/>
        </w:rPr>
        <w:t xml:space="preserve">. Количество автобусов - 20 ед., </w:t>
      </w:r>
      <w:r w:rsidR="000231CA" w:rsidRPr="003F191C">
        <w:rPr>
          <w:sz w:val="24"/>
          <w:szCs w:val="24"/>
        </w:rPr>
        <w:t>собственник ООО «</w:t>
      </w:r>
      <w:proofErr w:type="spellStart"/>
      <w:r w:rsidR="000231CA" w:rsidRPr="003F191C">
        <w:rPr>
          <w:sz w:val="24"/>
          <w:szCs w:val="24"/>
        </w:rPr>
        <w:t>Цимлянскагропромтранс</w:t>
      </w:r>
      <w:proofErr w:type="spellEnd"/>
      <w:r w:rsidR="000231CA" w:rsidRPr="003F191C">
        <w:rPr>
          <w:sz w:val="24"/>
          <w:szCs w:val="24"/>
        </w:rPr>
        <w:t>».</w:t>
      </w:r>
    </w:p>
    <w:p w:rsidR="000231CA" w:rsidRPr="003F191C" w:rsidRDefault="000231CA" w:rsidP="0084441D">
      <w:pPr>
        <w:spacing w:line="360" w:lineRule="auto"/>
        <w:ind w:firstLine="709"/>
        <w:rPr>
          <w:sz w:val="24"/>
          <w:szCs w:val="24"/>
        </w:rPr>
      </w:pPr>
      <w:r w:rsidRPr="003F191C">
        <w:rPr>
          <w:sz w:val="24"/>
          <w:szCs w:val="24"/>
        </w:rPr>
        <w:t>Расписание работы пассажирского транспорта ООО «</w:t>
      </w:r>
      <w:proofErr w:type="spellStart"/>
      <w:r w:rsidRPr="003F191C">
        <w:rPr>
          <w:sz w:val="24"/>
          <w:szCs w:val="24"/>
        </w:rPr>
        <w:t>Цимлянскагропромтранс</w:t>
      </w:r>
      <w:proofErr w:type="spellEnd"/>
      <w:r w:rsidRPr="003F191C">
        <w:rPr>
          <w:sz w:val="24"/>
          <w:szCs w:val="24"/>
        </w:rPr>
        <w:t xml:space="preserve">» представлено в таблице </w:t>
      </w:r>
      <w:r w:rsidR="00624695">
        <w:rPr>
          <w:sz w:val="24"/>
          <w:szCs w:val="24"/>
        </w:rPr>
        <w:t>2.11</w:t>
      </w:r>
      <w:r w:rsidR="00781A21" w:rsidRPr="003F191C">
        <w:rPr>
          <w:sz w:val="24"/>
          <w:szCs w:val="24"/>
        </w:rPr>
        <w:t>.</w:t>
      </w:r>
    </w:p>
    <w:p w:rsidR="00781A21" w:rsidRPr="003F191C" w:rsidRDefault="000A2D88" w:rsidP="009C1506">
      <w:pPr>
        <w:spacing w:line="360" w:lineRule="auto"/>
        <w:ind w:firstLine="709"/>
      </w:pPr>
      <w:r w:rsidRPr="003F191C">
        <w:rPr>
          <w:i/>
          <w:sz w:val="24"/>
          <w:szCs w:val="24"/>
        </w:rPr>
        <w:t xml:space="preserve">Таблица </w:t>
      </w:r>
      <w:r w:rsidR="00624695">
        <w:rPr>
          <w:i/>
          <w:sz w:val="24"/>
          <w:szCs w:val="24"/>
        </w:rPr>
        <w:t>2.1</w:t>
      </w:r>
      <w:r w:rsidRPr="003F191C">
        <w:rPr>
          <w:i/>
          <w:sz w:val="24"/>
          <w:szCs w:val="24"/>
        </w:rPr>
        <w:t xml:space="preserve">1 Расписание работы пассажирского транспорта Цимлянского района  </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1252"/>
        <w:gridCol w:w="2657"/>
        <w:gridCol w:w="1468"/>
        <w:gridCol w:w="2004"/>
        <w:gridCol w:w="2694"/>
      </w:tblGrid>
      <w:tr w:rsidR="000231CA" w:rsidRPr="003F191C" w:rsidTr="00B53E4D">
        <w:trPr>
          <w:cantSplit/>
          <w:trHeight w:hRule="exact" w:val="283"/>
          <w:tblHeader/>
        </w:trPr>
        <w:tc>
          <w:tcPr>
            <w:tcW w:w="1252" w:type="dxa"/>
            <w:vMerge w:val="restart"/>
            <w:shd w:val="clear" w:color="auto" w:fill="FFFFFF"/>
            <w:vAlign w:val="center"/>
          </w:tcPr>
          <w:p w:rsidR="000231CA" w:rsidRPr="003F191C" w:rsidRDefault="000231CA" w:rsidP="00B53E4D">
            <w:pPr>
              <w:spacing w:after="120" w:line="240" w:lineRule="exact"/>
              <w:jc w:val="center"/>
              <w:rPr>
                <w:b/>
              </w:rPr>
            </w:pPr>
            <w:r w:rsidRPr="003F191C">
              <w:rPr>
                <w:rStyle w:val="2e"/>
                <w:b/>
                <w:color w:val="auto"/>
              </w:rPr>
              <w:t>№</w:t>
            </w:r>
          </w:p>
          <w:p w:rsidR="000231CA" w:rsidRPr="003F191C" w:rsidRDefault="000231CA" w:rsidP="00B53E4D">
            <w:pPr>
              <w:spacing w:before="120" w:line="240" w:lineRule="exact"/>
              <w:jc w:val="center"/>
              <w:rPr>
                <w:b/>
              </w:rPr>
            </w:pPr>
            <w:r w:rsidRPr="003F191C">
              <w:rPr>
                <w:rStyle w:val="2e"/>
                <w:b/>
                <w:color w:val="auto"/>
              </w:rPr>
              <w:t>маршрута</w:t>
            </w:r>
          </w:p>
        </w:tc>
        <w:tc>
          <w:tcPr>
            <w:tcW w:w="2657" w:type="dxa"/>
            <w:vMerge w:val="restart"/>
            <w:shd w:val="clear" w:color="auto" w:fill="FFFFFF"/>
            <w:vAlign w:val="center"/>
          </w:tcPr>
          <w:p w:rsidR="000231CA" w:rsidRPr="003F191C" w:rsidRDefault="000231CA" w:rsidP="00B53E4D">
            <w:pPr>
              <w:spacing w:line="259" w:lineRule="exact"/>
              <w:jc w:val="center"/>
              <w:rPr>
                <w:b/>
              </w:rPr>
            </w:pPr>
            <w:r w:rsidRPr="003F191C">
              <w:rPr>
                <w:rStyle w:val="2e"/>
                <w:b/>
                <w:color w:val="auto"/>
              </w:rPr>
              <w:t>Наименование маршрута следования</w:t>
            </w:r>
          </w:p>
        </w:tc>
        <w:tc>
          <w:tcPr>
            <w:tcW w:w="1468" w:type="dxa"/>
            <w:vMerge w:val="restart"/>
            <w:shd w:val="clear" w:color="auto" w:fill="FFFFFF"/>
            <w:vAlign w:val="center"/>
          </w:tcPr>
          <w:p w:rsidR="000231CA" w:rsidRPr="003F191C" w:rsidRDefault="000231CA" w:rsidP="00B53E4D">
            <w:pPr>
              <w:spacing w:line="240" w:lineRule="exact"/>
              <w:ind w:left="140"/>
              <w:jc w:val="center"/>
              <w:rPr>
                <w:b/>
              </w:rPr>
            </w:pPr>
            <w:r w:rsidRPr="003F191C">
              <w:rPr>
                <w:rStyle w:val="2e"/>
                <w:b/>
                <w:color w:val="auto"/>
              </w:rPr>
              <w:t>Дни недели</w:t>
            </w:r>
          </w:p>
        </w:tc>
        <w:tc>
          <w:tcPr>
            <w:tcW w:w="4698" w:type="dxa"/>
            <w:gridSpan w:val="2"/>
            <w:shd w:val="clear" w:color="auto" w:fill="FFFFFF"/>
            <w:vAlign w:val="center"/>
          </w:tcPr>
          <w:p w:rsidR="000231CA" w:rsidRPr="003F191C" w:rsidRDefault="000231CA" w:rsidP="00B53E4D">
            <w:pPr>
              <w:spacing w:line="240" w:lineRule="exact"/>
              <w:jc w:val="center"/>
              <w:rPr>
                <w:b/>
              </w:rPr>
            </w:pPr>
            <w:r w:rsidRPr="003F191C">
              <w:rPr>
                <w:rStyle w:val="2e"/>
                <w:b/>
                <w:color w:val="auto"/>
              </w:rPr>
              <w:t>Время отправления</w:t>
            </w:r>
          </w:p>
        </w:tc>
      </w:tr>
      <w:tr w:rsidR="000231CA" w:rsidRPr="003F191C" w:rsidTr="00B53E4D">
        <w:trPr>
          <w:cantSplit/>
          <w:trHeight w:hRule="exact" w:val="523"/>
          <w:tblHeader/>
        </w:trPr>
        <w:tc>
          <w:tcPr>
            <w:tcW w:w="1252" w:type="dxa"/>
            <w:vMerge/>
            <w:shd w:val="clear" w:color="auto" w:fill="FFFFFF"/>
            <w:vAlign w:val="center"/>
          </w:tcPr>
          <w:p w:rsidR="000231CA" w:rsidRPr="003F191C" w:rsidRDefault="000231CA" w:rsidP="00B53E4D">
            <w:pPr>
              <w:jc w:val="center"/>
              <w:rPr>
                <w:b/>
              </w:rPr>
            </w:pPr>
          </w:p>
        </w:tc>
        <w:tc>
          <w:tcPr>
            <w:tcW w:w="2657" w:type="dxa"/>
            <w:vMerge/>
            <w:shd w:val="clear" w:color="auto" w:fill="FFFFFF"/>
            <w:vAlign w:val="center"/>
          </w:tcPr>
          <w:p w:rsidR="000231CA" w:rsidRPr="003F191C" w:rsidRDefault="000231CA" w:rsidP="00B53E4D">
            <w:pPr>
              <w:jc w:val="center"/>
              <w:rPr>
                <w:b/>
              </w:rPr>
            </w:pPr>
          </w:p>
        </w:tc>
        <w:tc>
          <w:tcPr>
            <w:tcW w:w="1468" w:type="dxa"/>
            <w:vMerge/>
            <w:shd w:val="clear" w:color="auto" w:fill="FFFFFF"/>
            <w:vAlign w:val="center"/>
          </w:tcPr>
          <w:p w:rsidR="000231CA" w:rsidRPr="003F191C" w:rsidRDefault="000231CA" w:rsidP="00B53E4D">
            <w:pPr>
              <w:jc w:val="center"/>
              <w:rPr>
                <w:b/>
              </w:rPr>
            </w:pPr>
          </w:p>
        </w:tc>
        <w:tc>
          <w:tcPr>
            <w:tcW w:w="2004" w:type="dxa"/>
            <w:shd w:val="clear" w:color="auto" w:fill="FFFFFF"/>
            <w:vAlign w:val="center"/>
          </w:tcPr>
          <w:p w:rsidR="000231CA" w:rsidRPr="003F191C" w:rsidRDefault="000231CA" w:rsidP="00B53E4D">
            <w:pPr>
              <w:spacing w:line="250" w:lineRule="exact"/>
              <w:jc w:val="center"/>
              <w:rPr>
                <w:b/>
              </w:rPr>
            </w:pPr>
            <w:r w:rsidRPr="003F191C">
              <w:rPr>
                <w:rStyle w:val="2e"/>
                <w:b/>
                <w:color w:val="auto"/>
              </w:rPr>
              <w:t>с начального пункта</w:t>
            </w:r>
          </w:p>
        </w:tc>
        <w:tc>
          <w:tcPr>
            <w:tcW w:w="2694" w:type="dxa"/>
            <w:shd w:val="clear" w:color="auto" w:fill="FFFFFF"/>
            <w:vAlign w:val="center"/>
          </w:tcPr>
          <w:p w:rsidR="000231CA" w:rsidRPr="003F191C" w:rsidRDefault="000231CA" w:rsidP="00B53E4D">
            <w:pPr>
              <w:spacing w:line="240" w:lineRule="exact"/>
              <w:jc w:val="center"/>
              <w:rPr>
                <w:b/>
              </w:rPr>
            </w:pPr>
            <w:r w:rsidRPr="003F191C">
              <w:rPr>
                <w:rStyle w:val="2e"/>
                <w:b/>
                <w:color w:val="auto"/>
              </w:rPr>
              <w:t>с конечного пункта</w:t>
            </w:r>
          </w:p>
        </w:tc>
      </w:tr>
      <w:tr w:rsidR="000231CA" w:rsidRPr="003F191C" w:rsidTr="00B53E4D">
        <w:trPr>
          <w:cantSplit/>
          <w:trHeight w:hRule="exact" w:val="474"/>
        </w:trPr>
        <w:tc>
          <w:tcPr>
            <w:tcW w:w="10075" w:type="dxa"/>
            <w:gridSpan w:val="5"/>
            <w:shd w:val="clear" w:color="auto" w:fill="FFFFFF"/>
            <w:vAlign w:val="center"/>
          </w:tcPr>
          <w:p w:rsidR="000231CA" w:rsidRPr="003F191C" w:rsidRDefault="000231CA" w:rsidP="00B53E4D">
            <w:pPr>
              <w:spacing w:line="240" w:lineRule="exact"/>
              <w:jc w:val="center"/>
            </w:pPr>
            <w:r w:rsidRPr="003F191C">
              <w:rPr>
                <w:rStyle w:val="2e"/>
                <w:rFonts w:eastAsia="Century Gothic"/>
                <w:color w:val="auto"/>
              </w:rPr>
              <w:t>Внутрирайонные пригородные перевозки</w:t>
            </w:r>
          </w:p>
        </w:tc>
      </w:tr>
      <w:tr w:rsidR="000231CA" w:rsidRPr="003F191C" w:rsidTr="00B53E4D">
        <w:trPr>
          <w:cantSplit/>
          <w:trHeight w:hRule="exact" w:val="763"/>
        </w:trPr>
        <w:tc>
          <w:tcPr>
            <w:tcW w:w="1252" w:type="dxa"/>
            <w:vMerge w:val="restart"/>
            <w:shd w:val="clear" w:color="auto" w:fill="FFFFFF"/>
            <w:vAlign w:val="center"/>
          </w:tcPr>
          <w:p w:rsidR="000231CA" w:rsidRPr="003F191C" w:rsidRDefault="000231CA" w:rsidP="00B53E4D">
            <w:pPr>
              <w:spacing w:line="240" w:lineRule="exact"/>
              <w:jc w:val="center"/>
            </w:pPr>
            <w:r w:rsidRPr="003F191C">
              <w:rPr>
                <w:rStyle w:val="2e"/>
                <w:color w:val="auto"/>
              </w:rPr>
              <w:t>1</w:t>
            </w:r>
          </w:p>
        </w:tc>
        <w:tc>
          <w:tcPr>
            <w:tcW w:w="2657" w:type="dxa"/>
            <w:vMerge w:val="restart"/>
            <w:shd w:val="clear" w:color="auto" w:fill="FFFFFF"/>
            <w:vAlign w:val="center"/>
          </w:tcPr>
          <w:p w:rsidR="000231CA" w:rsidRPr="003F191C" w:rsidRDefault="000231CA" w:rsidP="00B53E4D">
            <w:pPr>
              <w:spacing w:line="250" w:lineRule="exact"/>
              <w:jc w:val="center"/>
            </w:pPr>
            <w:r w:rsidRPr="003F191C">
              <w:rPr>
                <w:rStyle w:val="2e"/>
                <w:color w:val="auto"/>
              </w:rPr>
              <w:t>г. Цимлянск - ст.</w:t>
            </w:r>
            <w:r w:rsidR="00A56CD8" w:rsidRPr="003F191C">
              <w:rPr>
                <w:rStyle w:val="2e"/>
                <w:color w:val="auto"/>
              </w:rPr>
              <w:t xml:space="preserve"> </w:t>
            </w:r>
            <w:r w:rsidRPr="003F191C">
              <w:rPr>
                <w:rStyle w:val="2e"/>
                <w:color w:val="auto"/>
              </w:rPr>
              <w:t>Новоцимлянска</w:t>
            </w:r>
            <w:proofErr w:type="gramStart"/>
            <w:r w:rsidRPr="003F191C">
              <w:rPr>
                <w:rStyle w:val="2e"/>
                <w:color w:val="auto"/>
              </w:rPr>
              <w:t>я-</w:t>
            </w:r>
            <w:proofErr w:type="gramEnd"/>
            <w:r w:rsidRPr="003F191C">
              <w:rPr>
                <w:rStyle w:val="2e"/>
                <w:color w:val="auto"/>
              </w:rPr>
              <w:t xml:space="preserve"> г.</w:t>
            </w:r>
            <w:r w:rsidR="00A56CD8" w:rsidRPr="003F191C">
              <w:rPr>
                <w:rStyle w:val="2e"/>
                <w:color w:val="auto"/>
              </w:rPr>
              <w:t xml:space="preserve"> </w:t>
            </w:r>
            <w:r w:rsidRPr="003F191C">
              <w:rPr>
                <w:rStyle w:val="2e"/>
                <w:color w:val="auto"/>
              </w:rPr>
              <w:t>Цимлянск</w:t>
            </w:r>
          </w:p>
        </w:tc>
        <w:tc>
          <w:tcPr>
            <w:tcW w:w="1468" w:type="dxa"/>
            <w:shd w:val="clear" w:color="auto" w:fill="FFFFFF"/>
            <w:vAlign w:val="center"/>
          </w:tcPr>
          <w:p w:rsidR="000231CA" w:rsidRPr="003F191C" w:rsidRDefault="000231CA" w:rsidP="00B53E4D">
            <w:pPr>
              <w:spacing w:line="240" w:lineRule="exact"/>
              <w:jc w:val="center"/>
            </w:pPr>
            <w:r w:rsidRPr="003F191C">
              <w:rPr>
                <w:rStyle w:val="2e"/>
                <w:color w:val="auto"/>
              </w:rPr>
              <w:t>Пн.</w:t>
            </w:r>
          </w:p>
        </w:tc>
        <w:tc>
          <w:tcPr>
            <w:tcW w:w="2004" w:type="dxa"/>
            <w:shd w:val="clear" w:color="auto" w:fill="FFFFFF"/>
            <w:vAlign w:val="center"/>
          </w:tcPr>
          <w:p w:rsidR="000231CA" w:rsidRPr="003F191C" w:rsidRDefault="000231CA" w:rsidP="00B53E4D">
            <w:pPr>
              <w:spacing w:line="250" w:lineRule="exact"/>
              <w:jc w:val="center"/>
            </w:pPr>
            <w:r w:rsidRPr="003F191C">
              <w:rPr>
                <w:rStyle w:val="2e"/>
                <w:color w:val="auto"/>
              </w:rPr>
              <w:t>11-00*; 15-20 (</w:t>
            </w:r>
            <w:r w:rsidR="00A56CD8" w:rsidRPr="003F191C">
              <w:rPr>
                <w:rStyle w:val="2e"/>
                <w:color w:val="auto"/>
              </w:rPr>
              <w:t xml:space="preserve">г. </w:t>
            </w:r>
            <w:r w:rsidRPr="003F191C">
              <w:rPr>
                <w:rStyle w:val="2e"/>
                <w:color w:val="auto"/>
              </w:rPr>
              <w:t>Цимлянск)</w:t>
            </w:r>
          </w:p>
        </w:tc>
        <w:tc>
          <w:tcPr>
            <w:tcW w:w="2694" w:type="dxa"/>
            <w:shd w:val="clear" w:color="auto" w:fill="FFFFFF"/>
            <w:vAlign w:val="center"/>
          </w:tcPr>
          <w:p w:rsidR="000231CA" w:rsidRPr="003F191C" w:rsidRDefault="000231CA" w:rsidP="00B53E4D">
            <w:pPr>
              <w:spacing w:line="245" w:lineRule="exact"/>
              <w:jc w:val="center"/>
            </w:pPr>
            <w:r w:rsidRPr="003F191C">
              <w:rPr>
                <w:rStyle w:val="2e"/>
                <w:color w:val="auto"/>
              </w:rPr>
              <w:t>13-10 (Ремизов); 5-20</w:t>
            </w:r>
          </w:p>
          <w:p w:rsidR="000231CA" w:rsidRPr="003F191C" w:rsidRDefault="000231CA" w:rsidP="00B53E4D">
            <w:pPr>
              <w:spacing w:line="245" w:lineRule="exact"/>
              <w:jc w:val="center"/>
            </w:pPr>
            <w:r w:rsidRPr="003F191C">
              <w:rPr>
                <w:rStyle w:val="2e"/>
                <w:color w:val="auto"/>
              </w:rPr>
              <w:t>(</w:t>
            </w:r>
            <w:proofErr w:type="spellStart"/>
            <w:r w:rsidRPr="003F191C">
              <w:rPr>
                <w:rStyle w:val="2e"/>
                <w:color w:val="auto"/>
              </w:rPr>
              <w:t>Карповский</w:t>
            </w:r>
            <w:proofErr w:type="spellEnd"/>
            <w:r w:rsidRPr="003F191C">
              <w:rPr>
                <w:rStyle w:val="2e"/>
                <w:color w:val="auto"/>
              </w:rPr>
              <w:t>)</w:t>
            </w:r>
          </w:p>
        </w:tc>
      </w:tr>
      <w:tr w:rsidR="000231CA" w:rsidRPr="003F191C" w:rsidTr="00B53E4D">
        <w:trPr>
          <w:cantSplit/>
          <w:trHeight w:hRule="exact" w:val="782"/>
        </w:trPr>
        <w:tc>
          <w:tcPr>
            <w:tcW w:w="1252" w:type="dxa"/>
            <w:vMerge/>
            <w:shd w:val="clear" w:color="auto" w:fill="FFFFFF"/>
            <w:vAlign w:val="center"/>
          </w:tcPr>
          <w:p w:rsidR="000231CA" w:rsidRPr="003F191C" w:rsidRDefault="000231CA" w:rsidP="00B53E4D">
            <w:pPr>
              <w:jc w:val="center"/>
            </w:pPr>
          </w:p>
        </w:tc>
        <w:tc>
          <w:tcPr>
            <w:tcW w:w="2657" w:type="dxa"/>
            <w:vMerge/>
            <w:shd w:val="clear" w:color="auto" w:fill="FFFFFF"/>
            <w:vAlign w:val="center"/>
          </w:tcPr>
          <w:p w:rsidR="000231CA" w:rsidRPr="003F191C" w:rsidRDefault="000231CA" w:rsidP="00B53E4D">
            <w:pPr>
              <w:jc w:val="center"/>
            </w:pPr>
          </w:p>
        </w:tc>
        <w:tc>
          <w:tcPr>
            <w:tcW w:w="1468" w:type="dxa"/>
            <w:shd w:val="clear" w:color="auto" w:fill="FFFFFF"/>
            <w:vAlign w:val="center"/>
          </w:tcPr>
          <w:p w:rsidR="000231CA" w:rsidRPr="003F191C" w:rsidRDefault="000231CA" w:rsidP="00B53E4D">
            <w:pPr>
              <w:spacing w:line="240" w:lineRule="exact"/>
              <w:jc w:val="center"/>
            </w:pPr>
            <w:r w:rsidRPr="003F191C">
              <w:rPr>
                <w:rStyle w:val="2e"/>
                <w:color w:val="auto"/>
              </w:rPr>
              <w:t>Пт.</w:t>
            </w:r>
          </w:p>
        </w:tc>
        <w:tc>
          <w:tcPr>
            <w:tcW w:w="2004" w:type="dxa"/>
            <w:shd w:val="clear" w:color="auto" w:fill="FFFFFF"/>
            <w:vAlign w:val="center"/>
          </w:tcPr>
          <w:p w:rsidR="000231CA" w:rsidRPr="003F191C" w:rsidRDefault="000231CA" w:rsidP="00B53E4D">
            <w:pPr>
              <w:spacing w:after="60" w:line="240" w:lineRule="exact"/>
              <w:jc w:val="center"/>
            </w:pPr>
            <w:r w:rsidRPr="003F191C">
              <w:rPr>
                <w:rStyle w:val="2e"/>
                <w:color w:val="auto"/>
              </w:rPr>
              <w:t>15-20</w:t>
            </w:r>
          </w:p>
          <w:p w:rsidR="000231CA" w:rsidRPr="003F191C" w:rsidRDefault="000231CA" w:rsidP="00B53E4D">
            <w:pPr>
              <w:spacing w:before="60" w:line="240" w:lineRule="exact"/>
              <w:jc w:val="center"/>
            </w:pPr>
            <w:r w:rsidRPr="003F191C">
              <w:rPr>
                <w:rStyle w:val="2e"/>
                <w:color w:val="auto"/>
              </w:rPr>
              <w:t>(</w:t>
            </w:r>
            <w:proofErr w:type="gramStart"/>
            <w:r w:rsidR="00A56CD8" w:rsidRPr="003F191C">
              <w:rPr>
                <w:rStyle w:val="2e"/>
                <w:color w:val="auto"/>
              </w:rPr>
              <w:t>г</w:t>
            </w:r>
            <w:proofErr w:type="gramEnd"/>
            <w:r w:rsidR="00A56CD8" w:rsidRPr="003F191C">
              <w:rPr>
                <w:rStyle w:val="2e"/>
                <w:color w:val="auto"/>
              </w:rPr>
              <w:t xml:space="preserve">. </w:t>
            </w:r>
            <w:r w:rsidRPr="003F191C">
              <w:rPr>
                <w:rStyle w:val="2e"/>
                <w:color w:val="auto"/>
              </w:rPr>
              <w:t>Цимлянск)</w:t>
            </w:r>
          </w:p>
        </w:tc>
        <w:tc>
          <w:tcPr>
            <w:tcW w:w="2694" w:type="dxa"/>
            <w:shd w:val="clear" w:color="auto" w:fill="FFFFFF"/>
            <w:vAlign w:val="center"/>
          </w:tcPr>
          <w:p w:rsidR="000231CA" w:rsidRPr="003F191C" w:rsidRDefault="000231CA" w:rsidP="00B53E4D">
            <w:pPr>
              <w:spacing w:after="60" w:line="240" w:lineRule="exact"/>
              <w:jc w:val="center"/>
            </w:pPr>
            <w:r w:rsidRPr="003F191C">
              <w:rPr>
                <w:rStyle w:val="2e"/>
                <w:color w:val="auto"/>
              </w:rPr>
              <w:t>5-20</w:t>
            </w:r>
          </w:p>
          <w:p w:rsidR="000231CA" w:rsidRPr="003F191C" w:rsidRDefault="000231CA" w:rsidP="00B53E4D">
            <w:pPr>
              <w:spacing w:before="60" w:line="240" w:lineRule="exact"/>
              <w:jc w:val="center"/>
            </w:pPr>
            <w:r w:rsidRPr="003F191C">
              <w:rPr>
                <w:rStyle w:val="2e"/>
                <w:color w:val="auto"/>
              </w:rPr>
              <w:t>(</w:t>
            </w:r>
            <w:proofErr w:type="spellStart"/>
            <w:r w:rsidRPr="003F191C">
              <w:rPr>
                <w:rStyle w:val="2e"/>
                <w:color w:val="auto"/>
              </w:rPr>
              <w:t>Карповский</w:t>
            </w:r>
            <w:proofErr w:type="spellEnd"/>
            <w:r w:rsidRPr="003F191C">
              <w:rPr>
                <w:rStyle w:val="2e"/>
                <w:color w:val="auto"/>
              </w:rPr>
              <w:t>)</w:t>
            </w:r>
          </w:p>
        </w:tc>
      </w:tr>
      <w:tr w:rsidR="000231CA" w:rsidRPr="003F191C" w:rsidTr="00B53E4D">
        <w:trPr>
          <w:cantSplit/>
          <w:trHeight w:hRule="exact" w:val="773"/>
        </w:trPr>
        <w:tc>
          <w:tcPr>
            <w:tcW w:w="1252" w:type="dxa"/>
            <w:vMerge/>
            <w:shd w:val="clear" w:color="auto" w:fill="FFFFFF"/>
            <w:vAlign w:val="center"/>
          </w:tcPr>
          <w:p w:rsidR="000231CA" w:rsidRPr="003F191C" w:rsidRDefault="000231CA" w:rsidP="00B53E4D">
            <w:pPr>
              <w:jc w:val="center"/>
            </w:pPr>
          </w:p>
        </w:tc>
        <w:tc>
          <w:tcPr>
            <w:tcW w:w="2657" w:type="dxa"/>
            <w:vMerge/>
            <w:shd w:val="clear" w:color="auto" w:fill="FFFFFF"/>
            <w:vAlign w:val="center"/>
          </w:tcPr>
          <w:p w:rsidR="000231CA" w:rsidRPr="003F191C" w:rsidRDefault="000231CA" w:rsidP="00B53E4D">
            <w:pPr>
              <w:jc w:val="center"/>
            </w:pPr>
          </w:p>
        </w:tc>
        <w:tc>
          <w:tcPr>
            <w:tcW w:w="1468" w:type="dxa"/>
            <w:shd w:val="clear" w:color="auto" w:fill="FFFFFF"/>
            <w:vAlign w:val="center"/>
          </w:tcPr>
          <w:p w:rsidR="000231CA" w:rsidRPr="003F191C" w:rsidRDefault="000231CA" w:rsidP="00B53E4D">
            <w:pPr>
              <w:spacing w:line="259" w:lineRule="exact"/>
              <w:jc w:val="center"/>
            </w:pPr>
            <w:r w:rsidRPr="003F191C">
              <w:rPr>
                <w:rStyle w:val="2e"/>
                <w:color w:val="auto"/>
              </w:rPr>
              <w:t xml:space="preserve">Вт., ср., </w:t>
            </w:r>
            <w:proofErr w:type="spellStart"/>
            <w:proofErr w:type="gramStart"/>
            <w:r w:rsidRPr="003F191C">
              <w:rPr>
                <w:rStyle w:val="2e"/>
                <w:color w:val="auto"/>
              </w:rPr>
              <w:t>чт</w:t>
            </w:r>
            <w:proofErr w:type="spellEnd"/>
            <w:proofErr w:type="gramEnd"/>
            <w:r w:rsidRPr="003F191C">
              <w:rPr>
                <w:rStyle w:val="2e"/>
                <w:color w:val="auto"/>
              </w:rPr>
              <w:t xml:space="preserve">, </w:t>
            </w:r>
            <w:proofErr w:type="spellStart"/>
            <w:r w:rsidRPr="003F191C">
              <w:rPr>
                <w:rStyle w:val="2e"/>
                <w:color w:val="auto"/>
              </w:rPr>
              <w:t>сб.,вс</w:t>
            </w:r>
            <w:proofErr w:type="spellEnd"/>
            <w:r w:rsidRPr="003F191C">
              <w:rPr>
                <w:rStyle w:val="2e"/>
                <w:color w:val="auto"/>
              </w:rPr>
              <w:t>.</w:t>
            </w:r>
          </w:p>
        </w:tc>
        <w:tc>
          <w:tcPr>
            <w:tcW w:w="2004" w:type="dxa"/>
            <w:shd w:val="clear" w:color="auto" w:fill="FFFFFF"/>
            <w:vAlign w:val="center"/>
          </w:tcPr>
          <w:p w:rsidR="000231CA" w:rsidRPr="003F191C" w:rsidRDefault="000231CA" w:rsidP="00B53E4D">
            <w:pPr>
              <w:spacing w:after="60" w:line="240" w:lineRule="exact"/>
              <w:jc w:val="center"/>
            </w:pPr>
            <w:r w:rsidRPr="003F191C">
              <w:rPr>
                <w:rStyle w:val="2e"/>
                <w:color w:val="auto"/>
              </w:rPr>
              <w:t>15-20</w:t>
            </w:r>
          </w:p>
          <w:p w:rsidR="000231CA" w:rsidRPr="003F191C" w:rsidRDefault="000231CA" w:rsidP="00B53E4D">
            <w:pPr>
              <w:spacing w:before="60" w:line="240" w:lineRule="exact"/>
              <w:jc w:val="center"/>
            </w:pPr>
            <w:r w:rsidRPr="003F191C">
              <w:rPr>
                <w:rStyle w:val="2e"/>
                <w:color w:val="auto"/>
              </w:rPr>
              <w:t>(</w:t>
            </w:r>
            <w:proofErr w:type="gramStart"/>
            <w:r w:rsidR="00A56CD8" w:rsidRPr="003F191C">
              <w:rPr>
                <w:rStyle w:val="2e"/>
                <w:color w:val="auto"/>
              </w:rPr>
              <w:t>г</w:t>
            </w:r>
            <w:proofErr w:type="gramEnd"/>
            <w:r w:rsidR="00A56CD8" w:rsidRPr="003F191C">
              <w:rPr>
                <w:rStyle w:val="2e"/>
                <w:color w:val="auto"/>
              </w:rPr>
              <w:t xml:space="preserve">. </w:t>
            </w:r>
            <w:r w:rsidRPr="003F191C">
              <w:rPr>
                <w:rStyle w:val="2e"/>
                <w:color w:val="auto"/>
              </w:rPr>
              <w:t>Цимлянск)</w:t>
            </w:r>
          </w:p>
        </w:tc>
        <w:tc>
          <w:tcPr>
            <w:tcW w:w="2694" w:type="dxa"/>
            <w:shd w:val="clear" w:color="auto" w:fill="FFFFFF"/>
            <w:vAlign w:val="center"/>
          </w:tcPr>
          <w:p w:rsidR="000231CA" w:rsidRPr="003F191C" w:rsidRDefault="000231CA" w:rsidP="00B53E4D">
            <w:pPr>
              <w:spacing w:after="60" w:line="240" w:lineRule="exact"/>
              <w:jc w:val="center"/>
            </w:pPr>
            <w:r w:rsidRPr="003F191C">
              <w:rPr>
                <w:rStyle w:val="2e"/>
                <w:color w:val="auto"/>
              </w:rPr>
              <w:t>5-33</w:t>
            </w:r>
          </w:p>
          <w:p w:rsidR="000231CA" w:rsidRPr="003F191C" w:rsidRDefault="000231CA" w:rsidP="00B53E4D">
            <w:pPr>
              <w:spacing w:before="60" w:line="240" w:lineRule="exact"/>
              <w:jc w:val="center"/>
            </w:pPr>
            <w:r w:rsidRPr="003F191C">
              <w:rPr>
                <w:rStyle w:val="2e"/>
                <w:color w:val="auto"/>
              </w:rPr>
              <w:t>(Ремизов)</w:t>
            </w:r>
          </w:p>
        </w:tc>
      </w:tr>
      <w:tr w:rsidR="000231CA" w:rsidRPr="003F191C" w:rsidTr="00B53E4D">
        <w:trPr>
          <w:cantSplit/>
          <w:trHeight w:hRule="exact" w:val="773"/>
        </w:trPr>
        <w:tc>
          <w:tcPr>
            <w:tcW w:w="1252" w:type="dxa"/>
            <w:shd w:val="clear" w:color="auto" w:fill="FFFFFF"/>
            <w:vAlign w:val="center"/>
          </w:tcPr>
          <w:p w:rsidR="000231CA" w:rsidRPr="003F191C" w:rsidRDefault="000231CA" w:rsidP="00B53E4D">
            <w:pPr>
              <w:spacing w:line="240" w:lineRule="exact"/>
              <w:jc w:val="center"/>
            </w:pPr>
            <w:r w:rsidRPr="003F191C">
              <w:rPr>
                <w:rStyle w:val="2e"/>
                <w:color w:val="auto"/>
              </w:rPr>
              <w:t>2</w:t>
            </w:r>
          </w:p>
        </w:tc>
        <w:tc>
          <w:tcPr>
            <w:tcW w:w="2657" w:type="dxa"/>
            <w:shd w:val="clear" w:color="auto" w:fill="FFFFFF"/>
            <w:vAlign w:val="center"/>
          </w:tcPr>
          <w:p w:rsidR="000231CA" w:rsidRPr="003F191C" w:rsidRDefault="000231CA" w:rsidP="00B53E4D">
            <w:pPr>
              <w:spacing w:line="250" w:lineRule="exact"/>
              <w:jc w:val="center"/>
            </w:pPr>
            <w:r w:rsidRPr="003F191C">
              <w:rPr>
                <w:rStyle w:val="2e"/>
                <w:color w:val="auto"/>
              </w:rPr>
              <w:t>г. Цимлянск - х.</w:t>
            </w:r>
            <w:r w:rsidR="00A56CD8" w:rsidRPr="003F191C">
              <w:rPr>
                <w:rStyle w:val="2e"/>
                <w:color w:val="auto"/>
              </w:rPr>
              <w:t xml:space="preserve"> </w:t>
            </w:r>
            <w:r w:rsidRPr="003F191C">
              <w:rPr>
                <w:rStyle w:val="2e"/>
                <w:color w:val="auto"/>
              </w:rPr>
              <w:t xml:space="preserve">Черкасский - </w:t>
            </w:r>
            <w:proofErr w:type="gramStart"/>
            <w:r w:rsidRPr="003F191C">
              <w:rPr>
                <w:rStyle w:val="2e"/>
                <w:color w:val="auto"/>
              </w:rPr>
              <w:t>г</w:t>
            </w:r>
            <w:proofErr w:type="gramEnd"/>
            <w:r w:rsidRPr="003F191C">
              <w:rPr>
                <w:rStyle w:val="2e"/>
                <w:color w:val="auto"/>
              </w:rPr>
              <w:t>.</w:t>
            </w:r>
            <w:r w:rsidR="00A56CD8" w:rsidRPr="003F191C">
              <w:rPr>
                <w:rStyle w:val="2e"/>
                <w:color w:val="auto"/>
              </w:rPr>
              <w:t xml:space="preserve"> </w:t>
            </w:r>
            <w:r w:rsidRPr="003F191C">
              <w:rPr>
                <w:rStyle w:val="2e"/>
                <w:color w:val="auto"/>
              </w:rPr>
              <w:t>Цимлянск</w:t>
            </w:r>
          </w:p>
        </w:tc>
        <w:tc>
          <w:tcPr>
            <w:tcW w:w="1468" w:type="dxa"/>
            <w:shd w:val="clear" w:color="auto" w:fill="FFFFFF"/>
            <w:vAlign w:val="center"/>
          </w:tcPr>
          <w:p w:rsidR="000231CA" w:rsidRPr="003F191C" w:rsidRDefault="000231CA" w:rsidP="00B53E4D">
            <w:pPr>
              <w:spacing w:line="240" w:lineRule="exact"/>
              <w:ind w:left="180"/>
              <w:jc w:val="center"/>
            </w:pPr>
            <w:r w:rsidRPr="003F191C">
              <w:rPr>
                <w:rStyle w:val="2e"/>
                <w:color w:val="auto"/>
              </w:rPr>
              <w:t>Ежедневно</w:t>
            </w:r>
          </w:p>
        </w:tc>
        <w:tc>
          <w:tcPr>
            <w:tcW w:w="2004" w:type="dxa"/>
            <w:shd w:val="clear" w:color="auto" w:fill="FFFFFF"/>
            <w:vAlign w:val="center"/>
          </w:tcPr>
          <w:p w:rsidR="000231CA" w:rsidRPr="003F191C" w:rsidRDefault="000231CA" w:rsidP="00B53E4D">
            <w:pPr>
              <w:spacing w:line="250" w:lineRule="exact"/>
              <w:jc w:val="center"/>
            </w:pPr>
            <w:r w:rsidRPr="003F191C">
              <w:rPr>
                <w:rStyle w:val="2e"/>
                <w:color w:val="auto"/>
              </w:rPr>
              <w:t>11-05*; 16-30 (</w:t>
            </w:r>
            <w:r w:rsidR="00A56CD8" w:rsidRPr="003F191C">
              <w:rPr>
                <w:rStyle w:val="2e"/>
                <w:color w:val="auto"/>
              </w:rPr>
              <w:t xml:space="preserve">г. </w:t>
            </w:r>
            <w:r w:rsidRPr="003F191C">
              <w:rPr>
                <w:rStyle w:val="2e"/>
                <w:color w:val="auto"/>
              </w:rPr>
              <w:t>Цимлянск)</w:t>
            </w:r>
          </w:p>
        </w:tc>
        <w:tc>
          <w:tcPr>
            <w:tcW w:w="2694" w:type="dxa"/>
            <w:shd w:val="clear" w:color="auto" w:fill="FFFFFF"/>
            <w:vAlign w:val="center"/>
          </w:tcPr>
          <w:p w:rsidR="000231CA" w:rsidRPr="003F191C" w:rsidRDefault="000231CA" w:rsidP="00B53E4D">
            <w:pPr>
              <w:spacing w:line="250" w:lineRule="exact"/>
              <w:jc w:val="center"/>
            </w:pPr>
            <w:r w:rsidRPr="003F191C">
              <w:rPr>
                <w:rStyle w:val="2e"/>
                <w:color w:val="auto"/>
              </w:rPr>
              <w:t>5-50; 13-00 (х.</w:t>
            </w:r>
            <w:r w:rsidR="00A56CD8" w:rsidRPr="003F191C">
              <w:rPr>
                <w:rStyle w:val="2e"/>
                <w:color w:val="auto"/>
              </w:rPr>
              <w:t xml:space="preserve"> </w:t>
            </w:r>
            <w:r w:rsidRPr="003F191C">
              <w:rPr>
                <w:rStyle w:val="2e"/>
                <w:color w:val="auto"/>
              </w:rPr>
              <w:t>Черкасский)</w:t>
            </w:r>
          </w:p>
        </w:tc>
      </w:tr>
      <w:tr w:rsidR="000231CA" w:rsidRPr="003F191C" w:rsidTr="00B53E4D">
        <w:trPr>
          <w:cantSplit/>
          <w:trHeight w:hRule="exact" w:val="1207"/>
        </w:trPr>
        <w:tc>
          <w:tcPr>
            <w:tcW w:w="1252" w:type="dxa"/>
            <w:vMerge w:val="restart"/>
            <w:shd w:val="clear" w:color="auto" w:fill="FFFFFF"/>
            <w:vAlign w:val="center"/>
          </w:tcPr>
          <w:p w:rsidR="000231CA" w:rsidRPr="003F191C" w:rsidRDefault="000231CA" w:rsidP="00B53E4D">
            <w:pPr>
              <w:spacing w:line="240" w:lineRule="exact"/>
              <w:jc w:val="center"/>
            </w:pPr>
            <w:r w:rsidRPr="003F191C">
              <w:rPr>
                <w:rStyle w:val="2e"/>
                <w:color w:val="auto"/>
              </w:rPr>
              <w:lastRenderedPageBreak/>
              <w:t>3</w:t>
            </w:r>
          </w:p>
        </w:tc>
        <w:tc>
          <w:tcPr>
            <w:tcW w:w="2657" w:type="dxa"/>
            <w:vMerge w:val="restart"/>
            <w:shd w:val="clear" w:color="auto" w:fill="FFFFFF"/>
            <w:vAlign w:val="center"/>
          </w:tcPr>
          <w:p w:rsidR="000231CA" w:rsidRPr="003F191C" w:rsidRDefault="000231CA" w:rsidP="00B53E4D">
            <w:pPr>
              <w:spacing w:line="245" w:lineRule="exact"/>
              <w:jc w:val="center"/>
            </w:pPr>
            <w:r w:rsidRPr="003F191C">
              <w:rPr>
                <w:rStyle w:val="2e"/>
                <w:color w:val="auto"/>
              </w:rPr>
              <w:t>г.</w:t>
            </w:r>
            <w:r w:rsidR="00A56CD8" w:rsidRPr="003F191C">
              <w:rPr>
                <w:rStyle w:val="2e"/>
                <w:color w:val="auto"/>
              </w:rPr>
              <w:t xml:space="preserve"> </w:t>
            </w:r>
            <w:r w:rsidRPr="003F191C">
              <w:rPr>
                <w:rStyle w:val="2e"/>
                <w:color w:val="auto"/>
              </w:rPr>
              <w:t>Цимлянск - ст.</w:t>
            </w:r>
            <w:r w:rsidR="00A56CD8" w:rsidRPr="003F191C">
              <w:rPr>
                <w:rStyle w:val="2e"/>
                <w:color w:val="auto"/>
              </w:rPr>
              <w:t xml:space="preserve"> </w:t>
            </w:r>
            <w:proofErr w:type="spellStart"/>
            <w:r w:rsidRPr="003F191C">
              <w:rPr>
                <w:rStyle w:val="2e"/>
                <w:color w:val="auto"/>
              </w:rPr>
              <w:t>Камышевская</w:t>
            </w:r>
            <w:proofErr w:type="spellEnd"/>
            <w:r w:rsidR="00A56CD8" w:rsidRPr="003F191C">
              <w:rPr>
                <w:rStyle w:val="2e"/>
                <w:color w:val="auto"/>
              </w:rPr>
              <w:t xml:space="preserve"> </w:t>
            </w:r>
            <w:r w:rsidRPr="003F191C">
              <w:rPr>
                <w:rStyle w:val="2e"/>
                <w:color w:val="auto"/>
              </w:rPr>
              <w:t>- х.</w:t>
            </w:r>
            <w:r w:rsidR="00A56CD8" w:rsidRPr="003F191C">
              <w:rPr>
                <w:rStyle w:val="2e"/>
                <w:color w:val="auto"/>
              </w:rPr>
              <w:t xml:space="preserve"> </w:t>
            </w:r>
            <w:proofErr w:type="spellStart"/>
            <w:r w:rsidRPr="003F191C">
              <w:rPr>
                <w:rStyle w:val="2e"/>
                <w:color w:val="auto"/>
              </w:rPr>
              <w:t>Ломовцев</w:t>
            </w:r>
            <w:proofErr w:type="spellEnd"/>
            <w:r w:rsidR="00A56CD8" w:rsidRPr="003F191C">
              <w:rPr>
                <w:rStyle w:val="2e"/>
                <w:color w:val="auto"/>
              </w:rPr>
              <w:t xml:space="preserve"> </w:t>
            </w:r>
            <w:r w:rsidRPr="003F191C">
              <w:rPr>
                <w:rStyle w:val="2e"/>
                <w:color w:val="auto"/>
              </w:rPr>
              <w:t>- г.</w:t>
            </w:r>
            <w:r w:rsidR="00A56CD8" w:rsidRPr="003F191C">
              <w:rPr>
                <w:rStyle w:val="2e"/>
                <w:color w:val="auto"/>
              </w:rPr>
              <w:t xml:space="preserve"> </w:t>
            </w:r>
            <w:r w:rsidRPr="003F191C">
              <w:rPr>
                <w:rStyle w:val="2e"/>
                <w:color w:val="auto"/>
              </w:rPr>
              <w:t>Цимлянск</w:t>
            </w:r>
          </w:p>
        </w:tc>
        <w:tc>
          <w:tcPr>
            <w:tcW w:w="1468" w:type="dxa"/>
            <w:shd w:val="clear" w:color="auto" w:fill="FFFFFF"/>
            <w:vAlign w:val="center"/>
          </w:tcPr>
          <w:p w:rsidR="000231CA" w:rsidRPr="003F191C" w:rsidRDefault="000231CA" w:rsidP="00B53E4D">
            <w:pPr>
              <w:spacing w:line="240" w:lineRule="exact"/>
              <w:jc w:val="center"/>
            </w:pPr>
            <w:r w:rsidRPr="003F191C">
              <w:rPr>
                <w:rStyle w:val="2e"/>
                <w:color w:val="auto"/>
              </w:rPr>
              <w:t>Пн.</w:t>
            </w:r>
          </w:p>
        </w:tc>
        <w:tc>
          <w:tcPr>
            <w:tcW w:w="2004" w:type="dxa"/>
            <w:shd w:val="clear" w:color="auto" w:fill="FFFFFF"/>
            <w:vAlign w:val="center"/>
          </w:tcPr>
          <w:p w:rsidR="000231CA" w:rsidRPr="003F191C" w:rsidRDefault="000231CA" w:rsidP="00B53E4D">
            <w:pPr>
              <w:spacing w:line="254" w:lineRule="exact"/>
              <w:jc w:val="center"/>
            </w:pPr>
            <w:r w:rsidRPr="003F191C">
              <w:rPr>
                <w:rStyle w:val="2e"/>
                <w:color w:val="auto"/>
              </w:rPr>
              <w:t>8-30; 11-10; 14-30; 17-20 (г.</w:t>
            </w:r>
            <w:r w:rsidR="00A56CD8" w:rsidRPr="003F191C">
              <w:rPr>
                <w:rStyle w:val="2e"/>
                <w:color w:val="auto"/>
              </w:rPr>
              <w:t xml:space="preserve"> </w:t>
            </w:r>
            <w:r w:rsidRPr="003F191C">
              <w:rPr>
                <w:rStyle w:val="2e"/>
                <w:color w:val="auto"/>
              </w:rPr>
              <w:t>Цимлянск)</w:t>
            </w:r>
          </w:p>
        </w:tc>
        <w:tc>
          <w:tcPr>
            <w:tcW w:w="2694" w:type="dxa"/>
            <w:shd w:val="clear" w:color="auto" w:fill="FFFFFF"/>
            <w:vAlign w:val="center"/>
          </w:tcPr>
          <w:p w:rsidR="000231CA" w:rsidRPr="003F191C" w:rsidRDefault="000231CA" w:rsidP="00A56CD8">
            <w:pPr>
              <w:spacing w:line="250" w:lineRule="exact"/>
              <w:jc w:val="center"/>
            </w:pPr>
            <w:r w:rsidRPr="003F191C">
              <w:rPr>
                <w:rStyle w:val="2e"/>
                <w:color w:val="auto"/>
              </w:rPr>
              <w:t>6-20; 10-10; 12-00; 16-20 (ст.</w:t>
            </w:r>
            <w:r w:rsidR="00A56CD8" w:rsidRPr="003F191C">
              <w:rPr>
                <w:rStyle w:val="2e"/>
                <w:color w:val="auto"/>
              </w:rPr>
              <w:t xml:space="preserve"> </w:t>
            </w:r>
            <w:proofErr w:type="spellStart"/>
            <w:r w:rsidRPr="003F191C">
              <w:rPr>
                <w:rStyle w:val="2e"/>
                <w:color w:val="auto"/>
              </w:rPr>
              <w:t>Камышевская</w:t>
            </w:r>
            <w:proofErr w:type="spellEnd"/>
            <w:r w:rsidRPr="003F191C">
              <w:rPr>
                <w:rStyle w:val="2e"/>
                <w:color w:val="auto"/>
              </w:rPr>
              <w:t>) (отправление с х.</w:t>
            </w:r>
            <w:r w:rsidR="00A56CD8" w:rsidRPr="003F191C">
              <w:rPr>
                <w:rStyle w:val="2e"/>
                <w:color w:val="auto"/>
              </w:rPr>
              <w:t xml:space="preserve"> </w:t>
            </w:r>
            <w:proofErr w:type="spellStart"/>
            <w:r w:rsidRPr="003F191C">
              <w:rPr>
                <w:rStyle w:val="2e"/>
                <w:color w:val="auto"/>
              </w:rPr>
              <w:t>Ломовцев</w:t>
            </w:r>
            <w:proofErr w:type="spellEnd"/>
            <w:r w:rsidRPr="003F191C">
              <w:rPr>
                <w:rStyle w:val="2e"/>
                <w:color w:val="auto"/>
              </w:rPr>
              <w:t xml:space="preserve"> 9-50; 15-50)</w:t>
            </w:r>
          </w:p>
        </w:tc>
      </w:tr>
      <w:tr w:rsidR="000231CA" w:rsidRPr="003F191C" w:rsidTr="00B53E4D">
        <w:trPr>
          <w:cantSplit/>
          <w:trHeight w:hRule="exact" w:val="1027"/>
        </w:trPr>
        <w:tc>
          <w:tcPr>
            <w:tcW w:w="1252" w:type="dxa"/>
            <w:vMerge/>
            <w:shd w:val="clear" w:color="auto" w:fill="FFFFFF"/>
            <w:vAlign w:val="center"/>
          </w:tcPr>
          <w:p w:rsidR="000231CA" w:rsidRPr="003F191C" w:rsidRDefault="000231CA" w:rsidP="00B53E4D">
            <w:pPr>
              <w:jc w:val="center"/>
            </w:pPr>
          </w:p>
        </w:tc>
        <w:tc>
          <w:tcPr>
            <w:tcW w:w="2657" w:type="dxa"/>
            <w:vMerge/>
            <w:shd w:val="clear" w:color="auto" w:fill="FFFFFF"/>
            <w:vAlign w:val="center"/>
          </w:tcPr>
          <w:p w:rsidR="000231CA" w:rsidRPr="003F191C" w:rsidRDefault="000231CA" w:rsidP="00B53E4D">
            <w:pPr>
              <w:jc w:val="center"/>
            </w:pPr>
          </w:p>
        </w:tc>
        <w:tc>
          <w:tcPr>
            <w:tcW w:w="1468" w:type="dxa"/>
            <w:shd w:val="clear" w:color="auto" w:fill="FFFFFF"/>
            <w:vAlign w:val="center"/>
          </w:tcPr>
          <w:p w:rsidR="000231CA" w:rsidRPr="003F191C" w:rsidRDefault="000231CA" w:rsidP="00B53E4D">
            <w:pPr>
              <w:spacing w:line="240" w:lineRule="exact"/>
              <w:jc w:val="center"/>
            </w:pPr>
            <w:r w:rsidRPr="003F191C">
              <w:rPr>
                <w:rStyle w:val="2e"/>
                <w:color w:val="auto"/>
              </w:rPr>
              <w:t>Вт. - вс.</w:t>
            </w:r>
          </w:p>
        </w:tc>
        <w:tc>
          <w:tcPr>
            <w:tcW w:w="2004" w:type="dxa"/>
            <w:shd w:val="clear" w:color="auto" w:fill="FFFFFF"/>
            <w:vAlign w:val="center"/>
          </w:tcPr>
          <w:p w:rsidR="000231CA" w:rsidRPr="003F191C" w:rsidRDefault="000231CA" w:rsidP="00B53E4D">
            <w:pPr>
              <w:spacing w:line="254" w:lineRule="exact"/>
              <w:jc w:val="center"/>
            </w:pPr>
            <w:r w:rsidRPr="003F191C">
              <w:rPr>
                <w:rStyle w:val="2e"/>
                <w:color w:val="auto"/>
              </w:rPr>
              <w:t>8-30; 11-10; 14-30; 17-20 (г.</w:t>
            </w:r>
            <w:r w:rsidR="00A56CD8" w:rsidRPr="003F191C">
              <w:rPr>
                <w:rStyle w:val="2e"/>
                <w:color w:val="auto"/>
              </w:rPr>
              <w:t xml:space="preserve"> </w:t>
            </w:r>
            <w:r w:rsidRPr="003F191C">
              <w:rPr>
                <w:rStyle w:val="2e"/>
                <w:color w:val="auto"/>
              </w:rPr>
              <w:t>Цимлянск)</w:t>
            </w:r>
          </w:p>
        </w:tc>
        <w:tc>
          <w:tcPr>
            <w:tcW w:w="2694" w:type="dxa"/>
            <w:shd w:val="clear" w:color="auto" w:fill="FFFFFF"/>
            <w:vAlign w:val="center"/>
          </w:tcPr>
          <w:p w:rsidR="000231CA" w:rsidRPr="003F191C" w:rsidRDefault="000231CA" w:rsidP="00B53E4D">
            <w:pPr>
              <w:spacing w:line="250" w:lineRule="exact"/>
              <w:jc w:val="center"/>
            </w:pPr>
            <w:r w:rsidRPr="003F191C">
              <w:rPr>
                <w:rStyle w:val="2e"/>
                <w:color w:val="auto"/>
              </w:rPr>
              <w:t>6-20; 9-20; 12-00; 15-30 (ст.</w:t>
            </w:r>
            <w:r w:rsidR="00A56CD8" w:rsidRPr="003F191C">
              <w:rPr>
                <w:rStyle w:val="2e"/>
                <w:color w:val="auto"/>
              </w:rPr>
              <w:t xml:space="preserve"> </w:t>
            </w:r>
            <w:proofErr w:type="spellStart"/>
            <w:r w:rsidRPr="003F191C">
              <w:rPr>
                <w:rStyle w:val="2e"/>
                <w:color w:val="auto"/>
              </w:rPr>
              <w:t>Камышевская</w:t>
            </w:r>
            <w:proofErr w:type="spellEnd"/>
            <w:r w:rsidRPr="003F191C">
              <w:rPr>
                <w:rStyle w:val="2e"/>
                <w:color w:val="auto"/>
              </w:rPr>
              <w:t>)</w:t>
            </w:r>
          </w:p>
        </w:tc>
      </w:tr>
      <w:tr w:rsidR="000231CA" w:rsidRPr="003F191C" w:rsidTr="00B53E4D">
        <w:trPr>
          <w:cantSplit/>
          <w:trHeight w:hRule="exact" w:val="955"/>
        </w:trPr>
        <w:tc>
          <w:tcPr>
            <w:tcW w:w="1252" w:type="dxa"/>
            <w:vMerge w:val="restart"/>
            <w:shd w:val="clear" w:color="auto" w:fill="FFFFFF"/>
            <w:vAlign w:val="center"/>
          </w:tcPr>
          <w:p w:rsidR="000231CA" w:rsidRPr="003F191C" w:rsidRDefault="000231CA" w:rsidP="00B53E4D">
            <w:pPr>
              <w:spacing w:line="240" w:lineRule="exact"/>
              <w:jc w:val="center"/>
            </w:pPr>
            <w:r w:rsidRPr="003F191C">
              <w:rPr>
                <w:rStyle w:val="2e"/>
                <w:color w:val="auto"/>
              </w:rPr>
              <w:t>4</w:t>
            </w:r>
          </w:p>
        </w:tc>
        <w:tc>
          <w:tcPr>
            <w:tcW w:w="2657" w:type="dxa"/>
            <w:vMerge w:val="restart"/>
            <w:shd w:val="clear" w:color="auto" w:fill="FFFFFF"/>
            <w:vAlign w:val="center"/>
          </w:tcPr>
          <w:p w:rsidR="000231CA" w:rsidRPr="003F191C" w:rsidRDefault="000231CA" w:rsidP="00B53E4D">
            <w:pPr>
              <w:spacing w:line="259" w:lineRule="exact"/>
              <w:jc w:val="center"/>
            </w:pPr>
            <w:r w:rsidRPr="003F191C">
              <w:rPr>
                <w:rStyle w:val="2e"/>
                <w:color w:val="auto"/>
              </w:rPr>
              <w:t>г.</w:t>
            </w:r>
            <w:r w:rsidR="00A56CD8" w:rsidRPr="003F191C">
              <w:rPr>
                <w:rStyle w:val="2e"/>
                <w:color w:val="auto"/>
              </w:rPr>
              <w:t xml:space="preserve"> </w:t>
            </w:r>
            <w:r w:rsidRPr="003F191C">
              <w:rPr>
                <w:rStyle w:val="2e"/>
                <w:color w:val="auto"/>
              </w:rPr>
              <w:t>Цимлянск - пос.</w:t>
            </w:r>
            <w:r w:rsidR="00A56CD8" w:rsidRPr="003F191C">
              <w:rPr>
                <w:rStyle w:val="2e"/>
                <w:color w:val="auto"/>
              </w:rPr>
              <w:t xml:space="preserve"> </w:t>
            </w:r>
            <w:proofErr w:type="spellStart"/>
            <w:r w:rsidRPr="003F191C">
              <w:rPr>
                <w:rStyle w:val="2e"/>
                <w:color w:val="auto"/>
              </w:rPr>
              <w:t>Саркел</w:t>
            </w:r>
            <w:proofErr w:type="spellEnd"/>
            <w:r w:rsidRPr="003F191C">
              <w:rPr>
                <w:rStyle w:val="2e"/>
                <w:color w:val="auto"/>
              </w:rPr>
              <w:t xml:space="preserve"> - ст.</w:t>
            </w:r>
            <w:r w:rsidR="00A56CD8" w:rsidRPr="003F191C">
              <w:rPr>
                <w:rStyle w:val="2e"/>
                <w:color w:val="auto"/>
              </w:rPr>
              <w:t xml:space="preserve"> </w:t>
            </w:r>
            <w:proofErr w:type="spellStart"/>
            <w:r w:rsidRPr="003F191C">
              <w:rPr>
                <w:rStyle w:val="2e"/>
                <w:color w:val="auto"/>
              </w:rPr>
              <w:t>Хорошевская</w:t>
            </w:r>
            <w:proofErr w:type="spellEnd"/>
            <w:r w:rsidRPr="003F191C">
              <w:rPr>
                <w:rStyle w:val="2e"/>
                <w:color w:val="auto"/>
              </w:rPr>
              <w:t xml:space="preserve"> - г.</w:t>
            </w:r>
            <w:r w:rsidR="00A56CD8" w:rsidRPr="003F191C">
              <w:rPr>
                <w:rStyle w:val="2e"/>
                <w:color w:val="auto"/>
              </w:rPr>
              <w:t xml:space="preserve"> </w:t>
            </w:r>
            <w:r w:rsidRPr="003F191C">
              <w:rPr>
                <w:rStyle w:val="2e"/>
                <w:color w:val="auto"/>
              </w:rPr>
              <w:t>Цимлянск</w:t>
            </w:r>
          </w:p>
        </w:tc>
        <w:tc>
          <w:tcPr>
            <w:tcW w:w="1468" w:type="dxa"/>
            <w:vMerge w:val="restart"/>
            <w:shd w:val="clear" w:color="auto" w:fill="FFFFFF"/>
            <w:vAlign w:val="center"/>
          </w:tcPr>
          <w:p w:rsidR="000231CA" w:rsidRPr="003F191C" w:rsidRDefault="000231CA" w:rsidP="00B53E4D">
            <w:pPr>
              <w:spacing w:line="240" w:lineRule="exact"/>
              <w:jc w:val="center"/>
            </w:pPr>
            <w:r w:rsidRPr="003F191C">
              <w:rPr>
                <w:rStyle w:val="2e"/>
                <w:color w:val="auto"/>
              </w:rPr>
              <w:t>Пн.- пт.</w:t>
            </w:r>
          </w:p>
        </w:tc>
        <w:tc>
          <w:tcPr>
            <w:tcW w:w="2004" w:type="dxa"/>
            <w:shd w:val="clear" w:color="auto" w:fill="FFFFFF"/>
            <w:vAlign w:val="center"/>
          </w:tcPr>
          <w:p w:rsidR="000231CA" w:rsidRPr="003F191C" w:rsidRDefault="000231CA" w:rsidP="00B53E4D">
            <w:pPr>
              <w:spacing w:line="245" w:lineRule="exact"/>
              <w:jc w:val="center"/>
            </w:pPr>
            <w:r w:rsidRPr="003F191C">
              <w:rPr>
                <w:rStyle w:val="2e"/>
                <w:color w:val="auto"/>
              </w:rPr>
              <w:t>6-30; 9-15; 13-20; 17-30 (Морская)</w:t>
            </w:r>
          </w:p>
        </w:tc>
        <w:tc>
          <w:tcPr>
            <w:tcW w:w="2694" w:type="dxa"/>
            <w:shd w:val="clear" w:color="auto" w:fill="FFFFFF"/>
            <w:vAlign w:val="center"/>
          </w:tcPr>
          <w:p w:rsidR="000231CA" w:rsidRPr="003F191C" w:rsidRDefault="000231CA" w:rsidP="00B53E4D">
            <w:pPr>
              <w:spacing w:line="250" w:lineRule="exact"/>
              <w:jc w:val="center"/>
            </w:pPr>
            <w:r w:rsidRPr="003F191C">
              <w:rPr>
                <w:rStyle w:val="2e"/>
                <w:color w:val="auto"/>
              </w:rPr>
              <w:t>7-10; 10-00; 14-10; 18- . 00</w:t>
            </w:r>
          </w:p>
          <w:p w:rsidR="000231CA" w:rsidRPr="003F191C" w:rsidRDefault="000231CA" w:rsidP="00B53E4D">
            <w:pPr>
              <w:spacing w:line="250" w:lineRule="exact"/>
              <w:jc w:val="center"/>
            </w:pPr>
            <w:r w:rsidRPr="003F191C">
              <w:rPr>
                <w:rStyle w:val="2e"/>
                <w:color w:val="auto"/>
              </w:rPr>
              <w:t>(</w:t>
            </w:r>
            <w:r w:rsidR="00A56CD8" w:rsidRPr="003F191C">
              <w:rPr>
                <w:rStyle w:val="2e"/>
                <w:color w:val="auto"/>
              </w:rPr>
              <w:t xml:space="preserve">ст. </w:t>
            </w:r>
            <w:proofErr w:type="spellStart"/>
            <w:r w:rsidRPr="003F191C">
              <w:rPr>
                <w:rStyle w:val="2e"/>
                <w:color w:val="auto"/>
              </w:rPr>
              <w:t>Хорошевская</w:t>
            </w:r>
            <w:proofErr w:type="spellEnd"/>
            <w:r w:rsidRPr="003F191C">
              <w:rPr>
                <w:rStyle w:val="2e"/>
                <w:color w:val="auto"/>
              </w:rPr>
              <w:t>)</w:t>
            </w:r>
          </w:p>
        </w:tc>
      </w:tr>
      <w:tr w:rsidR="000231CA" w:rsidRPr="003F191C" w:rsidTr="00B53E4D">
        <w:trPr>
          <w:cantSplit/>
          <w:trHeight w:hRule="exact" w:val="754"/>
        </w:trPr>
        <w:tc>
          <w:tcPr>
            <w:tcW w:w="1252" w:type="dxa"/>
            <w:vMerge/>
            <w:shd w:val="clear" w:color="auto" w:fill="FFFFFF"/>
            <w:vAlign w:val="center"/>
          </w:tcPr>
          <w:p w:rsidR="000231CA" w:rsidRPr="003F191C" w:rsidRDefault="000231CA" w:rsidP="00B53E4D">
            <w:pPr>
              <w:jc w:val="center"/>
            </w:pPr>
          </w:p>
        </w:tc>
        <w:tc>
          <w:tcPr>
            <w:tcW w:w="2657" w:type="dxa"/>
            <w:vMerge/>
            <w:shd w:val="clear" w:color="auto" w:fill="FFFFFF"/>
            <w:vAlign w:val="center"/>
          </w:tcPr>
          <w:p w:rsidR="000231CA" w:rsidRPr="003F191C" w:rsidRDefault="000231CA" w:rsidP="00B53E4D">
            <w:pPr>
              <w:jc w:val="center"/>
            </w:pPr>
          </w:p>
        </w:tc>
        <w:tc>
          <w:tcPr>
            <w:tcW w:w="1468" w:type="dxa"/>
            <w:vMerge/>
            <w:shd w:val="clear" w:color="auto" w:fill="FFFFFF"/>
            <w:vAlign w:val="center"/>
          </w:tcPr>
          <w:p w:rsidR="000231CA" w:rsidRPr="003F191C" w:rsidRDefault="000231CA" w:rsidP="00B53E4D">
            <w:pPr>
              <w:jc w:val="center"/>
            </w:pPr>
          </w:p>
        </w:tc>
        <w:tc>
          <w:tcPr>
            <w:tcW w:w="2004" w:type="dxa"/>
            <w:shd w:val="clear" w:color="auto" w:fill="FFFFFF"/>
            <w:vAlign w:val="center"/>
          </w:tcPr>
          <w:p w:rsidR="000231CA" w:rsidRPr="003F191C" w:rsidRDefault="000231CA" w:rsidP="00B53E4D">
            <w:pPr>
              <w:spacing w:line="259" w:lineRule="exact"/>
              <w:jc w:val="center"/>
            </w:pPr>
            <w:r w:rsidRPr="003F191C">
              <w:rPr>
                <w:rStyle w:val="2e"/>
                <w:color w:val="auto"/>
              </w:rPr>
              <w:t>8-00; 15-10 (Морская)</w:t>
            </w:r>
          </w:p>
        </w:tc>
        <w:tc>
          <w:tcPr>
            <w:tcW w:w="2694" w:type="dxa"/>
            <w:shd w:val="clear" w:color="auto" w:fill="FFFFFF"/>
            <w:vAlign w:val="center"/>
          </w:tcPr>
          <w:p w:rsidR="000231CA" w:rsidRPr="003F191C" w:rsidRDefault="000231CA" w:rsidP="00B53E4D">
            <w:pPr>
              <w:spacing w:line="254" w:lineRule="exact"/>
              <w:jc w:val="center"/>
            </w:pPr>
            <w:r w:rsidRPr="003F191C">
              <w:rPr>
                <w:rStyle w:val="2e"/>
                <w:color w:val="auto"/>
              </w:rPr>
              <w:t>8-39; 15-45 (</w:t>
            </w:r>
            <w:r w:rsidR="00A56CD8" w:rsidRPr="003F191C">
              <w:rPr>
                <w:rStyle w:val="2e"/>
                <w:color w:val="auto"/>
              </w:rPr>
              <w:t xml:space="preserve">пос. </w:t>
            </w:r>
            <w:proofErr w:type="spellStart"/>
            <w:r w:rsidRPr="003F191C">
              <w:rPr>
                <w:rStyle w:val="2e"/>
                <w:color w:val="auto"/>
              </w:rPr>
              <w:t>Саркел</w:t>
            </w:r>
            <w:proofErr w:type="spellEnd"/>
            <w:r w:rsidRPr="003F191C">
              <w:rPr>
                <w:rStyle w:val="2e"/>
                <w:color w:val="auto"/>
              </w:rPr>
              <w:t>)</w:t>
            </w:r>
          </w:p>
        </w:tc>
      </w:tr>
      <w:tr w:rsidR="000231CA" w:rsidRPr="003F191C" w:rsidTr="00B53E4D">
        <w:trPr>
          <w:cantSplit/>
          <w:trHeight w:hRule="exact" w:val="791"/>
        </w:trPr>
        <w:tc>
          <w:tcPr>
            <w:tcW w:w="1252" w:type="dxa"/>
            <w:vMerge/>
            <w:shd w:val="clear" w:color="auto" w:fill="FFFFFF"/>
            <w:vAlign w:val="center"/>
          </w:tcPr>
          <w:p w:rsidR="000231CA" w:rsidRPr="003F191C" w:rsidRDefault="000231CA" w:rsidP="00B53E4D">
            <w:pPr>
              <w:jc w:val="center"/>
            </w:pPr>
          </w:p>
        </w:tc>
        <w:tc>
          <w:tcPr>
            <w:tcW w:w="2657" w:type="dxa"/>
            <w:vMerge/>
            <w:shd w:val="clear" w:color="auto" w:fill="FFFFFF"/>
            <w:vAlign w:val="center"/>
          </w:tcPr>
          <w:p w:rsidR="000231CA" w:rsidRPr="003F191C" w:rsidRDefault="000231CA" w:rsidP="00B53E4D">
            <w:pPr>
              <w:jc w:val="center"/>
            </w:pPr>
          </w:p>
        </w:tc>
        <w:tc>
          <w:tcPr>
            <w:tcW w:w="1468" w:type="dxa"/>
            <w:vMerge w:val="restart"/>
            <w:shd w:val="clear" w:color="auto" w:fill="FFFFFF"/>
            <w:vAlign w:val="center"/>
          </w:tcPr>
          <w:p w:rsidR="000231CA" w:rsidRPr="003F191C" w:rsidRDefault="000231CA" w:rsidP="00B53E4D">
            <w:pPr>
              <w:spacing w:line="250" w:lineRule="exact"/>
              <w:jc w:val="center"/>
            </w:pPr>
            <w:proofErr w:type="spellStart"/>
            <w:proofErr w:type="gramStart"/>
            <w:r w:rsidRPr="003F191C">
              <w:rPr>
                <w:rStyle w:val="2e"/>
                <w:color w:val="auto"/>
              </w:rPr>
              <w:t>Сб</w:t>
            </w:r>
            <w:proofErr w:type="spellEnd"/>
            <w:proofErr w:type="gramEnd"/>
            <w:r w:rsidRPr="003F191C">
              <w:rPr>
                <w:rStyle w:val="2e"/>
                <w:color w:val="auto"/>
              </w:rPr>
              <w:t xml:space="preserve">, </w:t>
            </w:r>
            <w:proofErr w:type="spellStart"/>
            <w:r w:rsidRPr="003F191C">
              <w:rPr>
                <w:rStyle w:val="2e"/>
                <w:color w:val="auto"/>
              </w:rPr>
              <w:t>вс</w:t>
            </w:r>
            <w:proofErr w:type="spellEnd"/>
            <w:r w:rsidRPr="003F191C">
              <w:rPr>
                <w:rStyle w:val="2e"/>
                <w:color w:val="auto"/>
              </w:rPr>
              <w:t xml:space="preserve">, </w:t>
            </w:r>
            <w:proofErr w:type="spellStart"/>
            <w:r w:rsidRPr="003F191C">
              <w:rPr>
                <w:rStyle w:val="2e"/>
                <w:color w:val="auto"/>
              </w:rPr>
              <w:t>празд</w:t>
            </w:r>
            <w:proofErr w:type="spellEnd"/>
            <w:r w:rsidRPr="003F191C">
              <w:rPr>
                <w:rStyle w:val="2e"/>
                <w:color w:val="auto"/>
              </w:rPr>
              <w:t>. дни</w:t>
            </w:r>
          </w:p>
        </w:tc>
        <w:tc>
          <w:tcPr>
            <w:tcW w:w="2004" w:type="dxa"/>
            <w:shd w:val="clear" w:color="auto" w:fill="FFFFFF"/>
            <w:vAlign w:val="center"/>
          </w:tcPr>
          <w:p w:rsidR="000231CA" w:rsidRPr="003F191C" w:rsidRDefault="000231CA" w:rsidP="00B53E4D">
            <w:pPr>
              <w:spacing w:line="250" w:lineRule="exact"/>
              <w:jc w:val="center"/>
            </w:pPr>
            <w:r w:rsidRPr="003F191C">
              <w:rPr>
                <w:rStyle w:val="2e"/>
                <w:color w:val="auto"/>
              </w:rPr>
              <w:t>6-30; 17-30 (Морская)</w:t>
            </w:r>
          </w:p>
        </w:tc>
        <w:tc>
          <w:tcPr>
            <w:tcW w:w="2694" w:type="dxa"/>
            <w:shd w:val="clear" w:color="auto" w:fill="FFFFFF"/>
            <w:vAlign w:val="center"/>
          </w:tcPr>
          <w:p w:rsidR="000231CA" w:rsidRPr="003F191C" w:rsidRDefault="000231CA" w:rsidP="00B53E4D">
            <w:pPr>
              <w:spacing w:after="60" w:line="240" w:lineRule="exact"/>
              <w:jc w:val="center"/>
            </w:pPr>
            <w:r w:rsidRPr="003F191C">
              <w:rPr>
                <w:rStyle w:val="2e"/>
                <w:color w:val="auto"/>
              </w:rPr>
              <w:t>7-10; 18-00</w:t>
            </w:r>
          </w:p>
          <w:p w:rsidR="000231CA" w:rsidRPr="003F191C" w:rsidRDefault="000231CA" w:rsidP="00B53E4D">
            <w:pPr>
              <w:spacing w:before="60" w:line="240" w:lineRule="exact"/>
              <w:jc w:val="center"/>
            </w:pPr>
            <w:r w:rsidRPr="003F191C">
              <w:rPr>
                <w:rStyle w:val="2e"/>
                <w:color w:val="auto"/>
              </w:rPr>
              <w:t>(</w:t>
            </w:r>
            <w:r w:rsidR="00A56CD8" w:rsidRPr="003F191C">
              <w:rPr>
                <w:rStyle w:val="2e"/>
                <w:color w:val="auto"/>
              </w:rPr>
              <w:t xml:space="preserve">ст. </w:t>
            </w:r>
            <w:proofErr w:type="spellStart"/>
            <w:r w:rsidRPr="003F191C">
              <w:rPr>
                <w:rStyle w:val="2e"/>
                <w:color w:val="auto"/>
              </w:rPr>
              <w:t>Хорошевская</w:t>
            </w:r>
            <w:proofErr w:type="spellEnd"/>
            <w:r w:rsidRPr="003F191C">
              <w:rPr>
                <w:rStyle w:val="2e"/>
                <w:color w:val="auto"/>
              </w:rPr>
              <w:t>)</w:t>
            </w:r>
          </w:p>
        </w:tc>
      </w:tr>
      <w:tr w:rsidR="000231CA" w:rsidRPr="003F191C" w:rsidTr="00B53E4D">
        <w:trPr>
          <w:cantSplit/>
          <w:trHeight w:hRule="exact" w:val="685"/>
        </w:trPr>
        <w:tc>
          <w:tcPr>
            <w:tcW w:w="1252" w:type="dxa"/>
            <w:vMerge/>
            <w:shd w:val="clear" w:color="auto" w:fill="FFFFFF"/>
            <w:vAlign w:val="center"/>
          </w:tcPr>
          <w:p w:rsidR="000231CA" w:rsidRPr="003F191C" w:rsidRDefault="000231CA" w:rsidP="00B53E4D">
            <w:pPr>
              <w:jc w:val="center"/>
            </w:pPr>
          </w:p>
        </w:tc>
        <w:tc>
          <w:tcPr>
            <w:tcW w:w="2657" w:type="dxa"/>
            <w:vMerge/>
            <w:shd w:val="clear" w:color="auto" w:fill="FFFFFF"/>
            <w:vAlign w:val="center"/>
          </w:tcPr>
          <w:p w:rsidR="000231CA" w:rsidRPr="003F191C" w:rsidRDefault="000231CA" w:rsidP="00B53E4D">
            <w:pPr>
              <w:jc w:val="center"/>
            </w:pPr>
          </w:p>
        </w:tc>
        <w:tc>
          <w:tcPr>
            <w:tcW w:w="1468" w:type="dxa"/>
            <w:vMerge/>
            <w:shd w:val="clear" w:color="auto" w:fill="FFFFFF"/>
            <w:vAlign w:val="center"/>
          </w:tcPr>
          <w:p w:rsidR="000231CA" w:rsidRPr="003F191C" w:rsidRDefault="000231CA" w:rsidP="00B53E4D">
            <w:pPr>
              <w:jc w:val="center"/>
            </w:pPr>
          </w:p>
        </w:tc>
        <w:tc>
          <w:tcPr>
            <w:tcW w:w="2004" w:type="dxa"/>
            <w:shd w:val="clear" w:color="auto" w:fill="FFFFFF"/>
            <w:vAlign w:val="center"/>
          </w:tcPr>
          <w:p w:rsidR="000231CA" w:rsidRPr="003F191C" w:rsidRDefault="000231CA" w:rsidP="00B53E4D">
            <w:pPr>
              <w:spacing w:after="60" w:line="240" w:lineRule="exact"/>
              <w:jc w:val="center"/>
            </w:pPr>
            <w:r w:rsidRPr="003F191C">
              <w:rPr>
                <w:rStyle w:val="2e"/>
                <w:color w:val="auto"/>
              </w:rPr>
              <w:t>15-10</w:t>
            </w:r>
          </w:p>
          <w:p w:rsidR="000231CA" w:rsidRPr="003F191C" w:rsidRDefault="000231CA" w:rsidP="00B53E4D">
            <w:pPr>
              <w:spacing w:before="60" w:line="240" w:lineRule="exact"/>
              <w:jc w:val="center"/>
            </w:pPr>
            <w:r w:rsidRPr="003F191C">
              <w:rPr>
                <w:rStyle w:val="2e"/>
                <w:color w:val="auto"/>
              </w:rPr>
              <w:t>(Морская)</w:t>
            </w:r>
          </w:p>
        </w:tc>
        <w:tc>
          <w:tcPr>
            <w:tcW w:w="2694" w:type="dxa"/>
            <w:shd w:val="clear" w:color="auto" w:fill="FFFFFF"/>
            <w:vAlign w:val="center"/>
          </w:tcPr>
          <w:p w:rsidR="000231CA" w:rsidRPr="003F191C" w:rsidRDefault="000231CA" w:rsidP="00B53E4D">
            <w:pPr>
              <w:spacing w:after="60" w:line="240" w:lineRule="exact"/>
              <w:jc w:val="center"/>
            </w:pPr>
            <w:r w:rsidRPr="003F191C">
              <w:rPr>
                <w:rStyle w:val="2e"/>
                <w:color w:val="auto"/>
              </w:rPr>
              <w:t>15-45</w:t>
            </w:r>
          </w:p>
          <w:p w:rsidR="000231CA" w:rsidRPr="003F191C" w:rsidRDefault="000231CA" w:rsidP="00B53E4D">
            <w:pPr>
              <w:spacing w:before="60" w:line="240" w:lineRule="exact"/>
              <w:jc w:val="center"/>
            </w:pPr>
            <w:r w:rsidRPr="003F191C">
              <w:rPr>
                <w:rStyle w:val="2e"/>
                <w:color w:val="auto"/>
              </w:rPr>
              <w:t>(</w:t>
            </w:r>
            <w:r w:rsidR="00A56CD8" w:rsidRPr="003F191C">
              <w:rPr>
                <w:rStyle w:val="2e"/>
                <w:color w:val="auto"/>
              </w:rPr>
              <w:t xml:space="preserve">пос. </w:t>
            </w:r>
            <w:proofErr w:type="spellStart"/>
            <w:r w:rsidRPr="003F191C">
              <w:rPr>
                <w:rStyle w:val="2e"/>
                <w:color w:val="auto"/>
              </w:rPr>
              <w:t>Саркел</w:t>
            </w:r>
            <w:proofErr w:type="spellEnd"/>
            <w:r w:rsidRPr="003F191C">
              <w:rPr>
                <w:rStyle w:val="2e"/>
                <w:color w:val="auto"/>
              </w:rPr>
              <w:t>)</w:t>
            </w:r>
          </w:p>
        </w:tc>
      </w:tr>
      <w:tr w:rsidR="000231CA" w:rsidRPr="003F191C" w:rsidTr="00B53E4D">
        <w:trPr>
          <w:cantSplit/>
          <w:trHeight w:hRule="exact" w:val="995"/>
        </w:trPr>
        <w:tc>
          <w:tcPr>
            <w:tcW w:w="1252" w:type="dxa"/>
            <w:vMerge w:val="restart"/>
            <w:shd w:val="clear" w:color="auto" w:fill="FFFFFF"/>
            <w:vAlign w:val="center"/>
          </w:tcPr>
          <w:p w:rsidR="000231CA" w:rsidRPr="003F191C" w:rsidRDefault="000231CA" w:rsidP="00B53E4D">
            <w:pPr>
              <w:spacing w:line="240" w:lineRule="exact"/>
              <w:jc w:val="center"/>
            </w:pPr>
            <w:r w:rsidRPr="003F191C">
              <w:rPr>
                <w:rStyle w:val="2e"/>
                <w:color w:val="auto"/>
              </w:rPr>
              <w:t>5</w:t>
            </w:r>
          </w:p>
        </w:tc>
        <w:tc>
          <w:tcPr>
            <w:tcW w:w="2657" w:type="dxa"/>
            <w:vMerge w:val="restart"/>
            <w:shd w:val="clear" w:color="auto" w:fill="FFFFFF"/>
            <w:vAlign w:val="center"/>
          </w:tcPr>
          <w:p w:rsidR="000231CA" w:rsidRPr="003F191C" w:rsidRDefault="000231CA" w:rsidP="00B53E4D">
            <w:pPr>
              <w:spacing w:line="250" w:lineRule="exact"/>
              <w:jc w:val="center"/>
            </w:pPr>
            <w:r w:rsidRPr="003F191C">
              <w:rPr>
                <w:rStyle w:val="2e"/>
                <w:color w:val="auto"/>
              </w:rPr>
              <w:t>г.</w:t>
            </w:r>
            <w:r w:rsidR="00A56CD8" w:rsidRPr="003F191C">
              <w:rPr>
                <w:rStyle w:val="2e"/>
                <w:color w:val="auto"/>
              </w:rPr>
              <w:t xml:space="preserve"> </w:t>
            </w:r>
            <w:r w:rsidRPr="003F191C">
              <w:rPr>
                <w:rStyle w:val="2e"/>
                <w:color w:val="auto"/>
              </w:rPr>
              <w:t>Цимлянск - пос.</w:t>
            </w:r>
            <w:r w:rsidR="00A56CD8" w:rsidRPr="003F191C">
              <w:rPr>
                <w:rStyle w:val="2e"/>
                <w:color w:val="auto"/>
              </w:rPr>
              <w:t xml:space="preserve"> </w:t>
            </w:r>
            <w:r w:rsidRPr="003F191C">
              <w:rPr>
                <w:rStyle w:val="2e"/>
                <w:color w:val="auto"/>
              </w:rPr>
              <w:t xml:space="preserve">Дубравный - пос. Безымянный - </w:t>
            </w:r>
            <w:proofErr w:type="gramStart"/>
            <w:r w:rsidRPr="003F191C">
              <w:rPr>
                <w:rStyle w:val="2e"/>
                <w:color w:val="auto"/>
              </w:rPr>
              <w:t>г</w:t>
            </w:r>
            <w:proofErr w:type="gramEnd"/>
            <w:r w:rsidRPr="003F191C">
              <w:rPr>
                <w:rStyle w:val="2e"/>
                <w:color w:val="auto"/>
              </w:rPr>
              <w:t>.</w:t>
            </w:r>
            <w:r w:rsidR="00A56CD8" w:rsidRPr="003F191C">
              <w:rPr>
                <w:rStyle w:val="2e"/>
                <w:color w:val="auto"/>
              </w:rPr>
              <w:t xml:space="preserve"> </w:t>
            </w:r>
            <w:r w:rsidRPr="003F191C">
              <w:rPr>
                <w:rStyle w:val="2e"/>
                <w:color w:val="auto"/>
              </w:rPr>
              <w:t>Цимлянск</w:t>
            </w:r>
          </w:p>
        </w:tc>
        <w:tc>
          <w:tcPr>
            <w:tcW w:w="1468" w:type="dxa"/>
            <w:shd w:val="clear" w:color="auto" w:fill="FFFFFF"/>
            <w:vAlign w:val="center"/>
          </w:tcPr>
          <w:p w:rsidR="000231CA" w:rsidRPr="003F191C" w:rsidRDefault="000231CA" w:rsidP="00B53E4D">
            <w:pPr>
              <w:spacing w:line="240" w:lineRule="exact"/>
              <w:jc w:val="center"/>
            </w:pPr>
            <w:proofErr w:type="spellStart"/>
            <w:proofErr w:type="gramStart"/>
            <w:r w:rsidRPr="003F191C">
              <w:rPr>
                <w:rStyle w:val="2e"/>
                <w:color w:val="auto"/>
              </w:rPr>
              <w:t>Пн</w:t>
            </w:r>
            <w:proofErr w:type="spellEnd"/>
            <w:proofErr w:type="gramEnd"/>
            <w:r w:rsidRPr="003F191C">
              <w:rPr>
                <w:rStyle w:val="2e"/>
                <w:color w:val="auto"/>
              </w:rPr>
              <w:t xml:space="preserve">, </w:t>
            </w:r>
            <w:proofErr w:type="spellStart"/>
            <w:r w:rsidRPr="003F191C">
              <w:rPr>
                <w:rStyle w:val="2e"/>
                <w:color w:val="auto"/>
              </w:rPr>
              <w:t>пт</w:t>
            </w:r>
            <w:proofErr w:type="spellEnd"/>
          </w:p>
        </w:tc>
        <w:tc>
          <w:tcPr>
            <w:tcW w:w="2004" w:type="dxa"/>
            <w:shd w:val="clear" w:color="auto" w:fill="FFFFFF"/>
            <w:vAlign w:val="center"/>
          </w:tcPr>
          <w:p w:rsidR="000231CA" w:rsidRPr="003F191C" w:rsidRDefault="000231CA" w:rsidP="00B53E4D">
            <w:pPr>
              <w:spacing w:line="254" w:lineRule="exact"/>
              <w:jc w:val="center"/>
            </w:pPr>
            <w:r w:rsidRPr="003F191C">
              <w:rPr>
                <w:rStyle w:val="2e"/>
                <w:color w:val="auto"/>
              </w:rPr>
              <w:t>6-40; 9-54; 13-50; 17-55</w:t>
            </w:r>
          </w:p>
          <w:p w:rsidR="000231CA" w:rsidRPr="003F191C" w:rsidRDefault="000231CA" w:rsidP="00B53E4D">
            <w:pPr>
              <w:spacing w:line="254" w:lineRule="exact"/>
              <w:ind w:left="320"/>
              <w:jc w:val="center"/>
            </w:pPr>
            <w:r w:rsidRPr="003F191C">
              <w:rPr>
                <w:rStyle w:val="2e"/>
                <w:color w:val="auto"/>
              </w:rPr>
              <w:t>(Морская)</w:t>
            </w:r>
          </w:p>
        </w:tc>
        <w:tc>
          <w:tcPr>
            <w:tcW w:w="2694" w:type="dxa"/>
            <w:shd w:val="clear" w:color="auto" w:fill="FFFFFF"/>
            <w:vAlign w:val="center"/>
          </w:tcPr>
          <w:p w:rsidR="000231CA" w:rsidRPr="003F191C" w:rsidRDefault="000231CA" w:rsidP="00B53E4D">
            <w:pPr>
              <w:spacing w:line="254" w:lineRule="exact"/>
              <w:jc w:val="center"/>
            </w:pPr>
            <w:r w:rsidRPr="003F191C">
              <w:rPr>
                <w:rStyle w:val="2e"/>
                <w:color w:val="auto"/>
              </w:rPr>
              <w:t>7-10; 10-20; 14-10; 18-20 (</w:t>
            </w:r>
            <w:r w:rsidR="00A56CD8" w:rsidRPr="003F191C">
              <w:rPr>
                <w:rStyle w:val="2e"/>
                <w:color w:val="auto"/>
              </w:rPr>
              <w:t xml:space="preserve">пос. </w:t>
            </w:r>
            <w:r w:rsidRPr="003F191C">
              <w:rPr>
                <w:rStyle w:val="2e"/>
                <w:color w:val="auto"/>
              </w:rPr>
              <w:t>Дубравный)</w:t>
            </w:r>
          </w:p>
        </w:tc>
      </w:tr>
      <w:tr w:rsidR="000231CA" w:rsidRPr="003F191C" w:rsidTr="00B53E4D">
        <w:trPr>
          <w:cantSplit/>
          <w:trHeight w:hRule="exact" w:val="1064"/>
        </w:trPr>
        <w:tc>
          <w:tcPr>
            <w:tcW w:w="1252" w:type="dxa"/>
            <w:vMerge/>
            <w:shd w:val="clear" w:color="auto" w:fill="FFFFFF"/>
            <w:vAlign w:val="center"/>
          </w:tcPr>
          <w:p w:rsidR="000231CA" w:rsidRPr="003F191C" w:rsidRDefault="000231CA" w:rsidP="00B53E4D">
            <w:pPr>
              <w:jc w:val="center"/>
            </w:pPr>
          </w:p>
        </w:tc>
        <w:tc>
          <w:tcPr>
            <w:tcW w:w="2657" w:type="dxa"/>
            <w:vMerge/>
            <w:shd w:val="clear" w:color="auto" w:fill="FFFFFF"/>
            <w:vAlign w:val="center"/>
          </w:tcPr>
          <w:p w:rsidR="000231CA" w:rsidRPr="003F191C" w:rsidRDefault="000231CA" w:rsidP="00B53E4D">
            <w:pPr>
              <w:jc w:val="center"/>
            </w:pPr>
          </w:p>
        </w:tc>
        <w:tc>
          <w:tcPr>
            <w:tcW w:w="1468" w:type="dxa"/>
            <w:shd w:val="clear" w:color="auto" w:fill="FFFFFF"/>
            <w:vAlign w:val="center"/>
          </w:tcPr>
          <w:p w:rsidR="000231CA" w:rsidRPr="003F191C" w:rsidRDefault="000231CA" w:rsidP="00B53E4D">
            <w:pPr>
              <w:spacing w:line="240" w:lineRule="exact"/>
              <w:jc w:val="center"/>
            </w:pPr>
            <w:r w:rsidRPr="003F191C">
              <w:rPr>
                <w:rStyle w:val="2e"/>
                <w:color w:val="auto"/>
              </w:rPr>
              <w:t xml:space="preserve">Вт, ср, </w:t>
            </w:r>
            <w:proofErr w:type="spellStart"/>
            <w:proofErr w:type="gramStart"/>
            <w:r w:rsidRPr="003F191C">
              <w:rPr>
                <w:rStyle w:val="2e"/>
                <w:color w:val="auto"/>
              </w:rPr>
              <w:t>чт</w:t>
            </w:r>
            <w:proofErr w:type="spellEnd"/>
            <w:proofErr w:type="gramEnd"/>
          </w:p>
        </w:tc>
        <w:tc>
          <w:tcPr>
            <w:tcW w:w="2004" w:type="dxa"/>
            <w:shd w:val="clear" w:color="auto" w:fill="FFFFFF"/>
            <w:vAlign w:val="center"/>
          </w:tcPr>
          <w:p w:rsidR="000231CA" w:rsidRPr="003F191C" w:rsidRDefault="000231CA" w:rsidP="00B53E4D">
            <w:pPr>
              <w:spacing w:line="250" w:lineRule="exact"/>
              <w:jc w:val="center"/>
            </w:pPr>
            <w:r w:rsidRPr="003F191C">
              <w:rPr>
                <w:rStyle w:val="2e"/>
                <w:color w:val="auto"/>
              </w:rPr>
              <w:t>6-40; 13-50; 17-55</w:t>
            </w:r>
          </w:p>
          <w:p w:rsidR="000231CA" w:rsidRPr="003F191C" w:rsidRDefault="000231CA" w:rsidP="00B53E4D">
            <w:pPr>
              <w:spacing w:line="250" w:lineRule="exact"/>
              <w:jc w:val="center"/>
            </w:pPr>
            <w:r w:rsidRPr="003F191C">
              <w:rPr>
                <w:rStyle w:val="2e"/>
                <w:color w:val="auto"/>
              </w:rPr>
              <w:t>(Морская)</w:t>
            </w:r>
          </w:p>
        </w:tc>
        <w:tc>
          <w:tcPr>
            <w:tcW w:w="2694" w:type="dxa"/>
            <w:shd w:val="clear" w:color="auto" w:fill="FFFFFF"/>
            <w:vAlign w:val="center"/>
          </w:tcPr>
          <w:p w:rsidR="000231CA" w:rsidRPr="003F191C" w:rsidRDefault="000231CA" w:rsidP="00B53E4D">
            <w:pPr>
              <w:spacing w:line="250" w:lineRule="exact"/>
              <w:jc w:val="center"/>
            </w:pPr>
            <w:r w:rsidRPr="003F191C">
              <w:rPr>
                <w:rStyle w:val="2e"/>
                <w:color w:val="auto"/>
              </w:rPr>
              <w:t>7-10; 14-10; 18-20</w:t>
            </w:r>
          </w:p>
          <w:p w:rsidR="000231CA" w:rsidRPr="003F191C" w:rsidRDefault="000231CA" w:rsidP="00B53E4D">
            <w:pPr>
              <w:spacing w:line="250" w:lineRule="exact"/>
              <w:jc w:val="center"/>
            </w:pPr>
            <w:r w:rsidRPr="003F191C">
              <w:rPr>
                <w:rStyle w:val="2e"/>
                <w:color w:val="auto"/>
              </w:rPr>
              <w:t>(</w:t>
            </w:r>
            <w:r w:rsidR="00A56CD8" w:rsidRPr="003F191C">
              <w:rPr>
                <w:rStyle w:val="2e"/>
                <w:color w:val="auto"/>
              </w:rPr>
              <w:t xml:space="preserve">пос. </w:t>
            </w:r>
            <w:r w:rsidRPr="003F191C">
              <w:rPr>
                <w:rStyle w:val="2e"/>
                <w:color w:val="auto"/>
              </w:rPr>
              <w:t>Дубравный)</w:t>
            </w:r>
          </w:p>
        </w:tc>
      </w:tr>
      <w:tr w:rsidR="000231CA" w:rsidRPr="003F191C" w:rsidTr="00B53E4D">
        <w:trPr>
          <w:cantSplit/>
          <w:trHeight w:hRule="exact" w:val="1429"/>
        </w:trPr>
        <w:tc>
          <w:tcPr>
            <w:tcW w:w="1252" w:type="dxa"/>
            <w:vMerge/>
            <w:shd w:val="clear" w:color="auto" w:fill="FFFFFF"/>
            <w:vAlign w:val="center"/>
          </w:tcPr>
          <w:p w:rsidR="000231CA" w:rsidRPr="003F191C" w:rsidRDefault="000231CA" w:rsidP="00B53E4D">
            <w:pPr>
              <w:jc w:val="center"/>
            </w:pPr>
          </w:p>
        </w:tc>
        <w:tc>
          <w:tcPr>
            <w:tcW w:w="2657" w:type="dxa"/>
            <w:vMerge/>
            <w:shd w:val="clear" w:color="auto" w:fill="FFFFFF"/>
            <w:vAlign w:val="center"/>
          </w:tcPr>
          <w:p w:rsidR="000231CA" w:rsidRPr="003F191C" w:rsidRDefault="000231CA" w:rsidP="00B53E4D">
            <w:pPr>
              <w:jc w:val="center"/>
            </w:pPr>
          </w:p>
        </w:tc>
        <w:tc>
          <w:tcPr>
            <w:tcW w:w="1468" w:type="dxa"/>
            <w:shd w:val="clear" w:color="auto" w:fill="FFFFFF"/>
            <w:vAlign w:val="center"/>
          </w:tcPr>
          <w:p w:rsidR="000231CA" w:rsidRPr="003F191C" w:rsidRDefault="000231CA" w:rsidP="00B53E4D">
            <w:pPr>
              <w:spacing w:line="245" w:lineRule="exact"/>
              <w:jc w:val="center"/>
            </w:pPr>
            <w:proofErr w:type="spellStart"/>
            <w:proofErr w:type="gramStart"/>
            <w:r w:rsidRPr="003F191C">
              <w:rPr>
                <w:rStyle w:val="2e"/>
                <w:color w:val="auto"/>
              </w:rPr>
              <w:t>Сб</w:t>
            </w:r>
            <w:proofErr w:type="spellEnd"/>
            <w:proofErr w:type="gramEnd"/>
            <w:r w:rsidRPr="003F191C">
              <w:rPr>
                <w:rStyle w:val="2e"/>
                <w:color w:val="auto"/>
              </w:rPr>
              <w:t xml:space="preserve">, </w:t>
            </w:r>
            <w:proofErr w:type="spellStart"/>
            <w:r w:rsidRPr="003F191C">
              <w:rPr>
                <w:rStyle w:val="2e"/>
                <w:color w:val="auto"/>
              </w:rPr>
              <w:t>вс</w:t>
            </w:r>
            <w:proofErr w:type="spellEnd"/>
            <w:r w:rsidRPr="003F191C">
              <w:rPr>
                <w:rStyle w:val="2e"/>
                <w:color w:val="auto"/>
              </w:rPr>
              <w:t xml:space="preserve"> </w:t>
            </w:r>
            <w:proofErr w:type="spellStart"/>
            <w:r w:rsidRPr="003F191C">
              <w:rPr>
                <w:rStyle w:val="2e"/>
                <w:color w:val="auto"/>
              </w:rPr>
              <w:t>празд</w:t>
            </w:r>
            <w:proofErr w:type="spellEnd"/>
            <w:r w:rsidRPr="003F191C">
              <w:rPr>
                <w:rStyle w:val="2e"/>
                <w:color w:val="auto"/>
              </w:rPr>
              <w:t>. дни</w:t>
            </w:r>
          </w:p>
        </w:tc>
        <w:tc>
          <w:tcPr>
            <w:tcW w:w="2004" w:type="dxa"/>
            <w:shd w:val="clear" w:color="auto" w:fill="FFFFFF"/>
            <w:vAlign w:val="center"/>
          </w:tcPr>
          <w:p w:rsidR="000231CA" w:rsidRPr="003F191C" w:rsidRDefault="000231CA" w:rsidP="00B53E4D">
            <w:pPr>
              <w:spacing w:line="250" w:lineRule="exact"/>
              <w:jc w:val="center"/>
            </w:pPr>
            <w:r w:rsidRPr="003F191C">
              <w:rPr>
                <w:rStyle w:val="2e"/>
                <w:color w:val="auto"/>
              </w:rPr>
              <w:t>6-40; 17-55 (Морская)</w:t>
            </w:r>
          </w:p>
        </w:tc>
        <w:tc>
          <w:tcPr>
            <w:tcW w:w="2694" w:type="dxa"/>
            <w:shd w:val="clear" w:color="auto" w:fill="FFFFFF"/>
            <w:vAlign w:val="center"/>
          </w:tcPr>
          <w:p w:rsidR="000231CA" w:rsidRPr="003F191C" w:rsidRDefault="000231CA" w:rsidP="00B53E4D">
            <w:pPr>
              <w:spacing w:line="250" w:lineRule="exact"/>
              <w:jc w:val="center"/>
            </w:pPr>
            <w:r w:rsidRPr="003F191C">
              <w:rPr>
                <w:rStyle w:val="2e"/>
                <w:color w:val="auto"/>
              </w:rPr>
              <w:t>7-10; 18-20 (</w:t>
            </w:r>
            <w:r w:rsidR="00A56CD8" w:rsidRPr="003F191C">
              <w:rPr>
                <w:rStyle w:val="2e"/>
                <w:color w:val="auto"/>
              </w:rPr>
              <w:t xml:space="preserve">пос. </w:t>
            </w:r>
            <w:r w:rsidRPr="003F191C">
              <w:rPr>
                <w:rStyle w:val="2e"/>
                <w:color w:val="auto"/>
              </w:rPr>
              <w:t>Дубравный)</w:t>
            </w:r>
          </w:p>
        </w:tc>
      </w:tr>
      <w:tr w:rsidR="000231CA" w:rsidRPr="003F191C" w:rsidTr="00B53E4D">
        <w:trPr>
          <w:cantSplit/>
          <w:trHeight w:hRule="exact" w:val="419"/>
        </w:trPr>
        <w:tc>
          <w:tcPr>
            <w:tcW w:w="10075" w:type="dxa"/>
            <w:gridSpan w:val="5"/>
            <w:shd w:val="clear" w:color="auto" w:fill="FFFFFF"/>
            <w:vAlign w:val="center"/>
          </w:tcPr>
          <w:p w:rsidR="000231CA" w:rsidRPr="003F191C" w:rsidRDefault="000231CA" w:rsidP="00B53E4D">
            <w:pPr>
              <w:spacing w:line="240" w:lineRule="exact"/>
              <w:jc w:val="center"/>
            </w:pPr>
            <w:r w:rsidRPr="003F191C">
              <w:rPr>
                <w:rStyle w:val="2e"/>
                <w:rFonts w:eastAsia="Century Gothic"/>
                <w:color w:val="auto"/>
              </w:rPr>
              <w:t>Городские перевозки</w:t>
            </w:r>
          </w:p>
        </w:tc>
      </w:tr>
      <w:tr w:rsidR="000231CA" w:rsidRPr="003F191C" w:rsidTr="00B53E4D">
        <w:trPr>
          <w:cantSplit/>
          <w:trHeight w:hRule="exact" w:val="1090"/>
        </w:trPr>
        <w:tc>
          <w:tcPr>
            <w:tcW w:w="1252" w:type="dxa"/>
            <w:vMerge w:val="restart"/>
            <w:shd w:val="clear" w:color="auto" w:fill="FFFFFF"/>
            <w:vAlign w:val="center"/>
          </w:tcPr>
          <w:p w:rsidR="000231CA" w:rsidRPr="003F191C" w:rsidRDefault="000231CA" w:rsidP="00B53E4D">
            <w:pPr>
              <w:spacing w:line="240" w:lineRule="exact"/>
              <w:jc w:val="center"/>
            </w:pPr>
            <w:r w:rsidRPr="003F191C">
              <w:rPr>
                <w:rStyle w:val="2e"/>
                <w:color w:val="auto"/>
                <w:lang w:eastAsia="en-US" w:bidi="en-US"/>
              </w:rPr>
              <w:t>6</w:t>
            </w:r>
          </w:p>
        </w:tc>
        <w:tc>
          <w:tcPr>
            <w:tcW w:w="2657" w:type="dxa"/>
            <w:vMerge w:val="restart"/>
            <w:shd w:val="clear" w:color="auto" w:fill="FFFFFF"/>
            <w:vAlign w:val="center"/>
          </w:tcPr>
          <w:p w:rsidR="000231CA" w:rsidRPr="003F191C" w:rsidRDefault="000231CA" w:rsidP="00B53E4D">
            <w:pPr>
              <w:spacing w:line="259" w:lineRule="exact"/>
              <w:jc w:val="center"/>
            </w:pPr>
            <w:r w:rsidRPr="003F191C">
              <w:rPr>
                <w:rStyle w:val="2e"/>
                <w:color w:val="auto"/>
              </w:rPr>
              <w:t xml:space="preserve">г. </w:t>
            </w:r>
            <w:proofErr w:type="gramStart"/>
            <w:r w:rsidRPr="003F191C">
              <w:rPr>
                <w:rStyle w:val="2e"/>
                <w:color w:val="auto"/>
              </w:rPr>
              <w:t>Цимлянск - Ж</w:t>
            </w:r>
            <w:proofErr w:type="gramEnd"/>
            <w:r w:rsidRPr="003F191C">
              <w:rPr>
                <w:rStyle w:val="2e"/>
                <w:color w:val="auto"/>
              </w:rPr>
              <w:t>/Д Вокзал (В-1)-г. Цимлянск</w:t>
            </w:r>
          </w:p>
        </w:tc>
        <w:tc>
          <w:tcPr>
            <w:tcW w:w="1468" w:type="dxa"/>
            <w:shd w:val="clear" w:color="auto" w:fill="FFFFFF"/>
            <w:vAlign w:val="center"/>
          </w:tcPr>
          <w:p w:rsidR="000231CA" w:rsidRPr="003F191C" w:rsidRDefault="000231CA" w:rsidP="00B53E4D">
            <w:pPr>
              <w:spacing w:line="240" w:lineRule="exact"/>
              <w:jc w:val="center"/>
            </w:pPr>
            <w:proofErr w:type="spellStart"/>
            <w:proofErr w:type="gramStart"/>
            <w:r w:rsidRPr="003F191C">
              <w:rPr>
                <w:rStyle w:val="2e"/>
                <w:color w:val="auto"/>
              </w:rPr>
              <w:t>Пн</w:t>
            </w:r>
            <w:proofErr w:type="spellEnd"/>
            <w:proofErr w:type="gramEnd"/>
            <w:r w:rsidRPr="003F191C">
              <w:rPr>
                <w:rStyle w:val="2e"/>
                <w:color w:val="auto"/>
              </w:rPr>
              <w:t xml:space="preserve">, </w:t>
            </w:r>
            <w:proofErr w:type="spellStart"/>
            <w:r w:rsidRPr="003F191C">
              <w:rPr>
                <w:rStyle w:val="2e"/>
                <w:color w:val="auto"/>
              </w:rPr>
              <w:t>пт</w:t>
            </w:r>
            <w:proofErr w:type="spellEnd"/>
          </w:p>
        </w:tc>
        <w:tc>
          <w:tcPr>
            <w:tcW w:w="2004" w:type="dxa"/>
            <w:shd w:val="clear" w:color="auto" w:fill="FFFFFF"/>
            <w:vAlign w:val="center"/>
          </w:tcPr>
          <w:p w:rsidR="000231CA" w:rsidRPr="003F191C" w:rsidRDefault="000231CA" w:rsidP="00B53E4D">
            <w:pPr>
              <w:spacing w:line="254" w:lineRule="exact"/>
              <w:jc w:val="center"/>
            </w:pPr>
            <w:r w:rsidRPr="003F191C">
              <w:rPr>
                <w:rStyle w:val="2e"/>
                <w:color w:val="auto"/>
              </w:rPr>
              <w:t>6-40; 9-54; 11-42;12-30; 13-50;16-02; 17-55</w:t>
            </w:r>
          </w:p>
          <w:p w:rsidR="000231CA" w:rsidRPr="003F191C" w:rsidRDefault="000231CA" w:rsidP="00B53E4D">
            <w:pPr>
              <w:spacing w:line="254" w:lineRule="exact"/>
              <w:ind w:left="300"/>
              <w:jc w:val="center"/>
            </w:pPr>
            <w:r w:rsidRPr="003F191C">
              <w:rPr>
                <w:rStyle w:val="2e"/>
                <w:color w:val="auto"/>
              </w:rPr>
              <w:t>(Морская)</w:t>
            </w:r>
          </w:p>
        </w:tc>
        <w:tc>
          <w:tcPr>
            <w:tcW w:w="2694" w:type="dxa"/>
            <w:shd w:val="clear" w:color="auto" w:fill="FFFFFF"/>
            <w:vAlign w:val="center"/>
          </w:tcPr>
          <w:p w:rsidR="000231CA" w:rsidRPr="003F191C" w:rsidRDefault="000231CA" w:rsidP="00B53E4D">
            <w:pPr>
              <w:spacing w:line="254" w:lineRule="exact"/>
              <w:jc w:val="center"/>
            </w:pPr>
            <w:r w:rsidRPr="003F191C">
              <w:rPr>
                <w:rStyle w:val="2e"/>
                <w:color w:val="auto"/>
              </w:rPr>
              <w:t>6-50; 10-10; 12-06; 12-54; 14-00;16-25; 18-05</w:t>
            </w:r>
          </w:p>
          <w:p w:rsidR="000231CA" w:rsidRPr="003F191C" w:rsidRDefault="000231CA" w:rsidP="00B53E4D">
            <w:pPr>
              <w:spacing w:line="254" w:lineRule="exact"/>
              <w:jc w:val="center"/>
            </w:pPr>
            <w:r w:rsidRPr="003F191C">
              <w:rPr>
                <w:rStyle w:val="2e"/>
                <w:color w:val="auto"/>
              </w:rPr>
              <w:t>(</w:t>
            </w:r>
            <w:proofErr w:type="gramStart"/>
            <w:r w:rsidRPr="003F191C">
              <w:rPr>
                <w:rStyle w:val="2e"/>
                <w:color w:val="auto"/>
              </w:rPr>
              <w:t>Ж</w:t>
            </w:r>
            <w:proofErr w:type="gramEnd"/>
            <w:r w:rsidRPr="003F191C">
              <w:rPr>
                <w:rStyle w:val="2e"/>
                <w:color w:val="auto"/>
              </w:rPr>
              <w:t>/Д Вокзал)</w:t>
            </w:r>
          </w:p>
        </w:tc>
      </w:tr>
      <w:tr w:rsidR="000231CA" w:rsidRPr="003F191C" w:rsidTr="00B53E4D">
        <w:trPr>
          <w:cantSplit/>
          <w:trHeight w:hRule="exact" w:val="1032"/>
        </w:trPr>
        <w:tc>
          <w:tcPr>
            <w:tcW w:w="1252" w:type="dxa"/>
            <w:vMerge/>
            <w:shd w:val="clear" w:color="auto" w:fill="FFFFFF"/>
            <w:vAlign w:val="center"/>
          </w:tcPr>
          <w:p w:rsidR="000231CA" w:rsidRPr="003F191C" w:rsidRDefault="000231CA" w:rsidP="00B53E4D">
            <w:pPr>
              <w:jc w:val="center"/>
            </w:pPr>
          </w:p>
        </w:tc>
        <w:tc>
          <w:tcPr>
            <w:tcW w:w="2657" w:type="dxa"/>
            <w:vMerge/>
            <w:shd w:val="clear" w:color="auto" w:fill="FFFFFF"/>
            <w:vAlign w:val="center"/>
          </w:tcPr>
          <w:p w:rsidR="000231CA" w:rsidRPr="003F191C" w:rsidRDefault="000231CA" w:rsidP="00B53E4D">
            <w:pPr>
              <w:jc w:val="center"/>
            </w:pPr>
          </w:p>
        </w:tc>
        <w:tc>
          <w:tcPr>
            <w:tcW w:w="1468" w:type="dxa"/>
            <w:shd w:val="clear" w:color="auto" w:fill="FFFFFF"/>
            <w:vAlign w:val="center"/>
          </w:tcPr>
          <w:p w:rsidR="000231CA" w:rsidRPr="003F191C" w:rsidRDefault="000231CA" w:rsidP="00B53E4D">
            <w:pPr>
              <w:spacing w:line="240" w:lineRule="exact"/>
              <w:jc w:val="center"/>
            </w:pPr>
            <w:r w:rsidRPr="003F191C">
              <w:rPr>
                <w:rStyle w:val="2e"/>
                <w:color w:val="auto"/>
              </w:rPr>
              <w:t>Вт.- чт.</w:t>
            </w:r>
          </w:p>
        </w:tc>
        <w:tc>
          <w:tcPr>
            <w:tcW w:w="2004" w:type="dxa"/>
            <w:shd w:val="clear" w:color="auto" w:fill="FFFFFF"/>
            <w:vAlign w:val="center"/>
          </w:tcPr>
          <w:p w:rsidR="000231CA" w:rsidRPr="003F191C" w:rsidRDefault="000231CA" w:rsidP="00B53E4D">
            <w:pPr>
              <w:spacing w:line="250" w:lineRule="exact"/>
              <w:jc w:val="center"/>
            </w:pPr>
            <w:r w:rsidRPr="003F191C">
              <w:rPr>
                <w:rStyle w:val="2e"/>
                <w:color w:val="auto"/>
              </w:rPr>
              <w:t>6-40;11-42; 12-30; 13-50; 16-02; 17-55 (Морская)</w:t>
            </w:r>
          </w:p>
        </w:tc>
        <w:tc>
          <w:tcPr>
            <w:tcW w:w="2694" w:type="dxa"/>
            <w:shd w:val="clear" w:color="auto" w:fill="FFFFFF"/>
            <w:vAlign w:val="center"/>
          </w:tcPr>
          <w:p w:rsidR="000231CA" w:rsidRPr="003F191C" w:rsidRDefault="000231CA" w:rsidP="00B53E4D">
            <w:pPr>
              <w:spacing w:line="250" w:lineRule="exact"/>
              <w:jc w:val="center"/>
            </w:pPr>
            <w:r w:rsidRPr="003F191C">
              <w:rPr>
                <w:rStyle w:val="2e"/>
                <w:color w:val="auto"/>
              </w:rPr>
              <w:t>6-50; 12-06; 12-54; 14-00;16-25; 18-05</w:t>
            </w:r>
          </w:p>
          <w:p w:rsidR="000231CA" w:rsidRPr="003F191C" w:rsidRDefault="000231CA" w:rsidP="00B53E4D">
            <w:pPr>
              <w:spacing w:line="250" w:lineRule="exact"/>
              <w:jc w:val="center"/>
            </w:pPr>
            <w:r w:rsidRPr="003F191C">
              <w:rPr>
                <w:rStyle w:val="2e"/>
                <w:color w:val="auto"/>
              </w:rPr>
              <w:t>(</w:t>
            </w:r>
            <w:proofErr w:type="gramStart"/>
            <w:r w:rsidRPr="003F191C">
              <w:rPr>
                <w:rStyle w:val="2e"/>
                <w:color w:val="auto"/>
              </w:rPr>
              <w:t>Ж</w:t>
            </w:r>
            <w:proofErr w:type="gramEnd"/>
            <w:r w:rsidRPr="003F191C">
              <w:rPr>
                <w:rStyle w:val="2e"/>
                <w:color w:val="auto"/>
              </w:rPr>
              <w:t>/Д Вокзал)</w:t>
            </w:r>
          </w:p>
        </w:tc>
      </w:tr>
      <w:tr w:rsidR="000231CA" w:rsidRPr="003F191C" w:rsidTr="00B53E4D">
        <w:trPr>
          <w:cantSplit/>
          <w:trHeight w:hRule="exact" w:val="778"/>
        </w:trPr>
        <w:tc>
          <w:tcPr>
            <w:tcW w:w="1252" w:type="dxa"/>
            <w:vMerge/>
            <w:shd w:val="clear" w:color="auto" w:fill="FFFFFF"/>
            <w:vAlign w:val="center"/>
          </w:tcPr>
          <w:p w:rsidR="000231CA" w:rsidRPr="003F191C" w:rsidRDefault="000231CA" w:rsidP="00B53E4D">
            <w:pPr>
              <w:jc w:val="center"/>
            </w:pPr>
          </w:p>
        </w:tc>
        <w:tc>
          <w:tcPr>
            <w:tcW w:w="2657" w:type="dxa"/>
            <w:vMerge/>
            <w:shd w:val="clear" w:color="auto" w:fill="FFFFFF"/>
            <w:vAlign w:val="center"/>
          </w:tcPr>
          <w:p w:rsidR="000231CA" w:rsidRPr="003F191C" w:rsidRDefault="000231CA" w:rsidP="00B53E4D">
            <w:pPr>
              <w:jc w:val="center"/>
            </w:pPr>
          </w:p>
        </w:tc>
        <w:tc>
          <w:tcPr>
            <w:tcW w:w="1468" w:type="dxa"/>
            <w:shd w:val="clear" w:color="auto" w:fill="FFFFFF"/>
            <w:vAlign w:val="center"/>
          </w:tcPr>
          <w:p w:rsidR="000231CA" w:rsidRPr="003F191C" w:rsidRDefault="000231CA" w:rsidP="00B53E4D">
            <w:pPr>
              <w:spacing w:line="254" w:lineRule="exact"/>
              <w:jc w:val="center"/>
            </w:pPr>
            <w:proofErr w:type="spellStart"/>
            <w:proofErr w:type="gramStart"/>
            <w:r w:rsidRPr="003F191C">
              <w:rPr>
                <w:rStyle w:val="2e"/>
                <w:color w:val="auto"/>
              </w:rPr>
              <w:t>Сб</w:t>
            </w:r>
            <w:proofErr w:type="spellEnd"/>
            <w:proofErr w:type="gramEnd"/>
            <w:r w:rsidRPr="003F191C">
              <w:rPr>
                <w:rStyle w:val="2e"/>
                <w:color w:val="auto"/>
              </w:rPr>
              <w:t xml:space="preserve">, </w:t>
            </w:r>
            <w:proofErr w:type="spellStart"/>
            <w:r w:rsidRPr="003F191C">
              <w:rPr>
                <w:rStyle w:val="2e"/>
                <w:color w:val="auto"/>
              </w:rPr>
              <w:t>вс</w:t>
            </w:r>
            <w:proofErr w:type="spellEnd"/>
            <w:r w:rsidRPr="003F191C">
              <w:rPr>
                <w:rStyle w:val="2e"/>
                <w:color w:val="auto"/>
              </w:rPr>
              <w:t xml:space="preserve"> </w:t>
            </w:r>
            <w:proofErr w:type="spellStart"/>
            <w:r w:rsidRPr="003F191C">
              <w:rPr>
                <w:rStyle w:val="2e"/>
                <w:color w:val="auto"/>
              </w:rPr>
              <w:t>празд</w:t>
            </w:r>
            <w:proofErr w:type="spellEnd"/>
            <w:r w:rsidRPr="003F191C">
              <w:rPr>
                <w:rStyle w:val="2e"/>
                <w:color w:val="auto"/>
              </w:rPr>
              <w:t>. дни</w:t>
            </w:r>
          </w:p>
        </w:tc>
        <w:tc>
          <w:tcPr>
            <w:tcW w:w="2004" w:type="dxa"/>
            <w:shd w:val="clear" w:color="auto" w:fill="FFFFFF"/>
            <w:vAlign w:val="center"/>
          </w:tcPr>
          <w:p w:rsidR="000231CA" w:rsidRPr="003F191C" w:rsidRDefault="000231CA" w:rsidP="00B53E4D">
            <w:pPr>
              <w:spacing w:line="254" w:lineRule="exact"/>
              <w:jc w:val="center"/>
            </w:pPr>
            <w:r w:rsidRPr="003F191C">
              <w:rPr>
                <w:rStyle w:val="2e"/>
                <w:color w:val="auto"/>
              </w:rPr>
              <w:t>6-40; 12-30; 16-02; 17-55</w:t>
            </w:r>
          </w:p>
          <w:p w:rsidR="000231CA" w:rsidRPr="003F191C" w:rsidRDefault="000231CA" w:rsidP="00B53E4D">
            <w:pPr>
              <w:spacing w:line="254" w:lineRule="exact"/>
              <w:ind w:left="300"/>
              <w:jc w:val="center"/>
            </w:pPr>
            <w:r w:rsidRPr="003F191C">
              <w:rPr>
                <w:rStyle w:val="2e"/>
                <w:color w:val="auto"/>
              </w:rPr>
              <w:t>(Морская)</w:t>
            </w:r>
          </w:p>
        </w:tc>
        <w:tc>
          <w:tcPr>
            <w:tcW w:w="2694" w:type="dxa"/>
            <w:shd w:val="clear" w:color="auto" w:fill="FFFFFF"/>
            <w:vAlign w:val="center"/>
          </w:tcPr>
          <w:p w:rsidR="000231CA" w:rsidRPr="003F191C" w:rsidRDefault="000231CA" w:rsidP="00B53E4D">
            <w:pPr>
              <w:spacing w:line="254" w:lineRule="exact"/>
              <w:jc w:val="center"/>
            </w:pPr>
            <w:r w:rsidRPr="003F191C">
              <w:rPr>
                <w:rStyle w:val="2e"/>
                <w:color w:val="auto"/>
              </w:rPr>
              <w:t>6-50; 12-54; 16-25; 18-05 (Ж/Д Вокзал)</w:t>
            </w:r>
          </w:p>
        </w:tc>
      </w:tr>
      <w:tr w:rsidR="000231CA" w:rsidRPr="003F191C" w:rsidTr="00B53E4D">
        <w:trPr>
          <w:cantSplit/>
          <w:trHeight w:hRule="exact" w:val="1267"/>
        </w:trPr>
        <w:tc>
          <w:tcPr>
            <w:tcW w:w="1252" w:type="dxa"/>
            <w:vMerge w:val="restart"/>
            <w:shd w:val="clear" w:color="auto" w:fill="FFFFFF"/>
            <w:vAlign w:val="center"/>
          </w:tcPr>
          <w:p w:rsidR="000231CA" w:rsidRPr="003F191C" w:rsidRDefault="000231CA" w:rsidP="00B53E4D">
            <w:pPr>
              <w:spacing w:line="240" w:lineRule="exact"/>
              <w:jc w:val="center"/>
            </w:pPr>
            <w:r w:rsidRPr="003F191C">
              <w:rPr>
                <w:rStyle w:val="2e"/>
                <w:color w:val="auto"/>
                <w:lang w:val="en-US" w:eastAsia="en-US" w:bidi="en-US"/>
              </w:rPr>
              <w:t>7</w:t>
            </w:r>
          </w:p>
        </w:tc>
        <w:tc>
          <w:tcPr>
            <w:tcW w:w="2657" w:type="dxa"/>
            <w:vMerge w:val="restart"/>
            <w:shd w:val="clear" w:color="auto" w:fill="FFFFFF"/>
            <w:vAlign w:val="center"/>
          </w:tcPr>
          <w:p w:rsidR="000231CA" w:rsidRPr="003F191C" w:rsidRDefault="000231CA" w:rsidP="00B53E4D">
            <w:pPr>
              <w:spacing w:after="240" w:line="250" w:lineRule="exact"/>
              <w:jc w:val="center"/>
            </w:pPr>
            <w:r w:rsidRPr="003F191C">
              <w:rPr>
                <w:rStyle w:val="2e"/>
                <w:color w:val="auto"/>
              </w:rPr>
              <w:t xml:space="preserve">г. Цимлянск - </w:t>
            </w:r>
            <w:proofErr w:type="gramStart"/>
            <w:r w:rsidRPr="003F191C">
              <w:rPr>
                <w:rStyle w:val="2e"/>
                <w:color w:val="auto"/>
              </w:rPr>
              <w:t>г</w:t>
            </w:r>
            <w:proofErr w:type="gramEnd"/>
            <w:r w:rsidRPr="003F191C">
              <w:rPr>
                <w:rStyle w:val="2e"/>
                <w:color w:val="auto"/>
              </w:rPr>
              <w:t>. Цимлянск (</w:t>
            </w:r>
            <w:proofErr w:type="spellStart"/>
            <w:r w:rsidRPr="003F191C">
              <w:rPr>
                <w:rStyle w:val="2e"/>
                <w:color w:val="auto"/>
              </w:rPr>
              <w:t>Винзавод</w:t>
            </w:r>
            <w:proofErr w:type="spellEnd"/>
            <w:r w:rsidRPr="003F191C">
              <w:rPr>
                <w:rStyle w:val="2e"/>
                <w:color w:val="auto"/>
              </w:rPr>
              <w:t>, В-2) - г.</w:t>
            </w:r>
            <w:r w:rsidR="00A56CD8" w:rsidRPr="003F191C">
              <w:rPr>
                <w:rStyle w:val="2e"/>
                <w:color w:val="auto"/>
              </w:rPr>
              <w:t xml:space="preserve"> </w:t>
            </w:r>
            <w:r w:rsidRPr="003F191C">
              <w:rPr>
                <w:rStyle w:val="2e"/>
                <w:color w:val="auto"/>
              </w:rPr>
              <w:t>Цимлянск</w:t>
            </w:r>
          </w:p>
          <w:p w:rsidR="000231CA" w:rsidRPr="003F191C" w:rsidRDefault="000231CA" w:rsidP="00B53E4D">
            <w:pPr>
              <w:spacing w:before="240" w:line="90" w:lineRule="exact"/>
              <w:ind w:left="1500"/>
              <w:jc w:val="center"/>
            </w:pPr>
            <w:r w:rsidRPr="003F191C">
              <w:rPr>
                <w:rStyle w:val="2CenturyGothic45pt"/>
                <w:color w:val="auto"/>
              </w:rPr>
              <w:t>t</w:t>
            </w:r>
          </w:p>
        </w:tc>
        <w:tc>
          <w:tcPr>
            <w:tcW w:w="1468" w:type="dxa"/>
            <w:shd w:val="clear" w:color="auto" w:fill="FFFFFF"/>
            <w:vAlign w:val="center"/>
          </w:tcPr>
          <w:p w:rsidR="000231CA" w:rsidRPr="003F191C" w:rsidRDefault="000231CA" w:rsidP="00B53E4D">
            <w:pPr>
              <w:spacing w:line="240" w:lineRule="exact"/>
              <w:jc w:val="center"/>
            </w:pPr>
            <w:proofErr w:type="spellStart"/>
            <w:r w:rsidRPr="003F191C">
              <w:rPr>
                <w:rStyle w:val="2e"/>
                <w:color w:val="auto"/>
              </w:rPr>
              <w:t>Пн</w:t>
            </w:r>
            <w:proofErr w:type="gramStart"/>
            <w:r w:rsidRPr="003F191C">
              <w:rPr>
                <w:rStyle w:val="2e"/>
                <w:color w:val="auto"/>
              </w:rPr>
              <w:t>,п</w:t>
            </w:r>
            <w:proofErr w:type="gramEnd"/>
            <w:r w:rsidRPr="003F191C">
              <w:rPr>
                <w:rStyle w:val="2e"/>
                <w:color w:val="auto"/>
              </w:rPr>
              <w:t>т</w:t>
            </w:r>
            <w:proofErr w:type="spellEnd"/>
          </w:p>
        </w:tc>
        <w:tc>
          <w:tcPr>
            <w:tcW w:w="2004" w:type="dxa"/>
            <w:shd w:val="clear" w:color="auto" w:fill="FFFFFF"/>
            <w:vAlign w:val="center"/>
          </w:tcPr>
          <w:p w:rsidR="000231CA" w:rsidRPr="003F191C" w:rsidRDefault="000231CA" w:rsidP="00B53E4D">
            <w:pPr>
              <w:spacing w:line="250" w:lineRule="exact"/>
              <w:jc w:val="center"/>
            </w:pPr>
            <w:r w:rsidRPr="003F191C">
              <w:rPr>
                <w:rStyle w:val="2e"/>
                <w:color w:val="auto"/>
              </w:rPr>
              <w:t>6-30; 8-00; 9- 15;</w:t>
            </w:r>
          </w:p>
          <w:p w:rsidR="000231CA" w:rsidRPr="003F191C" w:rsidRDefault="000231CA" w:rsidP="00B53E4D">
            <w:pPr>
              <w:spacing w:line="250" w:lineRule="exact"/>
              <w:jc w:val="center"/>
            </w:pPr>
            <w:r w:rsidRPr="003F191C">
              <w:rPr>
                <w:rStyle w:val="2e"/>
                <w:color w:val="auto"/>
              </w:rPr>
              <w:t>13-20; 15-12; 17-30</w:t>
            </w:r>
          </w:p>
          <w:p w:rsidR="000231CA" w:rsidRPr="003F191C" w:rsidRDefault="000231CA" w:rsidP="00B53E4D">
            <w:pPr>
              <w:spacing w:line="250" w:lineRule="exact"/>
              <w:jc w:val="center"/>
            </w:pPr>
            <w:r w:rsidRPr="003F191C">
              <w:rPr>
                <w:rStyle w:val="2e"/>
                <w:color w:val="auto"/>
              </w:rPr>
              <w:t>(Морская)</w:t>
            </w:r>
          </w:p>
        </w:tc>
        <w:tc>
          <w:tcPr>
            <w:tcW w:w="2694" w:type="dxa"/>
            <w:shd w:val="clear" w:color="auto" w:fill="FFFFFF"/>
            <w:vAlign w:val="center"/>
          </w:tcPr>
          <w:p w:rsidR="000231CA" w:rsidRPr="003F191C" w:rsidRDefault="000231CA" w:rsidP="00B53E4D">
            <w:pPr>
              <w:spacing w:after="180" w:line="250" w:lineRule="exact"/>
              <w:jc w:val="center"/>
            </w:pPr>
            <w:r w:rsidRPr="003F191C">
              <w:rPr>
                <w:rStyle w:val="2e"/>
                <w:color w:val="auto"/>
              </w:rPr>
              <w:t>6-44; 8-14; 9-29; 13-34; 15-24; 17-44</w:t>
            </w:r>
          </w:p>
          <w:p w:rsidR="000231CA" w:rsidRPr="003F191C" w:rsidRDefault="000231CA" w:rsidP="00B53E4D">
            <w:pPr>
              <w:spacing w:before="180" w:line="240" w:lineRule="exact"/>
              <w:jc w:val="center"/>
            </w:pPr>
            <w:r w:rsidRPr="003F191C">
              <w:rPr>
                <w:rStyle w:val="2e"/>
                <w:color w:val="auto"/>
              </w:rPr>
              <w:t>(</w:t>
            </w:r>
            <w:proofErr w:type="spellStart"/>
            <w:r w:rsidRPr="003F191C">
              <w:rPr>
                <w:rStyle w:val="2e"/>
                <w:color w:val="auto"/>
              </w:rPr>
              <w:t>Винзавод</w:t>
            </w:r>
            <w:proofErr w:type="spellEnd"/>
            <w:r w:rsidRPr="003F191C">
              <w:rPr>
                <w:rStyle w:val="2e"/>
                <w:color w:val="auto"/>
              </w:rPr>
              <w:t>)</w:t>
            </w:r>
          </w:p>
        </w:tc>
      </w:tr>
      <w:tr w:rsidR="000231CA" w:rsidRPr="003F191C" w:rsidTr="00B53E4D">
        <w:trPr>
          <w:cantSplit/>
          <w:trHeight w:hRule="exact" w:val="1037"/>
        </w:trPr>
        <w:tc>
          <w:tcPr>
            <w:tcW w:w="1252" w:type="dxa"/>
            <w:vMerge/>
            <w:shd w:val="clear" w:color="auto" w:fill="FFFFFF"/>
            <w:vAlign w:val="center"/>
          </w:tcPr>
          <w:p w:rsidR="000231CA" w:rsidRPr="003F191C" w:rsidRDefault="000231CA" w:rsidP="00B53E4D">
            <w:pPr>
              <w:jc w:val="center"/>
            </w:pPr>
          </w:p>
        </w:tc>
        <w:tc>
          <w:tcPr>
            <w:tcW w:w="2657" w:type="dxa"/>
            <w:vMerge/>
            <w:shd w:val="clear" w:color="auto" w:fill="FFFFFF"/>
            <w:vAlign w:val="center"/>
          </w:tcPr>
          <w:p w:rsidR="000231CA" w:rsidRPr="003F191C" w:rsidRDefault="000231CA" w:rsidP="00B53E4D">
            <w:pPr>
              <w:jc w:val="center"/>
            </w:pPr>
          </w:p>
        </w:tc>
        <w:tc>
          <w:tcPr>
            <w:tcW w:w="1468" w:type="dxa"/>
            <w:shd w:val="clear" w:color="auto" w:fill="FFFFFF"/>
            <w:vAlign w:val="center"/>
          </w:tcPr>
          <w:p w:rsidR="000231CA" w:rsidRPr="003F191C" w:rsidRDefault="000231CA" w:rsidP="00B53E4D">
            <w:pPr>
              <w:spacing w:line="240" w:lineRule="exact"/>
              <w:jc w:val="center"/>
            </w:pPr>
            <w:r w:rsidRPr="003F191C">
              <w:rPr>
                <w:rStyle w:val="2e"/>
                <w:color w:val="auto"/>
              </w:rPr>
              <w:t>Вт. - чт.</w:t>
            </w:r>
          </w:p>
        </w:tc>
        <w:tc>
          <w:tcPr>
            <w:tcW w:w="2004" w:type="dxa"/>
            <w:shd w:val="clear" w:color="auto" w:fill="FFFFFF"/>
            <w:vAlign w:val="center"/>
          </w:tcPr>
          <w:p w:rsidR="000231CA" w:rsidRPr="003F191C" w:rsidRDefault="000231CA" w:rsidP="00B53E4D">
            <w:pPr>
              <w:spacing w:line="254" w:lineRule="exact"/>
              <w:jc w:val="center"/>
            </w:pPr>
            <w:r w:rsidRPr="003F191C">
              <w:rPr>
                <w:rStyle w:val="2e"/>
                <w:color w:val="auto"/>
              </w:rPr>
              <w:t>6-30; 8-00; 13-20; 15-12; 17-30</w:t>
            </w:r>
          </w:p>
          <w:p w:rsidR="000231CA" w:rsidRPr="003F191C" w:rsidRDefault="000231CA" w:rsidP="00B53E4D">
            <w:pPr>
              <w:spacing w:line="254" w:lineRule="exact"/>
              <w:ind w:left="300"/>
              <w:jc w:val="center"/>
            </w:pPr>
            <w:r w:rsidRPr="003F191C">
              <w:rPr>
                <w:rStyle w:val="2e"/>
                <w:color w:val="auto"/>
              </w:rPr>
              <w:t>(Морская)</w:t>
            </w:r>
          </w:p>
        </w:tc>
        <w:tc>
          <w:tcPr>
            <w:tcW w:w="2694" w:type="dxa"/>
            <w:shd w:val="clear" w:color="auto" w:fill="FFFFFF"/>
            <w:vAlign w:val="center"/>
          </w:tcPr>
          <w:p w:rsidR="000231CA" w:rsidRPr="003F191C" w:rsidRDefault="000231CA" w:rsidP="00B53E4D">
            <w:pPr>
              <w:spacing w:after="180" w:line="259" w:lineRule="exact"/>
              <w:jc w:val="center"/>
            </w:pPr>
            <w:r w:rsidRPr="003F191C">
              <w:rPr>
                <w:rStyle w:val="2e"/>
                <w:color w:val="auto"/>
              </w:rPr>
              <w:t>6-44; 8-14; 13-34; 15-24; 17-44</w:t>
            </w:r>
          </w:p>
          <w:p w:rsidR="000231CA" w:rsidRPr="003F191C" w:rsidRDefault="000231CA" w:rsidP="00B53E4D">
            <w:pPr>
              <w:spacing w:before="180" w:line="240" w:lineRule="exact"/>
              <w:jc w:val="center"/>
            </w:pPr>
            <w:r w:rsidRPr="003F191C">
              <w:rPr>
                <w:rStyle w:val="2e"/>
                <w:color w:val="auto"/>
              </w:rPr>
              <w:t>(</w:t>
            </w:r>
            <w:proofErr w:type="spellStart"/>
            <w:r w:rsidRPr="003F191C">
              <w:rPr>
                <w:rStyle w:val="2e"/>
                <w:color w:val="auto"/>
              </w:rPr>
              <w:t>Винзавод</w:t>
            </w:r>
            <w:proofErr w:type="spellEnd"/>
            <w:r w:rsidRPr="003F191C">
              <w:rPr>
                <w:rStyle w:val="2e"/>
                <w:color w:val="auto"/>
              </w:rPr>
              <w:t>)</w:t>
            </w:r>
          </w:p>
        </w:tc>
      </w:tr>
      <w:tr w:rsidR="000231CA" w:rsidRPr="003F191C" w:rsidTr="00B53E4D">
        <w:trPr>
          <w:cantSplit/>
          <w:trHeight w:hRule="exact" w:val="773"/>
        </w:trPr>
        <w:tc>
          <w:tcPr>
            <w:tcW w:w="1252" w:type="dxa"/>
            <w:vMerge/>
            <w:shd w:val="clear" w:color="auto" w:fill="FFFFFF"/>
            <w:vAlign w:val="center"/>
          </w:tcPr>
          <w:p w:rsidR="000231CA" w:rsidRPr="003F191C" w:rsidRDefault="000231CA" w:rsidP="00B53E4D">
            <w:pPr>
              <w:jc w:val="center"/>
            </w:pPr>
          </w:p>
        </w:tc>
        <w:tc>
          <w:tcPr>
            <w:tcW w:w="2657" w:type="dxa"/>
            <w:vMerge/>
            <w:shd w:val="clear" w:color="auto" w:fill="FFFFFF"/>
            <w:vAlign w:val="center"/>
          </w:tcPr>
          <w:p w:rsidR="000231CA" w:rsidRPr="003F191C" w:rsidRDefault="000231CA" w:rsidP="00B53E4D">
            <w:pPr>
              <w:jc w:val="center"/>
            </w:pPr>
          </w:p>
        </w:tc>
        <w:tc>
          <w:tcPr>
            <w:tcW w:w="1468" w:type="dxa"/>
            <w:shd w:val="clear" w:color="auto" w:fill="FFFFFF"/>
            <w:vAlign w:val="center"/>
          </w:tcPr>
          <w:p w:rsidR="000231CA" w:rsidRPr="003F191C" w:rsidRDefault="000231CA" w:rsidP="00B53E4D">
            <w:pPr>
              <w:spacing w:line="254" w:lineRule="exact"/>
              <w:jc w:val="center"/>
            </w:pPr>
            <w:proofErr w:type="spellStart"/>
            <w:proofErr w:type="gramStart"/>
            <w:r w:rsidRPr="003F191C">
              <w:rPr>
                <w:rStyle w:val="2e"/>
                <w:color w:val="auto"/>
              </w:rPr>
              <w:t>Сб</w:t>
            </w:r>
            <w:proofErr w:type="spellEnd"/>
            <w:proofErr w:type="gramEnd"/>
            <w:r w:rsidRPr="003F191C">
              <w:rPr>
                <w:rStyle w:val="2e"/>
                <w:color w:val="auto"/>
              </w:rPr>
              <w:t xml:space="preserve">, </w:t>
            </w:r>
            <w:proofErr w:type="spellStart"/>
            <w:r w:rsidRPr="003F191C">
              <w:rPr>
                <w:rStyle w:val="2e"/>
                <w:color w:val="auto"/>
              </w:rPr>
              <w:t>вс</w:t>
            </w:r>
            <w:proofErr w:type="spellEnd"/>
            <w:r w:rsidRPr="003F191C">
              <w:rPr>
                <w:rStyle w:val="2e"/>
                <w:color w:val="auto"/>
              </w:rPr>
              <w:t xml:space="preserve"> </w:t>
            </w:r>
            <w:proofErr w:type="spellStart"/>
            <w:r w:rsidRPr="003F191C">
              <w:rPr>
                <w:rStyle w:val="2e"/>
                <w:color w:val="auto"/>
              </w:rPr>
              <w:t>празд</w:t>
            </w:r>
            <w:proofErr w:type="spellEnd"/>
            <w:r w:rsidRPr="003F191C">
              <w:rPr>
                <w:rStyle w:val="2e"/>
                <w:color w:val="auto"/>
              </w:rPr>
              <w:t>. дни</w:t>
            </w:r>
          </w:p>
        </w:tc>
        <w:tc>
          <w:tcPr>
            <w:tcW w:w="2004" w:type="dxa"/>
            <w:shd w:val="clear" w:color="auto" w:fill="FFFFFF"/>
            <w:vAlign w:val="center"/>
          </w:tcPr>
          <w:p w:rsidR="000231CA" w:rsidRPr="003F191C" w:rsidRDefault="000231CA" w:rsidP="00B53E4D">
            <w:pPr>
              <w:spacing w:line="254" w:lineRule="exact"/>
              <w:jc w:val="center"/>
            </w:pPr>
            <w:r w:rsidRPr="003F191C">
              <w:rPr>
                <w:rStyle w:val="2e"/>
                <w:color w:val="auto"/>
              </w:rPr>
              <w:t>6-30; 15-10; 17-30</w:t>
            </w:r>
          </w:p>
          <w:p w:rsidR="000231CA" w:rsidRPr="003F191C" w:rsidRDefault="000231CA" w:rsidP="00B53E4D">
            <w:pPr>
              <w:spacing w:line="254" w:lineRule="exact"/>
              <w:ind w:left="300"/>
              <w:jc w:val="center"/>
            </w:pPr>
            <w:r w:rsidRPr="003F191C">
              <w:rPr>
                <w:rStyle w:val="2e"/>
                <w:color w:val="auto"/>
              </w:rPr>
              <w:t>(Морская)</w:t>
            </w:r>
          </w:p>
        </w:tc>
        <w:tc>
          <w:tcPr>
            <w:tcW w:w="2694" w:type="dxa"/>
            <w:shd w:val="clear" w:color="auto" w:fill="FFFFFF"/>
            <w:vAlign w:val="center"/>
          </w:tcPr>
          <w:p w:rsidR="000231CA" w:rsidRPr="003F191C" w:rsidRDefault="000231CA" w:rsidP="00B53E4D">
            <w:pPr>
              <w:spacing w:line="259" w:lineRule="exact"/>
              <w:jc w:val="center"/>
            </w:pPr>
            <w:r w:rsidRPr="003F191C">
              <w:rPr>
                <w:rStyle w:val="2e"/>
                <w:color w:val="auto"/>
              </w:rPr>
              <w:t>6-44; 15-22; 17-44</w:t>
            </w:r>
          </w:p>
          <w:p w:rsidR="000231CA" w:rsidRPr="003F191C" w:rsidRDefault="000231CA" w:rsidP="00B53E4D">
            <w:pPr>
              <w:spacing w:line="259" w:lineRule="exact"/>
              <w:jc w:val="center"/>
            </w:pPr>
            <w:r w:rsidRPr="003F191C">
              <w:rPr>
                <w:rStyle w:val="2e"/>
                <w:color w:val="auto"/>
              </w:rPr>
              <w:t>(</w:t>
            </w:r>
            <w:proofErr w:type="spellStart"/>
            <w:r w:rsidRPr="003F191C">
              <w:rPr>
                <w:rStyle w:val="2e"/>
                <w:color w:val="auto"/>
              </w:rPr>
              <w:t>Винзавод</w:t>
            </w:r>
            <w:proofErr w:type="spellEnd"/>
            <w:r w:rsidRPr="003F191C">
              <w:rPr>
                <w:rStyle w:val="2e"/>
                <w:color w:val="auto"/>
              </w:rPr>
              <w:t>)</w:t>
            </w:r>
          </w:p>
        </w:tc>
      </w:tr>
      <w:tr w:rsidR="000231CA" w:rsidRPr="003F191C" w:rsidTr="00B53E4D">
        <w:trPr>
          <w:cantSplit/>
          <w:trHeight w:hRule="exact" w:val="782"/>
        </w:trPr>
        <w:tc>
          <w:tcPr>
            <w:tcW w:w="1252" w:type="dxa"/>
            <w:shd w:val="clear" w:color="auto" w:fill="FFFFFF"/>
            <w:vAlign w:val="center"/>
          </w:tcPr>
          <w:p w:rsidR="000231CA" w:rsidRPr="003F191C" w:rsidRDefault="000231CA" w:rsidP="00B53E4D">
            <w:pPr>
              <w:spacing w:line="240" w:lineRule="exact"/>
              <w:jc w:val="center"/>
            </w:pPr>
            <w:r w:rsidRPr="003F191C">
              <w:rPr>
                <w:rStyle w:val="2e"/>
                <w:color w:val="auto"/>
                <w:lang w:val="en-US" w:eastAsia="en-US" w:bidi="en-US"/>
              </w:rPr>
              <w:t>8</w:t>
            </w:r>
          </w:p>
        </w:tc>
        <w:tc>
          <w:tcPr>
            <w:tcW w:w="2657" w:type="dxa"/>
            <w:shd w:val="clear" w:color="auto" w:fill="FFFFFF"/>
            <w:vAlign w:val="center"/>
          </w:tcPr>
          <w:p w:rsidR="000231CA" w:rsidRPr="003F191C" w:rsidRDefault="000231CA" w:rsidP="00B53E4D">
            <w:pPr>
              <w:spacing w:line="254" w:lineRule="exact"/>
              <w:jc w:val="center"/>
            </w:pPr>
            <w:r w:rsidRPr="003F191C">
              <w:rPr>
                <w:rStyle w:val="2e"/>
                <w:color w:val="auto"/>
              </w:rPr>
              <w:t xml:space="preserve">г. </w:t>
            </w:r>
            <w:proofErr w:type="gramStart"/>
            <w:r w:rsidRPr="003F191C">
              <w:rPr>
                <w:rStyle w:val="2e"/>
                <w:color w:val="auto"/>
              </w:rPr>
              <w:t>Цимлянск - Ж</w:t>
            </w:r>
            <w:proofErr w:type="gramEnd"/>
            <w:r w:rsidRPr="003F191C">
              <w:rPr>
                <w:rStyle w:val="2e"/>
                <w:color w:val="auto"/>
              </w:rPr>
              <w:t>/Д Вокзал (В-4) - г.</w:t>
            </w:r>
            <w:r w:rsidR="00A56CD8" w:rsidRPr="003F191C">
              <w:rPr>
                <w:rStyle w:val="2e"/>
                <w:color w:val="auto"/>
              </w:rPr>
              <w:t xml:space="preserve"> </w:t>
            </w:r>
            <w:r w:rsidRPr="003F191C">
              <w:rPr>
                <w:rStyle w:val="2e"/>
                <w:color w:val="auto"/>
              </w:rPr>
              <w:t>Цимлянск</w:t>
            </w:r>
          </w:p>
        </w:tc>
        <w:tc>
          <w:tcPr>
            <w:tcW w:w="1468" w:type="dxa"/>
            <w:shd w:val="clear" w:color="auto" w:fill="FFFFFF"/>
            <w:vAlign w:val="center"/>
          </w:tcPr>
          <w:p w:rsidR="000231CA" w:rsidRPr="003F191C" w:rsidRDefault="000231CA" w:rsidP="00B53E4D">
            <w:pPr>
              <w:spacing w:line="254" w:lineRule="exact"/>
              <w:ind w:left="140" w:firstLine="280"/>
              <w:jc w:val="center"/>
            </w:pPr>
            <w:proofErr w:type="spellStart"/>
            <w:r w:rsidRPr="003F191C">
              <w:rPr>
                <w:rStyle w:val="2e"/>
                <w:color w:val="auto"/>
              </w:rPr>
              <w:t>Ежедн</w:t>
            </w:r>
            <w:proofErr w:type="spellEnd"/>
            <w:r w:rsidRPr="003F191C">
              <w:rPr>
                <w:rStyle w:val="2e"/>
                <w:color w:val="auto"/>
              </w:rPr>
              <w:t xml:space="preserve">., кроме </w:t>
            </w:r>
            <w:proofErr w:type="spellStart"/>
            <w:r w:rsidRPr="003F191C">
              <w:rPr>
                <w:rStyle w:val="2e"/>
                <w:color w:val="auto"/>
              </w:rPr>
              <w:t>вых</w:t>
            </w:r>
            <w:proofErr w:type="spellEnd"/>
            <w:r w:rsidRPr="003F191C">
              <w:rPr>
                <w:rStyle w:val="2e"/>
                <w:color w:val="auto"/>
              </w:rPr>
              <w:t xml:space="preserve">. и </w:t>
            </w:r>
            <w:proofErr w:type="spellStart"/>
            <w:r w:rsidRPr="003F191C">
              <w:rPr>
                <w:rStyle w:val="2e"/>
                <w:color w:val="auto"/>
              </w:rPr>
              <w:t>праздн</w:t>
            </w:r>
            <w:proofErr w:type="spellEnd"/>
            <w:r w:rsidRPr="003F191C">
              <w:rPr>
                <w:rStyle w:val="2e"/>
                <w:color w:val="auto"/>
              </w:rPr>
              <w:t>. дней</w:t>
            </w:r>
          </w:p>
        </w:tc>
        <w:tc>
          <w:tcPr>
            <w:tcW w:w="2004" w:type="dxa"/>
            <w:shd w:val="clear" w:color="auto" w:fill="FFFFFF"/>
            <w:vAlign w:val="center"/>
          </w:tcPr>
          <w:p w:rsidR="000231CA" w:rsidRPr="003F191C" w:rsidRDefault="000231CA" w:rsidP="00B53E4D">
            <w:pPr>
              <w:spacing w:line="250" w:lineRule="exact"/>
              <w:jc w:val="center"/>
            </w:pPr>
            <w:r w:rsidRPr="003F191C">
              <w:rPr>
                <w:rStyle w:val="2e"/>
                <w:color w:val="auto"/>
              </w:rPr>
              <w:t>7-20; 7-55; 16-15; 17-15 (Морская)</w:t>
            </w:r>
          </w:p>
        </w:tc>
        <w:tc>
          <w:tcPr>
            <w:tcW w:w="2694" w:type="dxa"/>
            <w:shd w:val="clear" w:color="auto" w:fill="FFFFFF"/>
            <w:vAlign w:val="center"/>
          </w:tcPr>
          <w:p w:rsidR="000231CA" w:rsidRPr="003F191C" w:rsidRDefault="000231CA" w:rsidP="00B53E4D">
            <w:pPr>
              <w:spacing w:line="254" w:lineRule="exact"/>
              <w:jc w:val="center"/>
            </w:pPr>
            <w:r w:rsidRPr="003F191C">
              <w:rPr>
                <w:rStyle w:val="2e"/>
                <w:color w:val="auto"/>
              </w:rPr>
              <w:t>7-31; 8-22; 16-45; 17-45 (Ж/Д Вокзал)</w:t>
            </w:r>
          </w:p>
        </w:tc>
      </w:tr>
      <w:tr w:rsidR="000231CA" w:rsidRPr="003F191C" w:rsidTr="00B53E4D">
        <w:trPr>
          <w:cantSplit/>
          <w:trHeight w:hRule="exact" w:val="1037"/>
        </w:trPr>
        <w:tc>
          <w:tcPr>
            <w:tcW w:w="1252" w:type="dxa"/>
            <w:shd w:val="clear" w:color="auto" w:fill="FFFFFF"/>
            <w:vAlign w:val="center"/>
          </w:tcPr>
          <w:p w:rsidR="000231CA" w:rsidRPr="003F191C" w:rsidRDefault="000231CA" w:rsidP="00B53E4D">
            <w:pPr>
              <w:spacing w:line="240" w:lineRule="exact"/>
              <w:jc w:val="center"/>
            </w:pPr>
            <w:r w:rsidRPr="003F191C">
              <w:rPr>
                <w:rStyle w:val="2e"/>
                <w:color w:val="auto"/>
                <w:lang w:val="en-US" w:eastAsia="en-US" w:bidi="en-US"/>
              </w:rPr>
              <w:t>9</w:t>
            </w:r>
          </w:p>
        </w:tc>
        <w:tc>
          <w:tcPr>
            <w:tcW w:w="2657" w:type="dxa"/>
            <w:shd w:val="clear" w:color="auto" w:fill="FFFFFF"/>
            <w:vAlign w:val="center"/>
          </w:tcPr>
          <w:p w:rsidR="000231CA" w:rsidRPr="003F191C" w:rsidRDefault="000231CA" w:rsidP="00B53E4D">
            <w:pPr>
              <w:spacing w:line="250" w:lineRule="exact"/>
              <w:jc w:val="center"/>
            </w:pPr>
            <w:r w:rsidRPr="003F191C">
              <w:rPr>
                <w:rStyle w:val="2e"/>
                <w:color w:val="auto"/>
              </w:rPr>
              <w:t>г. Цимлянск (через ул.</w:t>
            </w:r>
            <w:r w:rsidR="00A56CD8" w:rsidRPr="003F191C">
              <w:rPr>
                <w:rStyle w:val="2e"/>
                <w:color w:val="auto"/>
              </w:rPr>
              <w:t xml:space="preserve"> </w:t>
            </w:r>
            <w:r w:rsidRPr="003F191C">
              <w:rPr>
                <w:rStyle w:val="2e"/>
                <w:color w:val="auto"/>
              </w:rPr>
              <w:t xml:space="preserve">Ленина,) - пос. Железнодорожный - </w:t>
            </w:r>
            <w:proofErr w:type="gramStart"/>
            <w:r w:rsidRPr="003F191C">
              <w:rPr>
                <w:rStyle w:val="2e"/>
                <w:color w:val="auto"/>
              </w:rPr>
              <w:t>г</w:t>
            </w:r>
            <w:proofErr w:type="gramEnd"/>
            <w:r w:rsidRPr="003F191C">
              <w:rPr>
                <w:rStyle w:val="2e"/>
                <w:color w:val="auto"/>
              </w:rPr>
              <w:t>.</w:t>
            </w:r>
            <w:r w:rsidR="00A56CD8" w:rsidRPr="003F191C">
              <w:rPr>
                <w:rStyle w:val="2e"/>
                <w:color w:val="auto"/>
              </w:rPr>
              <w:t xml:space="preserve"> </w:t>
            </w:r>
            <w:r w:rsidRPr="003F191C">
              <w:rPr>
                <w:rStyle w:val="2e"/>
                <w:color w:val="auto"/>
              </w:rPr>
              <w:t>Цимлянск (В-5)</w:t>
            </w:r>
          </w:p>
        </w:tc>
        <w:tc>
          <w:tcPr>
            <w:tcW w:w="1468" w:type="dxa"/>
            <w:shd w:val="clear" w:color="auto" w:fill="FFFFFF"/>
            <w:vAlign w:val="center"/>
          </w:tcPr>
          <w:p w:rsidR="000231CA" w:rsidRPr="003F191C" w:rsidRDefault="000231CA" w:rsidP="00B53E4D">
            <w:pPr>
              <w:spacing w:line="250" w:lineRule="exact"/>
              <w:ind w:left="140" w:firstLine="280"/>
              <w:jc w:val="center"/>
            </w:pPr>
            <w:proofErr w:type="spellStart"/>
            <w:r w:rsidRPr="003F191C">
              <w:rPr>
                <w:rStyle w:val="2e"/>
                <w:color w:val="auto"/>
              </w:rPr>
              <w:t>Ежедн</w:t>
            </w:r>
            <w:proofErr w:type="spellEnd"/>
            <w:r w:rsidRPr="003F191C">
              <w:rPr>
                <w:rStyle w:val="2e"/>
                <w:color w:val="auto"/>
              </w:rPr>
              <w:t xml:space="preserve">., кроме </w:t>
            </w:r>
            <w:proofErr w:type="spellStart"/>
            <w:r w:rsidRPr="003F191C">
              <w:rPr>
                <w:rStyle w:val="2e"/>
                <w:color w:val="auto"/>
              </w:rPr>
              <w:t>вых</w:t>
            </w:r>
            <w:proofErr w:type="spellEnd"/>
            <w:r w:rsidRPr="003F191C">
              <w:rPr>
                <w:rStyle w:val="2e"/>
                <w:color w:val="auto"/>
              </w:rPr>
              <w:t xml:space="preserve">. и </w:t>
            </w:r>
            <w:proofErr w:type="spellStart"/>
            <w:r w:rsidRPr="003F191C">
              <w:rPr>
                <w:rStyle w:val="2e"/>
                <w:color w:val="auto"/>
              </w:rPr>
              <w:t>праздн</w:t>
            </w:r>
            <w:proofErr w:type="spellEnd"/>
            <w:r w:rsidRPr="003F191C">
              <w:rPr>
                <w:rStyle w:val="2e"/>
                <w:color w:val="auto"/>
              </w:rPr>
              <w:t>. дней</w:t>
            </w:r>
          </w:p>
        </w:tc>
        <w:tc>
          <w:tcPr>
            <w:tcW w:w="2004" w:type="dxa"/>
            <w:shd w:val="clear" w:color="auto" w:fill="FFFFFF"/>
            <w:vAlign w:val="center"/>
          </w:tcPr>
          <w:p w:rsidR="000231CA" w:rsidRPr="003F191C" w:rsidRDefault="000231CA" w:rsidP="00B53E4D">
            <w:pPr>
              <w:spacing w:line="250" w:lineRule="exact"/>
              <w:jc w:val="center"/>
            </w:pPr>
            <w:r w:rsidRPr="003F191C">
              <w:rPr>
                <w:rStyle w:val="2e"/>
                <w:color w:val="auto"/>
              </w:rPr>
              <w:t>7-20; 8-00; 17-10</w:t>
            </w:r>
          </w:p>
          <w:p w:rsidR="000231CA" w:rsidRPr="003F191C" w:rsidRDefault="000231CA" w:rsidP="00B53E4D">
            <w:pPr>
              <w:spacing w:line="250" w:lineRule="exact"/>
              <w:ind w:left="300"/>
              <w:jc w:val="center"/>
            </w:pPr>
            <w:r w:rsidRPr="003F191C">
              <w:rPr>
                <w:rStyle w:val="2e"/>
                <w:color w:val="auto"/>
              </w:rPr>
              <w:t>(Морская)</w:t>
            </w:r>
          </w:p>
        </w:tc>
        <w:tc>
          <w:tcPr>
            <w:tcW w:w="2694" w:type="dxa"/>
            <w:shd w:val="clear" w:color="auto" w:fill="FFFFFF"/>
            <w:vAlign w:val="center"/>
          </w:tcPr>
          <w:p w:rsidR="000231CA" w:rsidRPr="003F191C" w:rsidRDefault="000231CA" w:rsidP="00B53E4D">
            <w:pPr>
              <w:spacing w:line="250" w:lineRule="exact"/>
              <w:jc w:val="center"/>
            </w:pPr>
            <w:r w:rsidRPr="003F191C">
              <w:rPr>
                <w:rStyle w:val="2e"/>
                <w:color w:val="auto"/>
              </w:rPr>
              <w:t>7-35; 8-30;</w:t>
            </w:r>
          </w:p>
          <w:p w:rsidR="000231CA" w:rsidRPr="003F191C" w:rsidRDefault="000231CA" w:rsidP="00B53E4D">
            <w:pPr>
              <w:spacing w:line="250" w:lineRule="exact"/>
              <w:jc w:val="center"/>
            </w:pPr>
            <w:r w:rsidRPr="003F191C">
              <w:rPr>
                <w:rStyle w:val="2e"/>
                <w:color w:val="auto"/>
              </w:rPr>
              <w:t>17-35</w:t>
            </w:r>
          </w:p>
          <w:p w:rsidR="000231CA" w:rsidRPr="003F191C" w:rsidRDefault="00B53E4D" w:rsidP="00B53E4D">
            <w:pPr>
              <w:spacing w:line="250" w:lineRule="exact"/>
              <w:ind w:left="200"/>
              <w:jc w:val="center"/>
            </w:pPr>
            <w:r w:rsidRPr="003F191C">
              <w:rPr>
                <w:rStyle w:val="2e"/>
                <w:color w:val="auto"/>
              </w:rPr>
              <w:t>(пос</w:t>
            </w:r>
            <w:proofErr w:type="gramStart"/>
            <w:r w:rsidRPr="003F191C">
              <w:rPr>
                <w:rStyle w:val="2e"/>
                <w:color w:val="auto"/>
              </w:rPr>
              <w:t>.Ж</w:t>
            </w:r>
            <w:proofErr w:type="gramEnd"/>
            <w:r w:rsidRPr="003F191C">
              <w:rPr>
                <w:rStyle w:val="2e"/>
                <w:color w:val="auto"/>
              </w:rPr>
              <w:t>елезнодорожны</w:t>
            </w:r>
            <w:r w:rsidR="00C34C7C">
              <w:rPr>
                <w:rStyle w:val="2e"/>
                <w:color w:val="auto"/>
              </w:rPr>
              <w:t>й</w:t>
            </w:r>
            <w:r w:rsidR="000231CA" w:rsidRPr="003F191C">
              <w:rPr>
                <w:rStyle w:val="2e"/>
                <w:color w:val="auto"/>
              </w:rPr>
              <w:t>)</w:t>
            </w:r>
          </w:p>
        </w:tc>
      </w:tr>
    </w:tbl>
    <w:p w:rsidR="004F7358" w:rsidRPr="003F191C" w:rsidRDefault="004F7358" w:rsidP="009C1506">
      <w:pPr>
        <w:spacing w:line="360" w:lineRule="auto"/>
        <w:ind w:firstLine="709"/>
        <w:rPr>
          <w:sz w:val="24"/>
          <w:szCs w:val="24"/>
        </w:rPr>
      </w:pPr>
    </w:p>
    <w:p w:rsidR="007F7392" w:rsidRPr="003F191C" w:rsidRDefault="007F7392" w:rsidP="00221EAF">
      <w:pPr>
        <w:spacing w:line="360" w:lineRule="auto"/>
        <w:ind w:firstLine="709"/>
        <w:rPr>
          <w:sz w:val="24"/>
          <w:szCs w:val="24"/>
        </w:rPr>
      </w:pPr>
      <w:proofErr w:type="gramStart"/>
      <w:r w:rsidRPr="003F191C">
        <w:rPr>
          <w:sz w:val="24"/>
          <w:szCs w:val="24"/>
        </w:rPr>
        <w:t>Для проведения обследования был выбран ряд остановочных комплексов</w:t>
      </w:r>
      <w:r w:rsidR="00B53E4D" w:rsidRPr="003F191C">
        <w:rPr>
          <w:sz w:val="24"/>
          <w:szCs w:val="24"/>
        </w:rPr>
        <w:t xml:space="preserve">: </w:t>
      </w:r>
      <w:r w:rsidR="003343E1" w:rsidRPr="003F191C">
        <w:rPr>
          <w:sz w:val="24"/>
          <w:szCs w:val="24"/>
        </w:rPr>
        <w:t>остановочный пункт: ул.</w:t>
      </w:r>
      <w:r w:rsidR="004F7358" w:rsidRPr="003F191C">
        <w:rPr>
          <w:sz w:val="24"/>
          <w:szCs w:val="24"/>
        </w:rPr>
        <w:t xml:space="preserve"> </w:t>
      </w:r>
      <w:r w:rsidR="003343E1" w:rsidRPr="003F191C">
        <w:rPr>
          <w:sz w:val="24"/>
          <w:szCs w:val="24"/>
        </w:rPr>
        <w:t>Советская, д.</w:t>
      </w:r>
      <w:r w:rsidR="004F7358" w:rsidRPr="003F191C">
        <w:rPr>
          <w:sz w:val="24"/>
          <w:szCs w:val="24"/>
        </w:rPr>
        <w:t xml:space="preserve"> </w:t>
      </w:r>
      <w:r w:rsidR="003343E1" w:rsidRPr="003F191C">
        <w:rPr>
          <w:sz w:val="24"/>
          <w:szCs w:val="24"/>
        </w:rPr>
        <w:t>22; ул.</w:t>
      </w:r>
      <w:r w:rsidR="004F7358" w:rsidRPr="003F191C">
        <w:rPr>
          <w:sz w:val="24"/>
          <w:szCs w:val="24"/>
        </w:rPr>
        <w:t xml:space="preserve"> </w:t>
      </w:r>
      <w:r w:rsidR="003343E1" w:rsidRPr="003F191C">
        <w:rPr>
          <w:sz w:val="24"/>
          <w:szCs w:val="24"/>
        </w:rPr>
        <w:t>Ленина, д.</w:t>
      </w:r>
      <w:r w:rsidR="004F7358" w:rsidRPr="003F191C">
        <w:rPr>
          <w:sz w:val="24"/>
          <w:szCs w:val="24"/>
        </w:rPr>
        <w:t xml:space="preserve"> </w:t>
      </w:r>
      <w:r w:rsidR="009D70A6" w:rsidRPr="003F191C">
        <w:rPr>
          <w:sz w:val="24"/>
          <w:szCs w:val="24"/>
        </w:rPr>
        <w:t>14</w:t>
      </w:r>
      <w:r w:rsidR="003343E1" w:rsidRPr="003F191C">
        <w:rPr>
          <w:sz w:val="24"/>
          <w:szCs w:val="24"/>
        </w:rPr>
        <w:t>0; ул.</w:t>
      </w:r>
      <w:r w:rsidR="004F7358" w:rsidRPr="003F191C">
        <w:rPr>
          <w:sz w:val="24"/>
          <w:szCs w:val="24"/>
        </w:rPr>
        <w:t xml:space="preserve"> </w:t>
      </w:r>
      <w:r w:rsidR="003343E1" w:rsidRPr="003F191C">
        <w:rPr>
          <w:sz w:val="24"/>
          <w:szCs w:val="24"/>
        </w:rPr>
        <w:t>Московская, д.</w:t>
      </w:r>
      <w:r w:rsidR="004F7358" w:rsidRPr="003F191C">
        <w:rPr>
          <w:sz w:val="24"/>
          <w:szCs w:val="24"/>
        </w:rPr>
        <w:t xml:space="preserve"> </w:t>
      </w:r>
      <w:r w:rsidR="003343E1" w:rsidRPr="003F191C">
        <w:rPr>
          <w:sz w:val="24"/>
          <w:szCs w:val="24"/>
        </w:rPr>
        <w:t>73</w:t>
      </w:r>
      <w:proofErr w:type="gramEnd"/>
    </w:p>
    <w:p w:rsidR="00141694" w:rsidRPr="003F191C" w:rsidRDefault="009C1506" w:rsidP="00CC134C">
      <w:pPr>
        <w:spacing w:line="360" w:lineRule="auto"/>
        <w:ind w:firstLine="709"/>
        <w:rPr>
          <w:i/>
          <w:sz w:val="24"/>
          <w:szCs w:val="24"/>
        </w:rPr>
      </w:pPr>
      <w:r w:rsidRPr="003F191C">
        <w:rPr>
          <w:i/>
          <w:sz w:val="24"/>
          <w:szCs w:val="24"/>
        </w:rPr>
        <w:t xml:space="preserve">Таблица </w:t>
      </w:r>
      <w:r w:rsidR="00624695">
        <w:rPr>
          <w:i/>
          <w:sz w:val="24"/>
          <w:szCs w:val="24"/>
        </w:rPr>
        <w:t>2.12</w:t>
      </w:r>
      <w:r w:rsidRPr="003F191C">
        <w:rPr>
          <w:i/>
          <w:sz w:val="24"/>
          <w:szCs w:val="24"/>
        </w:rPr>
        <w:t xml:space="preserve">  </w:t>
      </w:r>
      <w:r w:rsidR="00141694" w:rsidRPr="003F191C">
        <w:rPr>
          <w:i/>
          <w:sz w:val="24"/>
          <w:szCs w:val="24"/>
        </w:rPr>
        <w:t>Обследование пассажирооборота транспортных средств на остановочных пунктах</w:t>
      </w:r>
      <w:r w:rsidR="007F7392" w:rsidRPr="003F191C">
        <w:rPr>
          <w:i/>
          <w:sz w:val="24"/>
          <w:szCs w:val="24"/>
        </w:rPr>
        <w:t xml:space="preserve"> Цимлянского городского поселения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tblPr>
      <w:tblGrid>
        <w:gridCol w:w="1834"/>
        <w:gridCol w:w="1590"/>
        <w:gridCol w:w="844"/>
        <w:gridCol w:w="2126"/>
        <w:gridCol w:w="3814"/>
      </w:tblGrid>
      <w:tr w:rsidR="003F191C" w:rsidRPr="003F191C" w:rsidTr="009C1506">
        <w:tc>
          <w:tcPr>
            <w:tcW w:w="0" w:type="auto"/>
            <w:gridSpan w:val="2"/>
            <w:shd w:val="clear" w:color="auto" w:fill="FFFFFF"/>
            <w:hideMark/>
          </w:tcPr>
          <w:p w:rsidR="00141694" w:rsidRPr="003F191C" w:rsidRDefault="00141694">
            <w:pPr>
              <w:rPr>
                <w:b/>
                <w:bCs/>
                <w:sz w:val="24"/>
                <w:szCs w:val="24"/>
              </w:rPr>
            </w:pPr>
            <w:r w:rsidRPr="003F191C">
              <w:rPr>
                <w:b/>
                <w:bCs/>
                <w:sz w:val="24"/>
                <w:szCs w:val="24"/>
              </w:rPr>
              <w:t>Номер поста:</w:t>
            </w:r>
            <w:r w:rsidR="002174A5" w:rsidRPr="003F191C">
              <w:rPr>
                <w:b/>
                <w:bCs/>
                <w:sz w:val="24"/>
                <w:szCs w:val="24"/>
              </w:rPr>
              <w:t xml:space="preserve"> 1</w:t>
            </w:r>
          </w:p>
        </w:tc>
        <w:tc>
          <w:tcPr>
            <w:tcW w:w="2970" w:type="dxa"/>
            <w:gridSpan w:val="2"/>
            <w:shd w:val="clear" w:color="auto" w:fill="FFFFFF"/>
            <w:hideMark/>
          </w:tcPr>
          <w:p w:rsidR="00141694" w:rsidRPr="003F191C" w:rsidRDefault="00141694">
            <w:pPr>
              <w:rPr>
                <w:b/>
                <w:bCs/>
                <w:sz w:val="24"/>
                <w:szCs w:val="24"/>
              </w:rPr>
            </w:pPr>
            <w:r w:rsidRPr="003F191C">
              <w:rPr>
                <w:b/>
                <w:bCs/>
                <w:sz w:val="24"/>
                <w:szCs w:val="24"/>
              </w:rPr>
              <w:t>Название остановки:</w:t>
            </w:r>
          </w:p>
        </w:tc>
        <w:tc>
          <w:tcPr>
            <w:tcW w:w="3814" w:type="dxa"/>
            <w:shd w:val="clear" w:color="auto" w:fill="FFFFFF"/>
            <w:hideMark/>
          </w:tcPr>
          <w:p w:rsidR="00141694" w:rsidRPr="003F191C" w:rsidRDefault="00141694">
            <w:pPr>
              <w:rPr>
                <w:b/>
                <w:bCs/>
                <w:sz w:val="24"/>
                <w:szCs w:val="24"/>
              </w:rPr>
            </w:pPr>
            <w:r w:rsidRPr="003F191C">
              <w:rPr>
                <w:b/>
                <w:bCs/>
                <w:sz w:val="24"/>
                <w:szCs w:val="24"/>
              </w:rPr>
              <w:t> </w:t>
            </w:r>
            <w:r w:rsidR="002174A5" w:rsidRPr="003F191C">
              <w:rPr>
                <w:sz w:val="24"/>
                <w:szCs w:val="24"/>
              </w:rPr>
              <w:t>ул</w:t>
            </w:r>
            <w:proofErr w:type="gramStart"/>
            <w:r w:rsidR="002174A5" w:rsidRPr="003F191C">
              <w:rPr>
                <w:sz w:val="24"/>
                <w:szCs w:val="24"/>
              </w:rPr>
              <w:t>.С</w:t>
            </w:r>
            <w:proofErr w:type="gramEnd"/>
            <w:r w:rsidR="002174A5" w:rsidRPr="003F191C">
              <w:rPr>
                <w:sz w:val="24"/>
                <w:szCs w:val="24"/>
              </w:rPr>
              <w:t>оветская, д.22</w:t>
            </w:r>
            <w:r w:rsidRPr="003F191C">
              <w:rPr>
                <w:b/>
                <w:bCs/>
                <w:sz w:val="24"/>
                <w:szCs w:val="24"/>
              </w:rPr>
              <w:t> </w:t>
            </w:r>
          </w:p>
        </w:tc>
      </w:tr>
      <w:tr w:rsidR="003F191C" w:rsidRPr="003F191C" w:rsidTr="009D70A6">
        <w:tc>
          <w:tcPr>
            <w:tcW w:w="1834" w:type="dxa"/>
            <w:shd w:val="clear" w:color="auto" w:fill="FFFFFF"/>
            <w:hideMark/>
          </w:tcPr>
          <w:p w:rsidR="00141694" w:rsidRPr="003F191C" w:rsidRDefault="00141694">
            <w:pPr>
              <w:rPr>
                <w:sz w:val="24"/>
                <w:szCs w:val="24"/>
              </w:rPr>
            </w:pPr>
            <w:r w:rsidRPr="003F191C">
              <w:rPr>
                <w:sz w:val="24"/>
                <w:szCs w:val="24"/>
              </w:rPr>
              <w:t>ДАТА:</w:t>
            </w:r>
            <w:r w:rsidR="009D70A6" w:rsidRPr="003F191C">
              <w:rPr>
                <w:sz w:val="24"/>
                <w:szCs w:val="24"/>
              </w:rPr>
              <w:t>22.08.2017</w:t>
            </w:r>
          </w:p>
        </w:tc>
        <w:tc>
          <w:tcPr>
            <w:tcW w:w="8374" w:type="dxa"/>
            <w:gridSpan w:val="4"/>
            <w:shd w:val="clear" w:color="auto" w:fill="FFFFFF"/>
            <w:hideMark/>
          </w:tcPr>
          <w:p w:rsidR="00141694" w:rsidRPr="003F191C" w:rsidRDefault="00141694">
            <w:pPr>
              <w:rPr>
                <w:sz w:val="24"/>
                <w:szCs w:val="24"/>
              </w:rPr>
            </w:pPr>
            <w:r w:rsidRPr="003F191C">
              <w:rPr>
                <w:sz w:val="24"/>
                <w:szCs w:val="24"/>
              </w:rPr>
              <w:t>Направление движения на остановке:</w:t>
            </w:r>
            <w:r w:rsidR="009D70A6" w:rsidRPr="003F191C">
              <w:rPr>
                <w:sz w:val="24"/>
                <w:szCs w:val="24"/>
              </w:rPr>
              <w:t xml:space="preserve"> на </w:t>
            </w:r>
            <w:proofErr w:type="spellStart"/>
            <w:r w:rsidR="009D70A6" w:rsidRPr="003F191C">
              <w:rPr>
                <w:rStyle w:val="2e"/>
                <w:color w:val="auto"/>
              </w:rPr>
              <w:t>Винзавод</w:t>
            </w:r>
            <w:proofErr w:type="spellEnd"/>
          </w:p>
        </w:tc>
      </w:tr>
      <w:tr w:rsidR="003F191C" w:rsidRPr="003F191C" w:rsidTr="002174A5">
        <w:tc>
          <w:tcPr>
            <w:tcW w:w="4268" w:type="dxa"/>
            <w:gridSpan w:val="3"/>
            <w:shd w:val="clear" w:color="auto" w:fill="FFFFFF"/>
            <w:hideMark/>
          </w:tcPr>
          <w:p w:rsidR="00141694" w:rsidRPr="003F191C" w:rsidRDefault="00141694" w:rsidP="009D70A6">
            <w:pPr>
              <w:rPr>
                <w:sz w:val="24"/>
                <w:szCs w:val="24"/>
              </w:rPr>
            </w:pPr>
            <w:r w:rsidRPr="003F191C">
              <w:rPr>
                <w:sz w:val="24"/>
                <w:szCs w:val="24"/>
              </w:rPr>
              <w:t>Время начала:</w:t>
            </w:r>
            <w:r w:rsidR="009D70A6" w:rsidRPr="003F191C">
              <w:rPr>
                <w:sz w:val="24"/>
                <w:szCs w:val="24"/>
              </w:rPr>
              <w:t>08</w:t>
            </w:r>
            <w:r w:rsidR="002174A5" w:rsidRPr="003F191C">
              <w:rPr>
                <w:sz w:val="24"/>
                <w:szCs w:val="24"/>
              </w:rPr>
              <w:t>:</w:t>
            </w:r>
            <w:r w:rsidR="009D70A6" w:rsidRPr="003F191C">
              <w:rPr>
                <w:sz w:val="24"/>
                <w:szCs w:val="24"/>
              </w:rPr>
              <w:t>00</w:t>
            </w:r>
          </w:p>
        </w:tc>
        <w:tc>
          <w:tcPr>
            <w:tcW w:w="2126" w:type="dxa"/>
            <w:shd w:val="clear" w:color="auto" w:fill="FFFFFF"/>
            <w:hideMark/>
          </w:tcPr>
          <w:p w:rsidR="00141694" w:rsidRPr="003F191C" w:rsidRDefault="00141694">
            <w:pPr>
              <w:rPr>
                <w:sz w:val="24"/>
                <w:szCs w:val="24"/>
              </w:rPr>
            </w:pPr>
            <w:r w:rsidRPr="003F191C">
              <w:rPr>
                <w:sz w:val="24"/>
                <w:szCs w:val="24"/>
              </w:rPr>
              <w:t>Время окончания:</w:t>
            </w:r>
          </w:p>
        </w:tc>
        <w:tc>
          <w:tcPr>
            <w:tcW w:w="3814" w:type="dxa"/>
            <w:shd w:val="clear" w:color="auto" w:fill="FFFFFF"/>
            <w:hideMark/>
          </w:tcPr>
          <w:p w:rsidR="00141694" w:rsidRPr="003F191C" w:rsidRDefault="00141694" w:rsidP="009D70A6">
            <w:pPr>
              <w:rPr>
                <w:sz w:val="24"/>
                <w:szCs w:val="24"/>
              </w:rPr>
            </w:pPr>
            <w:r w:rsidRPr="003F191C">
              <w:rPr>
                <w:sz w:val="24"/>
                <w:szCs w:val="24"/>
              </w:rPr>
              <w:t>   </w:t>
            </w:r>
            <w:r w:rsidR="009D70A6" w:rsidRPr="003F191C">
              <w:rPr>
                <w:sz w:val="24"/>
                <w:szCs w:val="24"/>
              </w:rPr>
              <w:t>08</w:t>
            </w:r>
            <w:r w:rsidR="002174A5" w:rsidRPr="003F191C">
              <w:rPr>
                <w:sz w:val="24"/>
                <w:szCs w:val="24"/>
              </w:rPr>
              <w:t>:</w:t>
            </w:r>
            <w:r w:rsidR="009D70A6" w:rsidRPr="003F191C">
              <w:rPr>
                <w:sz w:val="24"/>
                <w:szCs w:val="24"/>
              </w:rPr>
              <w:t>30</w:t>
            </w:r>
          </w:p>
        </w:tc>
      </w:tr>
      <w:tr w:rsidR="003F191C" w:rsidRPr="003F191C" w:rsidTr="002174A5">
        <w:tc>
          <w:tcPr>
            <w:tcW w:w="0" w:type="auto"/>
            <w:vMerge w:val="restart"/>
            <w:shd w:val="clear" w:color="auto" w:fill="FFFFFF"/>
            <w:vAlign w:val="center"/>
            <w:hideMark/>
          </w:tcPr>
          <w:p w:rsidR="00141694" w:rsidRPr="003F191C" w:rsidRDefault="00141694">
            <w:pPr>
              <w:rPr>
                <w:sz w:val="24"/>
                <w:szCs w:val="24"/>
              </w:rPr>
            </w:pPr>
            <w:r w:rsidRPr="003F191C">
              <w:rPr>
                <w:sz w:val="24"/>
                <w:szCs w:val="24"/>
              </w:rPr>
              <w:t>Время прибытия</w:t>
            </w:r>
          </w:p>
        </w:tc>
        <w:tc>
          <w:tcPr>
            <w:tcW w:w="0" w:type="auto"/>
            <w:vMerge w:val="restart"/>
            <w:shd w:val="clear" w:color="auto" w:fill="FFFFFF"/>
            <w:vAlign w:val="center"/>
            <w:hideMark/>
          </w:tcPr>
          <w:p w:rsidR="00141694" w:rsidRPr="003F191C" w:rsidRDefault="00141694">
            <w:pPr>
              <w:rPr>
                <w:sz w:val="24"/>
                <w:szCs w:val="24"/>
              </w:rPr>
            </w:pPr>
            <w:r w:rsidRPr="003F191C">
              <w:rPr>
                <w:sz w:val="24"/>
                <w:szCs w:val="24"/>
              </w:rPr>
              <w:t>Номер маршрута</w:t>
            </w:r>
          </w:p>
        </w:tc>
        <w:tc>
          <w:tcPr>
            <w:tcW w:w="844" w:type="dxa"/>
            <w:vMerge w:val="restart"/>
            <w:shd w:val="clear" w:color="auto" w:fill="FFFFFF"/>
            <w:vAlign w:val="center"/>
            <w:hideMark/>
          </w:tcPr>
          <w:p w:rsidR="00141694" w:rsidRPr="003F191C" w:rsidRDefault="00141694" w:rsidP="002174A5">
            <w:pPr>
              <w:jc w:val="center"/>
              <w:rPr>
                <w:sz w:val="24"/>
                <w:szCs w:val="24"/>
              </w:rPr>
            </w:pPr>
            <w:r w:rsidRPr="003F191C">
              <w:rPr>
                <w:sz w:val="24"/>
                <w:szCs w:val="24"/>
              </w:rPr>
              <w:t>Вид ТС</w:t>
            </w:r>
          </w:p>
        </w:tc>
        <w:tc>
          <w:tcPr>
            <w:tcW w:w="5940" w:type="dxa"/>
            <w:gridSpan w:val="2"/>
            <w:shd w:val="clear" w:color="auto" w:fill="FFFFFF"/>
            <w:hideMark/>
          </w:tcPr>
          <w:p w:rsidR="00141694" w:rsidRPr="003F191C" w:rsidRDefault="00141694">
            <w:pPr>
              <w:rPr>
                <w:sz w:val="24"/>
                <w:szCs w:val="24"/>
              </w:rPr>
            </w:pPr>
            <w:r w:rsidRPr="003F191C">
              <w:rPr>
                <w:sz w:val="24"/>
                <w:szCs w:val="24"/>
              </w:rPr>
              <w:t>Количество пассажиров:</w:t>
            </w:r>
          </w:p>
        </w:tc>
      </w:tr>
      <w:tr w:rsidR="003F191C" w:rsidRPr="003F191C" w:rsidTr="002174A5">
        <w:tc>
          <w:tcPr>
            <w:tcW w:w="0" w:type="auto"/>
            <w:vMerge/>
            <w:shd w:val="clear" w:color="auto" w:fill="FFFFFF"/>
            <w:vAlign w:val="center"/>
            <w:hideMark/>
          </w:tcPr>
          <w:p w:rsidR="00141694" w:rsidRPr="003F191C" w:rsidRDefault="00141694">
            <w:pPr>
              <w:rPr>
                <w:sz w:val="24"/>
                <w:szCs w:val="24"/>
              </w:rPr>
            </w:pPr>
          </w:p>
        </w:tc>
        <w:tc>
          <w:tcPr>
            <w:tcW w:w="0" w:type="auto"/>
            <w:vMerge/>
            <w:shd w:val="clear" w:color="auto" w:fill="FFFFFF"/>
            <w:vAlign w:val="center"/>
            <w:hideMark/>
          </w:tcPr>
          <w:p w:rsidR="00141694" w:rsidRPr="003F191C" w:rsidRDefault="00141694">
            <w:pPr>
              <w:rPr>
                <w:sz w:val="24"/>
                <w:szCs w:val="24"/>
              </w:rPr>
            </w:pPr>
          </w:p>
        </w:tc>
        <w:tc>
          <w:tcPr>
            <w:tcW w:w="844" w:type="dxa"/>
            <w:vMerge/>
            <w:shd w:val="clear" w:color="auto" w:fill="FFFFFF"/>
            <w:vAlign w:val="center"/>
            <w:hideMark/>
          </w:tcPr>
          <w:p w:rsidR="00141694" w:rsidRPr="003F191C" w:rsidRDefault="00141694" w:rsidP="002174A5">
            <w:pPr>
              <w:jc w:val="center"/>
              <w:rPr>
                <w:sz w:val="24"/>
                <w:szCs w:val="24"/>
              </w:rPr>
            </w:pPr>
          </w:p>
        </w:tc>
        <w:tc>
          <w:tcPr>
            <w:tcW w:w="2126" w:type="dxa"/>
            <w:shd w:val="clear" w:color="auto" w:fill="FFFFFF"/>
            <w:hideMark/>
          </w:tcPr>
          <w:p w:rsidR="00141694" w:rsidRPr="003F191C" w:rsidRDefault="00141694">
            <w:pPr>
              <w:rPr>
                <w:sz w:val="24"/>
                <w:szCs w:val="24"/>
              </w:rPr>
            </w:pPr>
            <w:proofErr w:type="gramStart"/>
            <w:r w:rsidRPr="003F191C">
              <w:rPr>
                <w:sz w:val="24"/>
                <w:szCs w:val="24"/>
              </w:rPr>
              <w:t>вошедших</w:t>
            </w:r>
            <w:proofErr w:type="gramEnd"/>
            <w:r w:rsidRPr="003F191C">
              <w:rPr>
                <w:sz w:val="24"/>
                <w:szCs w:val="24"/>
              </w:rPr>
              <w:t xml:space="preserve"> (посадка)</w:t>
            </w:r>
          </w:p>
        </w:tc>
        <w:tc>
          <w:tcPr>
            <w:tcW w:w="3814" w:type="dxa"/>
            <w:shd w:val="clear" w:color="auto" w:fill="FFFFFF"/>
            <w:hideMark/>
          </w:tcPr>
          <w:p w:rsidR="00141694" w:rsidRPr="003F191C" w:rsidRDefault="00141694">
            <w:pPr>
              <w:rPr>
                <w:sz w:val="24"/>
                <w:szCs w:val="24"/>
              </w:rPr>
            </w:pPr>
            <w:proofErr w:type="gramStart"/>
            <w:r w:rsidRPr="003F191C">
              <w:rPr>
                <w:sz w:val="24"/>
                <w:szCs w:val="24"/>
              </w:rPr>
              <w:t>вышедших</w:t>
            </w:r>
            <w:proofErr w:type="gramEnd"/>
            <w:r w:rsidRPr="003F191C">
              <w:rPr>
                <w:sz w:val="24"/>
                <w:szCs w:val="24"/>
              </w:rPr>
              <w:t xml:space="preserve"> (высадка)</w:t>
            </w:r>
          </w:p>
        </w:tc>
      </w:tr>
      <w:tr w:rsidR="003F191C" w:rsidRPr="003F191C" w:rsidTr="002174A5">
        <w:tc>
          <w:tcPr>
            <w:tcW w:w="0" w:type="auto"/>
            <w:shd w:val="clear" w:color="auto" w:fill="FFFFFF"/>
            <w:hideMark/>
          </w:tcPr>
          <w:p w:rsidR="00141694" w:rsidRPr="003F191C" w:rsidRDefault="00141694" w:rsidP="009D70A6">
            <w:pPr>
              <w:rPr>
                <w:sz w:val="24"/>
                <w:szCs w:val="24"/>
              </w:rPr>
            </w:pPr>
            <w:r w:rsidRPr="003F191C">
              <w:rPr>
                <w:sz w:val="24"/>
                <w:szCs w:val="24"/>
              </w:rPr>
              <w:t>   </w:t>
            </w:r>
            <w:r w:rsidR="009D70A6" w:rsidRPr="003F191C">
              <w:rPr>
                <w:sz w:val="24"/>
                <w:szCs w:val="24"/>
              </w:rPr>
              <w:t>08</w:t>
            </w:r>
            <w:r w:rsidR="002174A5" w:rsidRPr="003F191C">
              <w:rPr>
                <w:sz w:val="24"/>
                <w:szCs w:val="24"/>
              </w:rPr>
              <w:t>:</w:t>
            </w:r>
            <w:r w:rsidR="009D70A6" w:rsidRPr="003F191C">
              <w:rPr>
                <w:sz w:val="24"/>
                <w:szCs w:val="24"/>
              </w:rPr>
              <w:t>19</w:t>
            </w:r>
          </w:p>
        </w:tc>
        <w:tc>
          <w:tcPr>
            <w:tcW w:w="0" w:type="auto"/>
            <w:shd w:val="clear" w:color="auto" w:fill="FFFFFF"/>
            <w:hideMark/>
          </w:tcPr>
          <w:p w:rsidR="00141694" w:rsidRPr="003F191C" w:rsidRDefault="00141694">
            <w:pPr>
              <w:rPr>
                <w:sz w:val="24"/>
                <w:szCs w:val="24"/>
              </w:rPr>
            </w:pPr>
            <w:r w:rsidRPr="003F191C">
              <w:rPr>
                <w:sz w:val="24"/>
                <w:szCs w:val="24"/>
              </w:rPr>
              <w:t>   </w:t>
            </w:r>
            <w:r w:rsidR="002174A5" w:rsidRPr="003F191C">
              <w:rPr>
                <w:sz w:val="24"/>
                <w:szCs w:val="24"/>
              </w:rPr>
              <w:t>7</w:t>
            </w:r>
          </w:p>
        </w:tc>
        <w:tc>
          <w:tcPr>
            <w:tcW w:w="844" w:type="dxa"/>
            <w:shd w:val="clear" w:color="auto" w:fill="FFFFFF"/>
            <w:hideMark/>
          </w:tcPr>
          <w:p w:rsidR="00141694" w:rsidRPr="003F191C" w:rsidRDefault="002174A5" w:rsidP="002174A5">
            <w:pPr>
              <w:jc w:val="center"/>
              <w:rPr>
                <w:sz w:val="24"/>
                <w:szCs w:val="24"/>
              </w:rPr>
            </w:pPr>
            <w:proofErr w:type="spellStart"/>
            <w:r w:rsidRPr="003F191C">
              <w:rPr>
                <w:sz w:val="24"/>
                <w:szCs w:val="24"/>
              </w:rPr>
              <w:t>Ср.Ав</w:t>
            </w:r>
            <w:proofErr w:type="spellEnd"/>
            <w:r w:rsidRPr="003F191C">
              <w:rPr>
                <w:sz w:val="24"/>
                <w:szCs w:val="24"/>
              </w:rPr>
              <w:t>.</w:t>
            </w:r>
          </w:p>
        </w:tc>
        <w:tc>
          <w:tcPr>
            <w:tcW w:w="2126" w:type="dxa"/>
            <w:shd w:val="clear" w:color="auto" w:fill="FFFFFF"/>
            <w:hideMark/>
          </w:tcPr>
          <w:p w:rsidR="00141694" w:rsidRPr="003F191C" w:rsidRDefault="00141694" w:rsidP="009D70A6">
            <w:pPr>
              <w:rPr>
                <w:sz w:val="24"/>
                <w:szCs w:val="24"/>
              </w:rPr>
            </w:pPr>
            <w:r w:rsidRPr="003F191C">
              <w:rPr>
                <w:sz w:val="24"/>
                <w:szCs w:val="24"/>
              </w:rPr>
              <w:t>   </w:t>
            </w:r>
            <w:r w:rsidR="009D70A6" w:rsidRPr="003F191C">
              <w:rPr>
                <w:sz w:val="24"/>
                <w:szCs w:val="24"/>
              </w:rPr>
              <w:t>14</w:t>
            </w:r>
          </w:p>
        </w:tc>
        <w:tc>
          <w:tcPr>
            <w:tcW w:w="3814" w:type="dxa"/>
            <w:shd w:val="clear" w:color="auto" w:fill="FFFFFF"/>
            <w:hideMark/>
          </w:tcPr>
          <w:p w:rsidR="00141694" w:rsidRPr="003F191C" w:rsidRDefault="00141694" w:rsidP="009D70A6">
            <w:pPr>
              <w:rPr>
                <w:sz w:val="24"/>
                <w:szCs w:val="24"/>
              </w:rPr>
            </w:pPr>
            <w:r w:rsidRPr="003F191C">
              <w:rPr>
                <w:sz w:val="24"/>
                <w:szCs w:val="24"/>
              </w:rPr>
              <w:t>   </w:t>
            </w:r>
            <w:r w:rsidR="009D70A6" w:rsidRPr="003F191C">
              <w:rPr>
                <w:sz w:val="24"/>
                <w:szCs w:val="24"/>
              </w:rPr>
              <w:t>1</w:t>
            </w:r>
          </w:p>
        </w:tc>
      </w:tr>
      <w:tr w:rsidR="003F191C" w:rsidRPr="003F191C" w:rsidTr="00781A21">
        <w:tc>
          <w:tcPr>
            <w:tcW w:w="4268" w:type="dxa"/>
            <w:gridSpan w:val="3"/>
            <w:shd w:val="clear" w:color="auto" w:fill="FFFFFF"/>
            <w:hideMark/>
          </w:tcPr>
          <w:p w:rsidR="009D70A6" w:rsidRPr="003F191C" w:rsidRDefault="009D70A6" w:rsidP="009D70A6">
            <w:pPr>
              <w:rPr>
                <w:sz w:val="24"/>
                <w:szCs w:val="24"/>
              </w:rPr>
            </w:pPr>
            <w:r w:rsidRPr="003F191C">
              <w:rPr>
                <w:sz w:val="24"/>
                <w:szCs w:val="24"/>
              </w:rPr>
              <w:t>Время начала:15:00</w:t>
            </w:r>
          </w:p>
        </w:tc>
        <w:tc>
          <w:tcPr>
            <w:tcW w:w="2126" w:type="dxa"/>
            <w:shd w:val="clear" w:color="auto" w:fill="FFFFFF"/>
            <w:hideMark/>
          </w:tcPr>
          <w:p w:rsidR="009D70A6" w:rsidRPr="003F191C" w:rsidRDefault="009D70A6" w:rsidP="00781A21">
            <w:pPr>
              <w:rPr>
                <w:sz w:val="24"/>
                <w:szCs w:val="24"/>
              </w:rPr>
            </w:pPr>
            <w:r w:rsidRPr="003F191C">
              <w:rPr>
                <w:sz w:val="24"/>
                <w:szCs w:val="24"/>
              </w:rPr>
              <w:t>Время окончания:</w:t>
            </w:r>
          </w:p>
        </w:tc>
        <w:tc>
          <w:tcPr>
            <w:tcW w:w="3814" w:type="dxa"/>
            <w:shd w:val="clear" w:color="auto" w:fill="FFFFFF"/>
            <w:hideMark/>
          </w:tcPr>
          <w:p w:rsidR="009D70A6" w:rsidRPr="003F191C" w:rsidRDefault="009D70A6" w:rsidP="009D70A6">
            <w:pPr>
              <w:rPr>
                <w:sz w:val="24"/>
                <w:szCs w:val="24"/>
              </w:rPr>
            </w:pPr>
            <w:r w:rsidRPr="003F191C">
              <w:rPr>
                <w:sz w:val="24"/>
                <w:szCs w:val="24"/>
              </w:rPr>
              <w:t>   15:30</w:t>
            </w:r>
          </w:p>
        </w:tc>
      </w:tr>
      <w:tr w:rsidR="003F191C" w:rsidRPr="003F191C" w:rsidTr="00781A21">
        <w:tc>
          <w:tcPr>
            <w:tcW w:w="0" w:type="auto"/>
            <w:vMerge w:val="restart"/>
            <w:shd w:val="clear" w:color="auto" w:fill="FFFFFF"/>
            <w:vAlign w:val="center"/>
            <w:hideMark/>
          </w:tcPr>
          <w:p w:rsidR="009D70A6" w:rsidRPr="003F191C" w:rsidRDefault="009D70A6" w:rsidP="00781A21">
            <w:pPr>
              <w:rPr>
                <w:sz w:val="24"/>
                <w:szCs w:val="24"/>
              </w:rPr>
            </w:pPr>
            <w:r w:rsidRPr="003F191C">
              <w:rPr>
                <w:sz w:val="24"/>
                <w:szCs w:val="24"/>
              </w:rPr>
              <w:t>Время прибытия</w:t>
            </w:r>
          </w:p>
        </w:tc>
        <w:tc>
          <w:tcPr>
            <w:tcW w:w="0" w:type="auto"/>
            <w:vMerge w:val="restart"/>
            <w:shd w:val="clear" w:color="auto" w:fill="FFFFFF"/>
            <w:vAlign w:val="center"/>
            <w:hideMark/>
          </w:tcPr>
          <w:p w:rsidR="009D70A6" w:rsidRPr="003F191C" w:rsidRDefault="009D70A6" w:rsidP="00781A21">
            <w:pPr>
              <w:rPr>
                <w:sz w:val="24"/>
                <w:szCs w:val="24"/>
              </w:rPr>
            </w:pPr>
            <w:r w:rsidRPr="003F191C">
              <w:rPr>
                <w:sz w:val="24"/>
                <w:szCs w:val="24"/>
              </w:rPr>
              <w:t>Номер маршрута</w:t>
            </w:r>
          </w:p>
        </w:tc>
        <w:tc>
          <w:tcPr>
            <w:tcW w:w="844" w:type="dxa"/>
            <w:vMerge w:val="restart"/>
            <w:shd w:val="clear" w:color="auto" w:fill="FFFFFF"/>
            <w:vAlign w:val="center"/>
            <w:hideMark/>
          </w:tcPr>
          <w:p w:rsidR="009D70A6" w:rsidRPr="003F191C" w:rsidRDefault="009D70A6" w:rsidP="00781A21">
            <w:pPr>
              <w:jc w:val="center"/>
              <w:rPr>
                <w:sz w:val="24"/>
                <w:szCs w:val="24"/>
              </w:rPr>
            </w:pPr>
            <w:r w:rsidRPr="003F191C">
              <w:rPr>
                <w:sz w:val="24"/>
                <w:szCs w:val="24"/>
              </w:rPr>
              <w:t>Вид ТС</w:t>
            </w:r>
          </w:p>
        </w:tc>
        <w:tc>
          <w:tcPr>
            <w:tcW w:w="5940" w:type="dxa"/>
            <w:gridSpan w:val="2"/>
            <w:shd w:val="clear" w:color="auto" w:fill="FFFFFF"/>
            <w:hideMark/>
          </w:tcPr>
          <w:p w:rsidR="009D70A6" w:rsidRPr="003F191C" w:rsidRDefault="009D70A6" w:rsidP="00781A21">
            <w:pPr>
              <w:rPr>
                <w:sz w:val="24"/>
                <w:szCs w:val="24"/>
              </w:rPr>
            </w:pPr>
            <w:r w:rsidRPr="003F191C">
              <w:rPr>
                <w:sz w:val="24"/>
                <w:szCs w:val="24"/>
              </w:rPr>
              <w:t>Количество пассажиров:</w:t>
            </w:r>
          </w:p>
        </w:tc>
      </w:tr>
      <w:tr w:rsidR="003F191C" w:rsidRPr="003F191C" w:rsidTr="00781A21">
        <w:tc>
          <w:tcPr>
            <w:tcW w:w="0" w:type="auto"/>
            <w:vMerge/>
            <w:shd w:val="clear" w:color="auto" w:fill="FFFFFF"/>
            <w:vAlign w:val="center"/>
            <w:hideMark/>
          </w:tcPr>
          <w:p w:rsidR="009D70A6" w:rsidRPr="003F191C" w:rsidRDefault="009D70A6" w:rsidP="00781A21">
            <w:pPr>
              <w:rPr>
                <w:sz w:val="24"/>
                <w:szCs w:val="24"/>
              </w:rPr>
            </w:pPr>
          </w:p>
        </w:tc>
        <w:tc>
          <w:tcPr>
            <w:tcW w:w="0" w:type="auto"/>
            <w:vMerge/>
            <w:shd w:val="clear" w:color="auto" w:fill="FFFFFF"/>
            <w:vAlign w:val="center"/>
            <w:hideMark/>
          </w:tcPr>
          <w:p w:rsidR="009D70A6" w:rsidRPr="003F191C" w:rsidRDefault="009D70A6" w:rsidP="00781A21">
            <w:pPr>
              <w:rPr>
                <w:sz w:val="24"/>
                <w:szCs w:val="24"/>
              </w:rPr>
            </w:pPr>
          </w:p>
        </w:tc>
        <w:tc>
          <w:tcPr>
            <w:tcW w:w="844" w:type="dxa"/>
            <w:vMerge/>
            <w:shd w:val="clear" w:color="auto" w:fill="FFFFFF"/>
            <w:vAlign w:val="center"/>
            <w:hideMark/>
          </w:tcPr>
          <w:p w:rsidR="009D70A6" w:rsidRPr="003F191C" w:rsidRDefault="009D70A6" w:rsidP="00781A21">
            <w:pPr>
              <w:jc w:val="center"/>
              <w:rPr>
                <w:sz w:val="24"/>
                <w:szCs w:val="24"/>
              </w:rPr>
            </w:pPr>
          </w:p>
        </w:tc>
        <w:tc>
          <w:tcPr>
            <w:tcW w:w="2126" w:type="dxa"/>
            <w:shd w:val="clear" w:color="auto" w:fill="FFFFFF"/>
            <w:hideMark/>
          </w:tcPr>
          <w:p w:rsidR="009D70A6" w:rsidRPr="003F191C" w:rsidRDefault="009D70A6" w:rsidP="00781A21">
            <w:pPr>
              <w:rPr>
                <w:sz w:val="24"/>
                <w:szCs w:val="24"/>
              </w:rPr>
            </w:pPr>
            <w:proofErr w:type="gramStart"/>
            <w:r w:rsidRPr="003F191C">
              <w:rPr>
                <w:sz w:val="24"/>
                <w:szCs w:val="24"/>
              </w:rPr>
              <w:t>вошедших</w:t>
            </w:r>
            <w:proofErr w:type="gramEnd"/>
            <w:r w:rsidRPr="003F191C">
              <w:rPr>
                <w:sz w:val="24"/>
                <w:szCs w:val="24"/>
              </w:rPr>
              <w:t xml:space="preserve"> (посадка)</w:t>
            </w:r>
          </w:p>
        </w:tc>
        <w:tc>
          <w:tcPr>
            <w:tcW w:w="3814" w:type="dxa"/>
            <w:shd w:val="clear" w:color="auto" w:fill="FFFFFF"/>
            <w:hideMark/>
          </w:tcPr>
          <w:p w:rsidR="009D70A6" w:rsidRPr="003F191C" w:rsidRDefault="009D70A6" w:rsidP="00781A21">
            <w:pPr>
              <w:rPr>
                <w:sz w:val="24"/>
                <w:szCs w:val="24"/>
              </w:rPr>
            </w:pPr>
            <w:proofErr w:type="gramStart"/>
            <w:r w:rsidRPr="003F191C">
              <w:rPr>
                <w:sz w:val="24"/>
                <w:szCs w:val="24"/>
              </w:rPr>
              <w:t>вышедших</w:t>
            </w:r>
            <w:proofErr w:type="gramEnd"/>
            <w:r w:rsidRPr="003F191C">
              <w:rPr>
                <w:sz w:val="24"/>
                <w:szCs w:val="24"/>
              </w:rPr>
              <w:t xml:space="preserve"> (высадка)</w:t>
            </w:r>
          </w:p>
        </w:tc>
      </w:tr>
      <w:tr w:rsidR="003F191C" w:rsidRPr="003F191C" w:rsidTr="00781A21">
        <w:tc>
          <w:tcPr>
            <w:tcW w:w="0" w:type="auto"/>
            <w:shd w:val="clear" w:color="auto" w:fill="FFFFFF"/>
            <w:hideMark/>
          </w:tcPr>
          <w:p w:rsidR="009D70A6" w:rsidRPr="003F191C" w:rsidRDefault="009D70A6" w:rsidP="00781A21">
            <w:pPr>
              <w:rPr>
                <w:sz w:val="24"/>
                <w:szCs w:val="24"/>
              </w:rPr>
            </w:pPr>
            <w:r w:rsidRPr="003F191C">
              <w:rPr>
                <w:sz w:val="24"/>
                <w:szCs w:val="24"/>
              </w:rPr>
              <w:t>   15:20</w:t>
            </w:r>
          </w:p>
        </w:tc>
        <w:tc>
          <w:tcPr>
            <w:tcW w:w="0" w:type="auto"/>
            <w:shd w:val="clear" w:color="auto" w:fill="FFFFFF"/>
            <w:hideMark/>
          </w:tcPr>
          <w:p w:rsidR="009D70A6" w:rsidRPr="003F191C" w:rsidRDefault="009D70A6" w:rsidP="00781A21">
            <w:pPr>
              <w:rPr>
                <w:sz w:val="24"/>
                <w:szCs w:val="24"/>
              </w:rPr>
            </w:pPr>
            <w:r w:rsidRPr="003F191C">
              <w:rPr>
                <w:sz w:val="24"/>
                <w:szCs w:val="24"/>
              </w:rPr>
              <w:t>   7</w:t>
            </w:r>
          </w:p>
        </w:tc>
        <w:tc>
          <w:tcPr>
            <w:tcW w:w="844" w:type="dxa"/>
            <w:shd w:val="clear" w:color="auto" w:fill="FFFFFF"/>
            <w:hideMark/>
          </w:tcPr>
          <w:p w:rsidR="009D70A6" w:rsidRPr="003F191C" w:rsidRDefault="009D70A6" w:rsidP="00781A21">
            <w:pPr>
              <w:jc w:val="center"/>
              <w:rPr>
                <w:sz w:val="24"/>
                <w:szCs w:val="24"/>
              </w:rPr>
            </w:pPr>
            <w:proofErr w:type="spellStart"/>
            <w:r w:rsidRPr="003F191C">
              <w:rPr>
                <w:sz w:val="24"/>
                <w:szCs w:val="24"/>
              </w:rPr>
              <w:t>Ср.Ав</w:t>
            </w:r>
            <w:proofErr w:type="spellEnd"/>
            <w:r w:rsidRPr="003F191C">
              <w:rPr>
                <w:sz w:val="24"/>
                <w:szCs w:val="24"/>
              </w:rPr>
              <w:t>.</w:t>
            </w:r>
          </w:p>
        </w:tc>
        <w:tc>
          <w:tcPr>
            <w:tcW w:w="2126" w:type="dxa"/>
            <w:shd w:val="clear" w:color="auto" w:fill="FFFFFF"/>
            <w:hideMark/>
          </w:tcPr>
          <w:p w:rsidR="009D70A6" w:rsidRPr="003F191C" w:rsidRDefault="009D70A6" w:rsidP="00781A21">
            <w:pPr>
              <w:rPr>
                <w:sz w:val="24"/>
                <w:szCs w:val="24"/>
              </w:rPr>
            </w:pPr>
            <w:r w:rsidRPr="003F191C">
              <w:rPr>
                <w:sz w:val="24"/>
                <w:szCs w:val="24"/>
              </w:rPr>
              <w:t>   8</w:t>
            </w:r>
          </w:p>
        </w:tc>
        <w:tc>
          <w:tcPr>
            <w:tcW w:w="3814" w:type="dxa"/>
            <w:shd w:val="clear" w:color="auto" w:fill="FFFFFF"/>
            <w:hideMark/>
          </w:tcPr>
          <w:p w:rsidR="009D70A6" w:rsidRPr="003F191C" w:rsidRDefault="009D70A6" w:rsidP="00781A21">
            <w:pPr>
              <w:rPr>
                <w:sz w:val="24"/>
                <w:szCs w:val="24"/>
              </w:rPr>
            </w:pPr>
            <w:r w:rsidRPr="003F191C">
              <w:rPr>
                <w:sz w:val="24"/>
                <w:szCs w:val="24"/>
              </w:rPr>
              <w:t>0</w:t>
            </w:r>
          </w:p>
        </w:tc>
      </w:tr>
      <w:tr w:rsidR="003F191C" w:rsidRPr="003F191C" w:rsidTr="00781A21">
        <w:tc>
          <w:tcPr>
            <w:tcW w:w="4268" w:type="dxa"/>
            <w:gridSpan w:val="3"/>
            <w:shd w:val="clear" w:color="auto" w:fill="FFFFFF"/>
            <w:hideMark/>
          </w:tcPr>
          <w:p w:rsidR="009D70A6" w:rsidRPr="003F191C" w:rsidRDefault="009D70A6" w:rsidP="009D70A6">
            <w:pPr>
              <w:rPr>
                <w:sz w:val="24"/>
                <w:szCs w:val="24"/>
              </w:rPr>
            </w:pPr>
            <w:r w:rsidRPr="003F191C">
              <w:rPr>
                <w:sz w:val="24"/>
                <w:szCs w:val="24"/>
              </w:rPr>
              <w:t>Время начала:17:20</w:t>
            </w:r>
          </w:p>
        </w:tc>
        <w:tc>
          <w:tcPr>
            <w:tcW w:w="2126" w:type="dxa"/>
            <w:shd w:val="clear" w:color="auto" w:fill="FFFFFF"/>
            <w:hideMark/>
          </w:tcPr>
          <w:p w:rsidR="009D70A6" w:rsidRPr="003F191C" w:rsidRDefault="009D70A6" w:rsidP="00781A21">
            <w:pPr>
              <w:rPr>
                <w:sz w:val="24"/>
                <w:szCs w:val="24"/>
              </w:rPr>
            </w:pPr>
            <w:r w:rsidRPr="003F191C">
              <w:rPr>
                <w:sz w:val="24"/>
                <w:szCs w:val="24"/>
              </w:rPr>
              <w:t>Время окончания:</w:t>
            </w:r>
          </w:p>
        </w:tc>
        <w:tc>
          <w:tcPr>
            <w:tcW w:w="3814" w:type="dxa"/>
            <w:shd w:val="clear" w:color="auto" w:fill="FFFFFF"/>
            <w:hideMark/>
          </w:tcPr>
          <w:p w:rsidR="009D70A6" w:rsidRPr="003F191C" w:rsidRDefault="009D70A6" w:rsidP="009D70A6">
            <w:pPr>
              <w:rPr>
                <w:sz w:val="24"/>
                <w:szCs w:val="24"/>
              </w:rPr>
            </w:pPr>
            <w:r w:rsidRPr="003F191C">
              <w:rPr>
                <w:sz w:val="24"/>
                <w:szCs w:val="24"/>
              </w:rPr>
              <w:t>   17:50</w:t>
            </w:r>
          </w:p>
        </w:tc>
      </w:tr>
      <w:tr w:rsidR="003F191C" w:rsidRPr="003F191C" w:rsidTr="00781A21">
        <w:tc>
          <w:tcPr>
            <w:tcW w:w="0" w:type="auto"/>
            <w:vMerge w:val="restart"/>
            <w:shd w:val="clear" w:color="auto" w:fill="FFFFFF"/>
            <w:vAlign w:val="center"/>
            <w:hideMark/>
          </w:tcPr>
          <w:p w:rsidR="009D70A6" w:rsidRPr="003F191C" w:rsidRDefault="009D70A6" w:rsidP="00781A21">
            <w:pPr>
              <w:rPr>
                <w:sz w:val="24"/>
                <w:szCs w:val="24"/>
              </w:rPr>
            </w:pPr>
            <w:r w:rsidRPr="003F191C">
              <w:rPr>
                <w:sz w:val="24"/>
                <w:szCs w:val="24"/>
              </w:rPr>
              <w:t>Время прибытия</w:t>
            </w:r>
          </w:p>
        </w:tc>
        <w:tc>
          <w:tcPr>
            <w:tcW w:w="0" w:type="auto"/>
            <w:vMerge w:val="restart"/>
            <w:shd w:val="clear" w:color="auto" w:fill="FFFFFF"/>
            <w:vAlign w:val="center"/>
            <w:hideMark/>
          </w:tcPr>
          <w:p w:rsidR="009D70A6" w:rsidRPr="003F191C" w:rsidRDefault="009D70A6" w:rsidP="00781A21">
            <w:pPr>
              <w:rPr>
                <w:sz w:val="24"/>
                <w:szCs w:val="24"/>
              </w:rPr>
            </w:pPr>
            <w:r w:rsidRPr="003F191C">
              <w:rPr>
                <w:sz w:val="24"/>
                <w:szCs w:val="24"/>
              </w:rPr>
              <w:t>Номер маршрута</w:t>
            </w:r>
          </w:p>
        </w:tc>
        <w:tc>
          <w:tcPr>
            <w:tcW w:w="844" w:type="dxa"/>
            <w:vMerge w:val="restart"/>
            <w:shd w:val="clear" w:color="auto" w:fill="FFFFFF"/>
            <w:vAlign w:val="center"/>
            <w:hideMark/>
          </w:tcPr>
          <w:p w:rsidR="009D70A6" w:rsidRPr="003F191C" w:rsidRDefault="009D70A6" w:rsidP="00781A21">
            <w:pPr>
              <w:jc w:val="center"/>
              <w:rPr>
                <w:sz w:val="24"/>
                <w:szCs w:val="24"/>
              </w:rPr>
            </w:pPr>
            <w:r w:rsidRPr="003F191C">
              <w:rPr>
                <w:sz w:val="24"/>
                <w:szCs w:val="24"/>
              </w:rPr>
              <w:t>Вид ТС</w:t>
            </w:r>
          </w:p>
        </w:tc>
        <w:tc>
          <w:tcPr>
            <w:tcW w:w="5940" w:type="dxa"/>
            <w:gridSpan w:val="2"/>
            <w:shd w:val="clear" w:color="auto" w:fill="FFFFFF"/>
            <w:hideMark/>
          </w:tcPr>
          <w:p w:rsidR="009D70A6" w:rsidRPr="003F191C" w:rsidRDefault="009D70A6" w:rsidP="00781A21">
            <w:pPr>
              <w:rPr>
                <w:sz w:val="24"/>
                <w:szCs w:val="24"/>
              </w:rPr>
            </w:pPr>
            <w:r w:rsidRPr="003F191C">
              <w:rPr>
                <w:sz w:val="24"/>
                <w:szCs w:val="24"/>
              </w:rPr>
              <w:t>Количество пассажиров:</w:t>
            </w:r>
          </w:p>
        </w:tc>
      </w:tr>
      <w:tr w:rsidR="003F191C" w:rsidRPr="003F191C" w:rsidTr="00781A21">
        <w:tc>
          <w:tcPr>
            <w:tcW w:w="0" w:type="auto"/>
            <w:vMerge/>
            <w:shd w:val="clear" w:color="auto" w:fill="FFFFFF"/>
            <w:vAlign w:val="center"/>
            <w:hideMark/>
          </w:tcPr>
          <w:p w:rsidR="009D70A6" w:rsidRPr="003F191C" w:rsidRDefault="009D70A6" w:rsidP="00781A21">
            <w:pPr>
              <w:rPr>
                <w:sz w:val="24"/>
                <w:szCs w:val="24"/>
              </w:rPr>
            </w:pPr>
          </w:p>
        </w:tc>
        <w:tc>
          <w:tcPr>
            <w:tcW w:w="0" w:type="auto"/>
            <w:vMerge/>
            <w:shd w:val="clear" w:color="auto" w:fill="FFFFFF"/>
            <w:vAlign w:val="center"/>
            <w:hideMark/>
          </w:tcPr>
          <w:p w:rsidR="009D70A6" w:rsidRPr="003F191C" w:rsidRDefault="009D70A6" w:rsidP="00781A21">
            <w:pPr>
              <w:rPr>
                <w:sz w:val="24"/>
                <w:szCs w:val="24"/>
              </w:rPr>
            </w:pPr>
          </w:p>
        </w:tc>
        <w:tc>
          <w:tcPr>
            <w:tcW w:w="844" w:type="dxa"/>
            <w:vMerge/>
            <w:shd w:val="clear" w:color="auto" w:fill="FFFFFF"/>
            <w:vAlign w:val="center"/>
            <w:hideMark/>
          </w:tcPr>
          <w:p w:rsidR="009D70A6" w:rsidRPr="003F191C" w:rsidRDefault="009D70A6" w:rsidP="00781A21">
            <w:pPr>
              <w:jc w:val="center"/>
              <w:rPr>
                <w:sz w:val="24"/>
                <w:szCs w:val="24"/>
              </w:rPr>
            </w:pPr>
          </w:p>
        </w:tc>
        <w:tc>
          <w:tcPr>
            <w:tcW w:w="2126" w:type="dxa"/>
            <w:shd w:val="clear" w:color="auto" w:fill="FFFFFF"/>
            <w:hideMark/>
          </w:tcPr>
          <w:p w:rsidR="009D70A6" w:rsidRPr="003F191C" w:rsidRDefault="009D70A6" w:rsidP="00781A21">
            <w:pPr>
              <w:rPr>
                <w:sz w:val="24"/>
                <w:szCs w:val="24"/>
              </w:rPr>
            </w:pPr>
            <w:proofErr w:type="gramStart"/>
            <w:r w:rsidRPr="003F191C">
              <w:rPr>
                <w:sz w:val="24"/>
                <w:szCs w:val="24"/>
              </w:rPr>
              <w:t>вошедших</w:t>
            </w:r>
            <w:proofErr w:type="gramEnd"/>
            <w:r w:rsidRPr="003F191C">
              <w:rPr>
                <w:sz w:val="24"/>
                <w:szCs w:val="24"/>
              </w:rPr>
              <w:t xml:space="preserve"> (посадка)</w:t>
            </w:r>
          </w:p>
        </w:tc>
        <w:tc>
          <w:tcPr>
            <w:tcW w:w="3814" w:type="dxa"/>
            <w:shd w:val="clear" w:color="auto" w:fill="FFFFFF"/>
            <w:hideMark/>
          </w:tcPr>
          <w:p w:rsidR="009D70A6" w:rsidRPr="003F191C" w:rsidRDefault="009D70A6" w:rsidP="00781A21">
            <w:pPr>
              <w:rPr>
                <w:sz w:val="24"/>
                <w:szCs w:val="24"/>
              </w:rPr>
            </w:pPr>
            <w:proofErr w:type="gramStart"/>
            <w:r w:rsidRPr="003F191C">
              <w:rPr>
                <w:sz w:val="24"/>
                <w:szCs w:val="24"/>
              </w:rPr>
              <w:t>вышедших</w:t>
            </w:r>
            <w:proofErr w:type="gramEnd"/>
            <w:r w:rsidRPr="003F191C">
              <w:rPr>
                <w:sz w:val="24"/>
                <w:szCs w:val="24"/>
              </w:rPr>
              <w:t xml:space="preserve"> (высадка)</w:t>
            </w:r>
          </w:p>
        </w:tc>
      </w:tr>
      <w:tr w:rsidR="003F191C" w:rsidRPr="003F191C" w:rsidTr="00781A21">
        <w:tc>
          <w:tcPr>
            <w:tcW w:w="0" w:type="auto"/>
            <w:shd w:val="clear" w:color="auto" w:fill="FFFFFF"/>
            <w:hideMark/>
          </w:tcPr>
          <w:p w:rsidR="009D70A6" w:rsidRPr="003F191C" w:rsidRDefault="009D70A6" w:rsidP="009D70A6">
            <w:pPr>
              <w:rPr>
                <w:sz w:val="24"/>
                <w:szCs w:val="24"/>
              </w:rPr>
            </w:pPr>
            <w:r w:rsidRPr="003F191C">
              <w:rPr>
                <w:sz w:val="24"/>
                <w:szCs w:val="24"/>
              </w:rPr>
              <w:t>17:40</w:t>
            </w:r>
          </w:p>
        </w:tc>
        <w:tc>
          <w:tcPr>
            <w:tcW w:w="0" w:type="auto"/>
            <w:shd w:val="clear" w:color="auto" w:fill="FFFFFF"/>
            <w:hideMark/>
          </w:tcPr>
          <w:p w:rsidR="009D70A6" w:rsidRPr="003F191C" w:rsidRDefault="009D70A6" w:rsidP="00781A21">
            <w:pPr>
              <w:rPr>
                <w:sz w:val="24"/>
                <w:szCs w:val="24"/>
              </w:rPr>
            </w:pPr>
            <w:r w:rsidRPr="003F191C">
              <w:rPr>
                <w:sz w:val="24"/>
                <w:szCs w:val="24"/>
              </w:rPr>
              <w:t>   7</w:t>
            </w:r>
          </w:p>
        </w:tc>
        <w:tc>
          <w:tcPr>
            <w:tcW w:w="844" w:type="dxa"/>
            <w:shd w:val="clear" w:color="auto" w:fill="FFFFFF"/>
            <w:hideMark/>
          </w:tcPr>
          <w:p w:rsidR="009D70A6" w:rsidRPr="003F191C" w:rsidRDefault="009D70A6" w:rsidP="00781A21">
            <w:pPr>
              <w:jc w:val="center"/>
              <w:rPr>
                <w:sz w:val="24"/>
                <w:szCs w:val="24"/>
              </w:rPr>
            </w:pPr>
            <w:proofErr w:type="spellStart"/>
            <w:r w:rsidRPr="003F191C">
              <w:rPr>
                <w:sz w:val="24"/>
                <w:szCs w:val="24"/>
              </w:rPr>
              <w:t>Ср.Ав</w:t>
            </w:r>
            <w:proofErr w:type="spellEnd"/>
            <w:r w:rsidRPr="003F191C">
              <w:rPr>
                <w:sz w:val="24"/>
                <w:szCs w:val="24"/>
              </w:rPr>
              <w:t>.</w:t>
            </w:r>
          </w:p>
        </w:tc>
        <w:tc>
          <w:tcPr>
            <w:tcW w:w="2126" w:type="dxa"/>
            <w:shd w:val="clear" w:color="auto" w:fill="FFFFFF"/>
            <w:hideMark/>
          </w:tcPr>
          <w:p w:rsidR="009D70A6" w:rsidRPr="003F191C" w:rsidRDefault="009D70A6" w:rsidP="009D70A6">
            <w:pPr>
              <w:rPr>
                <w:sz w:val="24"/>
                <w:szCs w:val="24"/>
              </w:rPr>
            </w:pPr>
            <w:r w:rsidRPr="003F191C">
              <w:rPr>
                <w:sz w:val="24"/>
                <w:szCs w:val="24"/>
              </w:rPr>
              <w:t xml:space="preserve">  6</w:t>
            </w:r>
          </w:p>
        </w:tc>
        <w:tc>
          <w:tcPr>
            <w:tcW w:w="3814" w:type="dxa"/>
            <w:shd w:val="clear" w:color="auto" w:fill="FFFFFF"/>
            <w:hideMark/>
          </w:tcPr>
          <w:p w:rsidR="009D70A6" w:rsidRPr="003F191C" w:rsidRDefault="009D70A6" w:rsidP="009D70A6">
            <w:pPr>
              <w:rPr>
                <w:sz w:val="24"/>
                <w:szCs w:val="24"/>
              </w:rPr>
            </w:pPr>
            <w:r w:rsidRPr="003F191C">
              <w:rPr>
                <w:sz w:val="24"/>
                <w:szCs w:val="24"/>
              </w:rPr>
              <w:t>   2</w:t>
            </w:r>
          </w:p>
        </w:tc>
      </w:tr>
      <w:tr w:rsidR="003F191C" w:rsidRPr="003F191C" w:rsidTr="00781A21">
        <w:tc>
          <w:tcPr>
            <w:tcW w:w="0" w:type="auto"/>
            <w:gridSpan w:val="2"/>
            <w:shd w:val="clear" w:color="auto" w:fill="FFFFFF"/>
            <w:hideMark/>
          </w:tcPr>
          <w:p w:rsidR="009D70A6" w:rsidRPr="003F191C" w:rsidRDefault="009D70A6" w:rsidP="00781A21">
            <w:pPr>
              <w:rPr>
                <w:b/>
                <w:bCs/>
                <w:sz w:val="24"/>
                <w:szCs w:val="24"/>
              </w:rPr>
            </w:pPr>
            <w:r w:rsidRPr="003F191C">
              <w:rPr>
                <w:b/>
                <w:bCs/>
                <w:sz w:val="24"/>
                <w:szCs w:val="24"/>
              </w:rPr>
              <w:t>Номер поста: 2</w:t>
            </w:r>
          </w:p>
        </w:tc>
        <w:tc>
          <w:tcPr>
            <w:tcW w:w="2970" w:type="dxa"/>
            <w:gridSpan w:val="2"/>
            <w:shd w:val="clear" w:color="auto" w:fill="FFFFFF"/>
            <w:hideMark/>
          </w:tcPr>
          <w:p w:rsidR="009D70A6" w:rsidRPr="003F191C" w:rsidRDefault="009D70A6" w:rsidP="00781A21">
            <w:pPr>
              <w:rPr>
                <w:b/>
                <w:bCs/>
                <w:sz w:val="24"/>
                <w:szCs w:val="24"/>
              </w:rPr>
            </w:pPr>
            <w:r w:rsidRPr="003F191C">
              <w:rPr>
                <w:b/>
                <w:bCs/>
                <w:sz w:val="24"/>
                <w:szCs w:val="24"/>
              </w:rPr>
              <w:t>Название остановки:</w:t>
            </w:r>
          </w:p>
        </w:tc>
        <w:tc>
          <w:tcPr>
            <w:tcW w:w="3814" w:type="dxa"/>
            <w:shd w:val="clear" w:color="auto" w:fill="FFFFFF"/>
            <w:hideMark/>
          </w:tcPr>
          <w:p w:rsidR="009D70A6" w:rsidRPr="003F191C" w:rsidRDefault="009D70A6" w:rsidP="009D70A6">
            <w:pPr>
              <w:rPr>
                <w:b/>
                <w:bCs/>
                <w:sz w:val="24"/>
                <w:szCs w:val="24"/>
              </w:rPr>
            </w:pPr>
            <w:r w:rsidRPr="003F191C">
              <w:rPr>
                <w:b/>
                <w:bCs/>
                <w:sz w:val="24"/>
                <w:szCs w:val="24"/>
              </w:rPr>
              <w:t> </w:t>
            </w:r>
            <w:r w:rsidRPr="003F191C">
              <w:rPr>
                <w:sz w:val="24"/>
                <w:szCs w:val="24"/>
              </w:rPr>
              <w:t>ул</w:t>
            </w:r>
            <w:proofErr w:type="gramStart"/>
            <w:r w:rsidRPr="003F191C">
              <w:rPr>
                <w:sz w:val="24"/>
                <w:szCs w:val="24"/>
              </w:rPr>
              <w:t>.Л</w:t>
            </w:r>
            <w:proofErr w:type="gramEnd"/>
            <w:r w:rsidRPr="003F191C">
              <w:rPr>
                <w:sz w:val="24"/>
                <w:szCs w:val="24"/>
              </w:rPr>
              <w:t>енина, д.140</w:t>
            </w:r>
          </w:p>
        </w:tc>
      </w:tr>
      <w:tr w:rsidR="003F191C" w:rsidRPr="003F191C" w:rsidTr="00781A21">
        <w:tc>
          <w:tcPr>
            <w:tcW w:w="1834" w:type="dxa"/>
            <w:shd w:val="clear" w:color="auto" w:fill="FFFFFF"/>
            <w:hideMark/>
          </w:tcPr>
          <w:p w:rsidR="009D70A6" w:rsidRPr="003F191C" w:rsidRDefault="009D70A6" w:rsidP="009D70A6">
            <w:pPr>
              <w:rPr>
                <w:sz w:val="24"/>
                <w:szCs w:val="24"/>
              </w:rPr>
            </w:pPr>
            <w:r w:rsidRPr="003F191C">
              <w:rPr>
                <w:sz w:val="24"/>
                <w:szCs w:val="24"/>
              </w:rPr>
              <w:t>ДАТА:23.08.2017</w:t>
            </w:r>
          </w:p>
        </w:tc>
        <w:tc>
          <w:tcPr>
            <w:tcW w:w="8374" w:type="dxa"/>
            <w:gridSpan w:val="4"/>
            <w:shd w:val="clear" w:color="auto" w:fill="FFFFFF"/>
            <w:hideMark/>
          </w:tcPr>
          <w:p w:rsidR="009D70A6" w:rsidRPr="003F191C" w:rsidRDefault="009D70A6" w:rsidP="00FA1398">
            <w:pPr>
              <w:rPr>
                <w:sz w:val="24"/>
                <w:szCs w:val="24"/>
              </w:rPr>
            </w:pPr>
            <w:r w:rsidRPr="003F191C">
              <w:rPr>
                <w:sz w:val="24"/>
                <w:szCs w:val="24"/>
              </w:rPr>
              <w:t xml:space="preserve">Направление движения на остановке: </w:t>
            </w:r>
            <w:r w:rsidR="00FA1398" w:rsidRPr="003F191C">
              <w:rPr>
                <w:sz w:val="24"/>
                <w:szCs w:val="24"/>
              </w:rPr>
              <w:t>на пос</w:t>
            </w:r>
            <w:proofErr w:type="gramStart"/>
            <w:r w:rsidR="00FA1398" w:rsidRPr="003F191C">
              <w:rPr>
                <w:sz w:val="24"/>
                <w:szCs w:val="24"/>
              </w:rPr>
              <w:t>.Ж</w:t>
            </w:r>
            <w:proofErr w:type="gramEnd"/>
            <w:r w:rsidR="00FA1398" w:rsidRPr="003F191C">
              <w:rPr>
                <w:sz w:val="24"/>
                <w:szCs w:val="24"/>
              </w:rPr>
              <w:t>елезнодорожный</w:t>
            </w:r>
          </w:p>
        </w:tc>
      </w:tr>
      <w:tr w:rsidR="003F191C" w:rsidRPr="003F191C" w:rsidTr="00781A21">
        <w:tc>
          <w:tcPr>
            <w:tcW w:w="4268" w:type="dxa"/>
            <w:gridSpan w:val="3"/>
            <w:shd w:val="clear" w:color="auto" w:fill="FFFFFF"/>
            <w:hideMark/>
          </w:tcPr>
          <w:p w:rsidR="009D70A6" w:rsidRPr="003F191C" w:rsidRDefault="009D70A6" w:rsidP="009D70A6">
            <w:pPr>
              <w:rPr>
                <w:sz w:val="24"/>
                <w:szCs w:val="24"/>
              </w:rPr>
            </w:pPr>
            <w:r w:rsidRPr="003F191C">
              <w:rPr>
                <w:sz w:val="24"/>
                <w:szCs w:val="24"/>
              </w:rPr>
              <w:t>Время начала:07:50</w:t>
            </w:r>
          </w:p>
        </w:tc>
        <w:tc>
          <w:tcPr>
            <w:tcW w:w="2126" w:type="dxa"/>
            <w:shd w:val="clear" w:color="auto" w:fill="FFFFFF"/>
            <w:hideMark/>
          </w:tcPr>
          <w:p w:rsidR="009D70A6" w:rsidRPr="003F191C" w:rsidRDefault="009D70A6" w:rsidP="00781A21">
            <w:pPr>
              <w:rPr>
                <w:sz w:val="24"/>
                <w:szCs w:val="24"/>
              </w:rPr>
            </w:pPr>
            <w:r w:rsidRPr="003F191C">
              <w:rPr>
                <w:sz w:val="24"/>
                <w:szCs w:val="24"/>
              </w:rPr>
              <w:t>Время окончания:</w:t>
            </w:r>
          </w:p>
        </w:tc>
        <w:tc>
          <w:tcPr>
            <w:tcW w:w="3814" w:type="dxa"/>
            <w:shd w:val="clear" w:color="auto" w:fill="FFFFFF"/>
            <w:hideMark/>
          </w:tcPr>
          <w:p w:rsidR="009D70A6" w:rsidRPr="003F191C" w:rsidRDefault="009D70A6" w:rsidP="009D70A6">
            <w:pPr>
              <w:rPr>
                <w:sz w:val="24"/>
                <w:szCs w:val="24"/>
              </w:rPr>
            </w:pPr>
            <w:r w:rsidRPr="003F191C">
              <w:rPr>
                <w:sz w:val="24"/>
                <w:szCs w:val="24"/>
              </w:rPr>
              <w:t>   08:20</w:t>
            </w:r>
          </w:p>
        </w:tc>
      </w:tr>
      <w:tr w:rsidR="003F191C" w:rsidRPr="003F191C" w:rsidTr="00781A21">
        <w:tc>
          <w:tcPr>
            <w:tcW w:w="0" w:type="auto"/>
            <w:vMerge w:val="restart"/>
            <w:shd w:val="clear" w:color="auto" w:fill="FFFFFF"/>
            <w:vAlign w:val="center"/>
            <w:hideMark/>
          </w:tcPr>
          <w:p w:rsidR="009D70A6" w:rsidRPr="003F191C" w:rsidRDefault="009D70A6" w:rsidP="00781A21">
            <w:pPr>
              <w:rPr>
                <w:sz w:val="24"/>
                <w:szCs w:val="24"/>
              </w:rPr>
            </w:pPr>
            <w:r w:rsidRPr="003F191C">
              <w:rPr>
                <w:sz w:val="24"/>
                <w:szCs w:val="24"/>
              </w:rPr>
              <w:t>Время прибытия</w:t>
            </w:r>
          </w:p>
        </w:tc>
        <w:tc>
          <w:tcPr>
            <w:tcW w:w="0" w:type="auto"/>
            <w:vMerge w:val="restart"/>
            <w:shd w:val="clear" w:color="auto" w:fill="FFFFFF"/>
            <w:vAlign w:val="center"/>
            <w:hideMark/>
          </w:tcPr>
          <w:p w:rsidR="009D70A6" w:rsidRPr="003F191C" w:rsidRDefault="009D70A6" w:rsidP="00781A21">
            <w:pPr>
              <w:rPr>
                <w:sz w:val="24"/>
                <w:szCs w:val="24"/>
              </w:rPr>
            </w:pPr>
            <w:r w:rsidRPr="003F191C">
              <w:rPr>
                <w:sz w:val="24"/>
                <w:szCs w:val="24"/>
              </w:rPr>
              <w:t>Номер маршрута</w:t>
            </w:r>
          </w:p>
        </w:tc>
        <w:tc>
          <w:tcPr>
            <w:tcW w:w="844" w:type="dxa"/>
            <w:vMerge w:val="restart"/>
            <w:shd w:val="clear" w:color="auto" w:fill="FFFFFF"/>
            <w:vAlign w:val="center"/>
            <w:hideMark/>
          </w:tcPr>
          <w:p w:rsidR="009D70A6" w:rsidRPr="003F191C" w:rsidRDefault="009D70A6" w:rsidP="00781A21">
            <w:pPr>
              <w:jc w:val="center"/>
              <w:rPr>
                <w:sz w:val="24"/>
                <w:szCs w:val="24"/>
              </w:rPr>
            </w:pPr>
            <w:r w:rsidRPr="003F191C">
              <w:rPr>
                <w:sz w:val="24"/>
                <w:szCs w:val="24"/>
              </w:rPr>
              <w:t>Вид ТС</w:t>
            </w:r>
          </w:p>
        </w:tc>
        <w:tc>
          <w:tcPr>
            <w:tcW w:w="5940" w:type="dxa"/>
            <w:gridSpan w:val="2"/>
            <w:shd w:val="clear" w:color="auto" w:fill="FFFFFF"/>
            <w:hideMark/>
          </w:tcPr>
          <w:p w:rsidR="009D70A6" w:rsidRPr="003F191C" w:rsidRDefault="009D70A6" w:rsidP="00781A21">
            <w:pPr>
              <w:rPr>
                <w:sz w:val="24"/>
                <w:szCs w:val="24"/>
              </w:rPr>
            </w:pPr>
            <w:r w:rsidRPr="003F191C">
              <w:rPr>
                <w:sz w:val="24"/>
                <w:szCs w:val="24"/>
              </w:rPr>
              <w:t>Количество пассажиров:</w:t>
            </w:r>
          </w:p>
        </w:tc>
      </w:tr>
      <w:tr w:rsidR="003F191C" w:rsidRPr="003F191C" w:rsidTr="00781A21">
        <w:tc>
          <w:tcPr>
            <w:tcW w:w="0" w:type="auto"/>
            <w:vMerge/>
            <w:shd w:val="clear" w:color="auto" w:fill="FFFFFF"/>
            <w:vAlign w:val="center"/>
            <w:hideMark/>
          </w:tcPr>
          <w:p w:rsidR="009D70A6" w:rsidRPr="003F191C" w:rsidRDefault="009D70A6" w:rsidP="00781A21">
            <w:pPr>
              <w:rPr>
                <w:sz w:val="24"/>
                <w:szCs w:val="24"/>
              </w:rPr>
            </w:pPr>
          </w:p>
        </w:tc>
        <w:tc>
          <w:tcPr>
            <w:tcW w:w="0" w:type="auto"/>
            <w:vMerge/>
            <w:shd w:val="clear" w:color="auto" w:fill="FFFFFF"/>
            <w:vAlign w:val="center"/>
            <w:hideMark/>
          </w:tcPr>
          <w:p w:rsidR="009D70A6" w:rsidRPr="003F191C" w:rsidRDefault="009D70A6" w:rsidP="00781A21">
            <w:pPr>
              <w:rPr>
                <w:sz w:val="24"/>
                <w:szCs w:val="24"/>
              </w:rPr>
            </w:pPr>
          </w:p>
        </w:tc>
        <w:tc>
          <w:tcPr>
            <w:tcW w:w="844" w:type="dxa"/>
            <w:vMerge/>
            <w:shd w:val="clear" w:color="auto" w:fill="FFFFFF"/>
            <w:vAlign w:val="center"/>
            <w:hideMark/>
          </w:tcPr>
          <w:p w:rsidR="009D70A6" w:rsidRPr="003F191C" w:rsidRDefault="009D70A6" w:rsidP="00781A21">
            <w:pPr>
              <w:jc w:val="center"/>
              <w:rPr>
                <w:sz w:val="24"/>
                <w:szCs w:val="24"/>
              </w:rPr>
            </w:pPr>
          </w:p>
        </w:tc>
        <w:tc>
          <w:tcPr>
            <w:tcW w:w="2126" w:type="dxa"/>
            <w:shd w:val="clear" w:color="auto" w:fill="FFFFFF"/>
            <w:hideMark/>
          </w:tcPr>
          <w:p w:rsidR="009D70A6" w:rsidRPr="003F191C" w:rsidRDefault="009D70A6" w:rsidP="00781A21">
            <w:pPr>
              <w:rPr>
                <w:sz w:val="24"/>
                <w:szCs w:val="24"/>
              </w:rPr>
            </w:pPr>
            <w:proofErr w:type="gramStart"/>
            <w:r w:rsidRPr="003F191C">
              <w:rPr>
                <w:sz w:val="24"/>
                <w:szCs w:val="24"/>
              </w:rPr>
              <w:t>вошедших</w:t>
            </w:r>
            <w:proofErr w:type="gramEnd"/>
            <w:r w:rsidRPr="003F191C">
              <w:rPr>
                <w:sz w:val="24"/>
                <w:szCs w:val="24"/>
              </w:rPr>
              <w:t xml:space="preserve"> (посадка)</w:t>
            </w:r>
          </w:p>
        </w:tc>
        <w:tc>
          <w:tcPr>
            <w:tcW w:w="3814" w:type="dxa"/>
            <w:shd w:val="clear" w:color="auto" w:fill="FFFFFF"/>
            <w:hideMark/>
          </w:tcPr>
          <w:p w:rsidR="009D70A6" w:rsidRPr="003F191C" w:rsidRDefault="009D70A6" w:rsidP="00781A21">
            <w:pPr>
              <w:rPr>
                <w:sz w:val="24"/>
                <w:szCs w:val="24"/>
              </w:rPr>
            </w:pPr>
            <w:proofErr w:type="gramStart"/>
            <w:r w:rsidRPr="003F191C">
              <w:rPr>
                <w:sz w:val="24"/>
                <w:szCs w:val="24"/>
              </w:rPr>
              <w:t>вышедших</w:t>
            </w:r>
            <w:proofErr w:type="gramEnd"/>
            <w:r w:rsidRPr="003F191C">
              <w:rPr>
                <w:sz w:val="24"/>
                <w:szCs w:val="24"/>
              </w:rPr>
              <w:t xml:space="preserve"> (высадка)</w:t>
            </w:r>
          </w:p>
        </w:tc>
      </w:tr>
      <w:tr w:rsidR="003F191C" w:rsidRPr="003F191C" w:rsidTr="00781A21">
        <w:tc>
          <w:tcPr>
            <w:tcW w:w="0" w:type="auto"/>
            <w:shd w:val="clear" w:color="auto" w:fill="FFFFFF"/>
            <w:hideMark/>
          </w:tcPr>
          <w:p w:rsidR="009D70A6" w:rsidRPr="003F191C" w:rsidRDefault="009D70A6" w:rsidP="009D70A6">
            <w:pPr>
              <w:rPr>
                <w:sz w:val="24"/>
                <w:szCs w:val="24"/>
              </w:rPr>
            </w:pPr>
            <w:r w:rsidRPr="003F191C">
              <w:rPr>
                <w:sz w:val="24"/>
                <w:szCs w:val="24"/>
              </w:rPr>
              <w:t>   08:10</w:t>
            </w:r>
          </w:p>
        </w:tc>
        <w:tc>
          <w:tcPr>
            <w:tcW w:w="0" w:type="auto"/>
            <w:shd w:val="clear" w:color="auto" w:fill="FFFFFF"/>
            <w:hideMark/>
          </w:tcPr>
          <w:p w:rsidR="009D70A6" w:rsidRPr="003F191C" w:rsidRDefault="00FA1398" w:rsidP="009D70A6">
            <w:pPr>
              <w:rPr>
                <w:sz w:val="24"/>
                <w:szCs w:val="24"/>
              </w:rPr>
            </w:pPr>
            <w:r w:rsidRPr="003F191C">
              <w:rPr>
                <w:sz w:val="24"/>
                <w:szCs w:val="24"/>
              </w:rPr>
              <w:t>9</w:t>
            </w:r>
          </w:p>
        </w:tc>
        <w:tc>
          <w:tcPr>
            <w:tcW w:w="844" w:type="dxa"/>
            <w:shd w:val="clear" w:color="auto" w:fill="FFFFFF"/>
            <w:hideMark/>
          </w:tcPr>
          <w:p w:rsidR="009D70A6" w:rsidRPr="003F191C" w:rsidRDefault="009D70A6" w:rsidP="00781A21">
            <w:pPr>
              <w:jc w:val="center"/>
              <w:rPr>
                <w:sz w:val="24"/>
                <w:szCs w:val="24"/>
              </w:rPr>
            </w:pPr>
            <w:proofErr w:type="spellStart"/>
            <w:r w:rsidRPr="003F191C">
              <w:rPr>
                <w:sz w:val="24"/>
                <w:szCs w:val="24"/>
              </w:rPr>
              <w:t>Ср.Ав</w:t>
            </w:r>
            <w:proofErr w:type="spellEnd"/>
            <w:r w:rsidRPr="003F191C">
              <w:rPr>
                <w:sz w:val="24"/>
                <w:szCs w:val="24"/>
              </w:rPr>
              <w:t>.</w:t>
            </w:r>
          </w:p>
        </w:tc>
        <w:tc>
          <w:tcPr>
            <w:tcW w:w="2126" w:type="dxa"/>
            <w:shd w:val="clear" w:color="auto" w:fill="FFFFFF"/>
            <w:hideMark/>
          </w:tcPr>
          <w:p w:rsidR="009D70A6" w:rsidRPr="003F191C" w:rsidRDefault="009D70A6" w:rsidP="00781A21">
            <w:pPr>
              <w:rPr>
                <w:sz w:val="24"/>
                <w:szCs w:val="24"/>
              </w:rPr>
            </w:pPr>
            <w:r w:rsidRPr="003F191C">
              <w:rPr>
                <w:sz w:val="24"/>
                <w:szCs w:val="24"/>
              </w:rPr>
              <w:t>9</w:t>
            </w:r>
          </w:p>
        </w:tc>
        <w:tc>
          <w:tcPr>
            <w:tcW w:w="3814" w:type="dxa"/>
            <w:shd w:val="clear" w:color="auto" w:fill="FFFFFF"/>
            <w:hideMark/>
          </w:tcPr>
          <w:p w:rsidR="009D70A6" w:rsidRPr="003F191C" w:rsidRDefault="009D70A6" w:rsidP="009D70A6">
            <w:pPr>
              <w:rPr>
                <w:sz w:val="24"/>
                <w:szCs w:val="24"/>
              </w:rPr>
            </w:pPr>
            <w:r w:rsidRPr="003F191C">
              <w:rPr>
                <w:sz w:val="24"/>
                <w:szCs w:val="24"/>
              </w:rPr>
              <w:t>   3</w:t>
            </w:r>
          </w:p>
        </w:tc>
      </w:tr>
      <w:tr w:rsidR="003F191C" w:rsidRPr="003F191C" w:rsidTr="00781A21">
        <w:tc>
          <w:tcPr>
            <w:tcW w:w="4268" w:type="dxa"/>
            <w:gridSpan w:val="3"/>
            <w:shd w:val="clear" w:color="auto" w:fill="FFFFFF"/>
            <w:hideMark/>
          </w:tcPr>
          <w:p w:rsidR="009D70A6" w:rsidRPr="003F191C" w:rsidRDefault="009D70A6" w:rsidP="00FA1398">
            <w:pPr>
              <w:rPr>
                <w:sz w:val="24"/>
                <w:szCs w:val="24"/>
              </w:rPr>
            </w:pPr>
            <w:r w:rsidRPr="003F191C">
              <w:rPr>
                <w:sz w:val="24"/>
                <w:szCs w:val="24"/>
              </w:rPr>
              <w:t>Время начала:1</w:t>
            </w:r>
            <w:r w:rsidR="00FA1398" w:rsidRPr="003F191C">
              <w:rPr>
                <w:sz w:val="24"/>
                <w:szCs w:val="24"/>
              </w:rPr>
              <w:t>7</w:t>
            </w:r>
            <w:r w:rsidRPr="003F191C">
              <w:rPr>
                <w:sz w:val="24"/>
                <w:szCs w:val="24"/>
              </w:rPr>
              <w:t>:00</w:t>
            </w:r>
          </w:p>
        </w:tc>
        <w:tc>
          <w:tcPr>
            <w:tcW w:w="2126" w:type="dxa"/>
            <w:shd w:val="clear" w:color="auto" w:fill="FFFFFF"/>
            <w:hideMark/>
          </w:tcPr>
          <w:p w:rsidR="009D70A6" w:rsidRPr="003F191C" w:rsidRDefault="009D70A6" w:rsidP="00781A21">
            <w:pPr>
              <w:rPr>
                <w:sz w:val="24"/>
                <w:szCs w:val="24"/>
              </w:rPr>
            </w:pPr>
            <w:r w:rsidRPr="003F191C">
              <w:rPr>
                <w:sz w:val="24"/>
                <w:szCs w:val="24"/>
              </w:rPr>
              <w:t>Время окончания:</w:t>
            </w:r>
          </w:p>
        </w:tc>
        <w:tc>
          <w:tcPr>
            <w:tcW w:w="3814" w:type="dxa"/>
            <w:shd w:val="clear" w:color="auto" w:fill="FFFFFF"/>
            <w:hideMark/>
          </w:tcPr>
          <w:p w:rsidR="009D70A6" w:rsidRPr="003F191C" w:rsidRDefault="009D70A6" w:rsidP="00FA1398">
            <w:pPr>
              <w:rPr>
                <w:sz w:val="24"/>
                <w:szCs w:val="24"/>
              </w:rPr>
            </w:pPr>
            <w:r w:rsidRPr="003F191C">
              <w:rPr>
                <w:sz w:val="24"/>
                <w:szCs w:val="24"/>
              </w:rPr>
              <w:t>   1</w:t>
            </w:r>
            <w:r w:rsidR="00FA1398" w:rsidRPr="003F191C">
              <w:rPr>
                <w:sz w:val="24"/>
                <w:szCs w:val="24"/>
              </w:rPr>
              <w:t>7</w:t>
            </w:r>
            <w:r w:rsidRPr="003F191C">
              <w:rPr>
                <w:sz w:val="24"/>
                <w:szCs w:val="24"/>
              </w:rPr>
              <w:t>:30</w:t>
            </w:r>
          </w:p>
        </w:tc>
      </w:tr>
      <w:tr w:rsidR="003F191C" w:rsidRPr="003F191C" w:rsidTr="00781A21">
        <w:tc>
          <w:tcPr>
            <w:tcW w:w="0" w:type="auto"/>
            <w:vMerge w:val="restart"/>
            <w:shd w:val="clear" w:color="auto" w:fill="FFFFFF"/>
            <w:vAlign w:val="center"/>
            <w:hideMark/>
          </w:tcPr>
          <w:p w:rsidR="009D70A6" w:rsidRPr="003F191C" w:rsidRDefault="009D70A6" w:rsidP="00781A21">
            <w:pPr>
              <w:rPr>
                <w:sz w:val="24"/>
                <w:szCs w:val="24"/>
              </w:rPr>
            </w:pPr>
            <w:r w:rsidRPr="003F191C">
              <w:rPr>
                <w:sz w:val="24"/>
                <w:szCs w:val="24"/>
              </w:rPr>
              <w:lastRenderedPageBreak/>
              <w:t>Время прибытия</w:t>
            </w:r>
          </w:p>
        </w:tc>
        <w:tc>
          <w:tcPr>
            <w:tcW w:w="0" w:type="auto"/>
            <w:vMerge w:val="restart"/>
            <w:shd w:val="clear" w:color="auto" w:fill="FFFFFF"/>
            <w:vAlign w:val="center"/>
            <w:hideMark/>
          </w:tcPr>
          <w:p w:rsidR="009D70A6" w:rsidRPr="003F191C" w:rsidRDefault="009D70A6" w:rsidP="00781A21">
            <w:pPr>
              <w:rPr>
                <w:sz w:val="24"/>
                <w:szCs w:val="24"/>
              </w:rPr>
            </w:pPr>
            <w:r w:rsidRPr="003F191C">
              <w:rPr>
                <w:sz w:val="24"/>
                <w:szCs w:val="24"/>
              </w:rPr>
              <w:t>Номер маршрута</w:t>
            </w:r>
          </w:p>
        </w:tc>
        <w:tc>
          <w:tcPr>
            <w:tcW w:w="844" w:type="dxa"/>
            <w:vMerge w:val="restart"/>
            <w:shd w:val="clear" w:color="auto" w:fill="FFFFFF"/>
            <w:vAlign w:val="center"/>
            <w:hideMark/>
          </w:tcPr>
          <w:p w:rsidR="009D70A6" w:rsidRPr="003F191C" w:rsidRDefault="009D70A6" w:rsidP="00781A21">
            <w:pPr>
              <w:jc w:val="center"/>
              <w:rPr>
                <w:sz w:val="24"/>
                <w:szCs w:val="24"/>
              </w:rPr>
            </w:pPr>
            <w:r w:rsidRPr="003F191C">
              <w:rPr>
                <w:sz w:val="24"/>
                <w:szCs w:val="24"/>
              </w:rPr>
              <w:t>Вид ТС</w:t>
            </w:r>
          </w:p>
        </w:tc>
        <w:tc>
          <w:tcPr>
            <w:tcW w:w="5940" w:type="dxa"/>
            <w:gridSpan w:val="2"/>
            <w:shd w:val="clear" w:color="auto" w:fill="FFFFFF"/>
            <w:hideMark/>
          </w:tcPr>
          <w:p w:rsidR="009D70A6" w:rsidRPr="003F191C" w:rsidRDefault="009D70A6" w:rsidP="00781A21">
            <w:pPr>
              <w:rPr>
                <w:sz w:val="24"/>
                <w:szCs w:val="24"/>
              </w:rPr>
            </w:pPr>
            <w:r w:rsidRPr="003F191C">
              <w:rPr>
                <w:sz w:val="24"/>
                <w:szCs w:val="24"/>
              </w:rPr>
              <w:t>Количество пассажиров:</w:t>
            </w:r>
          </w:p>
        </w:tc>
      </w:tr>
      <w:tr w:rsidR="003F191C" w:rsidRPr="003F191C" w:rsidTr="00781A21">
        <w:tc>
          <w:tcPr>
            <w:tcW w:w="0" w:type="auto"/>
            <w:vMerge/>
            <w:shd w:val="clear" w:color="auto" w:fill="FFFFFF"/>
            <w:vAlign w:val="center"/>
            <w:hideMark/>
          </w:tcPr>
          <w:p w:rsidR="009D70A6" w:rsidRPr="003F191C" w:rsidRDefault="009D70A6" w:rsidP="00781A21">
            <w:pPr>
              <w:rPr>
                <w:sz w:val="24"/>
                <w:szCs w:val="24"/>
              </w:rPr>
            </w:pPr>
          </w:p>
        </w:tc>
        <w:tc>
          <w:tcPr>
            <w:tcW w:w="0" w:type="auto"/>
            <w:vMerge/>
            <w:shd w:val="clear" w:color="auto" w:fill="FFFFFF"/>
            <w:vAlign w:val="center"/>
            <w:hideMark/>
          </w:tcPr>
          <w:p w:rsidR="009D70A6" w:rsidRPr="003F191C" w:rsidRDefault="009D70A6" w:rsidP="00781A21">
            <w:pPr>
              <w:rPr>
                <w:sz w:val="24"/>
                <w:szCs w:val="24"/>
              </w:rPr>
            </w:pPr>
          </w:p>
        </w:tc>
        <w:tc>
          <w:tcPr>
            <w:tcW w:w="844" w:type="dxa"/>
            <w:vMerge/>
            <w:shd w:val="clear" w:color="auto" w:fill="FFFFFF"/>
            <w:vAlign w:val="center"/>
            <w:hideMark/>
          </w:tcPr>
          <w:p w:rsidR="009D70A6" w:rsidRPr="003F191C" w:rsidRDefault="009D70A6" w:rsidP="00781A21">
            <w:pPr>
              <w:jc w:val="center"/>
              <w:rPr>
                <w:sz w:val="24"/>
                <w:szCs w:val="24"/>
              </w:rPr>
            </w:pPr>
          </w:p>
        </w:tc>
        <w:tc>
          <w:tcPr>
            <w:tcW w:w="2126" w:type="dxa"/>
            <w:shd w:val="clear" w:color="auto" w:fill="FFFFFF"/>
            <w:hideMark/>
          </w:tcPr>
          <w:p w:rsidR="009D70A6" w:rsidRPr="003F191C" w:rsidRDefault="009D70A6" w:rsidP="00781A21">
            <w:pPr>
              <w:rPr>
                <w:sz w:val="24"/>
                <w:szCs w:val="24"/>
              </w:rPr>
            </w:pPr>
            <w:proofErr w:type="gramStart"/>
            <w:r w:rsidRPr="003F191C">
              <w:rPr>
                <w:sz w:val="24"/>
                <w:szCs w:val="24"/>
              </w:rPr>
              <w:t>вошедших</w:t>
            </w:r>
            <w:proofErr w:type="gramEnd"/>
            <w:r w:rsidRPr="003F191C">
              <w:rPr>
                <w:sz w:val="24"/>
                <w:szCs w:val="24"/>
              </w:rPr>
              <w:t xml:space="preserve"> (посадка)</w:t>
            </w:r>
          </w:p>
        </w:tc>
        <w:tc>
          <w:tcPr>
            <w:tcW w:w="3814" w:type="dxa"/>
            <w:shd w:val="clear" w:color="auto" w:fill="FFFFFF"/>
            <w:hideMark/>
          </w:tcPr>
          <w:p w:rsidR="009D70A6" w:rsidRPr="003F191C" w:rsidRDefault="009D70A6" w:rsidP="00781A21">
            <w:pPr>
              <w:rPr>
                <w:sz w:val="24"/>
                <w:szCs w:val="24"/>
              </w:rPr>
            </w:pPr>
            <w:proofErr w:type="gramStart"/>
            <w:r w:rsidRPr="003F191C">
              <w:rPr>
                <w:sz w:val="24"/>
                <w:szCs w:val="24"/>
              </w:rPr>
              <w:t>вышедших</w:t>
            </w:r>
            <w:proofErr w:type="gramEnd"/>
            <w:r w:rsidRPr="003F191C">
              <w:rPr>
                <w:sz w:val="24"/>
                <w:szCs w:val="24"/>
              </w:rPr>
              <w:t xml:space="preserve"> (высадка)</w:t>
            </w:r>
          </w:p>
        </w:tc>
      </w:tr>
      <w:tr w:rsidR="003F191C" w:rsidRPr="003F191C" w:rsidTr="00781A21">
        <w:tc>
          <w:tcPr>
            <w:tcW w:w="0" w:type="auto"/>
            <w:shd w:val="clear" w:color="auto" w:fill="FFFFFF"/>
            <w:hideMark/>
          </w:tcPr>
          <w:p w:rsidR="009D70A6" w:rsidRPr="003F191C" w:rsidRDefault="009D70A6" w:rsidP="00FA1398">
            <w:pPr>
              <w:rPr>
                <w:sz w:val="24"/>
                <w:szCs w:val="24"/>
              </w:rPr>
            </w:pPr>
            <w:r w:rsidRPr="003F191C">
              <w:rPr>
                <w:sz w:val="24"/>
                <w:szCs w:val="24"/>
              </w:rPr>
              <w:t>   </w:t>
            </w:r>
            <w:r w:rsidR="00FA1398" w:rsidRPr="003F191C">
              <w:rPr>
                <w:sz w:val="24"/>
                <w:szCs w:val="24"/>
              </w:rPr>
              <w:t>17:19</w:t>
            </w:r>
          </w:p>
        </w:tc>
        <w:tc>
          <w:tcPr>
            <w:tcW w:w="0" w:type="auto"/>
            <w:shd w:val="clear" w:color="auto" w:fill="FFFFFF"/>
            <w:hideMark/>
          </w:tcPr>
          <w:p w:rsidR="009D70A6" w:rsidRPr="003F191C" w:rsidRDefault="00FA1398" w:rsidP="009D70A6">
            <w:pPr>
              <w:rPr>
                <w:sz w:val="24"/>
                <w:szCs w:val="24"/>
              </w:rPr>
            </w:pPr>
            <w:r w:rsidRPr="003F191C">
              <w:rPr>
                <w:sz w:val="24"/>
                <w:szCs w:val="24"/>
              </w:rPr>
              <w:t>9</w:t>
            </w:r>
          </w:p>
        </w:tc>
        <w:tc>
          <w:tcPr>
            <w:tcW w:w="844" w:type="dxa"/>
            <w:shd w:val="clear" w:color="auto" w:fill="FFFFFF"/>
            <w:hideMark/>
          </w:tcPr>
          <w:p w:rsidR="009D70A6" w:rsidRPr="003F191C" w:rsidRDefault="009D70A6" w:rsidP="00781A21">
            <w:pPr>
              <w:jc w:val="center"/>
              <w:rPr>
                <w:sz w:val="24"/>
                <w:szCs w:val="24"/>
              </w:rPr>
            </w:pPr>
            <w:proofErr w:type="spellStart"/>
            <w:r w:rsidRPr="003F191C">
              <w:rPr>
                <w:sz w:val="24"/>
                <w:szCs w:val="24"/>
              </w:rPr>
              <w:t>Ср.Ав</w:t>
            </w:r>
            <w:proofErr w:type="spellEnd"/>
            <w:r w:rsidRPr="003F191C">
              <w:rPr>
                <w:sz w:val="24"/>
                <w:szCs w:val="24"/>
              </w:rPr>
              <w:t>.</w:t>
            </w:r>
          </w:p>
        </w:tc>
        <w:tc>
          <w:tcPr>
            <w:tcW w:w="2126" w:type="dxa"/>
            <w:shd w:val="clear" w:color="auto" w:fill="FFFFFF"/>
            <w:hideMark/>
          </w:tcPr>
          <w:p w:rsidR="009D70A6" w:rsidRPr="003F191C" w:rsidRDefault="00FA1398" w:rsidP="00FA1398">
            <w:pPr>
              <w:rPr>
                <w:sz w:val="24"/>
                <w:szCs w:val="24"/>
              </w:rPr>
            </w:pPr>
            <w:r w:rsidRPr="003F191C">
              <w:rPr>
                <w:sz w:val="24"/>
                <w:szCs w:val="24"/>
              </w:rPr>
              <w:t>15</w:t>
            </w:r>
          </w:p>
        </w:tc>
        <w:tc>
          <w:tcPr>
            <w:tcW w:w="3814" w:type="dxa"/>
            <w:shd w:val="clear" w:color="auto" w:fill="FFFFFF"/>
            <w:hideMark/>
          </w:tcPr>
          <w:p w:rsidR="009D70A6" w:rsidRPr="003F191C" w:rsidRDefault="00FA1398" w:rsidP="00781A21">
            <w:pPr>
              <w:rPr>
                <w:sz w:val="24"/>
                <w:szCs w:val="24"/>
              </w:rPr>
            </w:pPr>
            <w:r w:rsidRPr="003F191C">
              <w:rPr>
                <w:sz w:val="24"/>
                <w:szCs w:val="24"/>
              </w:rPr>
              <w:t>4</w:t>
            </w:r>
          </w:p>
        </w:tc>
      </w:tr>
      <w:tr w:rsidR="003F191C" w:rsidRPr="003F191C" w:rsidTr="00781A21">
        <w:tc>
          <w:tcPr>
            <w:tcW w:w="0" w:type="auto"/>
            <w:gridSpan w:val="2"/>
            <w:shd w:val="clear" w:color="auto" w:fill="FFFFFF"/>
            <w:hideMark/>
          </w:tcPr>
          <w:p w:rsidR="00FA1398" w:rsidRPr="003F191C" w:rsidRDefault="00FA1398" w:rsidP="00FA1398">
            <w:pPr>
              <w:rPr>
                <w:b/>
                <w:bCs/>
                <w:sz w:val="24"/>
                <w:szCs w:val="24"/>
              </w:rPr>
            </w:pPr>
            <w:r w:rsidRPr="003F191C">
              <w:rPr>
                <w:b/>
                <w:bCs/>
                <w:sz w:val="24"/>
                <w:szCs w:val="24"/>
              </w:rPr>
              <w:t>Номер поста: 3</w:t>
            </w:r>
          </w:p>
        </w:tc>
        <w:tc>
          <w:tcPr>
            <w:tcW w:w="2970" w:type="dxa"/>
            <w:gridSpan w:val="2"/>
            <w:shd w:val="clear" w:color="auto" w:fill="FFFFFF"/>
            <w:hideMark/>
          </w:tcPr>
          <w:p w:rsidR="00FA1398" w:rsidRPr="003F191C" w:rsidRDefault="00FA1398" w:rsidP="00781A21">
            <w:pPr>
              <w:rPr>
                <w:b/>
                <w:bCs/>
                <w:sz w:val="24"/>
                <w:szCs w:val="24"/>
              </w:rPr>
            </w:pPr>
            <w:r w:rsidRPr="003F191C">
              <w:rPr>
                <w:b/>
                <w:bCs/>
                <w:sz w:val="24"/>
                <w:szCs w:val="24"/>
              </w:rPr>
              <w:t>Название остановки:</w:t>
            </w:r>
          </w:p>
        </w:tc>
        <w:tc>
          <w:tcPr>
            <w:tcW w:w="3814" w:type="dxa"/>
            <w:shd w:val="clear" w:color="auto" w:fill="FFFFFF"/>
            <w:hideMark/>
          </w:tcPr>
          <w:p w:rsidR="00FA1398" w:rsidRPr="003F191C" w:rsidRDefault="00FA1398" w:rsidP="00781A21">
            <w:pPr>
              <w:rPr>
                <w:b/>
                <w:bCs/>
                <w:sz w:val="24"/>
                <w:szCs w:val="24"/>
              </w:rPr>
            </w:pPr>
            <w:r w:rsidRPr="003F191C">
              <w:rPr>
                <w:b/>
                <w:bCs/>
                <w:sz w:val="24"/>
                <w:szCs w:val="24"/>
              </w:rPr>
              <w:t> </w:t>
            </w:r>
            <w:r w:rsidRPr="003F191C">
              <w:rPr>
                <w:sz w:val="24"/>
                <w:szCs w:val="24"/>
              </w:rPr>
              <w:t>ул</w:t>
            </w:r>
            <w:proofErr w:type="gramStart"/>
            <w:r w:rsidRPr="003F191C">
              <w:rPr>
                <w:sz w:val="24"/>
                <w:szCs w:val="24"/>
              </w:rPr>
              <w:t>.М</w:t>
            </w:r>
            <w:proofErr w:type="gramEnd"/>
            <w:r w:rsidRPr="003F191C">
              <w:rPr>
                <w:sz w:val="24"/>
                <w:szCs w:val="24"/>
              </w:rPr>
              <w:t>осковская, д.73</w:t>
            </w:r>
          </w:p>
        </w:tc>
      </w:tr>
      <w:tr w:rsidR="003F191C" w:rsidRPr="003F191C" w:rsidTr="00781A21">
        <w:tc>
          <w:tcPr>
            <w:tcW w:w="1834" w:type="dxa"/>
            <w:shd w:val="clear" w:color="auto" w:fill="FFFFFF"/>
            <w:hideMark/>
          </w:tcPr>
          <w:p w:rsidR="00FA1398" w:rsidRPr="003F191C" w:rsidRDefault="00FA1398" w:rsidP="00781A21">
            <w:pPr>
              <w:rPr>
                <w:sz w:val="24"/>
                <w:szCs w:val="24"/>
              </w:rPr>
            </w:pPr>
            <w:r w:rsidRPr="003F191C">
              <w:rPr>
                <w:sz w:val="24"/>
                <w:szCs w:val="24"/>
              </w:rPr>
              <w:t>ДАТА:24.08.2017</w:t>
            </w:r>
          </w:p>
        </w:tc>
        <w:tc>
          <w:tcPr>
            <w:tcW w:w="8374" w:type="dxa"/>
            <w:gridSpan w:val="4"/>
            <w:shd w:val="clear" w:color="auto" w:fill="FFFFFF"/>
            <w:hideMark/>
          </w:tcPr>
          <w:p w:rsidR="00FA1398" w:rsidRPr="003F191C" w:rsidRDefault="00FA1398" w:rsidP="00FA1398">
            <w:pPr>
              <w:rPr>
                <w:sz w:val="24"/>
                <w:szCs w:val="24"/>
              </w:rPr>
            </w:pPr>
            <w:r w:rsidRPr="003F191C">
              <w:rPr>
                <w:sz w:val="24"/>
                <w:szCs w:val="24"/>
              </w:rPr>
              <w:t>Направление движения на остановке: на</w:t>
            </w:r>
            <w:proofErr w:type="gramStart"/>
            <w:r w:rsidRPr="003F191C">
              <w:rPr>
                <w:sz w:val="24"/>
                <w:szCs w:val="24"/>
              </w:rPr>
              <w:t xml:space="preserve"> </w:t>
            </w:r>
            <w:r w:rsidRPr="003F191C">
              <w:rPr>
                <w:rStyle w:val="2e"/>
                <w:color w:val="auto"/>
              </w:rPr>
              <w:t>Ж</w:t>
            </w:r>
            <w:proofErr w:type="gramEnd"/>
            <w:r w:rsidRPr="003F191C">
              <w:rPr>
                <w:rStyle w:val="2e"/>
                <w:color w:val="auto"/>
              </w:rPr>
              <w:t>/</w:t>
            </w:r>
            <w:proofErr w:type="spellStart"/>
            <w:r w:rsidRPr="003F191C">
              <w:rPr>
                <w:rStyle w:val="2e"/>
                <w:color w:val="auto"/>
              </w:rPr>
              <w:t>д</w:t>
            </w:r>
            <w:proofErr w:type="spellEnd"/>
            <w:r w:rsidRPr="003F191C">
              <w:rPr>
                <w:rStyle w:val="2e"/>
                <w:color w:val="auto"/>
              </w:rPr>
              <w:t xml:space="preserve"> Вокзал</w:t>
            </w:r>
          </w:p>
        </w:tc>
      </w:tr>
      <w:tr w:rsidR="003F191C" w:rsidRPr="003F191C" w:rsidTr="00781A21">
        <w:tc>
          <w:tcPr>
            <w:tcW w:w="4268" w:type="dxa"/>
            <w:gridSpan w:val="3"/>
            <w:shd w:val="clear" w:color="auto" w:fill="FFFFFF"/>
            <w:hideMark/>
          </w:tcPr>
          <w:p w:rsidR="00FA1398" w:rsidRPr="003F191C" w:rsidRDefault="00FA1398" w:rsidP="00FA1398">
            <w:pPr>
              <w:rPr>
                <w:sz w:val="24"/>
                <w:szCs w:val="24"/>
              </w:rPr>
            </w:pPr>
            <w:r w:rsidRPr="003F191C">
              <w:rPr>
                <w:sz w:val="24"/>
                <w:szCs w:val="24"/>
              </w:rPr>
              <w:t>Время начала:11:30</w:t>
            </w:r>
          </w:p>
        </w:tc>
        <w:tc>
          <w:tcPr>
            <w:tcW w:w="2126" w:type="dxa"/>
            <w:shd w:val="clear" w:color="auto" w:fill="FFFFFF"/>
            <w:hideMark/>
          </w:tcPr>
          <w:p w:rsidR="00FA1398" w:rsidRPr="003F191C" w:rsidRDefault="00FA1398" w:rsidP="00781A21">
            <w:pPr>
              <w:rPr>
                <w:sz w:val="24"/>
                <w:szCs w:val="24"/>
              </w:rPr>
            </w:pPr>
            <w:r w:rsidRPr="003F191C">
              <w:rPr>
                <w:sz w:val="24"/>
                <w:szCs w:val="24"/>
              </w:rPr>
              <w:t>Время окончания:</w:t>
            </w:r>
          </w:p>
        </w:tc>
        <w:tc>
          <w:tcPr>
            <w:tcW w:w="3814" w:type="dxa"/>
            <w:shd w:val="clear" w:color="auto" w:fill="FFFFFF"/>
            <w:hideMark/>
          </w:tcPr>
          <w:p w:rsidR="00FA1398" w:rsidRPr="003F191C" w:rsidRDefault="00FA1398" w:rsidP="00FA1398">
            <w:pPr>
              <w:rPr>
                <w:sz w:val="24"/>
                <w:szCs w:val="24"/>
              </w:rPr>
            </w:pPr>
            <w:r w:rsidRPr="003F191C">
              <w:rPr>
                <w:sz w:val="24"/>
                <w:szCs w:val="24"/>
              </w:rPr>
              <w:t>   12:00</w:t>
            </w:r>
          </w:p>
        </w:tc>
      </w:tr>
      <w:tr w:rsidR="003F191C" w:rsidRPr="003F191C" w:rsidTr="00781A21">
        <w:tc>
          <w:tcPr>
            <w:tcW w:w="0" w:type="auto"/>
            <w:vMerge w:val="restart"/>
            <w:shd w:val="clear" w:color="auto" w:fill="FFFFFF"/>
            <w:vAlign w:val="center"/>
            <w:hideMark/>
          </w:tcPr>
          <w:p w:rsidR="00FA1398" w:rsidRPr="003F191C" w:rsidRDefault="00FA1398" w:rsidP="00781A21">
            <w:pPr>
              <w:rPr>
                <w:sz w:val="24"/>
                <w:szCs w:val="24"/>
              </w:rPr>
            </w:pPr>
            <w:r w:rsidRPr="003F191C">
              <w:rPr>
                <w:sz w:val="24"/>
                <w:szCs w:val="24"/>
              </w:rPr>
              <w:t>Время прибытия</w:t>
            </w:r>
          </w:p>
        </w:tc>
        <w:tc>
          <w:tcPr>
            <w:tcW w:w="0" w:type="auto"/>
            <w:vMerge w:val="restart"/>
            <w:shd w:val="clear" w:color="auto" w:fill="FFFFFF"/>
            <w:vAlign w:val="center"/>
            <w:hideMark/>
          </w:tcPr>
          <w:p w:rsidR="00FA1398" w:rsidRPr="003F191C" w:rsidRDefault="00FA1398" w:rsidP="00781A21">
            <w:pPr>
              <w:rPr>
                <w:sz w:val="24"/>
                <w:szCs w:val="24"/>
              </w:rPr>
            </w:pPr>
            <w:r w:rsidRPr="003F191C">
              <w:rPr>
                <w:sz w:val="24"/>
                <w:szCs w:val="24"/>
              </w:rPr>
              <w:t>Номер маршрута</w:t>
            </w:r>
          </w:p>
        </w:tc>
        <w:tc>
          <w:tcPr>
            <w:tcW w:w="844" w:type="dxa"/>
            <w:vMerge w:val="restart"/>
            <w:shd w:val="clear" w:color="auto" w:fill="FFFFFF"/>
            <w:vAlign w:val="center"/>
            <w:hideMark/>
          </w:tcPr>
          <w:p w:rsidR="00FA1398" w:rsidRPr="003F191C" w:rsidRDefault="00FA1398" w:rsidP="00781A21">
            <w:pPr>
              <w:jc w:val="center"/>
              <w:rPr>
                <w:sz w:val="24"/>
                <w:szCs w:val="24"/>
              </w:rPr>
            </w:pPr>
            <w:r w:rsidRPr="003F191C">
              <w:rPr>
                <w:sz w:val="24"/>
                <w:szCs w:val="24"/>
              </w:rPr>
              <w:t>Вид ТС</w:t>
            </w:r>
          </w:p>
        </w:tc>
        <w:tc>
          <w:tcPr>
            <w:tcW w:w="5940" w:type="dxa"/>
            <w:gridSpan w:val="2"/>
            <w:shd w:val="clear" w:color="auto" w:fill="FFFFFF"/>
            <w:hideMark/>
          </w:tcPr>
          <w:p w:rsidR="00FA1398" w:rsidRPr="003F191C" w:rsidRDefault="00FA1398" w:rsidP="00781A21">
            <w:pPr>
              <w:rPr>
                <w:sz w:val="24"/>
                <w:szCs w:val="24"/>
              </w:rPr>
            </w:pPr>
            <w:r w:rsidRPr="003F191C">
              <w:rPr>
                <w:sz w:val="24"/>
                <w:szCs w:val="24"/>
              </w:rPr>
              <w:t>Количество пассажиров:</w:t>
            </w:r>
          </w:p>
        </w:tc>
      </w:tr>
      <w:tr w:rsidR="003F191C" w:rsidRPr="003F191C" w:rsidTr="00781A21">
        <w:tc>
          <w:tcPr>
            <w:tcW w:w="0" w:type="auto"/>
            <w:vMerge/>
            <w:shd w:val="clear" w:color="auto" w:fill="FFFFFF"/>
            <w:vAlign w:val="center"/>
            <w:hideMark/>
          </w:tcPr>
          <w:p w:rsidR="00FA1398" w:rsidRPr="003F191C" w:rsidRDefault="00FA1398" w:rsidP="00781A21">
            <w:pPr>
              <w:rPr>
                <w:sz w:val="24"/>
                <w:szCs w:val="24"/>
              </w:rPr>
            </w:pPr>
          </w:p>
        </w:tc>
        <w:tc>
          <w:tcPr>
            <w:tcW w:w="0" w:type="auto"/>
            <w:vMerge/>
            <w:shd w:val="clear" w:color="auto" w:fill="FFFFFF"/>
            <w:vAlign w:val="center"/>
            <w:hideMark/>
          </w:tcPr>
          <w:p w:rsidR="00FA1398" w:rsidRPr="003F191C" w:rsidRDefault="00FA1398" w:rsidP="00781A21">
            <w:pPr>
              <w:rPr>
                <w:sz w:val="24"/>
                <w:szCs w:val="24"/>
              </w:rPr>
            </w:pPr>
          </w:p>
        </w:tc>
        <w:tc>
          <w:tcPr>
            <w:tcW w:w="844" w:type="dxa"/>
            <w:vMerge/>
            <w:shd w:val="clear" w:color="auto" w:fill="FFFFFF"/>
            <w:vAlign w:val="center"/>
            <w:hideMark/>
          </w:tcPr>
          <w:p w:rsidR="00FA1398" w:rsidRPr="003F191C" w:rsidRDefault="00FA1398" w:rsidP="00781A21">
            <w:pPr>
              <w:jc w:val="center"/>
              <w:rPr>
                <w:sz w:val="24"/>
                <w:szCs w:val="24"/>
              </w:rPr>
            </w:pPr>
          </w:p>
        </w:tc>
        <w:tc>
          <w:tcPr>
            <w:tcW w:w="2126" w:type="dxa"/>
            <w:shd w:val="clear" w:color="auto" w:fill="FFFFFF"/>
            <w:hideMark/>
          </w:tcPr>
          <w:p w:rsidR="00FA1398" w:rsidRPr="003F191C" w:rsidRDefault="00FA1398" w:rsidP="00781A21">
            <w:pPr>
              <w:rPr>
                <w:sz w:val="24"/>
                <w:szCs w:val="24"/>
              </w:rPr>
            </w:pPr>
            <w:proofErr w:type="gramStart"/>
            <w:r w:rsidRPr="003F191C">
              <w:rPr>
                <w:sz w:val="24"/>
                <w:szCs w:val="24"/>
              </w:rPr>
              <w:t>вошедших</w:t>
            </w:r>
            <w:proofErr w:type="gramEnd"/>
            <w:r w:rsidRPr="003F191C">
              <w:rPr>
                <w:sz w:val="24"/>
                <w:szCs w:val="24"/>
              </w:rPr>
              <w:t xml:space="preserve"> (посадка)</w:t>
            </w:r>
          </w:p>
        </w:tc>
        <w:tc>
          <w:tcPr>
            <w:tcW w:w="3814" w:type="dxa"/>
            <w:shd w:val="clear" w:color="auto" w:fill="FFFFFF"/>
            <w:hideMark/>
          </w:tcPr>
          <w:p w:rsidR="00FA1398" w:rsidRPr="003F191C" w:rsidRDefault="00FA1398" w:rsidP="00781A21">
            <w:pPr>
              <w:rPr>
                <w:sz w:val="24"/>
                <w:szCs w:val="24"/>
              </w:rPr>
            </w:pPr>
            <w:proofErr w:type="gramStart"/>
            <w:r w:rsidRPr="003F191C">
              <w:rPr>
                <w:sz w:val="24"/>
                <w:szCs w:val="24"/>
              </w:rPr>
              <w:t>вышедших</w:t>
            </w:r>
            <w:proofErr w:type="gramEnd"/>
            <w:r w:rsidRPr="003F191C">
              <w:rPr>
                <w:sz w:val="24"/>
                <w:szCs w:val="24"/>
              </w:rPr>
              <w:t xml:space="preserve"> (высадка)</w:t>
            </w:r>
          </w:p>
        </w:tc>
      </w:tr>
      <w:tr w:rsidR="003F191C" w:rsidRPr="003F191C" w:rsidTr="00781A21">
        <w:tc>
          <w:tcPr>
            <w:tcW w:w="0" w:type="auto"/>
            <w:shd w:val="clear" w:color="auto" w:fill="FFFFFF"/>
            <w:hideMark/>
          </w:tcPr>
          <w:p w:rsidR="00FA1398" w:rsidRPr="003F191C" w:rsidRDefault="00FA1398" w:rsidP="00FA1398">
            <w:pPr>
              <w:rPr>
                <w:sz w:val="24"/>
                <w:szCs w:val="24"/>
              </w:rPr>
            </w:pPr>
            <w:r w:rsidRPr="003F191C">
              <w:rPr>
                <w:sz w:val="24"/>
                <w:szCs w:val="24"/>
              </w:rPr>
              <w:t>   </w:t>
            </w:r>
            <w:r w:rsidRPr="003F191C">
              <w:rPr>
                <w:rStyle w:val="2e"/>
                <w:color w:val="auto"/>
              </w:rPr>
              <w:t>11:52</w:t>
            </w:r>
          </w:p>
        </w:tc>
        <w:tc>
          <w:tcPr>
            <w:tcW w:w="0" w:type="auto"/>
            <w:shd w:val="clear" w:color="auto" w:fill="FFFFFF"/>
            <w:hideMark/>
          </w:tcPr>
          <w:p w:rsidR="00FA1398" w:rsidRPr="003F191C" w:rsidRDefault="00FA1398" w:rsidP="00FA1398">
            <w:pPr>
              <w:rPr>
                <w:sz w:val="24"/>
                <w:szCs w:val="24"/>
              </w:rPr>
            </w:pPr>
            <w:r w:rsidRPr="003F191C">
              <w:rPr>
                <w:sz w:val="24"/>
                <w:szCs w:val="24"/>
              </w:rPr>
              <w:t>   1</w:t>
            </w:r>
          </w:p>
        </w:tc>
        <w:tc>
          <w:tcPr>
            <w:tcW w:w="844" w:type="dxa"/>
            <w:shd w:val="clear" w:color="auto" w:fill="FFFFFF"/>
            <w:hideMark/>
          </w:tcPr>
          <w:p w:rsidR="00FA1398" w:rsidRPr="003F191C" w:rsidRDefault="00FA1398" w:rsidP="00781A21">
            <w:pPr>
              <w:jc w:val="center"/>
              <w:rPr>
                <w:sz w:val="24"/>
                <w:szCs w:val="24"/>
              </w:rPr>
            </w:pPr>
            <w:proofErr w:type="spellStart"/>
            <w:r w:rsidRPr="003F191C">
              <w:rPr>
                <w:sz w:val="24"/>
                <w:szCs w:val="24"/>
              </w:rPr>
              <w:t>Ср.Ав</w:t>
            </w:r>
            <w:proofErr w:type="spellEnd"/>
            <w:r w:rsidRPr="003F191C">
              <w:rPr>
                <w:sz w:val="24"/>
                <w:szCs w:val="24"/>
              </w:rPr>
              <w:t>.</w:t>
            </w:r>
          </w:p>
        </w:tc>
        <w:tc>
          <w:tcPr>
            <w:tcW w:w="2126" w:type="dxa"/>
            <w:shd w:val="clear" w:color="auto" w:fill="FFFFFF"/>
            <w:hideMark/>
          </w:tcPr>
          <w:p w:rsidR="00FA1398" w:rsidRPr="003F191C" w:rsidRDefault="00FA1398" w:rsidP="00FA1398">
            <w:pPr>
              <w:rPr>
                <w:sz w:val="24"/>
                <w:szCs w:val="24"/>
              </w:rPr>
            </w:pPr>
            <w:r w:rsidRPr="003F191C">
              <w:rPr>
                <w:sz w:val="24"/>
                <w:szCs w:val="24"/>
              </w:rPr>
              <w:t>11</w:t>
            </w:r>
          </w:p>
        </w:tc>
        <w:tc>
          <w:tcPr>
            <w:tcW w:w="3814" w:type="dxa"/>
            <w:shd w:val="clear" w:color="auto" w:fill="FFFFFF"/>
            <w:hideMark/>
          </w:tcPr>
          <w:p w:rsidR="00FA1398" w:rsidRPr="003F191C" w:rsidRDefault="00FA1398" w:rsidP="00FA1398">
            <w:pPr>
              <w:rPr>
                <w:sz w:val="24"/>
                <w:szCs w:val="24"/>
              </w:rPr>
            </w:pPr>
            <w:r w:rsidRPr="003F191C">
              <w:rPr>
                <w:sz w:val="24"/>
                <w:szCs w:val="24"/>
              </w:rPr>
              <w:t>  5</w:t>
            </w:r>
          </w:p>
        </w:tc>
      </w:tr>
      <w:tr w:rsidR="003F191C" w:rsidRPr="003F191C" w:rsidTr="00781A21">
        <w:tc>
          <w:tcPr>
            <w:tcW w:w="4268" w:type="dxa"/>
            <w:gridSpan w:val="3"/>
            <w:shd w:val="clear" w:color="auto" w:fill="FFFFFF"/>
            <w:hideMark/>
          </w:tcPr>
          <w:p w:rsidR="00FA1398" w:rsidRPr="003F191C" w:rsidRDefault="00FA1398" w:rsidP="00FA1398">
            <w:pPr>
              <w:rPr>
                <w:sz w:val="24"/>
                <w:szCs w:val="24"/>
              </w:rPr>
            </w:pPr>
            <w:r w:rsidRPr="003F191C">
              <w:rPr>
                <w:sz w:val="24"/>
                <w:szCs w:val="24"/>
              </w:rPr>
              <w:t>Время начала:12:20</w:t>
            </w:r>
          </w:p>
        </w:tc>
        <w:tc>
          <w:tcPr>
            <w:tcW w:w="2126" w:type="dxa"/>
            <w:shd w:val="clear" w:color="auto" w:fill="FFFFFF"/>
            <w:hideMark/>
          </w:tcPr>
          <w:p w:rsidR="00FA1398" w:rsidRPr="003F191C" w:rsidRDefault="00FA1398" w:rsidP="00781A21">
            <w:pPr>
              <w:rPr>
                <w:sz w:val="24"/>
                <w:szCs w:val="24"/>
              </w:rPr>
            </w:pPr>
            <w:r w:rsidRPr="003F191C">
              <w:rPr>
                <w:sz w:val="24"/>
                <w:szCs w:val="24"/>
              </w:rPr>
              <w:t>Время окончания:</w:t>
            </w:r>
          </w:p>
        </w:tc>
        <w:tc>
          <w:tcPr>
            <w:tcW w:w="3814" w:type="dxa"/>
            <w:shd w:val="clear" w:color="auto" w:fill="FFFFFF"/>
            <w:hideMark/>
          </w:tcPr>
          <w:p w:rsidR="00FA1398" w:rsidRPr="003F191C" w:rsidRDefault="00FA1398" w:rsidP="00FA1398">
            <w:pPr>
              <w:rPr>
                <w:sz w:val="24"/>
                <w:szCs w:val="24"/>
              </w:rPr>
            </w:pPr>
            <w:r w:rsidRPr="003F191C">
              <w:rPr>
                <w:sz w:val="24"/>
                <w:szCs w:val="24"/>
              </w:rPr>
              <w:t>   12:50</w:t>
            </w:r>
          </w:p>
        </w:tc>
      </w:tr>
      <w:tr w:rsidR="003F191C" w:rsidRPr="003F191C" w:rsidTr="00781A21">
        <w:tc>
          <w:tcPr>
            <w:tcW w:w="0" w:type="auto"/>
            <w:vMerge w:val="restart"/>
            <w:shd w:val="clear" w:color="auto" w:fill="FFFFFF"/>
            <w:vAlign w:val="center"/>
            <w:hideMark/>
          </w:tcPr>
          <w:p w:rsidR="00FA1398" w:rsidRPr="003F191C" w:rsidRDefault="00FA1398" w:rsidP="00781A21">
            <w:pPr>
              <w:rPr>
                <w:sz w:val="24"/>
                <w:szCs w:val="24"/>
              </w:rPr>
            </w:pPr>
            <w:r w:rsidRPr="003F191C">
              <w:rPr>
                <w:sz w:val="24"/>
                <w:szCs w:val="24"/>
              </w:rPr>
              <w:t>Время прибытия</w:t>
            </w:r>
          </w:p>
        </w:tc>
        <w:tc>
          <w:tcPr>
            <w:tcW w:w="0" w:type="auto"/>
            <w:vMerge w:val="restart"/>
            <w:shd w:val="clear" w:color="auto" w:fill="FFFFFF"/>
            <w:vAlign w:val="center"/>
            <w:hideMark/>
          </w:tcPr>
          <w:p w:rsidR="00FA1398" w:rsidRPr="003F191C" w:rsidRDefault="00FA1398" w:rsidP="00781A21">
            <w:pPr>
              <w:rPr>
                <w:sz w:val="24"/>
                <w:szCs w:val="24"/>
              </w:rPr>
            </w:pPr>
            <w:r w:rsidRPr="003F191C">
              <w:rPr>
                <w:sz w:val="24"/>
                <w:szCs w:val="24"/>
              </w:rPr>
              <w:t>Номер маршрута</w:t>
            </w:r>
          </w:p>
        </w:tc>
        <w:tc>
          <w:tcPr>
            <w:tcW w:w="844" w:type="dxa"/>
            <w:vMerge w:val="restart"/>
            <w:shd w:val="clear" w:color="auto" w:fill="FFFFFF"/>
            <w:vAlign w:val="center"/>
            <w:hideMark/>
          </w:tcPr>
          <w:p w:rsidR="00FA1398" w:rsidRPr="003F191C" w:rsidRDefault="00FA1398" w:rsidP="00781A21">
            <w:pPr>
              <w:jc w:val="center"/>
              <w:rPr>
                <w:sz w:val="24"/>
                <w:szCs w:val="24"/>
              </w:rPr>
            </w:pPr>
            <w:r w:rsidRPr="003F191C">
              <w:rPr>
                <w:sz w:val="24"/>
                <w:szCs w:val="24"/>
              </w:rPr>
              <w:t>Вид ТС</w:t>
            </w:r>
          </w:p>
        </w:tc>
        <w:tc>
          <w:tcPr>
            <w:tcW w:w="5940" w:type="dxa"/>
            <w:gridSpan w:val="2"/>
            <w:shd w:val="clear" w:color="auto" w:fill="FFFFFF"/>
            <w:hideMark/>
          </w:tcPr>
          <w:p w:rsidR="00FA1398" w:rsidRPr="003F191C" w:rsidRDefault="00FA1398" w:rsidP="00781A21">
            <w:pPr>
              <w:rPr>
                <w:sz w:val="24"/>
                <w:szCs w:val="24"/>
              </w:rPr>
            </w:pPr>
            <w:r w:rsidRPr="003F191C">
              <w:rPr>
                <w:sz w:val="24"/>
                <w:szCs w:val="24"/>
              </w:rPr>
              <w:t>Количество пассажиров:</w:t>
            </w:r>
          </w:p>
        </w:tc>
      </w:tr>
      <w:tr w:rsidR="003F191C" w:rsidRPr="003F191C" w:rsidTr="00781A21">
        <w:tc>
          <w:tcPr>
            <w:tcW w:w="0" w:type="auto"/>
            <w:vMerge/>
            <w:shd w:val="clear" w:color="auto" w:fill="FFFFFF"/>
            <w:vAlign w:val="center"/>
            <w:hideMark/>
          </w:tcPr>
          <w:p w:rsidR="00FA1398" w:rsidRPr="003F191C" w:rsidRDefault="00FA1398" w:rsidP="00781A21">
            <w:pPr>
              <w:rPr>
                <w:sz w:val="24"/>
                <w:szCs w:val="24"/>
              </w:rPr>
            </w:pPr>
          </w:p>
        </w:tc>
        <w:tc>
          <w:tcPr>
            <w:tcW w:w="0" w:type="auto"/>
            <w:vMerge/>
            <w:shd w:val="clear" w:color="auto" w:fill="FFFFFF"/>
            <w:vAlign w:val="center"/>
            <w:hideMark/>
          </w:tcPr>
          <w:p w:rsidR="00FA1398" w:rsidRPr="003F191C" w:rsidRDefault="00FA1398" w:rsidP="00781A21">
            <w:pPr>
              <w:rPr>
                <w:sz w:val="24"/>
                <w:szCs w:val="24"/>
              </w:rPr>
            </w:pPr>
          </w:p>
        </w:tc>
        <w:tc>
          <w:tcPr>
            <w:tcW w:w="844" w:type="dxa"/>
            <w:vMerge/>
            <w:shd w:val="clear" w:color="auto" w:fill="FFFFFF"/>
            <w:vAlign w:val="center"/>
            <w:hideMark/>
          </w:tcPr>
          <w:p w:rsidR="00FA1398" w:rsidRPr="003F191C" w:rsidRDefault="00FA1398" w:rsidP="00781A21">
            <w:pPr>
              <w:jc w:val="center"/>
              <w:rPr>
                <w:sz w:val="24"/>
                <w:szCs w:val="24"/>
              </w:rPr>
            </w:pPr>
          </w:p>
        </w:tc>
        <w:tc>
          <w:tcPr>
            <w:tcW w:w="2126" w:type="dxa"/>
            <w:shd w:val="clear" w:color="auto" w:fill="FFFFFF"/>
            <w:hideMark/>
          </w:tcPr>
          <w:p w:rsidR="00FA1398" w:rsidRPr="003F191C" w:rsidRDefault="00FA1398" w:rsidP="00781A21">
            <w:pPr>
              <w:rPr>
                <w:sz w:val="24"/>
                <w:szCs w:val="24"/>
              </w:rPr>
            </w:pPr>
            <w:proofErr w:type="gramStart"/>
            <w:r w:rsidRPr="003F191C">
              <w:rPr>
                <w:sz w:val="24"/>
                <w:szCs w:val="24"/>
              </w:rPr>
              <w:t>вошедших</w:t>
            </w:r>
            <w:proofErr w:type="gramEnd"/>
            <w:r w:rsidRPr="003F191C">
              <w:rPr>
                <w:sz w:val="24"/>
                <w:szCs w:val="24"/>
              </w:rPr>
              <w:t xml:space="preserve"> (посадка)</w:t>
            </w:r>
          </w:p>
        </w:tc>
        <w:tc>
          <w:tcPr>
            <w:tcW w:w="3814" w:type="dxa"/>
            <w:shd w:val="clear" w:color="auto" w:fill="FFFFFF"/>
            <w:hideMark/>
          </w:tcPr>
          <w:p w:rsidR="00FA1398" w:rsidRPr="003F191C" w:rsidRDefault="00FA1398" w:rsidP="00781A21">
            <w:pPr>
              <w:rPr>
                <w:sz w:val="24"/>
                <w:szCs w:val="24"/>
              </w:rPr>
            </w:pPr>
            <w:proofErr w:type="gramStart"/>
            <w:r w:rsidRPr="003F191C">
              <w:rPr>
                <w:sz w:val="24"/>
                <w:szCs w:val="24"/>
              </w:rPr>
              <w:t>вышедших</w:t>
            </w:r>
            <w:proofErr w:type="gramEnd"/>
            <w:r w:rsidRPr="003F191C">
              <w:rPr>
                <w:sz w:val="24"/>
                <w:szCs w:val="24"/>
              </w:rPr>
              <w:t xml:space="preserve"> (высадка)</w:t>
            </w:r>
          </w:p>
        </w:tc>
      </w:tr>
      <w:tr w:rsidR="003F191C" w:rsidRPr="003F191C" w:rsidTr="00781A21">
        <w:tc>
          <w:tcPr>
            <w:tcW w:w="0" w:type="auto"/>
            <w:shd w:val="clear" w:color="auto" w:fill="FFFFFF"/>
            <w:hideMark/>
          </w:tcPr>
          <w:p w:rsidR="00FA1398" w:rsidRPr="003F191C" w:rsidRDefault="00FA1398" w:rsidP="00FA1398">
            <w:pPr>
              <w:rPr>
                <w:sz w:val="24"/>
                <w:szCs w:val="24"/>
              </w:rPr>
            </w:pPr>
            <w:r w:rsidRPr="003F191C">
              <w:rPr>
                <w:sz w:val="24"/>
                <w:szCs w:val="24"/>
              </w:rPr>
              <w:t>   </w:t>
            </w:r>
            <w:r w:rsidRPr="003F191C">
              <w:rPr>
                <w:rStyle w:val="2e"/>
                <w:color w:val="auto"/>
              </w:rPr>
              <w:t>12:40</w:t>
            </w:r>
          </w:p>
        </w:tc>
        <w:tc>
          <w:tcPr>
            <w:tcW w:w="0" w:type="auto"/>
            <w:shd w:val="clear" w:color="auto" w:fill="FFFFFF"/>
            <w:hideMark/>
          </w:tcPr>
          <w:p w:rsidR="00FA1398" w:rsidRPr="003F191C" w:rsidRDefault="00FA1398" w:rsidP="00FA1398">
            <w:pPr>
              <w:rPr>
                <w:sz w:val="24"/>
                <w:szCs w:val="24"/>
              </w:rPr>
            </w:pPr>
            <w:r w:rsidRPr="003F191C">
              <w:rPr>
                <w:sz w:val="24"/>
                <w:szCs w:val="24"/>
              </w:rPr>
              <w:t>  6</w:t>
            </w:r>
          </w:p>
        </w:tc>
        <w:tc>
          <w:tcPr>
            <w:tcW w:w="844" w:type="dxa"/>
            <w:shd w:val="clear" w:color="auto" w:fill="FFFFFF"/>
            <w:hideMark/>
          </w:tcPr>
          <w:p w:rsidR="00FA1398" w:rsidRPr="003F191C" w:rsidRDefault="00FA1398" w:rsidP="00781A21">
            <w:pPr>
              <w:jc w:val="center"/>
              <w:rPr>
                <w:sz w:val="24"/>
                <w:szCs w:val="24"/>
              </w:rPr>
            </w:pPr>
            <w:proofErr w:type="spellStart"/>
            <w:r w:rsidRPr="003F191C">
              <w:rPr>
                <w:sz w:val="24"/>
                <w:szCs w:val="24"/>
              </w:rPr>
              <w:t>Ср.Ав</w:t>
            </w:r>
            <w:proofErr w:type="spellEnd"/>
            <w:r w:rsidRPr="003F191C">
              <w:rPr>
                <w:sz w:val="24"/>
                <w:szCs w:val="24"/>
              </w:rPr>
              <w:t>.</w:t>
            </w:r>
          </w:p>
        </w:tc>
        <w:tc>
          <w:tcPr>
            <w:tcW w:w="2126" w:type="dxa"/>
            <w:shd w:val="clear" w:color="auto" w:fill="FFFFFF"/>
            <w:hideMark/>
          </w:tcPr>
          <w:p w:rsidR="00FA1398" w:rsidRPr="003F191C" w:rsidRDefault="00FA1398" w:rsidP="00781A21">
            <w:pPr>
              <w:rPr>
                <w:sz w:val="24"/>
                <w:szCs w:val="24"/>
              </w:rPr>
            </w:pPr>
            <w:r w:rsidRPr="003F191C">
              <w:rPr>
                <w:sz w:val="24"/>
                <w:szCs w:val="24"/>
              </w:rPr>
              <w:t>   8</w:t>
            </w:r>
          </w:p>
        </w:tc>
        <w:tc>
          <w:tcPr>
            <w:tcW w:w="3814" w:type="dxa"/>
            <w:shd w:val="clear" w:color="auto" w:fill="FFFFFF"/>
            <w:hideMark/>
          </w:tcPr>
          <w:p w:rsidR="00FA1398" w:rsidRPr="003F191C" w:rsidRDefault="00FA1398" w:rsidP="00781A21">
            <w:pPr>
              <w:rPr>
                <w:sz w:val="24"/>
                <w:szCs w:val="24"/>
              </w:rPr>
            </w:pPr>
            <w:r w:rsidRPr="003F191C">
              <w:rPr>
                <w:sz w:val="24"/>
                <w:szCs w:val="24"/>
              </w:rPr>
              <w:t>4</w:t>
            </w:r>
          </w:p>
        </w:tc>
      </w:tr>
      <w:tr w:rsidR="003F191C" w:rsidRPr="003F191C" w:rsidTr="00781A21">
        <w:tc>
          <w:tcPr>
            <w:tcW w:w="4268" w:type="dxa"/>
            <w:gridSpan w:val="3"/>
            <w:shd w:val="clear" w:color="auto" w:fill="FFFFFF"/>
            <w:hideMark/>
          </w:tcPr>
          <w:p w:rsidR="00FA1398" w:rsidRPr="003F191C" w:rsidRDefault="00FA1398" w:rsidP="00FA1398">
            <w:pPr>
              <w:rPr>
                <w:sz w:val="24"/>
                <w:szCs w:val="24"/>
              </w:rPr>
            </w:pPr>
            <w:r w:rsidRPr="003F191C">
              <w:rPr>
                <w:sz w:val="24"/>
                <w:szCs w:val="24"/>
              </w:rPr>
              <w:t>Время начала:13:40</w:t>
            </w:r>
          </w:p>
        </w:tc>
        <w:tc>
          <w:tcPr>
            <w:tcW w:w="2126" w:type="dxa"/>
            <w:shd w:val="clear" w:color="auto" w:fill="FFFFFF"/>
            <w:hideMark/>
          </w:tcPr>
          <w:p w:rsidR="00FA1398" w:rsidRPr="003F191C" w:rsidRDefault="00FA1398" w:rsidP="00781A21">
            <w:pPr>
              <w:rPr>
                <w:sz w:val="24"/>
                <w:szCs w:val="24"/>
              </w:rPr>
            </w:pPr>
            <w:r w:rsidRPr="003F191C">
              <w:rPr>
                <w:sz w:val="24"/>
                <w:szCs w:val="24"/>
              </w:rPr>
              <w:t>Время окончания:</w:t>
            </w:r>
          </w:p>
        </w:tc>
        <w:tc>
          <w:tcPr>
            <w:tcW w:w="3814" w:type="dxa"/>
            <w:shd w:val="clear" w:color="auto" w:fill="FFFFFF"/>
            <w:hideMark/>
          </w:tcPr>
          <w:p w:rsidR="00FA1398" w:rsidRPr="003F191C" w:rsidRDefault="00FA1398" w:rsidP="00FA1398">
            <w:pPr>
              <w:rPr>
                <w:sz w:val="24"/>
                <w:szCs w:val="24"/>
              </w:rPr>
            </w:pPr>
            <w:r w:rsidRPr="003F191C">
              <w:rPr>
                <w:sz w:val="24"/>
                <w:szCs w:val="24"/>
              </w:rPr>
              <w:t>   14:10</w:t>
            </w:r>
          </w:p>
        </w:tc>
      </w:tr>
      <w:tr w:rsidR="003F191C" w:rsidRPr="003F191C" w:rsidTr="00781A21">
        <w:tc>
          <w:tcPr>
            <w:tcW w:w="0" w:type="auto"/>
            <w:vMerge w:val="restart"/>
            <w:shd w:val="clear" w:color="auto" w:fill="FFFFFF"/>
            <w:vAlign w:val="center"/>
            <w:hideMark/>
          </w:tcPr>
          <w:p w:rsidR="00FA1398" w:rsidRPr="003F191C" w:rsidRDefault="00FA1398" w:rsidP="00781A21">
            <w:pPr>
              <w:rPr>
                <w:sz w:val="24"/>
                <w:szCs w:val="24"/>
              </w:rPr>
            </w:pPr>
            <w:r w:rsidRPr="003F191C">
              <w:rPr>
                <w:sz w:val="24"/>
                <w:szCs w:val="24"/>
              </w:rPr>
              <w:t>Время прибытия</w:t>
            </w:r>
          </w:p>
        </w:tc>
        <w:tc>
          <w:tcPr>
            <w:tcW w:w="0" w:type="auto"/>
            <w:vMerge w:val="restart"/>
            <w:shd w:val="clear" w:color="auto" w:fill="FFFFFF"/>
            <w:vAlign w:val="center"/>
            <w:hideMark/>
          </w:tcPr>
          <w:p w:rsidR="00FA1398" w:rsidRPr="003F191C" w:rsidRDefault="00FA1398" w:rsidP="00781A21">
            <w:pPr>
              <w:rPr>
                <w:sz w:val="24"/>
                <w:szCs w:val="24"/>
              </w:rPr>
            </w:pPr>
            <w:r w:rsidRPr="003F191C">
              <w:rPr>
                <w:sz w:val="24"/>
                <w:szCs w:val="24"/>
              </w:rPr>
              <w:t>Номер маршрута</w:t>
            </w:r>
          </w:p>
        </w:tc>
        <w:tc>
          <w:tcPr>
            <w:tcW w:w="844" w:type="dxa"/>
            <w:vMerge w:val="restart"/>
            <w:shd w:val="clear" w:color="auto" w:fill="FFFFFF"/>
            <w:vAlign w:val="center"/>
            <w:hideMark/>
          </w:tcPr>
          <w:p w:rsidR="00FA1398" w:rsidRPr="003F191C" w:rsidRDefault="00FA1398" w:rsidP="00781A21">
            <w:pPr>
              <w:jc w:val="center"/>
              <w:rPr>
                <w:sz w:val="24"/>
                <w:szCs w:val="24"/>
              </w:rPr>
            </w:pPr>
            <w:r w:rsidRPr="003F191C">
              <w:rPr>
                <w:sz w:val="24"/>
                <w:szCs w:val="24"/>
              </w:rPr>
              <w:t>Вид ТС</w:t>
            </w:r>
          </w:p>
        </w:tc>
        <w:tc>
          <w:tcPr>
            <w:tcW w:w="5940" w:type="dxa"/>
            <w:gridSpan w:val="2"/>
            <w:shd w:val="clear" w:color="auto" w:fill="FFFFFF"/>
            <w:hideMark/>
          </w:tcPr>
          <w:p w:rsidR="00FA1398" w:rsidRPr="003F191C" w:rsidRDefault="00FA1398" w:rsidP="00781A21">
            <w:pPr>
              <w:rPr>
                <w:sz w:val="24"/>
                <w:szCs w:val="24"/>
              </w:rPr>
            </w:pPr>
            <w:r w:rsidRPr="003F191C">
              <w:rPr>
                <w:sz w:val="24"/>
                <w:szCs w:val="24"/>
              </w:rPr>
              <w:t>Количество пассажиров:</w:t>
            </w:r>
          </w:p>
        </w:tc>
      </w:tr>
      <w:tr w:rsidR="003F191C" w:rsidRPr="003F191C" w:rsidTr="00781A21">
        <w:tc>
          <w:tcPr>
            <w:tcW w:w="0" w:type="auto"/>
            <w:vMerge/>
            <w:shd w:val="clear" w:color="auto" w:fill="FFFFFF"/>
            <w:vAlign w:val="center"/>
            <w:hideMark/>
          </w:tcPr>
          <w:p w:rsidR="00FA1398" w:rsidRPr="003F191C" w:rsidRDefault="00FA1398" w:rsidP="00781A21">
            <w:pPr>
              <w:rPr>
                <w:sz w:val="24"/>
                <w:szCs w:val="24"/>
              </w:rPr>
            </w:pPr>
          </w:p>
        </w:tc>
        <w:tc>
          <w:tcPr>
            <w:tcW w:w="0" w:type="auto"/>
            <w:vMerge/>
            <w:shd w:val="clear" w:color="auto" w:fill="FFFFFF"/>
            <w:vAlign w:val="center"/>
            <w:hideMark/>
          </w:tcPr>
          <w:p w:rsidR="00FA1398" w:rsidRPr="003F191C" w:rsidRDefault="00FA1398" w:rsidP="00781A21">
            <w:pPr>
              <w:rPr>
                <w:sz w:val="24"/>
                <w:szCs w:val="24"/>
              </w:rPr>
            </w:pPr>
          </w:p>
        </w:tc>
        <w:tc>
          <w:tcPr>
            <w:tcW w:w="844" w:type="dxa"/>
            <w:vMerge/>
            <w:shd w:val="clear" w:color="auto" w:fill="FFFFFF"/>
            <w:vAlign w:val="center"/>
            <w:hideMark/>
          </w:tcPr>
          <w:p w:rsidR="00FA1398" w:rsidRPr="003F191C" w:rsidRDefault="00FA1398" w:rsidP="00781A21">
            <w:pPr>
              <w:jc w:val="center"/>
              <w:rPr>
                <w:sz w:val="24"/>
                <w:szCs w:val="24"/>
              </w:rPr>
            </w:pPr>
          </w:p>
        </w:tc>
        <w:tc>
          <w:tcPr>
            <w:tcW w:w="2126" w:type="dxa"/>
            <w:shd w:val="clear" w:color="auto" w:fill="FFFFFF"/>
            <w:hideMark/>
          </w:tcPr>
          <w:p w:rsidR="00FA1398" w:rsidRPr="003F191C" w:rsidRDefault="00FA1398" w:rsidP="00781A21">
            <w:pPr>
              <w:rPr>
                <w:sz w:val="24"/>
                <w:szCs w:val="24"/>
              </w:rPr>
            </w:pPr>
            <w:proofErr w:type="gramStart"/>
            <w:r w:rsidRPr="003F191C">
              <w:rPr>
                <w:sz w:val="24"/>
                <w:szCs w:val="24"/>
              </w:rPr>
              <w:t>вошедших</w:t>
            </w:r>
            <w:proofErr w:type="gramEnd"/>
            <w:r w:rsidRPr="003F191C">
              <w:rPr>
                <w:sz w:val="24"/>
                <w:szCs w:val="24"/>
              </w:rPr>
              <w:t xml:space="preserve"> (посадка)</w:t>
            </w:r>
          </w:p>
        </w:tc>
        <w:tc>
          <w:tcPr>
            <w:tcW w:w="3814" w:type="dxa"/>
            <w:shd w:val="clear" w:color="auto" w:fill="FFFFFF"/>
            <w:hideMark/>
          </w:tcPr>
          <w:p w:rsidR="00FA1398" w:rsidRPr="003F191C" w:rsidRDefault="00FA1398" w:rsidP="00781A21">
            <w:pPr>
              <w:rPr>
                <w:sz w:val="24"/>
                <w:szCs w:val="24"/>
              </w:rPr>
            </w:pPr>
            <w:proofErr w:type="gramStart"/>
            <w:r w:rsidRPr="003F191C">
              <w:rPr>
                <w:sz w:val="24"/>
                <w:szCs w:val="24"/>
              </w:rPr>
              <w:t>вышедших</w:t>
            </w:r>
            <w:proofErr w:type="gramEnd"/>
            <w:r w:rsidRPr="003F191C">
              <w:rPr>
                <w:sz w:val="24"/>
                <w:szCs w:val="24"/>
              </w:rPr>
              <w:t xml:space="preserve"> (высадка)</w:t>
            </w:r>
          </w:p>
        </w:tc>
      </w:tr>
      <w:tr w:rsidR="003F191C" w:rsidRPr="003F191C" w:rsidTr="00781A21">
        <w:tc>
          <w:tcPr>
            <w:tcW w:w="0" w:type="auto"/>
            <w:shd w:val="clear" w:color="auto" w:fill="FFFFFF"/>
            <w:hideMark/>
          </w:tcPr>
          <w:p w:rsidR="00FA1398" w:rsidRPr="003F191C" w:rsidRDefault="00FA1398" w:rsidP="00FA1398">
            <w:pPr>
              <w:ind w:firstLine="142"/>
              <w:rPr>
                <w:sz w:val="24"/>
                <w:szCs w:val="24"/>
              </w:rPr>
            </w:pPr>
            <w:r w:rsidRPr="003F191C">
              <w:rPr>
                <w:rStyle w:val="2e"/>
                <w:color w:val="auto"/>
              </w:rPr>
              <w:t>14:02</w:t>
            </w:r>
          </w:p>
        </w:tc>
        <w:tc>
          <w:tcPr>
            <w:tcW w:w="0" w:type="auto"/>
            <w:shd w:val="clear" w:color="auto" w:fill="FFFFFF"/>
            <w:hideMark/>
          </w:tcPr>
          <w:p w:rsidR="00FA1398" w:rsidRPr="003F191C" w:rsidRDefault="00FA1398" w:rsidP="00FA1398">
            <w:pPr>
              <w:rPr>
                <w:sz w:val="24"/>
                <w:szCs w:val="24"/>
              </w:rPr>
            </w:pPr>
            <w:r w:rsidRPr="003F191C">
              <w:rPr>
                <w:sz w:val="24"/>
                <w:szCs w:val="24"/>
              </w:rPr>
              <w:t>   6</w:t>
            </w:r>
          </w:p>
        </w:tc>
        <w:tc>
          <w:tcPr>
            <w:tcW w:w="844" w:type="dxa"/>
            <w:shd w:val="clear" w:color="auto" w:fill="FFFFFF"/>
            <w:hideMark/>
          </w:tcPr>
          <w:p w:rsidR="00FA1398" w:rsidRPr="003F191C" w:rsidRDefault="00FA1398" w:rsidP="00781A21">
            <w:pPr>
              <w:jc w:val="center"/>
              <w:rPr>
                <w:sz w:val="24"/>
                <w:szCs w:val="24"/>
              </w:rPr>
            </w:pPr>
            <w:proofErr w:type="spellStart"/>
            <w:r w:rsidRPr="003F191C">
              <w:rPr>
                <w:sz w:val="24"/>
                <w:szCs w:val="24"/>
              </w:rPr>
              <w:t>Ср.Ав</w:t>
            </w:r>
            <w:proofErr w:type="spellEnd"/>
            <w:r w:rsidRPr="003F191C">
              <w:rPr>
                <w:sz w:val="24"/>
                <w:szCs w:val="24"/>
              </w:rPr>
              <w:t>.</w:t>
            </w:r>
          </w:p>
        </w:tc>
        <w:tc>
          <w:tcPr>
            <w:tcW w:w="2126" w:type="dxa"/>
            <w:shd w:val="clear" w:color="auto" w:fill="FFFFFF"/>
            <w:hideMark/>
          </w:tcPr>
          <w:p w:rsidR="00FA1398" w:rsidRPr="003F191C" w:rsidRDefault="00FA1398" w:rsidP="00FA1398">
            <w:pPr>
              <w:rPr>
                <w:sz w:val="24"/>
                <w:szCs w:val="24"/>
              </w:rPr>
            </w:pPr>
            <w:r w:rsidRPr="003F191C">
              <w:rPr>
                <w:sz w:val="24"/>
                <w:szCs w:val="24"/>
              </w:rPr>
              <w:t xml:space="preserve">  12</w:t>
            </w:r>
          </w:p>
        </w:tc>
        <w:tc>
          <w:tcPr>
            <w:tcW w:w="3814" w:type="dxa"/>
            <w:shd w:val="clear" w:color="auto" w:fill="FFFFFF"/>
            <w:hideMark/>
          </w:tcPr>
          <w:p w:rsidR="00FA1398" w:rsidRPr="003F191C" w:rsidRDefault="00FA1398" w:rsidP="00FA1398">
            <w:pPr>
              <w:rPr>
                <w:sz w:val="24"/>
                <w:szCs w:val="24"/>
              </w:rPr>
            </w:pPr>
            <w:r w:rsidRPr="003F191C">
              <w:rPr>
                <w:sz w:val="24"/>
                <w:szCs w:val="24"/>
              </w:rPr>
              <w:t>   3</w:t>
            </w:r>
          </w:p>
        </w:tc>
      </w:tr>
    </w:tbl>
    <w:p w:rsidR="000A2D88" w:rsidRPr="003F191C" w:rsidRDefault="000A2D88" w:rsidP="00CC134C">
      <w:pPr>
        <w:spacing w:before="80" w:line="360" w:lineRule="auto"/>
        <w:ind w:firstLine="709"/>
        <w:rPr>
          <w:i/>
          <w:sz w:val="24"/>
          <w:szCs w:val="24"/>
        </w:rPr>
      </w:pPr>
      <w:r w:rsidRPr="003F191C">
        <w:rPr>
          <w:i/>
          <w:spacing w:val="5"/>
          <w:sz w:val="24"/>
          <w:szCs w:val="24"/>
        </w:rPr>
        <w:t xml:space="preserve">Таблица </w:t>
      </w:r>
      <w:r w:rsidR="00624695">
        <w:rPr>
          <w:i/>
          <w:spacing w:val="5"/>
          <w:sz w:val="24"/>
          <w:szCs w:val="24"/>
        </w:rPr>
        <w:t>2.</w:t>
      </w:r>
      <w:r w:rsidR="00C90644">
        <w:rPr>
          <w:i/>
          <w:spacing w:val="5"/>
          <w:sz w:val="24"/>
          <w:szCs w:val="24"/>
        </w:rPr>
        <w:t>1</w:t>
      </w:r>
      <w:r w:rsidRPr="003F191C">
        <w:rPr>
          <w:i/>
          <w:spacing w:val="5"/>
          <w:sz w:val="24"/>
          <w:szCs w:val="24"/>
        </w:rPr>
        <w:t xml:space="preserve">3 </w:t>
      </w:r>
      <w:r w:rsidRPr="003F191C">
        <w:rPr>
          <w:i/>
          <w:sz w:val="24"/>
          <w:szCs w:val="24"/>
        </w:rPr>
        <w:t>Характеристика маршрутной сети (инфраструктуры) пассажирского транспорта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tblPr>
      <w:tblGrid>
        <w:gridCol w:w="441"/>
        <w:gridCol w:w="7216"/>
        <w:gridCol w:w="1511"/>
        <w:gridCol w:w="1040"/>
      </w:tblGrid>
      <w:tr w:rsidR="000A2D88" w:rsidRPr="003F191C" w:rsidTr="00FB51D6">
        <w:trPr>
          <w:trHeight w:val="430"/>
        </w:trPr>
        <w:tc>
          <w:tcPr>
            <w:tcW w:w="441" w:type="dxa"/>
            <w:shd w:val="clear" w:color="auto" w:fill="FFFFFF"/>
            <w:hideMark/>
          </w:tcPr>
          <w:p w:rsidR="000A2D88" w:rsidRPr="003F191C" w:rsidRDefault="000A2D88" w:rsidP="00FB51D6">
            <w:pPr>
              <w:jc w:val="center"/>
              <w:rPr>
                <w:b/>
                <w:bCs/>
                <w:sz w:val="24"/>
                <w:szCs w:val="24"/>
              </w:rPr>
            </w:pPr>
            <w:proofErr w:type="spellStart"/>
            <w:r w:rsidRPr="003F191C">
              <w:rPr>
                <w:b/>
                <w:bCs/>
                <w:sz w:val="24"/>
                <w:szCs w:val="24"/>
              </w:rPr>
              <w:t>Nп</w:t>
            </w:r>
            <w:proofErr w:type="spellEnd"/>
            <w:r w:rsidRPr="003F191C">
              <w:rPr>
                <w:b/>
                <w:bCs/>
                <w:sz w:val="24"/>
                <w:szCs w:val="24"/>
              </w:rPr>
              <w:t>/</w:t>
            </w:r>
            <w:proofErr w:type="spellStart"/>
            <w:proofErr w:type="gramStart"/>
            <w:r w:rsidRPr="003F191C">
              <w:rPr>
                <w:b/>
                <w:bCs/>
                <w:sz w:val="24"/>
                <w:szCs w:val="24"/>
              </w:rPr>
              <w:t>п</w:t>
            </w:r>
            <w:proofErr w:type="spellEnd"/>
            <w:proofErr w:type="gramEnd"/>
          </w:p>
        </w:tc>
        <w:tc>
          <w:tcPr>
            <w:tcW w:w="7216" w:type="dxa"/>
            <w:shd w:val="clear" w:color="auto" w:fill="FFFFFF"/>
            <w:hideMark/>
          </w:tcPr>
          <w:p w:rsidR="000A2D88" w:rsidRPr="003F191C" w:rsidRDefault="000A2D88" w:rsidP="00FB51D6">
            <w:pPr>
              <w:jc w:val="center"/>
              <w:rPr>
                <w:b/>
                <w:bCs/>
                <w:sz w:val="24"/>
                <w:szCs w:val="24"/>
              </w:rPr>
            </w:pPr>
            <w:r w:rsidRPr="003F191C">
              <w:rPr>
                <w:b/>
                <w:bCs/>
                <w:sz w:val="24"/>
                <w:szCs w:val="24"/>
              </w:rPr>
              <w:t>Показатель</w:t>
            </w:r>
          </w:p>
        </w:tc>
        <w:tc>
          <w:tcPr>
            <w:tcW w:w="1511" w:type="dxa"/>
            <w:shd w:val="clear" w:color="auto" w:fill="FFFFFF"/>
            <w:hideMark/>
          </w:tcPr>
          <w:p w:rsidR="000A2D88" w:rsidRPr="003F191C" w:rsidRDefault="000A2D88" w:rsidP="00FB51D6">
            <w:pPr>
              <w:jc w:val="center"/>
              <w:rPr>
                <w:b/>
                <w:bCs/>
                <w:sz w:val="24"/>
                <w:szCs w:val="24"/>
              </w:rPr>
            </w:pPr>
            <w:r w:rsidRPr="003F191C">
              <w:rPr>
                <w:b/>
                <w:bCs/>
                <w:sz w:val="24"/>
                <w:szCs w:val="24"/>
              </w:rPr>
              <w:t>Единицы измерения</w:t>
            </w:r>
          </w:p>
        </w:tc>
        <w:tc>
          <w:tcPr>
            <w:tcW w:w="1040" w:type="dxa"/>
            <w:shd w:val="clear" w:color="auto" w:fill="FFFFFF"/>
            <w:hideMark/>
          </w:tcPr>
          <w:p w:rsidR="000A2D88" w:rsidRPr="003F191C" w:rsidRDefault="000A2D88" w:rsidP="00FB51D6">
            <w:pPr>
              <w:jc w:val="center"/>
              <w:rPr>
                <w:b/>
                <w:bCs/>
                <w:sz w:val="24"/>
                <w:szCs w:val="24"/>
              </w:rPr>
            </w:pPr>
            <w:r w:rsidRPr="003F191C">
              <w:rPr>
                <w:b/>
                <w:bCs/>
                <w:sz w:val="24"/>
                <w:szCs w:val="24"/>
              </w:rPr>
              <w:t>Значение</w:t>
            </w:r>
          </w:p>
        </w:tc>
      </w:tr>
      <w:tr w:rsidR="000A2D88" w:rsidRPr="003F191C" w:rsidTr="00FB51D6">
        <w:tc>
          <w:tcPr>
            <w:tcW w:w="441" w:type="dxa"/>
            <w:shd w:val="clear" w:color="auto" w:fill="FFFFFF"/>
            <w:hideMark/>
          </w:tcPr>
          <w:p w:rsidR="000A2D88" w:rsidRPr="003F191C" w:rsidRDefault="000A2D88" w:rsidP="00FB51D6">
            <w:pPr>
              <w:jc w:val="center"/>
              <w:rPr>
                <w:b/>
                <w:sz w:val="24"/>
                <w:szCs w:val="24"/>
              </w:rPr>
            </w:pPr>
            <w:r w:rsidRPr="003F191C">
              <w:rPr>
                <w:b/>
                <w:sz w:val="24"/>
                <w:szCs w:val="24"/>
              </w:rPr>
              <w:t>1</w:t>
            </w:r>
          </w:p>
        </w:tc>
        <w:tc>
          <w:tcPr>
            <w:tcW w:w="7216" w:type="dxa"/>
            <w:shd w:val="clear" w:color="auto" w:fill="FFFFFF"/>
            <w:hideMark/>
          </w:tcPr>
          <w:p w:rsidR="000A2D88" w:rsidRPr="003F191C" w:rsidRDefault="000A2D88" w:rsidP="00FB51D6">
            <w:pPr>
              <w:jc w:val="center"/>
              <w:rPr>
                <w:b/>
                <w:sz w:val="24"/>
                <w:szCs w:val="24"/>
              </w:rPr>
            </w:pPr>
            <w:r w:rsidRPr="003F191C">
              <w:rPr>
                <w:b/>
                <w:sz w:val="24"/>
                <w:szCs w:val="24"/>
              </w:rPr>
              <w:t>2</w:t>
            </w:r>
          </w:p>
        </w:tc>
        <w:tc>
          <w:tcPr>
            <w:tcW w:w="1511" w:type="dxa"/>
            <w:shd w:val="clear" w:color="auto" w:fill="FFFFFF"/>
            <w:hideMark/>
          </w:tcPr>
          <w:p w:rsidR="000A2D88" w:rsidRPr="003F191C" w:rsidRDefault="000A2D88" w:rsidP="00FB51D6">
            <w:pPr>
              <w:jc w:val="center"/>
              <w:rPr>
                <w:b/>
                <w:sz w:val="24"/>
                <w:szCs w:val="24"/>
              </w:rPr>
            </w:pPr>
            <w:r w:rsidRPr="003F191C">
              <w:rPr>
                <w:b/>
                <w:sz w:val="24"/>
                <w:szCs w:val="24"/>
              </w:rPr>
              <w:t>3</w:t>
            </w:r>
          </w:p>
        </w:tc>
        <w:tc>
          <w:tcPr>
            <w:tcW w:w="1040" w:type="dxa"/>
            <w:shd w:val="clear" w:color="auto" w:fill="FFFFFF"/>
            <w:hideMark/>
          </w:tcPr>
          <w:p w:rsidR="000A2D88" w:rsidRPr="003F191C" w:rsidRDefault="000A2D88" w:rsidP="00FB51D6">
            <w:pPr>
              <w:jc w:val="center"/>
              <w:rPr>
                <w:b/>
                <w:sz w:val="24"/>
                <w:szCs w:val="24"/>
              </w:rPr>
            </w:pPr>
            <w:r w:rsidRPr="003F191C">
              <w:rPr>
                <w:b/>
                <w:sz w:val="24"/>
                <w:szCs w:val="24"/>
              </w:rPr>
              <w:t>4</w:t>
            </w:r>
          </w:p>
        </w:tc>
      </w:tr>
      <w:tr w:rsidR="000A2D88" w:rsidRPr="003F191C" w:rsidTr="00FB51D6">
        <w:tc>
          <w:tcPr>
            <w:tcW w:w="441" w:type="dxa"/>
            <w:shd w:val="clear" w:color="auto" w:fill="FFFFFF"/>
            <w:hideMark/>
          </w:tcPr>
          <w:p w:rsidR="000A2D88" w:rsidRPr="003F191C" w:rsidRDefault="000A2D88" w:rsidP="00FB51D6">
            <w:pPr>
              <w:jc w:val="center"/>
              <w:rPr>
                <w:sz w:val="24"/>
                <w:szCs w:val="24"/>
              </w:rPr>
            </w:pPr>
            <w:r w:rsidRPr="003F191C">
              <w:rPr>
                <w:sz w:val="24"/>
                <w:szCs w:val="24"/>
              </w:rPr>
              <w:t>1</w:t>
            </w:r>
          </w:p>
        </w:tc>
        <w:tc>
          <w:tcPr>
            <w:tcW w:w="7216" w:type="dxa"/>
            <w:shd w:val="clear" w:color="auto" w:fill="FFFFFF"/>
            <w:hideMark/>
          </w:tcPr>
          <w:p w:rsidR="000A2D88" w:rsidRPr="003F191C" w:rsidRDefault="000A2D88" w:rsidP="00FB51D6">
            <w:pPr>
              <w:jc w:val="center"/>
              <w:rPr>
                <w:sz w:val="24"/>
                <w:szCs w:val="24"/>
              </w:rPr>
            </w:pPr>
            <w:r w:rsidRPr="003F191C">
              <w:rPr>
                <w:sz w:val="24"/>
                <w:szCs w:val="24"/>
              </w:rPr>
              <w:t>Соответствие вида транспорта общего пользования в зависимости от расчетного пассажиропотока и дальности поездок пассажиров</w:t>
            </w:r>
          </w:p>
        </w:tc>
        <w:tc>
          <w:tcPr>
            <w:tcW w:w="1511" w:type="dxa"/>
            <w:shd w:val="clear" w:color="auto" w:fill="FFFFFF"/>
            <w:hideMark/>
          </w:tcPr>
          <w:p w:rsidR="000A2D88" w:rsidRPr="003F191C" w:rsidRDefault="000A2D88" w:rsidP="00FB51D6">
            <w:pPr>
              <w:jc w:val="center"/>
              <w:rPr>
                <w:sz w:val="24"/>
                <w:szCs w:val="24"/>
              </w:rPr>
            </w:pPr>
            <w:r w:rsidRPr="003F191C">
              <w:rPr>
                <w:sz w:val="24"/>
                <w:szCs w:val="24"/>
              </w:rPr>
              <w:t>-</w:t>
            </w:r>
          </w:p>
        </w:tc>
        <w:tc>
          <w:tcPr>
            <w:tcW w:w="1040" w:type="dxa"/>
            <w:shd w:val="clear" w:color="auto" w:fill="FFFFFF"/>
            <w:hideMark/>
          </w:tcPr>
          <w:p w:rsidR="000A2D88" w:rsidRPr="003F191C" w:rsidRDefault="000A2D88" w:rsidP="00FB51D6">
            <w:pPr>
              <w:jc w:val="center"/>
              <w:rPr>
                <w:sz w:val="24"/>
                <w:szCs w:val="24"/>
              </w:rPr>
            </w:pPr>
            <w:r w:rsidRPr="003F191C">
              <w:rPr>
                <w:sz w:val="24"/>
                <w:szCs w:val="24"/>
              </w:rPr>
              <w:t>Да</w:t>
            </w:r>
          </w:p>
        </w:tc>
      </w:tr>
      <w:tr w:rsidR="000A2D88" w:rsidRPr="003F191C" w:rsidTr="00FB51D6">
        <w:tc>
          <w:tcPr>
            <w:tcW w:w="441" w:type="dxa"/>
            <w:vMerge w:val="restart"/>
            <w:shd w:val="clear" w:color="auto" w:fill="FFFFFF"/>
            <w:vAlign w:val="center"/>
            <w:hideMark/>
          </w:tcPr>
          <w:p w:rsidR="000A2D88" w:rsidRPr="003F191C" w:rsidRDefault="000A2D88" w:rsidP="00FB51D6">
            <w:pPr>
              <w:jc w:val="center"/>
              <w:rPr>
                <w:sz w:val="24"/>
                <w:szCs w:val="24"/>
              </w:rPr>
            </w:pPr>
            <w:r w:rsidRPr="003F191C">
              <w:rPr>
                <w:sz w:val="24"/>
                <w:szCs w:val="24"/>
              </w:rPr>
              <w:t>2</w:t>
            </w:r>
          </w:p>
        </w:tc>
        <w:tc>
          <w:tcPr>
            <w:tcW w:w="9767" w:type="dxa"/>
            <w:gridSpan w:val="3"/>
            <w:shd w:val="clear" w:color="auto" w:fill="FFFFFF"/>
            <w:hideMark/>
          </w:tcPr>
          <w:p w:rsidR="000A2D88" w:rsidRPr="003F191C" w:rsidRDefault="000A2D88" w:rsidP="00FB51D6">
            <w:pPr>
              <w:jc w:val="center"/>
              <w:rPr>
                <w:sz w:val="24"/>
                <w:szCs w:val="24"/>
              </w:rPr>
            </w:pPr>
            <w:r w:rsidRPr="003F191C">
              <w:rPr>
                <w:sz w:val="24"/>
                <w:szCs w:val="24"/>
              </w:rPr>
              <w:t>Количество организаций, осуществляющих перевозку пассажиров:</w:t>
            </w:r>
          </w:p>
        </w:tc>
      </w:tr>
      <w:tr w:rsidR="000A2D88" w:rsidRPr="003F191C" w:rsidTr="00FB51D6">
        <w:tc>
          <w:tcPr>
            <w:tcW w:w="441" w:type="dxa"/>
            <w:vMerge/>
            <w:shd w:val="clear" w:color="auto" w:fill="FFFFFF"/>
            <w:vAlign w:val="center"/>
            <w:hideMark/>
          </w:tcPr>
          <w:p w:rsidR="000A2D88" w:rsidRPr="003F191C" w:rsidRDefault="000A2D88" w:rsidP="00FB51D6">
            <w:pPr>
              <w:jc w:val="center"/>
              <w:rPr>
                <w:sz w:val="24"/>
                <w:szCs w:val="24"/>
              </w:rPr>
            </w:pPr>
          </w:p>
        </w:tc>
        <w:tc>
          <w:tcPr>
            <w:tcW w:w="7216" w:type="dxa"/>
            <w:shd w:val="clear" w:color="auto" w:fill="FFFFFF"/>
            <w:hideMark/>
          </w:tcPr>
          <w:p w:rsidR="000A2D88" w:rsidRPr="003F191C" w:rsidRDefault="000A2D88" w:rsidP="00FB51D6">
            <w:pPr>
              <w:jc w:val="center"/>
              <w:rPr>
                <w:sz w:val="24"/>
                <w:szCs w:val="24"/>
              </w:rPr>
            </w:pPr>
            <w:r w:rsidRPr="003F191C">
              <w:rPr>
                <w:sz w:val="24"/>
                <w:szCs w:val="24"/>
              </w:rPr>
              <w:t>внеуличного скоростного транспорта, метрополитена</w:t>
            </w:r>
          </w:p>
        </w:tc>
        <w:tc>
          <w:tcPr>
            <w:tcW w:w="1511" w:type="dxa"/>
            <w:vMerge w:val="restart"/>
            <w:shd w:val="clear" w:color="auto" w:fill="FFFFFF"/>
            <w:vAlign w:val="center"/>
            <w:hideMark/>
          </w:tcPr>
          <w:p w:rsidR="000A2D88" w:rsidRPr="003F191C" w:rsidRDefault="000A2D88" w:rsidP="00FB51D6">
            <w:pPr>
              <w:jc w:val="center"/>
              <w:rPr>
                <w:sz w:val="24"/>
                <w:szCs w:val="24"/>
              </w:rPr>
            </w:pPr>
            <w:r w:rsidRPr="003F191C">
              <w:rPr>
                <w:sz w:val="24"/>
                <w:szCs w:val="24"/>
              </w:rPr>
              <w:t>ед.</w:t>
            </w:r>
          </w:p>
        </w:tc>
        <w:tc>
          <w:tcPr>
            <w:tcW w:w="1040" w:type="dxa"/>
            <w:shd w:val="clear" w:color="auto" w:fill="FFFFFF"/>
            <w:hideMark/>
          </w:tcPr>
          <w:p w:rsidR="000A2D88" w:rsidRPr="003F191C" w:rsidRDefault="000A2D88" w:rsidP="00FB51D6">
            <w:pPr>
              <w:jc w:val="center"/>
              <w:rPr>
                <w:sz w:val="24"/>
                <w:szCs w:val="24"/>
              </w:rPr>
            </w:pPr>
            <w:r w:rsidRPr="003F191C">
              <w:rPr>
                <w:sz w:val="24"/>
                <w:szCs w:val="24"/>
              </w:rPr>
              <w:t>-</w:t>
            </w:r>
          </w:p>
        </w:tc>
      </w:tr>
      <w:tr w:rsidR="000A2D88" w:rsidRPr="003F191C" w:rsidTr="00FB51D6">
        <w:tc>
          <w:tcPr>
            <w:tcW w:w="441" w:type="dxa"/>
            <w:vMerge/>
            <w:shd w:val="clear" w:color="auto" w:fill="FFFFFF"/>
            <w:vAlign w:val="center"/>
            <w:hideMark/>
          </w:tcPr>
          <w:p w:rsidR="000A2D88" w:rsidRPr="003F191C" w:rsidRDefault="000A2D88" w:rsidP="00FB51D6">
            <w:pPr>
              <w:jc w:val="center"/>
              <w:rPr>
                <w:sz w:val="24"/>
                <w:szCs w:val="24"/>
              </w:rPr>
            </w:pPr>
          </w:p>
        </w:tc>
        <w:tc>
          <w:tcPr>
            <w:tcW w:w="7216" w:type="dxa"/>
            <w:shd w:val="clear" w:color="auto" w:fill="FFFFFF"/>
            <w:hideMark/>
          </w:tcPr>
          <w:p w:rsidR="000A2D88" w:rsidRPr="003F191C" w:rsidRDefault="000A2D88" w:rsidP="00FB51D6">
            <w:pPr>
              <w:jc w:val="center"/>
              <w:rPr>
                <w:sz w:val="24"/>
                <w:szCs w:val="24"/>
              </w:rPr>
            </w:pPr>
            <w:r w:rsidRPr="003F191C">
              <w:rPr>
                <w:sz w:val="24"/>
                <w:szCs w:val="24"/>
              </w:rPr>
              <w:t>троллейбусных</w:t>
            </w:r>
          </w:p>
        </w:tc>
        <w:tc>
          <w:tcPr>
            <w:tcW w:w="1511" w:type="dxa"/>
            <w:vMerge/>
            <w:shd w:val="clear" w:color="auto" w:fill="FFFFFF"/>
            <w:vAlign w:val="center"/>
            <w:hideMark/>
          </w:tcPr>
          <w:p w:rsidR="000A2D88" w:rsidRPr="003F191C" w:rsidRDefault="000A2D88" w:rsidP="00FB51D6">
            <w:pPr>
              <w:jc w:val="center"/>
              <w:rPr>
                <w:sz w:val="24"/>
                <w:szCs w:val="24"/>
              </w:rPr>
            </w:pPr>
          </w:p>
        </w:tc>
        <w:tc>
          <w:tcPr>
            <w:tcW w:w="1040" w:type="dxa"/>
            <w:shd w:val="clear" w:color="auto" w:fill="FFFFFF"/>
            <w:hideMark/>
          </w:tcPr>
          <w:p w:rsidR="000A2D88" w:rsidRPr="003F191C" w:rsidRDefault="000A2D88" w:rsidP="00FB51D6">
            <w:pPr>
              <w:jc w:val="center"/>
              <w:rPr>
                <w:sz w:val="24"/>
                <w:szCs w:val="24"/>
              </w:rPr>
            </w:pPr>
            <w:r w:rsidRPr="003F191C">
              <w:rPr>
                <w:sz w:val="24"/>
                <w:szCs w:val="24"/>
              </w:rPr>
              <w:t>-</w:t>
            </w:r>
          </w:p>
        </w:tc>
      </w:tr>
      <w:tr w:rsidR="000A2D88" w:rsidRPr="003F191C" w:rsidTr="00FB51D6">
        <w:trPr>
          <w:trHeight w:val="96"/>
        </w:trPr>
        <w:tc>
          <w:tcPr>
            <w:tcW w:w="441" w:type="dxa"/>
            <w:vMerge/>
            <w:shd w:val="clear" w:color="auto" w:fill="FFFFFF"/>
            <w:vAlign w:val="center"/>
            <w:hideMark/>
          </w:tcPr>
          <w:p w:rsidR="000A2D88" w:rsidRPr="003F191C" w:rsidRDefault="000A2D88" w:rsidP="00FB51D6">
            <w:pPr>
              <w:jc w:val="center"/>
              <w:rPr>
                <w:sz w:val="24"/>
                <w:szCs w:val="24"/>
              </w:rPr>
            </w:pPr>
          </w:p>
        </w:tc>
        <w:tc>
          <w:tcPr>
            <w:tcW w:w="7216" w:type="dxa"/>
            <w:shd w:val="clear" w:color="auto" w:fill="FFFFFF"/>
            <w:hideMark/>
          </w:tcPr>
          <w:p w:rsidR="000A2D88" w:rsidRPr="003F191C" w:rsidRDefault="000A2D88" w:rsidP="00FB51D6">
            <w:pPr>
              <w:jc w:val="center"/>
              <w:rPr>
                <w:sz w:val="24"/>
                <w:szCs w:val="24"/>
              </w:rPr>
            </w:pPr>
            <w:r w:rsidRPr="003F191C">
              <w:rPr>
                <w:sz w:val="24"/>
                <w:szCs w:val="24"/>
              </w:rPr>
              <w:t>трамвайных</w:t>
            </w:r>
          </w:p>
        </w:tc>
        <w:tc>
          <w:tcPr>
            <w:tcW w:w="1511" w:type="dxa"/>
            <w:vMerge/>
            <w:shd w:val="clear" w:color="auto" w:fill="FFFFFF"/>
            <w:vAlign w:val="center"/>
            <w:hideMark/>
          </w:tcPr>
          <w:p w:rsidR="000A2D88" w:rsidRPr="003F191C" w:rsidRDefault="000A2D88" w:rsidP="00FB51D6">
            <w:pPr>
              <w:jc w:val="center"/>
              <w:rPr>
                <w:sz w:val="24"/>
                <w:szCs w:val="24"/>
              </w:rPr>
            </w:pPr>
          </w:p>
        </w:tc>
        <w:tc>
          <w:tcPr>
            <w:tcW w:w="1040" w:type="dxa"/>
            <w:shd w:val="clear" w:color="auto" w:fill="FFFFFF"/>
            <w:hideMark/>
          </w:tcPr>
          <w:p w:rsidR="000A2D88" w:rsidRPr="003F191C" w:rsidRDefault="000A2D88" w:rsidP="00FB51D6">
            <w:pPr>
              <w:jc w:val="center"/>
              <w:rPr>
                <w:sz w:val="24"/>
                <w:szCs w:val="24"/>
              </w:rPr>
            </w:pPr>
            <w:r w:rsidRPr="003F191C">
              <w:rPr>
                <w:sz w:val="24"/>
                <w:szCs w:val="24"/>
              </w:rPr>
              <w:t>-</w:t>
            </w:r>
          </w:p>
        </w:tc>
      </w:tr>
      <w:tr w:rsidR="000A2D88" w:rsidRPr="003F191C" w:rsidTr="00FB51D6">
        <w:trPr>
          <w:trHeight w:val="214"/>
        </w:trPr>
        <w:tc>
          <w:tcPr>
            <w:tcW w:w="441" w:type="dxa"/>
            <w:vMerge/>
            <w:shd w:val="clear" w:color="auto" w:fill="FFFFFF"/>
            <w:vAlign w:val="center"/>
            <w:hideMark/>
          </w:tcPr>
          <w:p w:rsidR="000A2D88" w:rsidRPr="003F191C" w:rsidRDefault="000A2D88" w:rsidP="00FB51D6">
            <w:pPr>
              <w:jc w:val="center"/>
              <w:rPr>
                <w:sz w:val="24"/>
                <w:szCs w:val="24"/>
              </w:rPr>
            </w:pPr>
          </w:p>
        </w:tc>
        <w:tc>
          <w:tcPr>
            <w:tcW w:w="7216" w:type="dxa"/>
            <w:shd w:val="clear" w:color="auto" w:fill="FFFFFF"/>
            <w:hideMark/>
          </w:tcPr>
          <w:p w:rsidR="000A2D88" w:rsidRPr="003F191C" w:rsidRDefault="000A2D88" w:rsidP="00FB51D6">
            <w:pPr>
              <w:jc w:val="center"/>
              <w:rPr>
                <w:sz w:val="24"/>
                <w:szCs w:val="24"/>
              </w:rPr>
            </w:pPr>
            <w:r w:rsidRPr="003F191C">
              <w:rPr>
                <w:sz w:val="24"/>
                <w:szCs w:val="24"/>
              </w:rPr>
              <w:t>автобусных</w:t>
            </w:r>
          </w:p>
        </w:tc>
        <w:tc>
          <w:tcPr>
            <w:tcW w:w="1511" w:type="dxa"/>
            <w:vMerge/>
            <w:shd w:val="clear" w:color="auto" w:fill="FFFFFF"/>
            <w:vAlign w:val="center"/>
            <w:hideMark/>
          </w:tcPr>
          <w:p w:rsidR="000A2D88" w:rsidRPr="003F191C" w:rsidRDefault="000A2D88" w:rsidP="00FB51D6">
            <w:pPr>
              <w:jc w:val="center"/>
              <w:rPr>
                <w:sz w:val="24"/>
                <w:szCs w:val="24"/>
              </w:rPr>
            </w:pPr>
          </w:p>
        </w:tc>
        <w:tc>
          <w:tcPr>
            <w:tcW w:w="1040" w:type="dxa"/>
            <w:shd w:val="clear" w:color="auto" w:fill="FFFFFF"/>
            <w:hideMark/>
          </w:tcPr>
          <w:p w:rsidR="000A2D88" w:rsidRPr="003F191C" w:rsidRDefault="000A2D88" w:rsidP="00FB51D6">
            <w:pPr>
              <w:jc w:val="center"/>
              <w:rPr>
                <w:sz w:val="24"/>
                <w:szCs w:val="24"/>
              </w:rPr>
            </w:pPr>
            <w:r w:rsidRPr="003F191C">
              <w:rPr>
                <w:sz w:val="24"/>
                <w:szCs w:val="24"/>
              </w:rPr>
              <w:t>1</w:t>
            </w:r>
          </w:p>
        </w:tc>
      </w:tr>
      <w:tr w:rsidR="000A2D88" w:rsidRPr="003F191C" w:rsidTr="00FB51D6">
        <w:tc>
          <w:tcPr>
            <w:tcW w:w="441" w:type="dxa"/>
            <w:shd w:val="clear" w:color="auto" w:fill="FFFFFF"/>
            <w:hideMark/>
          </w:tcPr>
          <w:p w:rsidR="000A2D88" w:rsidRPr="003F191C" w:rsidRDefault="000A2D88" w:rsidP="00FB51D6">
            <w:pPr>
              <w:jc w:val="center"/>
              <w:rPr>
                <w:sz w:val="24"/>
                <w:szCs w:val="24"/>
              </w:rPr>
            </w:pPr>
            <w:r w:rsidRPr="003F191C">
              <w:rPr>
                <w:sz w:val="24"/>
                <w:szCs w:val="24"/>
              </w:rPr>
              <w:t>3</w:t>
            </w:r>
          </w:p>
        </w:tc>
        <w:tc>
          <w:tcPr>
            <w:tcW w:w="7216" w:type="dxa"/>
            <w:shd w:val="clear" w:color="auto" w:fill="FFFFFF"/>
            <w:hideMark/>
          </w:tcPr>
          <w:p w:rsidR="000A2D88" w:rsidRPr="003F191C" w:rsidRDefault="000A2D88" w:rsidP="00FB51D6">
            <w:pPr>
              <w:jc w:val="center"/>
              <w:rPr>
                <w:sz w:val="24"/>
                <w:szCs w:val="24"/>
              </w:rPr>
            </w:pPr>
            <w:r w:rsidRPr="003F191C">
              <w:rPr>
                <w:sz w:val="24"/>
                <w:szCs w:val="24"/>
              </w:rPr>
              <w:t xml:space="preserve">Количество станций железнодорожного транспорта в </w:t>
            </w:r>
            <w:proofErr w:type="spellStart"/>
            <w:r w:rsidRPr="003F191C">
              <w:rPr>
                <w:sz w:val="24"/>
                <w:szCs w:val="24"/>
              </w:rPr>
              <w:t>пригородно-городском</w:t>
            </w:r>
            <w:proofErr w:type="spellEnd"/>
            <w:r w:rsidRPr="003F191C">
              <w:rPr>
                <w:sz w:val="24"/>
                <w:szCs w:val="24"/>
              </w:rPr>
              <w:t xml:space="preserve"> сообщении</w:t>
            </w:r>
          </w:p>
        </w:tc>
        <w:tc>
          <w:tcPr>
            <w:tcW w:w="1511" w:type="dxa"/>
            <w:shd w:val="clear" w:color="auto" w:fill="FFFFFF"/>
            <w:hideMark/>
          </w:tcPr>
          <w:p w:rsidR="000A2D88" w:rsidRPr="003F191C" w:rsidRDefault="000A2D88" w:rsidP="00FB51D6">
            <w:pPr>
              <w:jc w:val="center"/>
              <w:rPr>
                <w:sz w:val="24"/>
                <w:szCs w:val="24"/>
              </w:rPr>
            </w:pPr>
            <w:r w:rsidRPr="003F191C">
              <w:rPr>
                <w:sz w:val="24"/>
                <w:szCs w:val="24"/>
              </w:rPr>
              <w:t>ед.</w:t>
            </w:r>
          </w:p>
        </w:tc>
        <w:tc>
          <w:tcPr>
            <w:tcW w:w="1040" w:type="dxa"/>
            <w:shd w:val="clear" w:color="auto" w:fill="FFFFFF"/>
            <w:hideMark/>
          </w:tcPr>
          <w:p w:rsidR="000A2D88" w:rsidRPr="003F191C" w:rsidRDefault="000A2D88" w:rsidP="00FB51D6">
            <w:pPr>
              <w:jc w:val="center"/>
              <w:rPr>
                <w:sz w:val="24"/>
                <w:szCs w:val="24"/>
              </w:rPr>
            </w:pPr>
            <w:r w:rsidRPr="003F191C">
              <w:rPr>
                <w:sz w:val="24"/>
                <w:szCs w:val="24"/>
              </w:rPr>
              <w:t>1</w:t>
            </w:r>
          </w:p>
        </w:tc>
      </w:tr>
      <w:tr w:rsidR="000A2D88" w:rsidRPr="003F191C" w:rsidTr="00FB51D6">
        <w:tc>
          <w:tcPr>
            <w:tcW w:w="441" w:type="dxa"/>
            <w:shd w:val="clear" w:color="auto" w:fill="FFFFFF"/>
            <w:hideMark/>
          </w:tcPr>
          <w:p w:rsidR="000A2D88" w:rsidRPr="003F191C" w:rsidRDefault="000A2D88" w:rsidP="00FB51D6">
            <w:pPr>
              <w:jc w:val="center"/>
              <w:rPr>
                <w:sz w:val="24"/>
                <w:szCs w:val="24"/>
              </w:rPr>
            </w:pPr>
            <w:r w:rsidRPr="003F191C">
              <w:rPr>
                <w:sz w:val="24"/>
                <w:szCs w:val="24"/>
              </w:rPr>
              <w:t>4</w:t>
            </w:r>
          </w:p>
        </w:tc>
        <w:tc>
          <w:tcPr>
            <w:tcW w:w="7216" w:type="dxa"/>
            <w:shd w:val="clear" w:color="auto" w:fill="FFFFFF"/>
            <w:hideMark/>
          </w:tcPr>
          <w:p w:rsidR="000A2D88" w:rsidRPr="003F191C" w:rsidRDefault="000A2D88" w:rsidP="00FB51D6">
            <w:pPr>
              <w:jc w:val="center"/>
              <w:rPr>
                <w:sz w:val="24"/>
                <w:szCs w:val="24"/>
              </w:rPr>
            </w:pPr>
            <w:r w:rsidRPr="003F191C">
              <w:rPr>
                <w:sz w:val="24"/>
                <w:szCs w:val="24"/>
              </w:rPr>
              <w:t>Протяженность линий внеуличного скоростного транспорта, в том числе метрополитена</w:t>
            </w:r>
          </w:p>
        </w:tc>
        <w:tc>
          <w:tcPr>
            <w:tcW w:w="1511" w:type="dxa"/>
            <w:shd w:val="clear" w:color="auto" w:fill="FFFFFF"/>
            <w:hideMark/>
          </w:tcPr>
          <w:p w:rsidR="000A2D88" w:rsidRPr="003F191C" w:rsidRDefault="000A2D88" w:rsidP="00FB51D6">
            <w:pPr>
              <w:jc w:val="center"/>
              <w:rPr>
                <w:sz w:val="24"/>
                <w:szCs w:val="24"/>
              </w:rPr>
            </w:pPr>
            <w:r w:rsidRPr="003F191C">
              <w:rPr>
                <w:sz w:val="24"/>
                <w:szCs w:val="24"/>
              </w:rPr>
              <w:t>км</w:t>
            </w:r>
          </w:p>
        </w:tc>
        <w:tc>
          <w:tcPr>
            <w:tcW w:w="1040" w:type="dxa"/>
            <w:shd w:val="clear" w:color="auto" w:fill="FFFFFF"/>
            <w:hideMark/>
          </w:tcPr>
          <w:p w:rsidR="000A2D88" w:rsidRPr="003F191C" w:rsidRDefault="000A2D88" w:rsidP="00FB51D6">
            <w:pPr>
              <w:jc w:val="center"/>
              <w:rPr>
                <w:sz w:val="24"/>
                <w:szCs w:val="24"/>
              </w:rPr>
            </w:pPr>
            <w:r w:rsidRPr="003F191C">
              <w:rPr>
                <w:sz w:val="24"/>
                <w:szCs w:val="24"/>
              </w:rPr>
              <w:t>-</w:t>
            </w:r>
          </w:p>
        </w:tc>
      </w:tr>
      <w:tr w:rsidR="000A2D88" w:rsidRPr="003F191C" w:rsidTr="00FB51D6">
        <w:tc>
          <w:tcPr>
            <w:tcW w:w="441" w:type="dxa"/>
            <w:shd w:val="clear" w:color="auto" w:fill="FFFFFF"/>
            <w:hideMark/>
          </w:tcPr>
          <w:p w:rsidR="000A2D88" w:rsidRPr="003F191C" w:rsidRDefault="000A2D88" w:rsidP="00FB51D6">
            <w:pPr>
              <w:jc w:val="center"/>
              <w:rPr>
                <w:sz w:val="24"/>
                <w:szCs w:val="24"/>
              </w:rPr>
            </w:pPr>
            <w:r w:rsidRPr="003F191C">
              <w:rPr>
                <w:sz w:val="24"/>
                <w:szCs w:val="24"/>
              </w:rPr>
              <w:t>5</w:t>
            </w:r>
          </w:p>
        </w:tc>
        <w:tc>
          <w:tcPr>
            <w:tcW w:w="7216" w:type="dxa"/>
            <w:shd w:val="clear" w:color="auto" w:fill="FFFFFF"/>
            <w:hideMark/>
          </w:tcPr>
          <w:p w:rsidR="000A2D88" w:rsidRPr="003F191C" w:rsidRDefault="000A2D88" w:rsidP="00FB51D6">
            <w:pPr>
              <w:jc w:val="center"/>
              <w:rPr>
                <w:sz w:val="24"/>
                <w:szCs w:val="24"/>
              </w:rPr>
            </w:pPr>
            <w:r w:rsidRPr="003F191C">
              <w:rPr>
                <w:sz w:val="24"/>
                <w:szCs w:val="24"/>
              </w:rPr>
              <w:t>Количество станций внеуличного скоростного транспорта, в том числе метрополитена</w:t>
            </w:r>
          </w:p>
        </w:tc>
        <w:tc>
          <w:tcPr>
            <w:tcW w:w="1511" w:type="dxa"/>
            <w:shd w:val="clear" w:color="auto" w:fill="FFFFFF"/>
            <w:hideMark/>
          </w:tcPr>
          <w:p w:rsidR="000A2D88" w:rsidRPr="003F191C" w:rsidRDefault="000A2D88" w:rsidP="00FB51D6">
            <w:pPr>
              <w:jc w:val="center"/>
              <w:rPr>
                <w:sz w:val="24"/>
                <w:szCs w:val="24"/>
              </w:rPr>
            </w:pPr>
            <w:r w:rsidRPr="003F191C">
              <w:rPr>
                <w:sz w:val="24"/>
                <w:szCs w:val="24"/>
              </w:rPr>
              <w:t>ед.</w:t>
            </w:r>
          </w:p>
        </w:tc>
        <w:tc>
          <w:tcPr>
            <w:tcW w:w="1040" w:type="dxa"/>
            <w:shd w:val="clear" w:color="auto" w:fill="FFFFFF"/>
            <w:hideMark/>
          </w:tcPr>
          <w:p w:rsidR="000A2D88" w:rsidRPr="003F191C" w:rsidRDefault="000A2D88" w:rsidP="00FB51D6">
            <w:pPr>
              <w:jc w:val="center"/>
              <w:rPr>
                <w:sz w:val="24"/>
                <w:szCs w:val="24"/>
              </w:rPr>
            </w:pPr>
            <w:r w:rsidRPr="003F191C">
              <w:rPr>
                <w:sz w:val="24"/>
                <w:szCs w:val="24"/>
              </w:rPr>
              <w:t>-</w:t>
            </w:r>
          </w:p>
        </w:tc>
      </w:tr>
      <w:tr w:rsidR="000A2D88" w:rsidRPr="003F191C" w:rsidTr="00FB51D6">
        <w:tc>
          <w:tcPr>
            <w:tcW w:w="441" w:type="dxa"/>
            <w:shd w:val="clear" w:color="auto" w:fill="FFFFFF"/>
            <w:hideMark/>
          </w:tcPr>
          <w:p w:rsidR="000A2D88" w:rsidRPr="003F191C" w:rsidRDefault="000A2D88" w:rsidP="00FB51D6">
            <w:pPr>
              <w:jc w:val="center"/>
              <w:rPr>
                <w:sz w:val="24"/>
                <w:szCs w:val="24"/>
              </w:rPr>
            </w:pPr>
            <w:r w:rsidRPr="003F191C">
              <w:rPr>
                <w:sz w:val="24"/>
                <w:szCs w:val="24"/>
              </w:rPr>
              <w:t>6</w:t>
            </w:r>
          </w:p>
        </w:tc>
        <w:tc>
          <w:tcPr>
            <w:tcW w:w="7216" w:type="dxa"/>
            <w:shd w:val="clear" w:color="auto" w:fill="FFFFFF"/>
            <w:hideMark/>
          </w:tcPr>
          <w:p w:rsidR="000A2D88" w:rsidRPr="003F191C" w:rsidRDefault="000A2D88" w:rsidP="00FB51D6">
            <w:pPr>
              <w:jc w:val="center"/>
              <w:rPr>
                <w:sz w:val="24"/>
                <w:szCs w:val="24"/>
              </w:rPr>
            </w:pPr>
            <w:r w:rsidRPr="003F191C">
              <w:rPr>
                <w:sz w:val="24"/>
                <w:szCs w:val="24"/>
              </w:rPr>
              <w:t>Протяженность маршрутов наземного пассажирского транспорта на дорогах с организацией движения транспортных средств в общем потоке/организованных по выделенной полосе проезжей части или на обособленном полотне</w:t>
            </w:r>
          </w:p>
        </w:tc>
        <w:tc>
          <w:tcPr>
            <w:tcW w:w="1511" w:type="dxa"/>
            <w:shd w:val="clear" w:color="auto" w:fill="FFFFFF"/>
            <w:hideMark/>
          </w:tcPr>
          <w:p w:rsidR="000A2D88" w:rsidRPr="003F191C" w:rsidRDefault="000A2D88" w:rsidP="00FB51D6">
            <w:pPr>
              <w:jc w:val="center"/>
              <w:rPr>
                <w:sz w:val="24"/>
                <w:szCs w:val="24"/>
              </w:rPr>
            </w:pPr>
            <w:r w:rsidRPr="003F191C">
              <w:rPr>
                <w:sz w:val="24"/>
                <w:szCs w:val="24"/>
              </w:rPr>
              <w:t>км</w:t>
            </w:r>
          </w:p>
        </w:tc>
        <w:tc>
          <w:tcPr>
            <w:tcW w:w="1040" w:type="dxa"/>
            <w:shd w:val="clear" w:color="auto" w:fill="FFFFFF"/>
            <w:hideMark/>
          </w:tcPr>
          <w:p w:rsidR="000A2D88" w:rsidRPr="003F191C" w:rsidRDefault="00C875CC" w:rsidP="00FB51D6">
            <w:pPr>
              <w:jc w:val="left"/>
              <w:rPr>
                <w:sz w:val="24"/>
                <w:szCs w:val="24"/>
              </w:rPr>
            </w:pPr>
            <w:r w:rsidRPr="003F191C">
              <w:rPr>
                <w:sz w:val="24"/>
                <w:szCs w:val="24"/>
              </w:rPr>
              <w:t xml:space="preserve">218   </w:t>
            </w:r>
            <w:r w:rsidR="000A2D88" w:rsidRPr="003F191C">
              <w:rPr>
                <w:sz w:val="24"/>
                <w:szCs w:val="24"/>
              </w:rPr>
              <w:t>/-</w:t>
            </w:r>
          </w:p>
        </w:tc>
      </w:tr>
      <w:tr w:rsidR="000A2D88" w:rsidRPr="003F191C" w:rsidTr="00FB51D6">
        <w:tc>
          <w:tcPr>
            <w:tcW w:w="441" w:type="dxa"/>
            <w:shd w:val="clear" w:color="auto" w:fill="FFFFFF"/>
            <w:hideMark/>
          </w:tcPr>
          <w:p w:rsidR="000A2D88" w:rsidRPr="003F191C" w:rsidRDefault="000A2D88" w:rsidP="00FB51D6">
            <w:pPr>
              <w:jc w:val="center"/>
              <w:rPr>
                <w:sz w:val="24"/>
                <w:szCs w:val="24"/>
              </w:rPr>
            </w:pPr>
            <w:r w:rsidRPr="003F191C">
              <w:rPr>
                <w:sz w:val="24"/>
                <w:szCs w:val="24"/>
              </w:rPr>
              <w:t>7</w:t>
            </w:r>
          </w:p>
        </w:tc>
        <w:tc>
          <w:tcPr>
            <w:tcW w:w="7216" w:type="dxa"/>
            <w:shd w:val="clear" w:color="auto" w:fill="FFFFFF"/>
            <w:hideMark/>
          </w:tcPr>
          <w:p w:rsidR="000A2D88" w:rsidRPr="003F191C" w:rsidRDefault="000A2D88" w:rsidP="00FB51D6">
            <w:pPr>
              <w:jc w:val="center"/>
              <w:rPr>
                <w:sz w:val="24"/>
                <w:szCs w:val="24"/>
              </w:rPr>
            </w:pPr>
            <w:r w:rsidRPr="003F191C">
              <w:rPr>
                <w:sz w:val="24"/>
                <w:szCs w:val="24"/>
              </w:rPr>
              <w:t xml:space="preserve">Плотность маршрутов наземного пассажирского транспорта </w:t>
            </w:r>
          </w:p>
        </w:tc>
        <w:tc>
          <w:tcPr>
            <w:tcW w:w="1511" w:type="dxa"/>
            <w:shd w:val="clear" w:color="auto" w:fill="FFFFFF"/>
            <w:hideMark/>
          </w:tcPr>
          <w:p w:rsidR="000A2D88" w:rsidRPr="003F191C" w:rsidRDefault="000A2D88" w:rsidP="00FB51D6">
            <w:pPr>
              <w:jc w:val="center"/>
              <w:rPr>
                <w:sz w:val="24"/>
                <w:szCs w:val="24"/>
              </w:rPr>
            </w:pPr>
            <w:r w:rsidRPr="003F191C">
              <w:rPr>
                <w:noProof/>
                <w:sz w:val="24"/>
                <w:szCs w:val="24"/>
              </w:rPr>
              <w:drawing>
                <wp:inline distT="0" distB="0" distL="0" distR="0">
                  <wp:extent cx="439420" cy="213995"/>
                  <wp:effectExtent l="19050" t="0" r="0" b="0"/>
                  <wp:docPr id="55" name="Рисунок 3" descr="http://www.garant.ru/files/2/0/1099802/pict405-714834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arant.ru/files/2/0/1099802/pict405-71483444.png"/>
                          <pic:cNvPicPr>
                            <a:picLocks noChangeAspect="1" noChangeArrowheads="1"/>
                          </pic:cNvPicPr>
                        </pic:nvPicPr>
                        <pic:blipFill>
                          <a:blip r:embed="rId34" cstate="print"/>
                          <a:srcRect/>
                          <a:stretch>
                            <a:fillRect/>
                          </a:stretch>
                        </pic:blipFill>
                        <pic:spPr bwMode="auto">
                          <a:xfrm>
                            <a:off x="0" y="0"/>
                            <a:ext cx="439420" cy="213995"/>
                          </a:xfrm>
                          <a:prstGeom prst="rect">
                            <a:avLst/>
                          </a:prstGeom>
                          <a:noFill/>
                          <a:ln w="9525">
                            <a:noFill/>
                            <a:miter lim="800000"/>
                            <a:headEnd/>
                            <a:tailEnd/>
                          </a:ln>
                        </pic:spPr>
                      </pic:pic>
                    </a:graphicData>
                  </a:graphic>
                </wp:inline>
              </w:drawing>
            </w:r>
          </w:p>
        </w:tc>
        <w:tc>
          <w:tcPr>
            <w:tcW w:w="1040" w:type="dxa"/>
            <w:shd w:val="clear" w:color="auto" w:fill="FFFFFF"/>
            <w:hideMark/>
          </w:tcPr>
          <w:p w:rsidR="000A2D88" w:rsidRPr="003F191C" w:rsidRDefault="00FB51D6" w:rsidP="00FB51D6">
            <w:pPr>
              <w:jc w:val="center"/>
              <w:rPr>
                <w:sz w:val="24"/>
                <w:szCs w:val="24"/>
              </w:rPr>
            </w:pPr>
            <w:r w:rsidRPr="003F191C">
              <w:rPr>
                <w:sz w:val="24"/>
                <w:szCs w:val="24"/>
              </w:rPr>
              <w:t>0,085</w:t>
            </w:r>
          </w:p>
        </w:tc>
      </w:tr>
      <w:tr w:rsidR="000A2D88" w:rsidRPr="003F191C" w:rsidTr="00FB51D6">
        <w:tc>
          <w:tcPr>
            <w:tcW w:w="441" w:type="dxa"/>
            <w:vMerge w:val="restart"/>
            <w:shd w:val="clear" w:color="auto" w:fill="FFFFFF"/>
            <w:vAlign w:val="center"/>
            <w:hideMark/>
          </w:tcPr>
          <w:p w:rsidR="000A2D88" w:rsidRPr="003F191C" w:rsidRDefault="00FB51D6" w:rsidP="00FB51D6">
            <w:pPr>
              <w:jc w:val="center"/>
              <w:rPr>
                <w:sz w:val="24"/>
                <w:szCs w:val="24"/>
              </w:rPr>
            </w:pPr>
            <w:r w:rsidRPr="003F191C">
              <w:rPr>
                <w:sz w:val="24"/>
                <w:szCs w:val="24"/>
              </w:rPr>
              <w:t>8</w:t>
            </w:r>
          </w:p>
        </w:tc>
        <w:tc>
          <w:tcPr>
            <w:tcW w:w="9767" w:type="dxa"/>
            <w:gridSpan w:val="3"/>
            <w:shd w:val="clear" w:color="auto" w:fill="FFFFFF"/>
            <w:hideMark/>
          </w:tcPr>
          <w:p w:rsidR="000A2D88" w:rsidRPr="003F191C" w:rsidRDefault="000A2D88" w:rsidP="00FB51D6">
            <w:pPr>
              <w:jc w:val="center"/>
              <w:rPr>
                <w:sz w:val="24"/>
                <w:szCs w:val="24"/>
              </w:rPr>
            </w:pPr>
            <w:r w:rsidRPr="003F191C">
              <w:rPr>
                <w:sz w:val="24"/>
                <w:szCs w:val="24"/>
              </w:rPr>
              <w:t xml:space="preserve">Расстояние между остановочными пунктами на линиях </w:t>
            </w:r>
            <w:r w:rsidR="00FB51D6" w:rsidRPr="003F191C">
              <w:rPr>
                <w:sz w:val="24"/>
                <w:szCs w:val="24"/>
              </w:rPr>
              <w:t xml:space="preserve">пассажирского транспорта, в том </w:t>
            </w:r>
            <w:r w:rsidRPr="003F191C">
              <w:rPr>
                <w:sz w:val="24"/>
                <w:szCs w:val="24"/>
              </w:rPr>
              <w:lastRenderedPageBreak/>
              <w:t>числе для</w:t>
            </w:r>
            <w:r w:rsidR="00FB51D6" w:rsidRPr="003F191C">
              <w:rPr>
                <w:sz w:val="24"/>
                <w:szCs w:val="24"/>
              </w:rPr>
              <w:t xml:space="preserve"> (приведено для г.п</w:t>
            </w:r>
            <w:proofErr w:type="gramStart"/>
            <w:r w:rsidR="00FB51D6" w:rsidRPr="003F191C">
              <w:rPr>
                <w:sz w:val="24"/>
                <w:szCs w:val="24"/>
              </w:rPr>
              <w:t>.Ц</w:t>
            </w:r>
            <w:proofErr w:type="gramEnd"/>
            <w:r w:rsidR="00FB51D6" w:rsidRPr="003F191C">
              <w:rPr>
                <w:sz w:val="24"/>
                <w:szCs w:val="24"/>
              </w:rPr>
              <w:t>имлянск)</w:t>
            </w:r>
            <w:r w:rsidRPr="003F191C">
              <w:rPr>
                <w:sz w:val="24"/>
                <w:szCs w:val="24"/>
              </w:rPr>
              <w:t>:</w:t>
            </w:r>
          </w:p>
        </w:tc>
      </w:tr>
      <w:tr w:rsidR="000A2D88" w:rsidRPr="003F191C" w:rsidTr="00FB51D6">
        <w:tc>
          <w:tcPr>
            <w:tcW w:w="441" w:type="dxa"/>
            <w:vMerge/>
            <w:shd w:val="clear" w:color="auto" w:fill="FFFFFF"/>
            <w:vAlign w:val="center"/>
            <w:hideMark/>
          </w:tcPr>
          <w:p w:rsidR="000A2D88" w:rsidRPr="003F191C" w:rsidRDefault="000A2D88" w:rsidP="00FB51D6">
            <w:pPr>
              <w:jc w:val="center"/>
              <w:rPr>
                <w:sz w:val="24"/>
                <w:szCs w:val="24"/>
              </w:rPr>
            </w:pPr>
          </w:p>
        </w:tc>
        <w:tc>
          <w:tcPr>
            <w:tcW w:w="7216" w:type="dxa"/>
            <w:shd w:val="clear" w:color="auto" w:fill="FFFFFF"/>
            <w:hideMark/>
          </w:tcPr>
          <w:p w:rsidR="000A2D88" w:rsidRPr="003F191C" w:rsidRDefault="000A2D88" w:rsidP="00FB51D6">
            <w:pPr>
              <w:jc w:val="center"/>
              <w:rPr>
                <w:sz w:val="24"/>
                <w:szCs w:val="24"/>
              </w:rPr>
            </w:pPr>
            <w:r w:rsidRPr="003F191C">
              <w:rPr>
                <w:sz w:val="24"/>
                <w:szCs w:val="24"/>
              </w:rPr>
              <w:t>троллейбусов</w:t>
            </w:r>
          </w:p>
        </w:tc>
        <w:tc>
          <w:tcPr>
            <w:tcW w:w="1511" w:type="dxa"/>
            <w:vMerge w:val="restart"/>
            <w:shd w:val="clear" w:color="auto" w:fill="FFFFFF"/>
            <w:vAlign w:val="center"/>
            <w:hideMark/>
          </w:tcPr>
          <w:p w:rsidR="000A2D88" w:rsidRPr="003F191C" w:rsidRDefault="000A2D88" w:rsidP="00FB51D6">
            <w:pPr>
              <w:jc w:val="center"/>
              <w:rPr>
                <w:sz w:val="24"/>
                <w:szCs w:val="24"/>
              </w:rPr>
            </w:pPr>
            <w:r w:rsidRPr="003F191C">
              <w:rPr>
                <w:sz w:val="24"/>
                <w:szCs w:val="24"/>
              </w:rPr>
              <w:t>м</w:t>
            </w:r>
          </w:p>
        </w:tc>
        <w:tc>
          <w:tcPr>
            <w:tcW w:w="1040" w:type="dxa"/>
            <w:shd w:val="clear" w:color="auto" w:fill="FFFFFF"/>
            <w:hideMark/>
          </w:tcPr>
          <w:p w:rsidR="000A2D88" w:rsidRPr="003F191C" w:rsidRDefault="000A2D88" w:rsidP="00FB51D6">
            <w:pPr>
              <w:jc w:val="left"/>
              <w:rPr>
                <w:sz w:val="24"/>
                <w:szCs w:val="24"/>
              </w:rPr>
            </w:pPr>
            <w:r w:rsidRPr="003F191C">
              <w:rPr>
                <w:sz w:val="24"/>
                <w:szCs w:val="24"/>
              </w:rPr>
              <w:t>   </w:t>
            </w:r>
            <w:r w:rsidR="00FB51D6" w:rsidRPr="003F191C">
              <w:rPr>
                <w:sz w:val="24"/>
                <w:szCs w:val="24"/>
              </w:rPr>
              <w:t>-</w:t>
            </w:r>
          </w:p>
        </w:tc>
      </w:tr>
      <w:tr w:rsidR="000A2D88" w:rsidRPr="003F191C" w:rsidTr="00FB51D6">
        <w:tc>
          <w:tcPr>
            <w:tcW w:w="441" w:type="dxa"/>
            <w:vMerge/>
            <w:shd w:val="clear" w:color="auto" w:fill="FFFFFF"/>
            <w:vAlign w:val="center"/>
            <w:hideMark/>
          </w:tcPr>
          <w:p w:rsidR="000A2D88" w:rsidRPr="003F191C" w:rsidRDefault="000A2D88" w:rsidP="00FB51D6">
            <w:pPr>
              <w:jc w:val="center"/>
              <w:rPr>
                <w:sz w:val="24"/>
                <w:szCs w:val="24"/>
              </w:rPr>
            </w:pPr>
          </w:p>
        </w:tc>
        <w:tc>
          <w:tcPr>
            <w:tcW w:w="7216" w:type="dxa"/>
            <w:shd w:val="clear" w:color="auto" w:fill="FFFFFF"/>
            <w:hideMark/>
          </w:tcPr>
          <w:p w:rsidR="000A2D88" w:rsidRPr="003F191C" w:rsidRDefault="000A2D88" w:rsidP="00FB51D6">
            <w:pPr>
              <w:jc w:val="center"/>
              <w:rPr>
                <w:sz w:val="24"/>
                <w:szCs w:val="24"/>
              </w:rPr>
            </w:pPr>
            <w:r w:rsidRPr="003F191C">
              <w:rPr>
                <w:sz w:val="24"/>
                <w:szCs w:val="24"/>
              </w:rPr>
              <w:t>трамваев</w:t>
            </w:r>
          </w:p>
        </w:tc>
        <w:tc>
          <w:tcPr>
            <w:tcW w:w="1511" w:type="dxa"/>
            <w:vMerge/>
            <w:shd w:val="clear" w:color="auto" w:fill="FFFFFF"/>
            <w:vAlign w:val="center"/>
            <w:hideMark/>
          </w:tcPr>
          <w:p w:rsidR="000A2D88" w:rsidRPr="003F191C" w:rsidRDefault="000A2D88" w:rsidP="00FB51D6">
            <w:pPr>
              <w:jc w:val="center"/>
              <w:rPr>
                <w:sz w:val="24"/>
                <w:szCs w:val="24"/>
              </w:rPr>
            </w:pPr>
          </w:p>
        </w:tc>
        <w:tc>
          <w:tcPr>
            <w:tcW w:w="1040" w:type="dxa"/>
            <w:shd w:val="clear" w:color="auto" w:fill="FFFFFF"/>
            <w:hideMark/>
          </w:tcPr>
          <w:p w:rsidR="000A2D88" w:rsidRPr="003F191C" w:rsidRDefault="000A2D88" w:rsidP="00FB51D6">
            <w:pPr>
              <w:jc w:val="left"/>
              <w:rPr>
                <w:sz w:val="24"/>
                <w:szCs w:val="24"/>
              </w:rPr>
            </w:pPr>
            <w:r w:rsidRPr="003F191C">
              <w:rPr>
                <w:sz w:val="24"/>
                <w:szCs w:val="24"/>
              </w:rPr>
              <w:t>   </w:t>
            </w:r>
            <w:r w:rsidR="00FB51D6" w:rsidRPr="003F191C">
              <w:rPr>
                <w:sz w:val="24"/>
                <w:szCs w:val="24"/>
              </w:rPr>
              <w:t>-</w:t>
            </w:r>
          </w:p>
        </w:tc>
      </w:tr>
      <w:tr w:rsidR="000A2D88" w:rsidRPr="003F191C" w:rsidTr="00FB51D6">
        <w:tc>
          <w:tcPr>
            <w:tcW w:w="441" w:type="dxa"/>
            <w:vMerge/>
            <w:shd w:val="clear" w:color="auto" w:fill="FFFFFF"/>
            <w:vAlign w:val="center"/>
            <w:hideMark/>
          </w:tcPr>
          <w:p w:rsidR="000A2D88" w:rsidRPr="003F191C" w:rsidRDefault="000A2D88" w:rsidP="00FB51D6">
            <w:pPr>
              <w:jc w:val="center"/>
              <w:rPr>
                <w:sz w:val="24"/>
                <w:szCs w:val="24"/>
              </w:rPr>
            </w:pPr>
          </w:p>
        </w:tc>
        <w:tc>
          <w:tcPr>
            <w:tcW w:w="7216" w:type="dxa"/>
            <w:shd w:val="clear" w:color="auto" w:fill="FFFFFF"/>
            <w:hideMark/>
          </w:tcPr>
          <w:p w:rsidR="000A2D88" w:rsidRPr="003F191C" w:rsidRDefault="000A2D88" w:rsidP="00FB51D6">
            <w:pPr>
              <w:jc w:val="center"/>
              <w:rPr>
                <w:sz w:val="24"/>
                <w:szCs w:val="24"/>
              </w:rPr>
            </w:pPr>
            <w:r w:rsidRPr="003F191C">
              <w:rPr>
                <w:sz w:val="24"/>
                <w:szCs w:val="24"/>
              </w:rPr>
              <w:t>автобусов</w:t>
            </w:r>
          </w:p>
        </w:tc>
        <w:tc>
          <w:tcPr>
            <w:tcW w:w="1511" w:type="dxa"/>
            <w:vMerge/>
            <w:shd w:val="clear" w:color="auto" w:fill="FFFFFF"/>
            <w:vAlign w:val="center"/>
            <w:hideMark/>
          </w:tcPr>
          <w:p w:rsidR="000A2D88" w:rsidRPr="003F191C" w:rsidRDefault="000A2D88" w:rsidP="00FB51D6">
            <w:pPr>
              <w:jc w:val="center"/>
              <w:rPr>
                <w:sz w:val="24"/>
                <w:szCs w:val="24"/>
              </w:rPr>
            </w:pPr>
          </w:p>
        </w:tc>
        <w:tc>
          <w:tcPr>
            <w:tcW w:w="1040" w:type="dxa"/>
            <w:shd w:val="clear" w:color="auto" w:fill="FFFFFF"/>
            <w:hideMark/>
          </w:tcPr>
          <w:p w:rsidR="000A2D88" w:rsidRPr="003F191C" w:rsidRDefault="000A2D88" w:rsidP="00FB51D6">
            <w:pPr>
              <w:jc w:val="left"/>
              <w:rPr>
                <w:sz w:val="24"/>
                <w:szCs w:val="24"/>
              </w:rPr>
            </w:pPr>
            <w:r w:rsidRPr="003F191C">
              <w:rPr>
                <w:sz w:val="24"/>
                <w:szCs w:val="24"/>
              </w:rPr>
              <w:t>   </w:t>
            </w:r>
            <w:r w:rsidR="00FB51D6" w:rsidRPr="003F191C">
              <w:rPr>
                <w:sz w:val="24"/>
                <w:szCs w:val="24"/>
              </w:rPr>
              <w:t>665</w:t>
            </w:r>
          </w:p>
        </w:tc>
      </w:tr>
      <w:tr w:rsidR="000A2D88" w:rsidRPr="003F191C" w:rsidTr="00FB51D6">
        <w:tc>
          <w:tcPr>
            <w:tcW w:w="441" w:type="dxa"/>
            <w:vMerge/>
            <w:shd w:val="clear" w:color="auto" w:fill="FFFFFF"/>
            <w:vAlign w:val="center"/>
            <w:hideMark/>
          </w:tcPr>
          <w:p w:rsidR="000A2D88" w:rsidRPr="003F191C" w:rsidRDefault="000A2D88" w:rsidP="00FB51D6">
            <w:pPr>
              <w:jc w:val="center"/>
              <w:rPr>
                <w:sz w:val="24"/>
                <w:szCs w:val="24"/>
              </w:rPr>
            </w:pPr>
          </w:p>
        </w:tc>
        <w:tc>
          <w:tcPr>
            <w:tcW w:w="7216" w:type="dxa"/>
            <w:shd w:val="clear" w:color="auto" w:fill="FFFFFF"/>
            <w:hideMark/>
          </w:tcPr>
          <w:p w:rsidR="000A2D88" w:rsidRPr="003F191C" w:rsidRDefault="000A2D88" w:rsidP="00FB51D6">
            <w:pPr>
              <w:jc w:val="center"/>
              <w:rPr>
                <w:sz w:val="24"/>
                <w:szCs w:val="24"/>
              </w:rPr>
            </w:pPr>
            <w:proofErr w:type="spellStart"/>
            <w:proofErr w:type="gramStart"/>
            <w:r w:rsidRPr="003F191C">
              <w:rPr>
                <w:sz w:val="24"/>
                <w:szCs w:val="24"/>
              </w:rPr>
              <w:t>экспресс-автобусов</w:t>
            </w:r>
            <w:proofErr w:type="spellEnd"/>
            <w:proofErr w:type="gramEnd"/>
          </w:p>
        </w:tc>
        <w:tc>
          <w:tcPr>
            <w:tcW w:w="1511" w:type="dxa"/>
            <w:vMerge/>
            <w:shd w:val="clear" w:color="auto" w:fill="FFFFFF"/>
            <w:vAlign w:val="center"/>
            <w:hideMark/>
          </w:tcPr>
          <w:p w:rsidR="000A2D88" w:rsidRPr="003F191C" w:rsidRDefault="000A2D88" w:rsidP="00FB51D6">
            <w:pPr>
              <w:jc w:val="center"/>
              <w:rPr>
                <w:sz w:val="24"/>
                <w:szCs w:val="24"/>
              </w:rPr>
            </w:pPr>
          </w:p>
        </w:tc>
        <w:tc>
          <w:tcPr>
            <w:tcW w:w="1040" w:type="dxa"/>
            <w:shd w:val="clear" w:color="auto" w:fill="FFFFFF"/>
            <w:hideMark/>
          </w:tcPr>
          <w:p w:rsidR="000A2D88" w:rsidRPr="003F191C" w:rsidRDefault="000A2D88" w:rsidP="00FB51D6">
            <w:pPr>
              <w:jc w:val="left"/>
              <w:rPr>
                <w:sz w:val="24"/>
                <w:szCs w:val="24"/>
              </w:rPr>
            </w:pPr>
            <w:r w:rsidRPr="003F191C">
              <w:rPr>
                <w:sz w:val="24"/>
                <w:szCs w:val="24"/>
              </w:rPr>
              <w:t>   </w:t>
            </w:r>
            <w:r w:rsidR="00FB51D6" w:rsidRPr="003F191C">
              <w:rPr>
                <w:sz w:val="24"/>
                <w:szCs w:val="24"/>
              </w:rPr>
              <w:t>-</w:t>
            </w:r>
          </w:p>
        </w:tc>
      </w:tr>
      <w:tr w:rsidR="000A2D88" w:rsidRPr="003F191C" w:rsidTr="00FB51D6">
        <w:tc>
          <w:tcPr>
            <w:tcW w:w="441" w:type="dxa"/>
            <w:vMerge/>
            <w:shd w:val="clear" w:color="auto" w:fill="FFFFFF"/>
            <w:vAlign w:val="center"/>
            <w:hideMark/>
          </w:tcPr>
          <w:p w:rsidR="000A2D88" w:rsidRPr="003F191C" w:rsidRDefault="000A2D88" w:rsidP="00FB51D6">
            <w:pPr>
              <w:jc w:val="center"/>
              <w:rPr>
                <w:sz w:val="24"/>
                <w:szCs w:val="24"/>
              </w:rPr>
            </w:pPr>
          </w:p>
        </w:tc>
        <w:tc>
          <w:tcPr>
            <w:tcW w:w="7216" w:type="dxa"/>
            <w:shd w:val="clear" w:color="auto" w:fill="FFFFFF"/>
            <w:hideMark/>
          </w:tcPr>
          <w:p w:rsidR="000A2D88" w:rsidRPr="003F191C" w:rsidRDefault="00FB51D6" w:rsidP="00FB51D6">
            <w:pPr>
              <w:jc w:val="center"/>
              <w:rPr>
                <w:sz w:val="24"/>
                <w:szCs w:val="24"/>
              </w:rPr>
            </w:pPr>
            <w:r w:rsidRPr="003F191C">
              <w:rPr>
                <w:sz w:val="24"/>
                <w:szCs w:val="24"/>
              </w:rPr>
              <w:t>с</w:t>
            </w:r>
            <w:r w:rsidR="000A2D88" w:rsidRPr="003F191C">
              <w:rPr>
                <w:sz w:val="24"/>
                <w:szCs w:val="24"/>
              </w:rPr>
              <w:t>коростных трамваев</w:t>
            </w:r>
          </w:p>
        </w:tc>
        <w:tc>
          <w:tcPr>
            <w:tcW w:w="1511" w:type="dxa"/>
            <w:vMerge/>
            <w:shd w:val="clear" w:color="auto" w:fill="FFFFFF"/>
            <w:vAlign w:val="center"/>
            <w:hideMark/>
          </w:tcPr>
          <w:p w:rsidR="000A2D88" w:rsidRPr="003F191C" w:rsidRDefault="000A2D88" w:rsidP="00FB51D6">
            <w:pPr>
              <w:jc w:val="center"/>
              <w:rPr>
                <w:sz w:val="24"/>
                <w:szCs w:val="24"/>
              </w:rPr>
            </w:pPr>
          </w:p>
        </w:tc>
        <w:tc>
          <w:tcPr>
            <w:tcW w:w="1040" w:type="dxa"/>
            <w:shd w:val="clear" w:color="auto" w:fill="FFFFFF"/>
            <w:hideMark/>
          </w:tcPr>
          <w:p w:rsidR="000A2D88" w:rsidRPr="003F191C" w:rsidRDefault="000A2D88" w:rsidP="00FB51D6">
            <w:pPr>
              <w:jc w:val="left"/>
              <w:rPr>
                <w:sz w:val="24"/>
                <w:szCs w:val="24"/>
              </w:rPr>
            </w:pPr>
            <w:r w:rsidRPr="003F191C">
              <w:rPr>
                <w:sz w:val="24"/>
                <w:szCs w:val="24"/>
              </w:rPr>
              <w:t>   </w:t>
            </w:r>
            <w:r w:rsidR="00FB51D6" w:rsidRPr="003F191C">
              <w:rPr>
                <w:sz w:val="24"/>
                <w:szCs w:val="24"/>
              </w:rPr>
              <w:t>-</w:t>
            </w:r>
          </w:p>
        </w:tc>
      </w:tr>
      <w:tr w:rsidR="000A2D88" w:rsidRPr="003F191C" w:rsidTr="00FB51D6">
        <w:tc>
          <w:tcPr>
            <w:tcW w:w="441" w:type="dxa"/>
            <w:vMerge/>
            <w:shd w:val="clear" w:color="auto" w:fill="FFFFFF"/>
            <w:vAlign w:val="center"/>
            <w:hideMark/>
          </w:tcPr>
          <w:p w:rsidR="000A2D88" w:rsidRPr="003F191C" w:rsidRDefault="000A2D88" w:rsidP="00FB51D6">
            <w:pPr>
              <w:jc w:val="center"/>
              <w:rPr>
                <w:sz w:val="24"/>
                <w:szCs w:val="24"/>
              </w:rPr>
            </w:pPr>
          </w:p>
        </w:tc>
        <w:tc>
          <w:tcPr>
            <w:tcW w:w="7216" w:type="dxa"/>
            <w:shd w:val="clear" w:color="auto" w:fill="FFFFFF"/>
            <w:hideMark/>
          </w:tcPr>
          <w:p w:rsidR="000A2D88" w:rsidRPr="003F191C" w:rsidRDefault="000A2D88" w:rsidP="00FB51D6">
            <w:pPr>
              <w:jc w:val="center"/>
              <w:rPr>
                <w:sz w:val="24"/>
                <w:szCs w:val="24"/>
              </w:rPr>
            </w:pPr>
            <w:r w:rsidRPr="003F191C">
              <w:rPr>
                <w:sz w:val="24"/>
                <w:szCs w:val="24"/>
              </w:rPr>
              <w:t>метрополитена</w:t>
            </w:r>
          </w:p>
        </w:tc>
        <w:tc>
          <w:tcPr>
            <w:tcW w:w="1511" w:type="dxa"/>
            <w:vMerge/>
            <w:shd w:val="clear" w:color="auto" w:fill="FFFFFF"/>
            <w:vAlign w:val="center"/>
            <w:hideMark/>
          </w:tcPr>
          <w:p w:rsidR="000A2D88" w:rsidRPr="003F191C" w:rsidRDefault="000A2D88" w:rsidP="00FB51D6">
            <w:pPr>
              <w:jc w:val="center"/>
              <w:rPr>
                <w:sz w:val="24"/>
                <w:szCs w:val="24"/>
              </w:rPr>
            </w:pPr>
          </w:p>
        </w:tc>
        <w:tc>
          <w:tcPr>
            <w:tcW w:w="1040" w:type="dxa"/>
            <w:shd w:val="clear" w:color="auto" w:fill="FFFFFF"/>
            <w:hideMark/>
          </w:tcPr>
          <w:p w:rsidR="000A2D88" w:rsidRPr="003F191C" w:rsidRDefault="000A2D88" w:rsidP="00FB51D6">
            <w:pPr>
              <w:jc w:val="left"/>
              <w:rPr>
                <w:sz w:val="24"/>
                <w:szCs w:val="24"/>
              </w:rPr>
            </w:pPr>
            <w:r w:rsidRPr="003F191C">
              <w:rPr>
                <w:sz w:val="24"/>
                <w:szCs w:val="24"/>
              </w:rPr>
              <w:t>   </w:t>
            </w:r>
            <w:r w:rsidR="00FB51D6" w:rsidRPr="003F191C">
              <w:rPr>
                <w:sz w:val="24"/>
                <w:szCs w:val="24"/>
              </w:rPr>
              <w:t>-</w:t>
            </w:r>
          </w:p>
        </w:tc>
      </w:tr>
      <w:tr w:rsidR="000A2D88" w:rsidRPr="003F191C" w:rsidTr="00FB51D6">
        <w:tc>
          <w:tcPr>
            <w:tcW w:w="441" w:type="dxa"/>
            <w:vMerge w:val="restart"/>
            <w:shd w:val="clear" w:color="auto" w:fill="FFFFFF"/>
            <w:vAlign w:val="center"/>
            <w:hideMark/>
          </w:tcPr>
          <w:p w:rsidR="000A2D88" w:rsidRPr="003F191C" w:rsidRDefault="00FB51D6" w:rsidP="00FB51D6">
            <w:pPr>
              <w:jc w:val="center"/>
              <w:rPr>
                <w:sz w:val="24"/>
                <w:szCs w:val="24"/>
              </w:rPr>
            </w:pPr>
            <w:r w:rsidRPr="003F191C">
              <w:rPr>
                <w:sz w:val="24"/>
                <w:szCs w:val="24"/>
              </w:rPr>
              <w:t>9</w:t>
            </w:r>
          </w:p>
        </w:tc>
        <w:tc>
          <w:tcPr>
            <w:tcW w:w="7216" w:type="dxa"/>
            <w:shd w:val="clear" w:color="auto" w:fill="FFFFFF"/>
            <w:hideMark/>
          </w:tcPr>
          <w:p w:rsidR="000A2D88" w:rsidRPr="003F191C" w:rsidRDefault="000A2D88" w:rsidP="00FB51D6">
            <w:pPr>
              <w:jc w:val="center"/>
              <w:rPr>
                <w:sz w:val="24"/>
                <w:szCs w:val="24"/>
              </w:rPr>
            </w:pPr>
            <w:r w:rsidRPr="003F191C">
              <w:rPr>
                <w:sz w:val="24"/>
                <w:szCs w:val="24"/>
              </w:rPr>
              <w:t>Среднее время работы транспорта общего пользования на маршрутах регулярных перевозок:</w:t>
            </w:r>
          </w:p>
        </w:tc>
        <w:tc>
          <w:tcPr>
            <w:tcW w:w="1511" w:type="dxa"/>
            <w:vMerge w:val="restart"/>
            <w:shd w:val="clear" w:color="auto" w:fill="FFFFFF"/>
            <w:vAlign w:val="center"/>
            <w:hideMark/>
          </w:tcPr>
          <w:p w:rsidR="000A2D88" w:rsidRPr="003F191C" w:rsidRDefault="000A2D88" w:rsidP="00FB51D6">
            <w:pPr>
              <w:jc w:val="center"/>
              <w:rPr>
                <w:sz w:val="24"/>
                <w:szCs w:val="24"/>
              </w:rPr>
            </w:pPr>
            <w:r w:rsidRPr="003F191C">
              <w:rPr>
                <w:sz w:val="24"/>
                <w:szCs w:val="24"/>
              </w:rPr>
              <w:t>час</w:t>
            </w:r>
          </w:p>
        </w:tc>
        <w:tc>
          <w:tcPr>
            <w:tcW w:w="1040" w:type="dxa"/>
            <w:shd w:val="clear" w:color="auto" w:fill="FFFFFF"/>
            <w:hideMark/>
          </w:tcPr>
          <w:p w:rsidR="000A2D88" w:rsidRPr="003F191C" w:rsidRDefault="000A2D88" w:rsidP="00FB51D6">
            <w:pPr>
              <w:jc w:val="left"/>
              <w:rPr>
                <w:sz w:val="24"/>
                <w:szCs w:val="24"/>
              </w:rPr>
            </w:pPr>
            <w:r w:rsidRPr="003F191C">
              <w:rPr>
                <w:sz w:val="24"/>
                <w:szCs w:val="24"/>
              </w:rPr>
              <w:t>   </w:t>
            </w:r>
          </w:p>
        </w:tc>
      </w:tr>
      <w:tr w:rsidR="000A2D88" w:rsidRPr="003F191C" w:rsidTr="00FB51D6">
        <w:tc>
          <w:tcPr>
            <w:tcW w:w="441" w:type="dxa"/>
            <w:vMerge/>
            <w:shd w:val="clear" w:color="auto" w:fill="FFFFFF"/>
            <w:vAlign w:val="center"/>
            <w:hideMark/>
          </w:tcPr>
          <w:p w:rsidR="000A2D88" w:rsidRPr="003F191C" w:rsidRDefault="000A2D88" w:rsidP="00FB51D6">
            <w:pPr>
              <w:jc w:val="center"/>
              <w:rPr>
                <w:sz w:val="24"/>
                <w:szCs w:val="24"/>
              </w:rPr>
            </w:pPr>
          </w:p>
        </w:tc>
        <w:tc>
          <w:tcPr>
            <w:tcW w:w="7216" w:type="dxa"/>
            <w:shd w:val="clear" w:color="auto" w:fill="FFFFFF"/>
            <w:hideMark/>
          </w:tcPr>
          <w:p w:rsidR="000A2D88" w:rsidRPr="003F191C" w:rsidRDefault="000A2D88" w:rsidP="00FB51D6">
            <w:pPr>
              <w:jc w:val="center"/>
              <w:rPr>
                <w:sz w:val="24"/>
                <w:szCs w:val="24"/>
              </w:rPr>
            </w:pPr>
            <w:r w:rsidRPr="003F191C">
              <w:rPr>
                <w:sz w:val="24"/>
                <w:szCs w:val="24"/>
              </w:rPr>
              <w:t>внеуличный скоростной транспорт, метрополитен</w:t>
            </w:r>
          </w:p>
        </w:tc>
        <w:tc>
          <w:tcPr>
            <w:tcW w:w="1511" w:type="dxa"/>
            <w:vMerge/>
            <w:shd w:val="clear" w:color="auto" w:fill="FFFFFF"/>
            <w:vAlign w:val="center"/>
            <w:hideMark/>
          </w:tcPr>
          <w:p w:rsidR="000A2D88" w:rsidRPr="003F191C" w:rsidRDefault="000A2D88" w:rsidP="00FB51D6">
            <w:pPr>
              <w:jc w:val="center"/>
              <w:rPr>
                <w:sz w:val="24"/>
                <w:szCs w:val="24"/>
              </w:rPr>
            </w:pPr>
          </w:p>
        </w:tc>
        <w:tc>
          <w:tcPr>
            <w:tcW w:w="1040" w:type="dxa"/>
            <w:shd w:val="clear" w:color="auto" w:fill="FFFFFF"/>
            <w:hideMark/>
          </w:tcPr>
          <w:p w:rsidR="000A2D88" w:rsidRPr="003F191C" w:rsidRDefault="000A2D88" w:rsidP="00FB51D6">
            <w:pPr>
              <w:jc w:val="left"/>
              <w:rPr>
                <w:sz w:val="24"/>
                <w:szCs w:val="24"/>
              </w:rPr>
            </w:pPr>
            <w:r w:rsidRPr="003F191C">
              <w:rPr>
                <w:sz w:val="24"/>
                <w:szCs w:val="24"/>
              </w:rPr>
              <w:t>   </w:t>
            </w:r>
            <w:r w:rsidR="00FB51D6" w:rsidRPr="003F191C">
              <w:rPr>
                <w:sz w:val="24"/>
                <w:szCs w:val="24"/>
              </w:rPr>
              <w:t>-</w:t>
            </w:r>
          </w:p>
        </w:tc>
      </w:tr>
      <w:tr w:rsidR="000A2D88" w:rsidRPr="003F191C" w:rsidTr="00FB51D6">
        <w:tc>
          <w:tcPr>
            <w:tcW w:w="441" w:type="dxa"/>
            <w:vMerge/>
            <w:shd w:val="clear" w:color="auto" w:fill="FFFFFF"/>
            <w:vAlign w:val="center"/>
            <w:hideMark/>
          </w:tcPr>
          <w:p w:rsidR="000A2D88" w:rsidRPr="003F191C" w:rsidRDefault="000A2D88" w:rsidP="00FB51D6">
            <w:pPr>
              <w:jc w:val="center"/>
              <w:rPr>
                <w:sz w:val="24"/>
                <w:szCs w:val="24"/>
              </w:rPr>
            </w:pPr>
          </w:p>
        </w:tc>
        <w:tc>
          <w:tcPr>
            <w:tcW w:w="7216" w:type="dxa"/>
            <w:shd w:val="clear" w:color="auto" w:fill="FFFFFF"/>
            <w:hideMark/>
          </w:tcPr>
          <w:p w:rsidR="000A2D88" w:rsidRPr="003F191C" w:rsidRDefault="000A2D88" w:rsidP="00FB51D6">
            <w:pPr>
              <w:jc w:val="center"/>
              <w:rPr>
                <w:sz w:val="24"/>
                <w:szCs w:val="24"/>
              </w:rPr>
            </w:pPr>
            <w:r w:rsidRPr="003F191C">
              <w:rPr>
                <w:sz w:val="24"/>
                <w:szCs w:val="24"/>
              </w:rPr>
              <w:t>наземный пассажирский транспорт</w:t>
            </w:r>
          </w:p>
        </w:tc>
        <w:tc>
          <w:tcPr>
            <w:tcW w:w="1511" w:type="dxa"/>
            <w:vMerge/>
            <w:shd w:val="clear" w:color="auto" w:fill="FFFFFF"/>
            <w:vAlign w:val="center"/>
            <w:hideMark/>
          </w:tcPr>
          <w:p w:rsidR="000A2D88" w:rsidRPr="003F191C" w:rsidRDefault="000A2D88" w:rsidP="00FB51D6">
            <w:pPr>
              <w:jc w:val="center"/>
              <w:rPr>
                <w:sz w:val="24"/>
                <w:szCs w:val="24"/>
              </w:rPr>
            </w:pPr>
          </w:p>
        </w:tc>
        <w:tc>
          <w:tcPr>
            <w:tcW w:w="1040" w:type="dxa"/>
            <w:shd w:val="clear" w:color="auto" w:fill="FFFFFF"/>
            <w:hideMark/>
          </w:tcPr>
          <w:p w:rsidR="000A2D88" w:rsidRPr="003F191C" w:rsidRDefault="000A2D88" w:rsidP="00FB51D6">
            <w:pPr>
              <w:jc w:val="left"/>
              <w:rPr>
                <w:sz w:val="24"/>
                <w:szCs w:val="24"/>
              </w:rPr>
            </w:pPr>
            <w:r w:rsidRPr="003F191C">
              <w:rPr>
                <w:sz w:val="24"/>
                <w:szCs w:val="24"/>
              </w:rPr>
              <w:t>   </w:t>
            </w:r>
            <w:r w:rsidR="00FB51D6" w:rsidRPr="003F191C">
              <w:rPr>
                <w:sz w:val="24"/>
                <w:szCs w:val="24"/>
              </w:rPr>
              <w:t>12</w:t>
            </w:r>
          </w:p>
        </w:tc>
      </w:tr>
      <w:tr w:rsidR="000A2D88" w:rsidRPr="003F191C" w:rsidTr="00FB51D6">
        <w:tc>
          <w:tcPr>
            <w:tcW w:w="441" w:type="dxa"/>
            <w:vMerge w:val="restart"/>
            <w:shd w:val="clear" w:color="auto" w:fill="FFFFFF"/>
            <w:vAlign w:val="center"/>
            <w:hideMark/>
          </w:tcPr>
          <w:p w:rsidR="000A2D88" w:rsidRPr="003F191C" w:rsidRDefault="000A2D88" w:rsidP="00FB51D6">
            <w:pPr>
              <w:jc w:val="center"/>
              <w:rPr>
                <w:sz w:val="24"/>
                <w:szCs w:val="24"/>
              </w:rPr>
            </w:pPr>
            <w:r w:rsidRPr="003F191C">
              <w:rPr>
                <w:sz w:val="24"/>
                <w:szCs w:val="24"/>
              </w:rPr>
              <w:t>1</w:t>
            </w:r>
            <w:r w:rsidR="00FB51D6" w:rsidRPr="003F191C">
              <w:rPr>
                <w:sz w:val="24"/>
                <w:szCs w:val="24"/>
              </w:rPr>
              <w:t>0</w:t>
            </w:r>
          </w:p>
        </w:tc>
        <w:tc>
          <w:tcPr>
            <w:tcW w:w="7216" w:type="dxa"/>
            <w:shd w:val="clear" w:color="auto" w:fill="FFFFFF"/>
            <w:hideMark/>
          </w:tcPr>
          <w:p w:rsidR="000A2D88" w:rsidRPr="003F191C" w:rsidRDefault="000A2D88" w:rsidP="00FB51D6">
            <w:pPr>
              <w:jc w:val="center"/>
              <w:rPr>
                <w:sz w:val="24"/>
                <w:szCs w:val="24"/>
              </w:rPr>
            </w:pPr>
            <w:r w:rsidRPr="003F191C">
              <w:rPr>
                <w:sz w:val="24"/>
                <w:szCs w:val="24"/>
              </w:rPr>
              <w:t>Количество подвижного состава:</w:t>
            </w:r>
          </w:p>
        </w:tc>
        <w:tc>
          <w:tcPr>
            <w:tcW w:w="1511" w:type="dxa"/>
            <w:shd w:val="clear" w:color="auto" w:fill="FFFFFF"/>
            <w:hideMark/>
          </w:tcPr>
          <w:p w:rsidR="000A2D88" w:rsidRPr="003F191C" w:rsidRDefault="000A2D88" w:rsidP="00FB51D6">
            <w:pPr>
              <w:jc w:val="center"/>
              <w:rPr>
                <w:sz w:val="24"/>
                <w:szCs w:val="24"/>
              </w:rPr>
            </w:pPr>
          </w:p>
        </w:tc>
        <w:tc>
          <w:tcPr>
            <w:tcW w:w="1040" w:type="dxa"/>
            <w:shd w:val="clear" w:color="auto" w:fill="FFFFFF"/>
            <w:hideMark/>
          </w:tcPr>
          <w:p w:rsidR="000A2D88" w:rsidRPr="003F191C" w:rsidRDefault="000A2D88" w:rsidP="00FB51D6">
            <w:pPr>
              <w:jc w:val="left"/>
              <w:rPr>
                <w:sz w:val="24"/>
                <w:szCs w:val="24"/>
              </w:rPr>
            </w:pPr>
            <w:r w:rsidRPr="003F191C">
              <w:rPr>
                <w:sz w:val="24"/>
                <w:szCs w:val="24"/>
              </w:rPr>
              <w:t>   </w:t>
            </w:r>
          </w:p>
        </w:tc>
      </w:tr>
      <w:tr w:rsidR="000A2D88" w:rsidRPr="003F191C" w:rsidTr="00FB51D6">
        <w:tc>
          <w:tcPr>
            <w:tcW w:w="441" w:type="dxa"/>
            <w:vMerge/>
            <w:shd w:val="clear" w:color="auto" w:fill="FFFFFF"/>
            <w:vAlign w:val="center"/>
            <w:hideMark/>
          </w:tcPr>
          <w:p w:rsidR="000A2D88" w:rsidRPr="003F191C" w:rsidRDefault="000A2D88" w:rsidP="00FB51D6">
            <w:pPr>
              <w:jc w:val="center"/>
              <w:rPr>
                <w:sz w:val="24"/>
                <w:szCs w:val="24"/>
              </w:rPr>
            </w:pPr>
          </w:p>
        </w:tc>
        <w:tc>
          <w:tcPr>
            <w:tcW w:w="7216" w:type="dxa"/>
            <w:shd w:val="clear" w:color="auto" w:fill="FFFFFF"/>
            <w:hideMark/>
          </w:tcPr>
          <w:p w:rsidR="000A2D88" w:rsidRPr="003F191C" w:rsidRDefault="000A2D88" w:rsidP="00FB51D6">
            <w:pPr>
              <w:jc w:val="center"/>
              <w:rPr>
                <w:sz w:val="24"/>
                <w:szCs w:val="24"/>
              </w:rPr>
            </w:pPr>
            <w:r w:rsidRPr="003F191C">
              <w:rPr>
                <w:sz w:val="24"/>
                <w:szCs w:val="24"/>
              </w:rPr>
              <w:t>внеуличного скоростного транспорта, метрополитен</w:t>
            </w:r>
          </w:p>
        </w:tc>
        <w:tc>
          <w:tcPr>
            <w:tcW w:w="1511" w:type="dxa"/>
            <w:shd w:val="clear" w:color="auto" w:fill="FFFFFF"/>
            <w:hideMark/>
          </w:tcPr>
          <w:p w:rsidR="000A2D88" w:rsidRPr="003F191C" w:rsidRDefault="000A2D88" w:rsidP="00FB51D6">
            <w:pPr>
              <w:jc w:val="center"/>
              <w:rPr>
                <w:sz w:val="24"/>
                <w:szCs w:val="24"/>
              </w:rPr>
            </w:pPr>
            <w:r w:rsidRPr="003F191C">
              <w:rPr>
                <w:sz w:val="24"/>
                <w:szCs w:val="24"/>
              </w:rPr>
              <w:t>вагон</w:t>
            </w:r>
          </w:p>
        </w:tc>
        <w:tc>
          <w:tcPr>
            <w:tcW w:w="1040" w:type="dxa"/>
            <w:shd w:val="clear" w:color="auto" w:fill="FFFFFF"/>
            <w:hideMark/>
          </w:tcPr>
          <w:p w:rsidR="000A2D88" w:rsidRPr="003F191C" w:rsidRDefault="00FB51D6" w:rsidP="00FB51D6">
            <w:pPr>
              <w:jc w:val="center"/>
              <w:rPr>
                <w:sz w:val="24"/>
                <w:szCs w:val="24"/>
              </w:rPr>
            </w:pPr>
            <w:r w:rsidRPr="003F191C">
              <w:rPr>
                <w:sz w:val="24"/>
                <w:szCs w:val="24"/>
              </w:rPr>
              <w:t>-</w:t>
            </w:r>
          </w:p>
        </w:tc>
      </w:tr>
      <w:tr w:rsidR="000A2D88" w:rsidRPr="003F191C" w:rsidTr="00FB51D6">
        <w:tc>
          <w:tcPr>
            <w:tcW w:w="441" w:type="dxa"/>
            <w:vMerge/>
            <w:shd w:val="clear" w:color="auto" w:fill="FFFFFF"/>
            <w:vAlign w:val="center"/>
            <w:hideMark/>
          </w:tcPr>
          <w:p w:rsidR="000A2D88" w:rsidRPr="003F191C" w:rsidRDefault="000A2D88" w:rsidP="00FB51D6">
            <w:pPr>
              <w:jc w:val="center"/>
              <w:rPr>
                <w:sz w:val="24"/>
                <w:szCs w:val="24"/>
              </w:rPr>
            </w:pPr>
          </w:p>
        </w:tc>
        <w:tc>
          <w:tcPr>
            <w:tcW w:w="7216" w:type="dxa"/>
            <w:shd w:val="clear" w:color="auto" w:fill="FFFFFF"/>
            <w:hideMark/>
          </w:tcPr>
          <w:p w:rsidR="000A2D88" w:rsidRPr="003F191C" w:rsidRDefault="000A2D88" w:rsidP="00FB51D6">
            <w:pPr>
              <w:jc w:val="center"/>
              <w:rPr>
                <w:sz w:val="24"/>
                <w:szCs w:val="24"/>
              </w:rPr>
            </w:pPr>
            <w:r w:rsidRPr="003F191C">
              <w:rPr>
                <w:sz w:val="24"/>
                <w:szCs w:val="24"/>
              </w:rPr>
              <w:t>троллейбусов</w:t>
            </w:r>
          </w:p>
        </w:tc>
        <w:tc>
          <w:tcPr>
            <w:tcW w:w="1511" w:type="dxa"/>
            <w:shd w:val="clear" w:color="auto" w:fill="FFFFFF"/>
            <w:hideMark/>
          </w:tcPr>
          <w:p w:rsidR="000A2D88" w:rsidRPr="003F191C" w:rsidRDefault="000A2D88" w:rsidP="00FB51D6">
            <w:pPr>
              <w:jc w:val="center"/>
              <w:rPr>
                <w:sz w:val="24"/>
                <w:szCs w:val="24"/>
              </w:rPr>
            </w:pPr>
            <w:r w:rsidRPr="003F191C">
              <w:rPr>
                <w:sz w:val="24"/>
                <w:szCs w:val="24"/>
              </w:rPr>
              <w:t>единиц</w:t>
            </w:r>
          </w:p>
        </w:tc>
        <w:tc>
          <w:tcPr>
            <w:tcW w:w="1040" w:type="dxa"/>
            <w:shd w:val="clear" w:color="auto" w:fill="FFFFFF"/>
            <w:hideMark/>
          </w:tcPr>
          <w:p w:rsidR="000A2D88" w:rsidRPr="003F191C" w:rsidRDefault="00FB51D6" w:rsidP="00FB51D6">
            <w:pPr>
              <w:jc w:val="center"/>
              <w:rPr>
                <w:sz w:val="24"/>
                <w:szCs w:val="24"/>
              </w:rPr>
            </w:pPr>
            <w:r w:rsidRPr="003F191C">
              <w:rPr>
                <w:sz w:val="24"/>
                <w:szCs w:val="24"/>
              </w:rPr>
              <w:t>-</w:t>
            </w:r>
          </w:p>
        </w:tc>
      </w:tr>
      <w:tr w:rsidR="000A2D88" w:rsidRPr="003F191C" w:rsidTr="00FB51D6">
        <w:tc>
          <w:tcPr>
            <w:tcW w:w="441" w:type="dxa"/>
            <w:vMerge/>
            <w:shd w:val="clear" w:color="auto" w:fill="FFFFFF"/>
            <w:vAlign w:val="center"/>
            <w:hideMark/>
          </w:tcPr>
          <w:p w:rsidR="000A2D88" w:rsidRPr="003F191C" w:rsidRDefault="000A2D88" w:rsidP="00FB51D6">
            <w:pPr>
              <w:jc w:val="center"/>
              <w:rPr>
                <w:sz w:val="24"/>
                <w:szCs w:val="24"/>
              </w:rPr>
            </w:pPr>
          </w:p>
        </w:tc>
        <w:tc>
          <w:tcPr>
            <w:tcW w:w="7216" w:type="dxa"/>
            <w:shd w:val="clear" w:color="auto" w:fill="FFFFFF"/>
            <w:hideMark/>
          </w:tcPr>
          <w:p w:rsidR="000A2D88" w:rsidRPr="003F191C" w:rsidRDefault="000A2D88" w:rsidP="00FB51D6">
            <w:pPr>
              <w:jc w:val="center"/>
              <w:rPr>
                <w:sz w:val="24"/>
                <w:szCs w:val="24"/>
              </w:rPr>
            </w:pPr>
            <w:r w:rsidRPr="003F191C">
              <w:rPr>
                <w:sz w:val="24"/>
                <w:szCs w:val="24"/>
              </w:rPr>
              <w:t>трамваев</w:t>
            </w:r>
          </w:p>
        </w:tc>
        <w:tc>
          <w:tcPr>
            <w:tcW w:w="1511" w:type="dxa"/>
            <w:shd w:val="clear" w:color="auto" w:fill="FFFFFF"/>
            <w:hideMark/>
          </w:tcPr>
          <w:p w:rsidR="000A2D88" w:rsidRPr="003F191C" w:rsidRDefault="000A2D88" w:rsidP="00FB51D6">
            <w:pPr>
              <w:jc w:val="center"/>
              <w:rPr>
                <w:sz w:val="24"/>
                <w:szCs w:val="24"/>
              </w:rPr>
            </w:pPr>
            <w:r w:rsidRPr="003F191C">
              <w:rPr>
                <w:sz w:val="24"/>
                <w:szCs w:val="24"/>
              </w:rPr>
              <w:t>вагон</w:t>
            </w:r>
          </w:p>
        </w:tc>
        <w:tc>
          <w:tcPr>
            <w:tcW w:w="1040" w:type="dxa"/>
            <w:shd w:val="clear" w:color="auto" w:fill="FFFFFF"/>
            <w:hideMark/>
          </w:tcPr>
          <w:p w:rsidR="000A2D88" w:rsidRPr="003F191C" w:rsidRDefault="00FB51D6" w:rsidP="00FB51D6">
            <w:pPr>
              <w:jc w:val="center"/>
              <w:rPr>
                <w:sz w:val="24"/>
                <w:szCs w:val="24"/>
              </w:rPr>
            </w:pPr>
            <w:r w:rsidRPr="003F191C">
              <w:rPr>
                <w:sz w:val="24"/>
                <w:szCs w:val="24"/>
              </w:rPr>
              <w:t>-</w:t>
            </w:r>
          </w:p>
        </w:tc>
      </w:tr>
      <w:tr w:rsidR="000A2D88" w:rsidRPr="003F191C" w:rsidTr="00FB51D6">
        <w:tc>
          <w:tcPr>
            <w:tcW w:w="441" w:type="dxa"/>
            <w:vMerge/>
            <w:shd w:val="clear" w:color="auto" w:fill="FFFFFF"/>
            <w:vAlign w:val="center"/>
            <w:hideMark/>
          </w:tcPr>
          <w:p w:rsidR="000A2D88" w:rsidRPr="003F191C" w:rsidRDefault="000A2D88" w:rsidP="00FB51D6">
            <w:pPr>
              <w:jc w:val="center"/>
              <w:rPr>
                <w:sz w:val="24"/>
                <w:szCs w:val="24"/>
              </w:rPr>
            </w:pPr>
          </w:p>
        </w:tc>
        <w:tc>
          <w:tcPr>
            <w:tcW w:w="7216" w:type="dxa"/>
            <w:shd w:val="clear" w:color="auto" w:fill="FFFFFF"/>
            <w:hideMark/>
          </w:tcPr>
          <w:p w:rsidR="000A2D88" w:rsidRPr="003F191C" w:rsidRDefault="000A2D88" w:rsidP="00FB51D6">
            <w:pPr>
              <w:jc w:val="center"/>
              <w:rPr>
                <w:sz w:val="24"/>
                <w:szCs w:val="24"/>
              </w:rPr>
            </w:pPr>
            <w:r w:rsidRPr="003F191C">
              <w:rPr>
                <w:sz w:val="24"/>
                <w:szCs w:val="24"/>
              </w:rPr>
              <w:t>автобусов</w:t>
            </w:r>
          </w:p>
        </w:tc>
        <w:tc>
          <w:tcPr>
            <w:tcW w:w="1511" w:type="dxa"/>
            <w:shd w:val="clear" w:color="auto" w:fill="FFFFFF"/>
            <w:hideMark/>
          </w:tcPr>
          <w:p w:rsidR="000A2D88" w:rsidRPr="003F191C" w:rsidRDefault="000A2D88" w:rsidP="00FB51D6">
            <w:pPr>
              <w:jc w:val="center"/>
              <w:rPr>
                <w:sz w:val="24"/>
                <w:szCs w:val="24"/>
              </w:rPr>
            </w:pPr>
            <w:r w:rsidRPr="003F191C">
              <w:rPr>
                <w:sz w:val="24"/>
                <w:szCs w:val="24"/>
              </w:rPr>
              <w:t>ед.</w:t>
            </w:r>
          </w:p>
        </w:tc>
        <w:tc>
          <w:tcPr>
            <w:tcW w:w="1040" w:type="dxa"/>
            <w:shd w:val="clear" w:color="auto" w:fill="FFFFFF"/>
            <w:hideMark/>
          </w:tcPr>
          <w:p w:rsidR="000A2D88" w:rsidRPr="003F191C" w:rsidRDefault="00FB51D6" w:rsidP="00FB51D6">
            <w:pPr>
              <w:jc w:val="center"/>
              <w:rPr>
                <w:sz w:val="24"/>
                <w:szCs w:val="24"/>
              </w:rPr>
            </w:pPr>
            <w:r w:rsidRPr="003F191C">
              <w:rPr>
                <w:sz w:val="24"/>
                <w:szCs w:val="24"/>
              </w:rPr>
              <w:t>20</w:t>
            </w:r>
          </w:p>
        </w:tc>
      </w:tr>
      <w:tr w:rsidR="000A2D88" w:rsidRPr="003F191C" w:rsidTr="00FB51D6">
        <w:tc>
          <w:tcPr>
            <w:tcW w:w="441" w:type="dxa"/>
            <w:vMerge w:val="restart"/>
            <w:shd w:val="clear" w:color="auto" w:fill="FFFFFF"/>
            <w:vAlign w:val="center"/>
            <w:hideMark/>
          </w:tcPr>
          <w:p w:rsidR="000A2D88" w:rsidRPr="003F191C" w:rsidRDefault="000A2D88" w:rsidP="00FB51D6">
            <w:pPr>
              <w:jc w:val="center"/>
              <w:rPr>
                <w:sz w:val="24"/>
                <w:szCs w:val="24"/>
              </w:rPr>
            </w:pPr>
            <w:r w:rsidRPr="003F191C">
              <w:rPr>
                <w:sz w:val="24"/>
                <w:szCs w:val="24"/>
              </w:rPr>
              <w:t>1</w:t>
            </w:r>
            <w:r w:rsidR="00FB51D6" w:rsidRPr="003F191C">
              <w:rPr>
                <w:sz w:val="24"/>
                <w:szCs w:val="24"/>
              </w:rPr>
              <w:t>1</w:t>
            </w:r>
          </w:p>
        </w:tc>
        <w:tc>
          <w:tcPr>
            <w:tcW w:w="7216" w:type="dxa"/>
            <w:shd w:val="clear" w:color="auto" w:fill="FFFFFF"/>
            <w:hideMark/>
          </w:tcPr>
          <w:p w:rsidR="000A2D88" w:rsidRPr="003F191C" w:rsidRDefault="000A2D88" w:rsidP="00FB51D6">
            <w:pPr>
              <w:jc w:val="center"/>
              <w:rPr>
                <w:sz w:val="24"/>
                <w:szCs w:val="24"/>
              </w:rPr>
            </w:pPr>
            <w:r w:rsidRPr="003F191C">
              <w:rPr>
                <w:sz w:val="24"/>
                <w:szCs w:val="24"/>
              </w:rPr>
              <w:t>Расчетная вместимость по видам пассажирского транспорта:</w:t>
            </w:r>
          </w:p>
        </w:tc>
        <w:tc>
          <w:tcPr>
            <w:tcW w:w="1511" w:type="dxa"/>
            <w:shd w:val="clear" w:color="auto" w:fill="FFFFFF"/>
            <w:hideMark/>
          </w:tcPr>
          <w:p w:rsidR="000A2D88" w:rsidRPr="003F191C" w:rsidRDefault="000A2D88" w:rsidP="00FB51D6">
            <w:pPr>
              <w:jc w:val="center"/>
              <w:rPr>
                <w:sz w:val="24"/>
                <w:szCs w:val="24"/>
              </w:rPr>
            </w:pPr>
          </w:p>
        </w:tc>
        <w:tc>
          <w:tcPr>
            <w:tcW w:w="1040" w:type="dxa"/>
            <w:shd w:val="clear" w:color="auto" w:fill="FFFFFF"/>
            <w:hideMark/>
          </w:tcPr>
          <w:p w:rsidR="000A2D88" w:rsidRPr="003F191C" w:rsidRDefault="000A2D88" w:rsidP="00FB51D6">
            <w:pPr>
              <w:jc w:val="left"/>
              <w:rPr>
                <w:sz w:val="24"/>
                <w:szCs w:val="24"/>
              </w:rPr>
            </w:pPr>
            <w:r w:rsidRPr="003F191C">
              <w:rPr>
                <w:sz w:val="24"/>
                <w:szCs w:val="24"/>
              </w:rPr>
              <w:t>   </w:t>
            </w:r>
          </w:p>
        </w:tc>
      </w:tr>
      <w:tr w:rsidR="000A2D88" w:rsidRPr="003F191C" w:rsidTr="00FB51D6">
        <w:tc>
          <w:tcPr>
            <w:tcW w:w="441" w:type="dxa"/>
            <w:vMerge/>
            <w:shd w:val="clear" w:color="auto" w:fill="FFFFFF"/>
            <w:vAlign w:val="center"/>
            <w:hideMark/>
          </w:tcPr>
          <w:p w:rsidR="000A2D88" w:rsidRPr="003F191C" w:rsidRDefault="000A2D88" w:rsidP="00FB51D6">
            <w:pPr>
              <w:jc w:val="center"/>
              <w:rPr>
                <w:sz w:val="24"/>
                <w:szCs w:val="24"/>
              </w:rPr>
            </w:pPr>
          </w:p>
        </w:tc>
        <w:tc>
          <w:tcPr>
            <w:tcW w:w="7216" w:type="dxa"/>
            <w:shd w:val="clear" w:color="auto" w:fill="FFFFFF"/>
            <w:hideMark/>
          </w:tcPr>
          <w:p w:rsidR="000A2D88" w:rsidRPr="003F191C" w:rsidRDefault="000A2D88" w:rsidP="00FB51D6">
            <w:pPr>
              <w:jc w:val="center"/>
              <w:rPr>
                <w:sz w:val="24"/>
                <w:szCs w:val="24"/>
              </w:rPr>
            </w:pPr>
            <w:r w:rsidRPr="003F191C">
              <w:rPr>
                <w:sz w:val="24"/>
                <w:szCs w:val="24"/>
              </w:rPr>
              <w:t>внеуличный скоростной транспорт, метрополитен</w:t>
            </w:r>
          </w:p>
        </w:tc>
        <w:tc>
          <w:tcPr>
            <w:tcW w:w="1511" w:type="dxa"/>
            <w:shd w:val="clear" w:color="auto" w:fill="FFFFFF"/>
            <w:hideMark/>
          </w:tcPr>
          <w:p w:rsidR="000A2D88" w:rsidRPr="003F191C" w:rsidRDefault="000A2D88" w:rsidP="00FB51D6">
            <w:pPr>
              <w:jc w:val="center"/>
              <w:rPr>
                <w:sz w:val="24"/>
                <w:szCs w:val="24"/>
              </w:rPr>
            </w:pPr>
            <w:r w:rsidRPr="003F191C">
              <w:rPr>
                <w:sz w:val="24"/>
                <w:szCs w:val="24"/>
              </w:rPr>
              <w:t>чел./вагон</w:t>
            </w:r>
          </w:p>
        </w:tc>
        <w:tc>
          <w:tcPr>
            <w:tcW w:w="1040" w:type="dxa"/>
            <w:shd w:val="clear" w:color="auto" w:fill="FFFFFF"/>
            <w:hideMark/>
          </w:tcPr>
          <w:p w:rsidR="000A2D88" w:rsidRPr="003F191C" w:rsidRDefault="000A2D88" w:rsidP="00FB51D6">
            <w:pPr>
              <w:jc w:val="left"/>
              <w:rPr>
                <w:sz w:val="24"/>
                <w:szCs w:val="24"/>
              </w:rPr>
            </w:pPr>
            <w:r w:rsidRPr="003F191C">
              <w:rPr>
                <w:sz w:val="24"/>
                <w:szCs w:val="24"/>
              </w:rPr>
              <w:t>   </w:t>
            </w:r>
            <w:r w:rsidR="00FB51D6" w:rsidRPr="003F191C">
              <w:rPr>
                <w:sz w:val="24"/>
                <w:szCs w:val="24"/>
              </w:rPr>
              <w:t>-</w:t>
            </w:r>
          </w:p>
        </w:tc>
      </w:tr>
      <w:tr w:rsidR="000A2D88" w:rsidRPr="003F191C" w:rsidTr="00FB51D6">
        <w:tc>
          <w:tcPr>
            <w:tcW w:w="441" w:type="dxa"/>
            <w:vMerge/>
            <w:shd w:val="clear" w:color="auto" w:fill="FFFFFF"/>
            <w:vAlign w:val="center"/>
            <w:hideMark/>
          </w:tcPr>
          <w:p w:rsidR="000A2D88" w:rsidRPr="003F191C" w:rsidRDefault="000A2D88" w:rsidP="00FB51D6">
            <w:pPr>
              <w:jc w:val="center"/>
              <w:rPr>
                <w:sz w:val="24"/>
                <w:szCs w:val="24"/>
              </w:rPr>
            </w:pPr>
          </w:p>
        </w:tc>
        <w:tc>
          <w:tcPr>
            <w:tcW w:w="7216" w:type="dxa"/>
            <w:shd w:val="clear" w:color="auto" w:fill="FFFFFF"/>
            <w:hideMark/>
          </w:tcPr>
          <w:p w:rsidR="000A2D88" w:rsidRPr="003F191C" w:rsidRDefault="000A2D88" w:rsidP="00FB51D6">
            <w:pPr>
              <w:jc w:val="center"/>
              <w:rPr>
                <w:sz w:val="24"/>
                <w:szCs w:val="24"/>
              </w:rPr>
            </w:pPr>
            <w:r w:rsidRPr="003F191C">
              <w:rPr>
                <w:sz w:val="24"/>
                <w:szCs w:val="24"/>
              </w:rPr>
              <w:t>троллейбус</w:t>
            </w:r>
          </w:p>
        </w:tc>
        <w:tc>
          <w:tcPr>
            <w:tcW w:w="1511" w:type="dxa"/>
            <w:shd w:val="clear" w:color="auto" w:fill="FFFFFF"/>
            <w:hideMark/>
          </w:tcPr>
          <w:p w:rsidR="000A2D88" w:rsidRPr="003F191C" w:rsidRDefault="000A2D88" w:rsidP="00FB51D6">
            <w:pPr>
              <w:jc w:val="center"/>
              <w:rPr>
                <w:sz w:val="24"/>
                <w:szCs w:val="24"/>
              </w:rPr>
            </w:pPr>
            <w:r w:rsidRPr="003F191C">
              <w:rPr>
                <w:sz w:val="24"/>
                <w:szCs w:val="24"/>
              </w:rPr>
              <w:t>чел./ед.</w:t>
            </w:r>
          </w:p>
        </w:tc>
        <w:tc>
          <w:tcPr>
            <w:tcW w:w="1040" w:type="dxa"/>
            <w:shd w:val="clear" w:color="auto" w:fill="FFFFFF"/>
            <w:hideMark/>
          </w:tcPr>
          <w:p w:rsidR="000A2D88" w:rsidRPr="003F191C" w:rsidRDefault="000A2D88" w:rsidP="00FB51D6">
            <w:pPr>
              <w:jc w:val="left"/>
              <w:rPr>
                <w:sz w:val="24"/>
                <w:szCs w:val="24"/>
              </w:rPr>
            </w:pPr>
            <w:r w:rsidRPr="003F191C">
              <w:rPr>
                <w:sz w:val="24"/>
                <w:szCs w:val="24"/>
              </w:rPr>
              <w:t>   </w:t>
            </w:r>
            <w:r w:rsidR="00FB51D6" w:rsidRPr="003F191C">
              <w:rPr>
                <w:sz w:val="24"/>
                <w:szCs w:val="24"/>
              </w:rPr>
              <w:t>-</w:t>
            </w:r>
          </w:p>
        </w:tc>
      </w:tr>
      <w:tr w:rsidR="000A2D88" w:rsidRPr="003F191C" w:rsidTr="00FB51D6">
        <w:tc>
          <w:tcPr>
            <w:tcW w:w="441" w:type="dxa"/>
            <w:vMerge/>
            <w:shd w:val="clear" w:color="auto" w:fill="FFFFFF"/>
            <w:vAlign w:val="center"/>
            <w:hideMark/>
          </w:tcPr>
          <w:p w:rsidR="000A2D88" w:rsidRPr="003F191C" w:rsidRDefault="000A2D88" w:rsidP="00FB51D6">
            <w:pPr>
              <w:jc w:val="center"/>
              <w:rPr>
                <w:sz w:val="24"/>
                <w:szCs w:val="24"/>
              </w:rPr>
            </w:pPr>
          </w:p>
        </w:tc>
        <w:tc>
          <w:tcPr>
            <w:tcW w:w="7216" w:type="dxa"/>
            <w:shd w:val="clear" w:color="auto" w:fill="FFFFFF"/>
            <w:hideMark/>
          </w:tcPr>
          <w:p w:rsidR="000A2D88" w:rsidRPr="003F191C" w:rsidRDefault="000A2D88" w:rsidP="00FB51D6">
            <w:pPr>
              <w:jc w:val="center"/>
              <w:rPr>
                <w:sz w:val="24"/>
                <w:szCs w:val="24"/>
              </w:rPr>
            </w:pPr>
            <w:r w:rsidRPr="003F191C">
              <w:rPr>
                <w:sz w:val="24"/>
                <w:szCs w:val="24"/>
              </w:rPr>
              <w:t>трамвай</w:t>
            </w:r>
          </w:p>
        </w:tc>
        <w:tc>
          <w:tcPr>
            <w:tcW w:w="1511" w:type="dxa"/>
            <w:shd w:val="clear" w:color="auto" w:fill="FFFFFF"/>
            <w:hideMark/>
          </w:tcPr>
          <w:p w:rsidR="000A2D88" w:rsidRPr="003F191C" w:rsidRDefault="000A2D88" w:rsidP="00FB51D6">
            <w:pPr>
              <w:jc w:val="center"/>
              <w:rPr>
                <w:sz w:val="24"/>
                <w:szCs w:val="24"/>
              </w:rPr>
            </w:pPr>
            <w:r w:rsidRPr="003F191C">
              <w:rPr>
                <w:sz w:val="24"/>
                <w:szCs w:val="24"/>
              </w:rPr>
              <w:t>чел./вагон</w:t>
            </w:r>
          </w:p>
        </w:tc>
        <w:tc>
          <w:tcPr>
            <w:tcW w:w="1040" w:type="dxa"/>
            <w:shd w:val="clear" w:color="auto" w:fill="FFFFFF"/>
            <w:hideMark/>
          </w:tcPr>
          <w:p w:rsidR="000A2D88" w:rsidRPr="003F191C" w:rsidRDefault="000A2D88" w:rsidP="00FB51D6">
            <w:pPr>
              <w:jc w:val="left"/>
              <w:rPr>
                <w:sz w:val="24"/>
                <w:szCs w:val="24"/>
              </w:rPr>
            </w:pPr>
            <w:r w:rsidRPr="003F191C">
              <w:rPr>
                <w:sz w:val="24"/>
                <w:szCs w:val="24"/>
              </w:rPr>
              <w:t>   </w:t>
            </w:r>
            <w:r w:rsidR="00FB51D6" w:rsidRPr="003F191C">
              <w:rPr>
                <w:sz w:val="24"/>
                <w:szCs w:val="24"/>
              </w:rPr>
              <w:t>-</w:t>
            </w:r>
          </w:p>
        </w:tc>
      </w:tr>
      <w:tr w:rsidR="000A2D88" w:rsidRPr="003F191C" w:rsidTr="00FB51D6">
        <w:tc>
          <w:tcPr>
            <w:tcW w:w="441" w:type="dxa"/>
            <w:vMerge/>
            <w:shd w:val="clear" w:color="auto" w:fill="FFFFFF"/>
            <w:vAlign w:val="center"/>
            <w:hideMark/>
          </w:tcPr>
          <w:p w:rsidR="000A2D88" w:rsidRPr="003F191C" w:rsidRDefault="000A2D88" w:rsidP="00FB51D6">
            <w:pPr>
              <w:jc w:val="center"/>
              <w:rPr>
                <w:sz w:val="24"/>
                <w:szCs w:val="24"/>
              </w:rPr>
            </w:pPr>
          </w:p>
        </w:tc>
        <w:tc>
          <w:tcPr>
            <w:tcW w:w="7216" w:type="dxa"/>
            <w:shd w:val="clear" w:color="auto" w:fill="FFFFFF"/>
            <w:hideMark/>
          </w:tcPr>
          <w:p w:rsidR="000A2D88" w:rsidRPr="003F191C" w:rsidRDefault="000A2D88" w:rsidP="00FB51D6">
            <w:pPr>
              <w:jc w:val="center"/>
              <w:rPr>
                <w:sz w:val="24"/>
                <w:szCs w:val="24"/>
              </w:rPr>
            </w:pPr>
            <w:r w:rsidRPr="003F191C">
              <w:rPr>
                <w:sz w:val="24"/>
                <w:szCs w:val="24"/>
              </w:rPr>
              <w:t>автобус</w:t>
            </w:r>
          </w:p>
        </w:tc>
        <w:tc>
          <w:tcPr>
            <w:tcW w:w="1511" w:type="dxa"/>
            <w:shd w:val="clear" w:color="auto" w:fill="FFFFFF"/>
            <w:hideMark/>
          </w:tcPr>
          <w:p w:rsidR="000A2D88" w:rsidRPr="003F191C" w:rsidRDefault="000A2D88" w:rsidP="00FB51D6">
            <w:pPr>
              <w:jc w:val="center"/>
              <w:rPr>
                <w:sz w:val="24"/>
                <w:szCs w:val="24"/>
              </w:rPr>
            </w:pPr>
            <w:r w:rsidRPr="003F191C">
              <w:rPr>
                <w:sz w:val="24"/>
                <w:szCs w:val="24"/>
              </w:rPr>
              <w:t>чел.</w:t>
            </w:r>
          </w:p>
        </w:tc>
        <w:tc>
          <w:tcPr>
            <w:tcW w:w="1040" w:type="dxa"/>
            <w:shd w:val="clear" w:color="auto" w:fill="FFFFFF"/>
            <w:hideMark/>
          </w:tcPr>
          <w:p w:rsidR="000A2D88" w:rsidRPr="003F191C" w:rsidRDefault="000A2D88" w:rsidP="00FB51D6">
            <w:pPr>
              <w:jc w:val="left"/>
              <w:rPr>
                <w:sz w:val="24"/>
                <w:szCs w:val="24"/>
              </w:rPr>
            </w:pPr>
            <w:r w:rsidRPr="003F191C">
              <w:rPr>
                <w:sz w:val="24"/>
                <w:szCs w:val="24"/>
              </w:rPr>
              <w:t>   </w:t>
            </w:r>
            <w:r w:rsidR="00FB51D6" w:rsidRPr="003F191C">
              <w:rPr>
                <w:sz w:val="24"/>
                <w:szCs w:val="24"/>
              </w:rPr>
              <w:t>41</w:t>
            </w:r>
          </w:p>
        </w:tc>
      </w:tr>
      <w:tr w:rsidR="000A2D88" w:rsidRPr="003F191C" w:rsidTr="00FB51D6">
        <w:tc>
          <w:tcPr>
            <w:tcW w:w="441" w:type="dxa"/>
            <w:shd w:val="clear" w:color="auto" w:fill="FFFFFF"/>
            <w:hideMark/>
          </w:tcPr>
          <w:p w:rsidR="000A2D88" w:rsidRPr="003F191C" w:rsidRDefault="00FB51D6" w:rsidP="00FB51D6">
            <w:pPr>
              <w:jc w:val="center"/>
              <w:rPr>
                <w:sz w:val="24"/>
                <w:szCs w:val="24"/>
              </w:rPr>
            </w:pPr>
            <w:r w:rsidRPr="003F191C">
              <w:rPr>
                <w:sz w:val="24"/>
                <w:szCs w:val="24"/>
              </w:rPr>
              <w:t>12</w:t>
            </w:r>
          </w:p>
        </w:tc>
        <w:tc>
          <w:tcPr>
            <w:tcW w:w="7216" w:type="dxa"/>
            <w:shd w:val="clear" w:color="auto" w:fill="FFFFFF"/>
            <w:hideMark/>
          </w:tcPr>
          <w:p w:rsidR="000A2D88" w:rsidRPr="003F191C" w:rsidRDefault="000A2D88" w:rsidP="00FB51D6">
            <w:pPr>
              <w:jc w:val="center"/>
              <w:rPr>
                <w:sz w:val="24"/>
                <w:szCs w:val="24"/>
              </w:rPr>
            </w:pPr>
            <w:r w:rsidRPr="003F191C">
              <w:rPr>
                <w:sz w:val="24"/>
                <w:szCs w:val="24"/>
              </w:rPr>
              <w:t>Количество транспортно-пересадочных узлов</w:t>
            </w:r>
          </w:p>
        </w:tc>
        <w:tc>
          <w:tcPr>
            <w:tcW w:w="1511" w:type="dxa"/>
            <w:shd w:val="clear" w:color="auto" w:fill="FFFFFF"/>
            <w:hideMark/>
          </w:tcPr>
          <w:p w:rsidR="000A2D88" w:rsidRPr="003F191C" w:rsidRDefault="000A2D88" w:rsidP="00FB51D6">
            <w:pPr>
              <w:jc w:val="center"/>
              <w:rPr>
                <w:sz w:val="24"/>
                <w:szCs w:val="24"/>
              </w:rPr>
            </w:pPr>
            <w:r w:rsidRPr="003F191C">
              <w:rPr>
                <w:sz w:val="24"/>
                <w:szCs w:val="24"/>
              </w:rPr>
              <w:t>единиц</w:t>
            </w:r>
          </w:p>
        </w:tc>
        <w:tc>
          <w:tcPr>
            <w:tcW w:w="1040" w:type="dxa"/>
            <w:shd w:val="clear" w:color="auto" w:fill="FFFFFF"/>
            <w:hideMark/>
          </w:tcPr>
          <w:p w:rsidR="000A2D88" w:rsidRPr="003F191C" w:rsidRDefault="000A2D88" w:rsidP="00FB51D6">
            <w:pPr>
              <w:jc w:val="left"/>
              <w:rPr>
                <w:sz w:val="24"/>
                <w:szCs w:val="24"/>
              </w:rPr>
            </w:pPr>
            <w:r w:rsidRPr="003F191C">
              <w:rPr>
                <w:sz w:val="24"/>
                <w:szCs w:val="24"/>
              </w:rPr>
              <w:t>   </w:t>
            </w:r>
            <w:r w:rsidR="00FB51D6" w:rsidRPr="003F191C">
              <w:rPr>
                <w:sz w:val="24"/>
                <w:szCs w:val="24"/>
              </w:rPr>
              <w:t>2</w:t>
            </w:r>
          </w:p>
        </w:tc>
      </w:tr>
    </w:tbl>
    <w:p w:rsidR="006B1DDD" w:rsidRPr="003F191C" w:rsidRDefault="00B96CFE" w:rsidP="00221EAF">
      <w:pPr>
        <w:spacing w:before="80" w:line="360" w:lineRule="auto"/>
        <w:ind w:firstLine="709"/>
        <w:rPr>
          <w:sz w:val="24"/>
          <w:szCs w:val="24"/>
        </w:rPr>
      </w:pPr>
      <w:r w:rsidRPr="003F191C">
        <w:rPr>
          <w:sz w:val="24"/>
          <w:szCs w:val="24"/>
        </w:rPr>
        <w:t>Обследование грузопотока проводилось в соответствии с распоряжением Министерства транспорта РФ от 28 декабря 2016 г. № НА-197-р "Об утверждении Примерной программы регулярных транспортных и транспортно-социологических обследований функционирования транспортной инфраструктуры поселений, городских округов в Российской Федерации".</w:t>
      </w:r>
      <w:r w:rsidR="006B1DDD" w:rsidRPr="003F191C">
        <w:rPr>
          <w:sz w:val="24"/>
          <w:szCs w:val="24"/>
        </w:rPr>
        <w:t xml:space="preserve"> Цель проведения обследования определение показателей движения грузовых транспортных средств. В целях определения показателей движения грузопотоков на территории поселения, городского округа получены следующие данные: размещение в плане поселения основных объектов </w:t>
      </w:r>
      <w:proofErr w:type="spellStart"/>
      <w:r w:rsidR="006B1DDD" w:rsidRPr="003F191C">
        <w:rPr>
          <w:sz w:val="24"/>
          <w:szCs w:val="24"/>
        </w:rPr>
        <w:t>грузообразования</w:t>
      </w:r>
      <w:proofErr w:type="spellEnd"/>
      <w:r w:rsidR="006B1DDD" w:rsidRPr="003F191C">
        <w:rPr>
          <w:sz w:val="24"/>
          <w:szCs w:val="24"/>
        </w:rPr>
        <w:t xml:space="preserve">, </w:t>
      </w:r>
      <w:proofErr w:type="spellStart"/>
      <w:r w:rsidR="006B1DDD" w:rsidRPr="003F191C">
        <w:rPr>
          <w:sz w:val="24"/>
          <w:szCs w:val="24"/>
        </w:rPr>
        <w:t>грузопереработки</w:t>
      </w:r>
      <w:proofErr w:type="spellEnd"/>
      <w:r w:rsidR="006B1DDD" w:rsidRPr="003F191C">
        <w:rPr>
          <w:sz w:val="24"/>
          <w:szCs w:val="24"/>
        </w:rPr>
        <w:t xml:space="preserve">, </w:t>
      </w:r>
      <w:proofErr w:type="spellStart"/>
      <w:r w:rsidR="006B1DDD" w:rsidRPr="003F191C">
        <w:rPr>
          <w:sz w:val="24"/>
          <w:szCs w:val="24"/>
        </w:rPr>
        <w:t>грузопоглащения</w:t>
      </w:r>
      <w:proofErr w:type="spellEnd"/>
      <w:r w:rsidR="006B1DDD" w:rsidRPr="003F191C">
        <w:rPr>
          <w:sz w:val="24"/>
          <w:szCs w:val="24"/>
        </w:rPr>
        <w:t xml:space="preserve">; направление и объемы грузовых перевозок между транспортно-планировочными зонами </w:t>
      </w:r>
      <w:r w:rsidR="00287358" w:rsidRPr="003F191C">
        <w:rPr>
          <w:sz w:val="24"/>
          <w:szCs w:val="24"/>
        </w:rPr>
        <w:t>района</w:t>
      </w:r>
      <w:r w:rsidR="006B1DDD" w:rsidRPr="003F191C">
        <w:rPr>
          <w:sz w:val="24"/>
          <w:szCs w:val="24"/>
        </w:rPr>
        <w:t>.</w:t>
      </w:r>
    </w:p>
    <w:p w:rsidR="000A2D88" w:rsidRPr="003F191C" w:rsidRDefault="006B1DDD" w:rsidP="006B1DDD">
      <w:pPr>
        <w:spacing w:line="360" w:lineRule="auto"/>
        <w:ind w:firstLine="709"/>
        <w:rPr>
          <w:sz w:val="24"/>
          <w:szCs w:val="24"/>
        </w:rPr>
      </w:pPr>
      <w:r w:rsidRPr="003F191C">
        <w:rPr>
          <w:sz w:val="24"/>
          <w:szCs w:val="24"/>
        </w:rPr>
        <w:t>Г</w:t>
      </w:r>
      <w:r w:rsidR="00B96CFE" w:rsidRPr="003F191C">
        <w:rPr>
          <w:sz w:val="24"/>
          <w:szCs w:val="24"/>
        </w:rPr>
        <w:t xml:space="preserve">рузовых перевозчиков </w:t>
      </w:r>
      <w:r w:rsidRPr="003F191C">
        <w:rPr>
          <w:sz w:val="24"/>
          <w:szCs w:val="24"/>
        </w:rPr>
        <w:t xml:space="preserve">зарегистрированных </w:t>
      </w:r>
      <w:r w:rsidR="00B96CFE" w:rsidRPr="003F191C">
        <w:rPr>
          <w:sz w:val="24"/>
          <w:szCs w:val="24"/>
        </w:rPr>
        <w:t>в Цимлянском районе нет</w:t>
      </w:r>
      <w:r w:rsidRPr="003F191C">
        <w:rPr>
          <w:sz w:val="24"/>
          <w:szCs w:val="24"/>
        </w:rPr>
        <w:t xml:space="preserve">. Основу экономики района составляют предприятия по производству и переработке сельхозпродукции; предприятия легкой и пищевой промышленности; машиностроения и металлообработки, строительных материалов, электроэнергетики; крупнейший в России </w:t>
      </w:r>
      <w:proofErr w:type="spellStart"/>
      <w:r w:rsidRPr="003F191C">
        <w:rPr>
          <w:sz w:val="24"/>
          <w:szCs w:val="24"/>
        </w:rPr>
        <w:t>Цимлянский</w:t>
      </w:r>
      <w:proofErr w:type="spellEnd"/>
      <w:r w:rsidRPr="003F191C">
        <w:rPr>
          <w:sz w:val="24"/>
          <w:szCs w:val="24"/>
        </w:rPr>
        <w:t xml:space="preserve"> судомеханический завод, завод </w:t>
      </w:r>
      <w:proofErr w:type="spellStart"/>
      <w:r w:rsidRPr="003F191C">
        <w:rPr>
          <w:sz w:val="24"/>
          <w:szCs w:val="24"/>
        </w:rPr>
        <w:t>Цимлянских</w:t>
      </w:r>
      <w:proofErr w:type="spellEnd"/>
      <w:r w:rsidRPr="003F191C">
        <w:rPr>
          <w:sz w:val="24"/>
          <w:szCs w:val="24"/>
        </w:rPr>
        <w:t xml:space="preserve"> игристых вин, ковровая фабрика, швейная фабрика, рыбокомбинат, ремонтно-комплектовочная база геологоразведочной экспедиции № 2, нефтебаза, завод железобетонных изделий.  На территории района расположены бассейновое управление «</w:t>
      </w:r>
      <w:proofErr w:type="spellStart"/>
      <w:r w:rsidRPr="003F191C">
        <w:rPr>
          <w:sz w:val="24"/>
          <w:szCs w:val="24"/>
        </w:rPr>
        <w:t>Цимлянскрыбвод</w:t>
      </w:r>
      <w:proofErr w:type="spellEnd"/>
      <w:r w:rsidRPr="003F191C">
        <w:rPr>
          <w:sz w:val="24"/>
          <w:szCs w:val="24"/>
        </w:rPr>
        <w:t xml:space="preserve">», </w:t>
      </w:r>
      <w:r w:rsidRPr="003F191C">
        <w:rPr>
          <w:sz w:val="24"/>
          <w:szCs w:val="24"/>
        </w:rPr>
        <w:lastRenderedPageBreak/>
        <w:t xml:space="preserve">федеральное учреждение – управление водными ресурсами Цимлянского водохранилища. Эксплуатируются </w:t>
      </w:r>
      <w:proofErr w:type="spellStart"/>
      <w:r w:rsidRPr="003F191C">
        <w:rPr>
          <w:sz w:val="24"/>
          <w:szCs w:val="24"/>
        </w:rPr>
        <w:t>Цимлянская</w:t>
      </w:r>
      <w:proofErr w:type="spellEnd"/>
      <w:r w:rsidRPr="003F191C">
        <w:rPr>
          <w:sz w:val="24"/>
          <w:szCs w:val="24"/>
        </w:rPr>
        <w:t xml:space="preserve"> ГЭС и комплекс гидросооружений.</w:t>
      </w:r>
    </w:p>
    <w:p w:rsidR="00287358" w:rsidRPr="003F191C" w:rsidRDefault="00287358" w:rsidP="006B1DDD">
      <w:pPr>
        <w:spacing w:line="360" w:lineRule="auto"/>
        <w:ind w:firstLine="709"/>
        <w:rPr>
          <w:sz w:val="24"/>
          <w:szCs w:val="24"/>
        </w:rPr>
      </w:pPr>
      <w:r w:rsidRPr="003F191C">
        <w:rPr>
          <w:sz w:val="24"/>
          <w:szCs w:val="24"/>
        </w:rPr>
        <w:t>Грузоперевозки совершаются по опорной сети района, состоящей из региональных и районных автомобильных дорог</w:t>
      </w:r>
      <w:r w:rsidR="008D5779" w:rsidRPr="003F191C">
        <w:rPr>
          <w:sz w:val="24"/>
          <w:szCs w:val="24"/>
        </w:rPr>
        <w:t xml:space="preserve"> (таблица </w:t>
      </w:r>
      <w:r w:rsidR="00624695">
        <w:rPr>
          <w:sz w:val="24"/>
          <w:szCs w:val="24"/>
        </w:rPr>
        <w:t>2.</w:t>
      </w:r>
      <w:r w:rsidR="00C90644">
        <w:rPr>
          <w:sz w:val="24"/>
          <w:szCs w:val="24"/>
        </w:rPr>
        <w:t>1</w:t>
      </w:r>
      <w:r w:rsidR="008D5779" w:rsidRPr="003F191C">
        <w:rPr>
          <w:sz w:val="24"/>
          <w:szCs w:val="24"/>
        </w:rPr>
        <w:t>4)</w:t>
      </w:r>
      <w:r w:rsidRPr="003F191C">
        <w:rPr>
          <w:sz w:val="24"/>
          <w:szCs w:val="24"/>
        </w:rPr>
        <w:t>. В</w:t>
      </w:r>
      <w:r w:rsidR="004F7358" w:rsidRPr="003F191C">
        <w:rPr>
          <w:sz w:val="24"/>
          <w:szCs w:val="24"/>
        </w:rPr>
        <w:t xml:space="preserve"> </w:t>
      </w:r>
      <w:r w:rsidRPr="003F191C">
        <w:rPr>
          <w:sz w:val="24"/>
          <w:szCs w:val="24"/>
        </w:rPr>
        <w:t xml:space="preserve">ходе обследования транспортных потоков, были выполнены подсчеты количества грузового транспорта. Результаты обследования представлены в таблице </w:t>
      </w:r>
      <w:r w:rsidR="00624695">
        <w:rPr>
          <w:sz w:val="24"/>
          <w:szCs w:val="24"/>
        </w:rPr>
        <w:t>2.</w:t>
      </w:r>
      <w:r w:rsidR="00C90644">
        <w:rPr>
          <w:sz w:val="24"/>
          <w:szCs w:val="24"/>
        </w:rPr>
        <w:t>15</w:t>
      </w:r>
    </w:p>
    <w:p w:rsidR="008D5779" w:rsidRPr="003F191C" w:rsidRDefault="008D5779" w:rsidP="00CC134C">
      <w:pPr>
        <w:spacing w:line="360" w:lineRule="auto"/>
        <w:ind w:firstLine="709"/>
        <w:rPr>
          <w:bCs/>
          <w:i/>
          <w:sz w:val="24"/>
          <w:szCs w:val="24"/>
          <w:lang w:eastAsia="en-US"/>
        </w:rPr>
      </w:pPr>
      <w:r w:rsidRPr="003F191C">
        <w:rPr>
          <w:bCs/>
          <w:i/>
          <w:sz w:val="24"/>
          <w:szCs w:val="24"/>
          <w:lang w:eastAsia="en-US"/>
        </w:rPr>
        <w:t xml:space="preserve">Таблица </w:t>
      </w:r>
      <w:r w:rsidR="00624695">
        <w:rPr>
          <w:bCs/>
          <w:i/>
          <w:sz w:val="24"/>
          <w:szCs w:val="24"/>
          <w:lang w:eastAsia="en-US"/>
        </w:rPr>
        <w:t>2.</w:t>
      </w:r>
      <w:r w:rsidR="00C90644">
        <w:rPr>
          <w:bCs/>
          <w:i/>
          <w:sz w:val="24"/>
          <w:szCs w:val="24"/>
          <w:lang w:eastAsia="en-US"/>
        </w:rPr>
        <w:t>1</w:t>
      </w:r>
      <w:r w:rsidRPr="003F191C">
        <w:rPr>
          <w:bCs/>
          <w:i/>
          <w:sz w:val="24"/>
          <w:szCs w:val="24"/>
          <w:lang w:eastAsia="en-US"/>
        </w:rPr>
        <w:t xml:space="preserve">4 Опорная сеть грузовых перевозок Цимлянского района Ростовской области </w:t>
      </w:r>
    </w:p>
    <w:tbl>
      <w:tblPr>
        <w:tblStyle w:val="af4"/>
        <w:tblW w:w="9639" w:type="dxa"/>
        <w:tblInd w:w="250" w:type="dxa"/>
        <w:tblLayout w:type="fixed"/>
        <w:tblLook w:val="04A0"/>
      </w:tblPr>
      <w:tblGrid>
        <w:gridCol w:w="675"/>
        <w:gridCol w:w="3436"/>
        <w:gridCol w:w="992"/>
        <w:gridCol w:w="1701"/>
        <w:gridCol w:w="2835"/>
      </w:tblGrid>
      <w:tr w:rsidR="008D5779" w:rsidRPr="003F191C" w:rsidTr="008D5779">
        <w:trPr>
          <w:trHeight w:val="562"/>
          <w:tblHeader/>
        </w:trPr>
        <w:tc>
          <w:tcPr>
            <w:tcW w:w="675" w:type="dxa"/>
          </w:tcPr>
          <w:p w:rsidR="008D5779" w:rsidRPr="003F191C" w:rsidRDefault="008D5779" w:rsidP="00CE1B79">
            <w:pPr>
              <w:jc w:val="center"/>
              <w:rPr>
                <w:b/>
                <w:sz w:val="24"/>
                <w:szCs w:val="24"/>
              </w:rPr>
            </w:pPr>
            <w:r w:rsidRPr="003F191C">
              <w:rPr>
                <w:b/>
                <w:sz w:val="24"/>
                <w:szCs w:val="24"/>
              </w:rPr>
              <w:t>№</w:t>
            </w:r>
          </w:p>
          <w:p w:rsidR="008D5779" w:rsidRPr="003F191C" w:rsidRDefault="008D5779" w:rsidP="00CE1B79">
            <w:pPr>
              <w:jc w:val="center"/>
              <w:rPr>
                <w:b/>
                <w:sz w:val="24"/>
                <w:szCs w:val="24"/>
              </w:rPr>
            </w:pPr>
            <w:proofErr w:type="spellStart"/>
            <w:proofErr w:type="gramStart"/>
            <w:r w:rsidRPr="003F191C">
              <w:rPr>
                <w:b/>
                <w:sz w:val="24"/>
                <w:szCs w:val="24"/>
              </w:rPr>
              <w:t>п</w:t>
            </w:r>
            <w:proofErr w:type="spellEnd"/>
            <w:proofErr w:type="gramEnd"/>
            <w:r w:rsidRPr="003F191C">
              <w:rPr>
                <w:b/>
                <w:sz w:val="24"/>
                <w:szCs w:val="24"/>
              </w:rPr>
              <w:t>/</w:t>
            </w:r>
            <w:proofErr w:type="spellStart"/>
            <w:r w:rsidRPr="003F191C">
              <w:rPr>
                <w:b/>
                <w:sz w:val="24"/>
                <w:szCs w:val="24"/>
              </w:rPr>
              <w:t>п</w:t>
            </w:r>
            <w:proofErr w:type="spellEnd"/>
          </w:p>
        </w:tc>
        <w:tc>
          <w:tcPr>
            <w:tcW w:w="3436" w:type="dxa"/>
          </w:tcPr>
          <w:p w:rsidR="008D5779" w:rsidRPr="003F191C" w:rsidRDefault="008D5779" w:rsidP="00CE1B79">
            <w:pPr>
              <w:jc w:val="center"/>
              <w:rPr>
                <w:b/>
                <w:sz w:val="24"/>
                <w:szCs w:val="24"/>
              </w:rPr>
            </w:pPr>
            <w:r w:rsidRPr="003F191C">
              <w:rPr>
                <w:b/>
                <w:sz w:val="24"/>
                <w:szCs w:val="24"/>
              </w:rPr>
              <w:t>Наименование дороги</w:t>
            </w:r>
          </w:p>
          <w:p w:rsidR="008D5779" w:rsidRPr="003F191C" w:rsidRDefault="008D5779" w:rsidP="00CE1B79">
            <w:pPr>
              <w:jc w:val="center"/>
              <w:rPr>
                <w:b/>
                <w:sz w:val="24"/>
                <w:szCs w:val="24"/>
              </w:rPr>
            </w:pPr>
          </w:p>
        </w:tc>
        <w:tc>
          <w:tcPr>
            <w:tcW w:w="992" w:type="dxa"/>
          </w:tcPr>
          <w:p w:rsidR="008D5779" w:rsidRPr="003F191C" w:rsidRDefault="008D5779" w:rsidP="00CE1B79">
            <w:pPr>
              <w:jc w:val="center"/>
              <w:rPr>
                <w:b/>
                <w:sz w:val="24"/>
                <w:szCs w:val="24"/>
              </w:rPr>
            </w:pPr>
            <w:r w:rsidRPr="003F191C">
              <w:rPr>
                <w:b/>
                <w:sz w:val="24"/>
                <w:szCs w:val="24"/>
              </w:rPr>
              <w:t xml:space="preserve">Длина, </w:t>
            </w:r>
            <w:proofErr w:type="gramStart"/>
            <w:r w:rsidRPr="003F191C">
              <w:rPr>
                <w:b/>
                <w:sz w:val="24"/>
                <w:szCs w:val="24"/>
              </w:rPr>
              <w:t>км</w:t>
            </w:r>
            <w:proofErr w:type="gramEnd"/>
          </w:p>
        </w:tc>
        <w:tc>
          <w:tcPr>
            <w:tcW w:w="1701" w:type="dxa"/>
          </w:tcPr>
          <w:p w:rsidR="008D5779" w:rsidRPr="003F191C" w:rsidRDefault="008D5779" w:rsidP="00CE1B79">
            <w:pPr>
              <w:jc w:val="center"/>
              <w:rPr>
                <w:b/>
                <w:sz w:val="24"/>
                <w:szCs w:val="24"/>
              </w:rPr>
            </w:pPr>
            <w:r w:rsidRPr="003F191C">
              <w:rPr>
                <w:b/>
                <w:sz w:val="24"/>
                <w:szCs w:val="24"/>
              </w:rPr>
              <w:t>Тип дорожной одежды</w:t>
            </w:r>
          </w:p>
        </w:tc>
        <w:tc>
          <w:tcPr>
            <w:tcW w:w="2835" w:type="dxa"/>
          </w:tcPr>
          <w:p w:rsidR="008D5779" w:rsidRPr="003F191C" w:rsidRDefault="008D5779" w:rsidP="00CE1B79">
            <w:pPr>
              <w:ind w:firstLine="34"/>
              <w:jc w:val="center"/>
              <w:rPr>
                <w:b/>
                <w:sz w:val="24"/>
                <w:szCs w:val="24"/>
              </w:rPr>
            </w:pPr>
            <w:r w:rsidRPr="003F191C">
              <w:rPr>
                <w:b/>
                <w:sz w:val="24"/>
                <w:szCs w:val="24"/>
              </w:rPr>
              <w:t>Категория автомобильной дороги</w:t>
            </w:r>
          </w:p>
        </w:tc>
      </w:tr>
      <w:tr w:rsidR="008D5779" w:rsidRPr="003F191C" w:rsidTr="00052344">
        <w:trPr>
          <w:trHeight w:val="223"/>
        </w:trPr>
        <w:tc>
          <w:tcPr>
            <w:tcW w:w="675" w:type="dxa"/>
          </w:tcPr>
          <w:p w:rsidR="008D5779" w:rsidRPr="003F191C" w:rsidRDefault="008D5779" w:rsidP="007A7D96">
            <w:pPr>
              <w:pStyle w:val="afff9"/>
              <w:numPr>
                <w:ilvl w:val="0"/>
                <w:numId w:val="25"/>
              </w:numPr>
              <w:rPr>
                <w:sz w:val="24"/>
                <w:szCs w:val="24"/>
              </w:rPr>
            </w:pPr>
          </w:p>
        </w:tc>
        <w:tc>
          <w:tcPr>
            <w:tcW w:w="3436" w:type="dxa"/>
          </w:tcPr>
          <w:p w:rsidR="008D5779" w:rsidRPr="003F191C" w:rsidRDefault="008D5779" w:rsidP="004F7358">
            <w:pPr>
              <w:rPr>
                <w:rFonts w:eastAsia="Calibri"/>
                <w:kern w:val="2"/>
                <w:sz w:val="24"/>
                <w:szCs w:val="24"/>
                <w:lang w:eastAsia="en-US"/>
              </w:rPr>
            </w:pPr>
            <w:r w:rsidRPr="003F191C">
              <w:rPr>
                <w:rFonts w:eastAsia="Calibri"/>
                <w:kern w:val="2"/>
                <w:sz w:val="24"/>
                <w:szCs w:val="24"/>
                <w:lang w:eastAsia="en-US"/>
              </w:rPr>
              <w:t xml:space="preserve">автомобильная дорога </w:t>
            </w:r>
            <w:proofErr w:type="gramStart"/>
            <w:r w:rsidRPr="003F191C">
              <w:rPr>
                <w:rFonts w:eastAsia="Calibri"/>
                <w:kern w:val="2"/>
                <w:sz w:val="24"/>
                <w:szCs w:val="24"/>
                <w:lang w:eastAsia="en-US"/>
              </w:rPr>
              <w:t>г</w:t>
            </w:r>
            <w:proofErr w:type="gramEnd"/>
            <w:r w:rsidRPr="003F191C">
              <w:rPr>
                <w:rFonts w:eastAsia="Calibri"/>
                <w:kern w:val="2"/>
                <w:sz w:val="24"/>
                <w:szCs w:val="24"/>
                <w:lang w:eastAsia="en-US"/>
              </w:rPr>
              <w:t>. Шахты – г. Цимлянск</w:t>
            </w:r>
          </w:p>
        </w:tc>
        <w:tc>
          <w:tcPr>
            <w:tcW w:w="992" w:type="dxa"/>
          </w:tcPr>
          <w:p w:rsidR="008D5779" w:rsidRPr="003F191C" w:rsidRDefault="008D5779" w:rsidP="00CE1B79">
            <w:pPr>
              <w:rPr>
                <w:sz w:val="24"/>
                <w:szCs w:val="24"/>
              </w:rPr>
            </w:pPr>
            <w:r w:rsidRPr="003F191C">
              <w:rPr>
                <w:sz w:val="24"/>
                <w:szCs w:val="24"/>
              </w:rPr>
              <w:t>19,522</w:t>
            </w:r>
          </w:p>
        </w:tc>
        <w:tc>
          <w:tcPr>
            <w:tcW w:w="1701" w:type="dxa"/>
            <w:vAlign w:val="center"/>
          </w:tcPr>
          <w:p w:rsidR="008D5779" w:rsidRPr="003F191C" w:rsidRDefault="008D5779" w:rsidP="00CE1B79">
            <w:pPr>
              <w:rPr>
                <w:sz w:val="24"/>
                <w:szCs w:val="24"/>
              </w:rPr>
            </w:pPr>
            <w:r w:rsidRPr="003F191C">
              <w:rPr>
                <w:sz w:val="24"/>
                <w:szCs w:val="24"/>
              </w:rPr>
              <w:t>Капитальные</w:t>
            </w:r>
          </w:p>
        </w:tc>
        <w:tc>
          <w:tcPr>
            <w:tcW w:w="2835" w:type="dxa"/>
            <w:vAlign w:val="center"/>
          </w:tcPr>
          <w:p w:rsidR="008D5779" w:rsidRPr="003F191C" w:rsidRDefault="008D5779" w:rsidP="00CE1B79">
            <w:pPr>
              <w:rPr>
                <w:sz w:val="24"/>
                <w:szCs w:val="24"/>
              </w:rPr>
            </w:pPr>
            <w:r w:rsidRPr="003F191C">
              <w:rPr>
                <w:sz w:val="24"/>
                <w:szCs w:val="24"/>
                <w:lang w:val="en-US"/>
              </w:rPr>
              <w:t>III</w:t>
            </w:r>
            <w:r w:rsidRPr="003F191C">
              <w:rPr>
                <w:sz w:val="24"/>
                <w:szCs w:val="24"/>
              </w:rPr>
              <w:t xml:space="preserve"> категория</w:t>
            </w:r>
          </w:p>
        </w:tc>
      </w:tr>
      <w:tr w:rsidR="008D5779" w:rsidRPr="003F191C" w:rsidTr="00052344">
        <w:trPr>
          <w:trHeight w:val="223"/>
        </w:trPr>
        <w:tc>
          <w:tcPr>
            <w:tcW w:w="675" w:type="dxa"/>
          </w:tcPr>
          <w:p w:rsidR="008D5779" w:rsidRPr="003F191C" w:rsidRDefault="008D5779" w:rsidP="007A7D96">
            <w:pPr>
              <w:pStyle w:val="afff9"/>
              <w:numPr>
                <w:ilvl w:val="0"/>
                <w:numId w:val="25"/>
              </w:numPr>
              <w:rPr>
                <w:sz w:val="24"/>
                <w:szCs w:val="24"/>
              </w:rPr>
            </w:pPr>
          </w:p>
        </w:tc>
        <w:tc>
          <w:tcPr>
            <w:tcW w:w="3436" w:type="dxa"/>
          </w:tcPr>
          <w:p w:rsidR="008D5779" w:rsidRPr="003F191C" w:rsidRDefault="008D5779" w:rsidP="00CE1B79">
            <w:pPr>
              <w:rPr>
                <w:rFonts w:eastAsia="Calibri"/>
                <w:kern w:val="2"/>
                <w:sz w:val="24"/>
                <w:szCs w:val="24"/>
                <w:lang w:eastAsia="en-US"/>
              </w:rPr>
            </w:pPr>
            <w:r w:rsidRPr="003F191C">
              <w:rPr>
                <w:rFonts w:eastAsia="Calibri"/>
                <w:kern w:val="2"/>
                <w:sz w:val="24"/>
                <w:szCs w:val="24"/>
                <w:lang w:eastAsia="en-US"/>
              </w:rPr>
              <w:t xml:space="preserve">автомобильная дорога </w:t>
            </w:r>
            <w:proofErr w:type="gramStart"/>
            <w:r w:rsidRPr="003F191C">
              <w:rPr>
                <w:rFonts w:eastAsia="Calibri"/>
                <w:kern w:val="2"/>
                <w:sz w:val="24"/>
                <w:szCs w:val="24"/>
                <w:lang w:eastAsia="en-US"/>
              </w:rPr>
              <w:t>г</w:t>
            </w:r>
            <w:proofErr w:type="gramEnd"/>
            <w:r w:rsidRPr="003F191C">
              <w:rPr>
                <w:rFonts w:eastAsia="Calibri"/>
                <w:kern w:val="2"/>
                <w:sz w:val="24"/>
                <w:szCs w:val="24"/>
                <w:lang w:eastAsia="en-US"/>
              </w:rPr>
              <w:t xml:space="preserve">. Морозовск – г. Цимлянск – </w:t>
            </w:r>
          </w:p>
          <w:p w:rsidR="008D5779" w:rsidRPr="003F191C" w:rsidRDefault="008D5779" w:rsidP="00CE1B79">
            <w:pPr>
              <w:rPr>
                <w:rFonts w:eastAsia="Calibri"/>
                <w:kern w:val="2"/>
                <w:sz w:val="24"/>
                <w:szCs w:val="24"/>
                <w:lang w:eastAsia="en-US"/>
              </w:rPr>
            </w:pPr>
            <w:r w:rsidRPr="003F191C">
              <w:rPr>
                <w:rFonts w:eastAsia="Calibri"/>
                <w:kern w:val="2"/>
                <w:sz w:val="24"/>
                <w:szCs w:val="24"/>
                <w:lang w:eastAsia="en-US"/>
              </w:rPr>
              <w:t xml:space="preserve">г. Волгодонск на </w:t>
            </w:r>
            <w:proofErr w:type="gramStart"/>
            <w:r w:rsidRPr="003F191C">
              <w:rPr>
                <w:rFonts w:eastAsia="Calibri"/>
                <w:kern w:val="2"/>
                <w:sz w:val="24"/>
                <w:szCs w:val="24"/>
                <w:lang w:eastAsia="en-US"/>
              </w:rPr>
              <w:t>км</w:t>
            </w:r>
            <w:proofErr w:type="gramEnd"/>
            <w:r w:rsidRPr="003F191C">
              <w:rPr>
                <w:rFonts w:eastAsia="Calibri"/>
                <w:kern w:val="2"/>
                <w:sz w:val="24"/>
                <w:szCs w:val="24"/>
                <w:lang w:eastAsia="en-US"/>
              </w:rPr>
              <w:t xml:space="preserve"> 0 + 000 – </w:t>
            </w:r>
          </w:p>
          <w:p w:rsidR="008D5779" w:rsidRPr="003F191C" w:rsidRDefault="008D5779" w:rsidP="00CE1B79">
            <w:pPr>
              <w:rPr>
                <w:sz w:val="24"/>
                <w:szCs w:val="24"/>
              </w:rPr>
            </w:pPr>
            <w:proofErr w:type="gramStart"/>
            <w:r w:rsidRPr="003F191C">
              <w:rPr>
                <w:rFonts w:eastAsia="Calibri"/>
                <w:kern w:val="2"/>
                <w:sz w:val="24"/>
                <w:szCs w:val="24"/>
                <w:lang w:eastAsia="en-US"/>
              </w:rPr>
              <w:t>км</w:t>
            </w:r>
            <w:proofErr w:type="gramEnd"/>
            <w:r w:rsidRPr="003F191C">
              <w:rPr>
                <w:rFonts w:eastAsia="Calibri"/>
                <w:kern w:val="2"/>
                <w:sz w:val="24"/>
                <w:szCs w:val="24"/>
                <w:lang w:eastAsia="en-US"/>
              </w:rPr>
              <w:t xml:space="preserve"> 82 + 400</w:t>
            </w:r>
          </w:p>
        </w:tc>
        <w:tc>
          <w:tcPr>
            <w:tcW w:w="992" w:type="dxa"/>
          </w:tcPr>
          <w:p w:rsidR="008D5779" w:rsidRPr="003F191C" w:rsidRDefault="008D5779" w:rsidP="00CE1B79">
            <w:pPr>
              <w:rPr>
                <w:sz w:val="24"/>
                <w:szCs w:val="24"/>
              </w:rPr>
            </w:pPr>
            <w:r w:rsidRPr="003F191C">
              <w:rPr>
                <w:sz w:val="24"/>
                <w:szCs w:val="24"/>
              </w:rPr>
              <w:t>20,378</w:t>
            </w:r>
          </w:p>
        </w:tc>
        <w:tc>
          <w:tcPr>
            <w:tcW w:w="1701" w:type="dxa"/>
            <w:vAlign w:val="center"/>
          </w:tcPr>
          <w:p w:rsidR="008D5779" w:rsidRPr="003F191C" w:rsidRDefault="008D5779" w:rsidP="00CE1B79">
            <w:pPr>
              <w:rPr>
                <w:sz w:val="24"/>
                <w:szCs w:val="24"/>
              </w:rPr>
            </w:pPr>
            <w:r w:rsidRPr="003F191C">
              <w:rPr>
                <w:sz w:val="24"/>
                <w:szCs w:val="24"/>
              </w:rPr>
              <w:t>Капитальные</w:t>
            </w:r>
          </w:p>
        </w:tc>
        <w:tc>
          <w:tcPr>
            <w:tcW w:w="2835" w:type="dxa"/>
            <w:vAlign w:val="center"/>
          </w:tcPr>
          <w:p w:rsidR="008D5779" w:rsidRPr="003F191C" w:rsidRDefault="008D5779" w:rsidP="00CE1B79">
            <w:pPr>
              <w:rPr>
                <w:sz w:val="24"/>
                <w:szCs w:val="24"/>
              </w:rPr>
            </w:pPr>
            <w:r w:rsidRPr="003F191C">
              <w:rPr>
                <w:sz w:val="24"/>
                <w:szCs w:val="24"/>
                <w:lang w:val="en-US"/>
              </w:rPr>
              <w:t>III</w:t>
            </w:r>
            <w:r w:rsidRPr="003F191C">
              <w:rPr>
                <w:sz w:val="24"/>
                <w:szCs w:val="24"/>
              </w:rPr>
              <w:t xml:space="preserve"> категория</w:t>
            </w:r>
          </w:p>
        </w:tc>
      </w:tr>
      <w:tr w:rsidR="008D5779" w:rsidRPr="003F191C" w:rsidTr="00052344">
        <w:trPr>
          <w:trHeight w:val="223"/>
        </w:trPr>
        <w:tc>
          <w:tcPr>
            <w:tcW w:w="675" w:type="dxa"/>
          </w:tcPr>
          <w:p w:rsidR="008D5779" w:rsidRPr="003F191C" w:rsidRDefault="008D5779" w:rsidP="007A7D96">
            <w:pPr>
              <w:pStyle w:val="afff9"/>
              <w:numPr>
                <w:ilvl w:val="0"/>
                <w:numId w:val="25"/>
              </w:numPr>
              <w:rPr>
                <w:sz w:val="24"/>
                <w:szCs w:val="24"/>
              </w:rPr>
            </w:pPr>
          </w:p>
        </w:tc>
        <w:tc>
          <w:tcPr>
            <w:tcW w:w="3436" w:type="dxa"/>
          </w:tcPr>
          <w:p w:rsidR="008D5779" w:rsidRPr="003F191C" w:rsidRDefault="008D5779" w:rsidP="00CE1B79">
            <w:pPr>
              <w:rPr>
                <w:sz w:val="24"/>
                <w:szCs w:val="24"/>
              </w:rPr>
            </w:pPr>
            <w:proofErr w:type="gramStart"/>
            <w:r w:rsidRPr="003F191C">
              <w:rPr>
                <w:rFonts w:eastAsia="Calibri"/>
                <w:kern w:val="2"/>
                <w:sz w:val="24"/>
                <w:szCs w:val="24"/>
                <w:lang w:eastAsia="en-US"/>
              </w:rPr>
              <w:t>автомобильная дорога г. Цимлянск (от а/</w:t>
            </w:r>
            <w:proofErr w:type="spellStart"/>
            <w:r w:rsidRPr="003F191C">
              <w:rPr>
                <w:rFonts w:eastAsia="Calibri"/>
                <w:kern w:val="2"/>
                <w:sz w:val="24"/>
                <w:szCs w:val="24"/>
                <w:lang w:eastAsia="en-US"/>
              </w:rPr>
              <w:t>д</w:t>
            </w:r>
            <w:proofErr w:type="spellEnd"/>
            <w:r w:rsidRPr="003F191C">
              <w:rPr>
                <w:rFonts w:eastAsia="Calibri"/>
                <w:kern w:val="2"/>
                <w:sz w:val="24"/>
                <w:szCs w:val="24"/>
                <w:lang w:eastAsia="en-US"/>
              </w:rPr>
              <w:t xml:space="preserve"> г. Морозовск – г. Цимлянск – г. Волгодонск) – г. Суровикино (до границы Волгоградской области)</w:t>
            </w:r>
            <w:proofErr w:type="gramEnd"/>
          </w:p>
        </w:tc>
        <w:tc>
          <w:tcPr>
            <w:tcW w:w="992" w:type="dxa"/>
          </w:tcPr>
          <w:p w:rsidR="008D5779" w:rsidRPr="003F191C" w:rsidRDefault="008D5779" w:rsidP="00CE1B79">
            <w:pPr>
              <w:rPr>
                <w:sz w:val="24"/>
                <w:szCs w:val="24"/>
              </w:rPr>
            </w:pPr>
            <w:r w:rsidRPr="003F191C">
              <w:rPr>
                <w:sz w:val="24"/>
                <w:szCs w:val="24"/>
              </w:rPr>
              <w:t>0,520</w:t>
            </w:r>
          </w:p>
          <w:p w:rsidR="008D5779" w:rsidRPr="003F191C" w:rsidRDefault="008D5779" w:rsidP="00CE1B79">
            <w:pPr>
              <w:rPr>
                <w:sz w:val="24"/>
                <w:szCs w:val="24"/>
              </w:rPr>
            </w:pPr>
            <w:r w:rsidRPr="003F191C">
              <w:rPr>
                <w:sz w:val="24"/>
                <w:szCs w:val="24"/>
              </w:rPr>
              <w:t>46,050</w:t>
            </w:r>
          </w:p>
        </w:tc>
        <w:tc>
          <w:tcPr>
            <w:tcW w:w="1701" w:type="dxa"/>
            <w:vAlign w:val="center"/>
          </w:tcPr>
          <w:p w:rsidR="008D5779" w:rsidRPr="003F191C" w:rsidRDefault="008D5779" w:rsidP="00CE1B79">
            <w:pPr>
              <w:rPr>
                <w:sz w:val="24"/>
                <w:szCs w:val="24"/>
              </w:rPr>
            </w:pPr>
            <w:r w:rsidRPr="003F191C">
              <w:rPr>
                <w:sz w:val="24"/>
                <w:szCs w:val="24"/>
              </w:rPr>
              <w:t>Капитальные</w:t>
            </w:r>
          </w:p>
        </w:tc>
        <w:tc>
          <w:tcPr>
            <w:tcW w:w="2835" w:type="dxa"/>
            <w:vAlign w:val="center"/>
          </w:tcPr>
          <w:p w:rsidR="008D5779" w:rsidRPr="003F191C" w:rsidRDefault="008D5779" w:rsidP="00CE1B79">
            <w:pPr>
              <w:rPr>
                <w:sz w:val="24"/>
                <w:szCs w:val="24"/>
              </w:rPr>
            </w:pPr>
            <w:r w:rsidRPr="003F191C">
              <w:rPr>
                <w:sz w:val="24"/>
                <w:szCs w:val="24"/>
                <w:lang w:val="en-US"/>
              </w:rPr>
              <w:t>II</w:t>
            </w:r>
            <w:r w:rsidRPr="003F191C">
              <w:rPr>
                <w:sz w:val="24"/>
                <w:szCs w:val="24"/>
              </w:rPr>
              <w:t xml:space="preserve"> категория</w:t>
            </w:r>
          </w:p>
          <w:p w:rsidR="008D5779" w:rsidRPr="003F191C" w:rsidRDefault="008D5779" w:rsidP="00CE1B79">
            <w:pPr>
              <w:rPr>
                <w:sz w:val="24"/>
                <w:szCs w:val="24"/>
              </w:rPr>
            </w:pPr>
            <w:r w:rsidRPr="003F191C">
              <w:rPr>
                <w:sz w:val="24"/>
                <w:szCs w:val="24"/>
                <w:lang w:val="en-US"/>
              </w:rPr>
              <w:t>III</w:t>
            </w:r>
            <w:r w:rsidRPr="003F191C">
              <w:rPr>
                <w:sz w:val="24"/>
                <w:szCs w:val="24"/>
              </w:rPr>
              <w:t xml:space="preserve"> категория</w:t>
            </w:r>
          </w:p>
        </w:tc>
      </w:tr>
      <w:tr w:rsidR="008D5779" w:rsidRPr="003F191C" w:rsidTr="00052344">
        <w:trPr>
          <w:trHeight w:val="223"/>
        </w:trPr>
        <w:tc>
          <w:tcPr>
            <w:tcW w:w="675" w:type="dxa"/>
          </w:tcPr>
          <w:p w:rsidR="008D5779" w:rsidRPr="003F191C" w:rsidRDefault="008D5779" w:rsidP="007A7D96">
            <w:pPr>
              <w:pStyle w:val="afff9"/>
              <w:numPr>
                <w:ilvl w:val="0"/>
                <w:numId w:val="25"/>
              </w:numPr>
              <w:rPr>
                <w:sz w:val="24"/>
                <w:szCs w:val="24"/>
              </w:rPr>
            </w:pPr>
          </w:p>
        </w:tc>
        <w:tc>
          <w:tcPr>
            <w:tcW w:w="3436" w:type="dxa"/>
          </w:tcPr>
          <w:p w:rsidR="008D5779" w:rsidRPr="003F191C" w:rsidRDefault="008D5779" w:rsidP="00CE1B79">
            <w:pPr>
              <w:rPr>
                <w:rFonts w:eastAsia="Calibri"/>
                <w:kern w:val="2"/>
                <w:sz w:val="24"/>
                <w:szCs w:val="24"/>
                <w:lang w:eastAsia="en-US"/>
              </w:rPr>
            </w:pPr>
            <w:proofErr w:type="gramStart"/>
            <w:r w:rsidRPr="003F191C">
              <w:rPr>
                <w:rFonts w:eastAsia="Calibri"/>
                <w:kern w:val="2"/>
                <w:sz w:val="24"/>
                <w:szCs w:val="24"/>
                <w:lang w:eastAsia="en-US"/>
              </w:rPr>
              <w:t>подъезд от автомобильной дороги «г. Цимлянск (от а/</w:t>
            </w:r>
            <w:proofErr w:type="spellStart"/>
            <w:r w:rsidRPr="003F191C">
              <w:rPr>
                <w:rFonts w:eastAsia="Calibri"/>
                <w:kern w:val="2"/>
                <w:sz w:val="24"/>
                <w:szCs w:val="24"/>
                <w:lang w:eastAsia="en-US"/>
              </w:rPr>
              <w:t>д</w:t>
            </w:r>
            <w:proofErr w:type="spellEnd"/>
            <w:r w:rsidRPr="003F191C">
              <w:rPr>
                <w:rFonts w:eastAsia="Calibri"/>
                <w:kern w:val="2"/>
                <w:sz w:val="24"/>
                <w:szCs w:val="24"/>
                <w:lang w:eastAsia="en-US"/>
              </w:rPr>
              <w:t xml:space="preserve"> г. Морозовск – г. Цимлянск – г. Волгодонск) – г. Суровикино» к ст. Новоцимлянская</w:t>
            </w:r>
            <w:proofErr w:type="gramEnd"/>
          </w:p>
        </w:tc>
        <w:tc>
          <w:tcPr>
            <w:tcW w:w="992" w:type="dxa"/>
            <w:vAlign w:val="center"/>
          </w:tcPr>
          <w:p w:rsidR="008D5779" w:rsidRPr="003F191C" w:rsidRDefault="008D5779" w:rsidP="00CE1B79">
            <w:pPr>
              <w:rPr>
                <w:sz w:val="24"/>
                <w:szCs w:val="24"/>
              </w:rPr>
            </w:pPr>
            <w:r w:rsidRPr="003F191C">
              <w:rPr>
                <w:sz w:val="24"/>
                <w:szCs w:val="24"/>
              </w:rPr>
              <w:t>0,500</w:t>
            </w:r>
          </w:p>
        </w:tc>
        <w:tc>
          <w:tcPr>
            <w:tcW w:w="1701" w:type="dxa"/>
            <w:vAlign w:val="center"/>
          </w:tcPr>
          <w:p w:rsidR="008D5779" w:rsidRPr="003F191C" w:rsidRDefault="008D5779" w:rsidP="00CE1B79">
            <w:pPr>
              <w:rPr>
                <w:sz w:val="24"/>
                <w:szCs w:val="24"/>
              </w:rPr>
            </w:pPr>
            <w:r w:rsidRPr="003F191C">
              <w:rPr>
                <w:sz w:val="24"/>
                <w:szCs w:val="24"/>
              </w:rPr>
              <w:t>Капитальные</w:t>
            </w:r>
          </w:p>
        </w:tc>
        <w:tc>
          <w:tcPr>
            <w:tcW w:w="2835" w:type="dxa"/>
            <w:vAlign w:val="center"/>
          </w:tcPr>
          <w:p w:rsidR="008D5779" w:rsidRPr="003F191C" w:rsidRDefault="008D5779" w:rsidP="00CE1B79">
            <w:pPr>
              <w:rPr>
                <w:sz w:val="24"/>
                <w:szCs w:val="24"/>
              </w:rPr>
            </w:pPr>
            <w:r w:rsidRPr="003F191C">
              <w:rPr>
                <w:sz w:val="24"/>
                <w:szCs w:val="24"/>
                <w:lang w:val="en-US"/>
              </w:rPr>
              <w:t>IV</w:t>
            </w:r>
            <w:r w:rsidRPr="003F191C">
              <w:rPr>
                <w:sz w:val="24"/>
                <w:szCs w:val="24"/>
              </w:rPr>
              <w:t xml:space="preserve"> категория</w:t>
            </w:r>
          </w:p>
        </w:tc>
      </w:tr>
      <w:tr w:rsidR="008D5779" w:rsidRPr="003F191C" w:rsidTr="00052344">
        <w:trPr>
          <w:trHeight w:val="223"/>
        </w:trPr>
        <w:tc>
          <w:tcPr>
            <w:tcW w:w="675" w:type="dxa"/>
          </w:tcPr>
          <w:p w:rsidR="008D5779" w:rsidRPr="003F191C" w:rsidRDefault="008D5779" w:rsidP="007A7D96">
            <w:pPr>
              <w:pStyle w:val="afff9"/>
              <w:numPr>
                <w:ilvl w:val="0"/>
                <w:numId w:val="25"/>
              </w:numPr>
              <w:rPr>
                <w:sz w:val="24"/>
                <w:szCs w:val="24"/>
              </w:rPr>
            </w:pPr>
          </w:p>
        </w:tc>
        <w:tc>
          <w:tcPr>
            <w:tcW w:w="3436" w:type="dxa"/>
          </w:tcPr>
          <w:p w:rsidR="008D5779" w:rsidRPr="003F191C" w:rsidRDefault="008D5779" w:rsidP="00CE1B79">
            <w:pPr>
              <w:rPr>
                <w:rFonts w:eastAsia="Calibri"/>
                <w:kern w:val="2"/>
                <w:sz w:val="24"/>
                <w:szCs w:val="24"/>
                <w:lang w:eastAsia="en-US"/>
              </w:rPr>
            </w:pPr>
            <w:proofErr w:type="gramStart"/>
            <w:r w:rsidRPr="003F191C">
              <w:rPr>
                <w:rFonts w:eastAsia="Calibri"/>
                <w:kern w:val="2"/>
                <w:sz w:val="24"/>
                <w:szCs w:val="24"/>
                <w:lang w:eastAsia="en-US"/>
              </w:rPr>
              <w:t>подъезд от автомобильной дороги «г. Цимлянск (от а/</w:t>
            </w:r>
            <w:proofErr w:type="spellStart"/>
            <w:r w:rsidRPr="003F191C">
              <w:rPr>
                <w:rFonts w:eastAsia="Calibri"/>
                <w:kern w:val="2"/>
                <w:sz w:val="24"/>
                <w:szCs w:val="24"/>
                <w:lang w:eastAsia="en-US"/>
              </w:rPr>
              <w:t>д</w:t>
            </w:r>
            <w:proofErr w:type="spellEnd"/>
            <w:r w:rsidRPr="003F191C">
              <w:rPr>
                <w:rFonts w:eastAsia="Calibri"/>
                <w:kern w:val="2"/>
                <w:sz w:val="24"/>
                <w:szCs w:val="24"/>
                <w:lang w:eastAsia="en-US"/>
              </w:rPr>
              <w:t xml:space="preserve"> </w:t>
            </w:r>
            <w:proofErr w:type="gramEnd"/>
          </w:p>
          <w:p w:rsidR="008D5779" w:rsidRPr="003F191C" w:rsidRDefault="008D5779" w:rsidP="00CE1B79">
            <w:pPr>
              <w:rPr>
                <w:rFonts w:eastAsia="Calibri"/>
                <w:kern w:val="2"/>
                <w:sz w:val="24"/>
                <w:szCs w:val="24"/>
                <w:lang w:eastAsia="en-US"/>
              </w:rPr>
            </w:pPr>
            <w:proofErr w:type="gramStart"/>
            <w:r w:rsidRPr="003F191C">
              <w:rPr>
                <w:rFonts w:eastAsia="Calibri"/>
                <w:kern w:val="2"/>
                <w:sz w:val="24"/>
                <w:szCs w:val="24"/>
                <w:lang w:eastAsia="en-US"/>
              </w:rPr>
              <w:t>г. Морозовск – г. Цимлянск – г. Волгодонск) – г. Суровикино (до границы Волгоградской области)» к ст. Калининская</w:t>
            </w:r>
            <w:proofErr w:type="gramEnd"/>
          </w:p>
        </w:tc>
        <w:tc>
          <w:tcPr>
            <w:tcW w:w="992" w:type="dxa"/>
            <w:vAlign w:val="center"/>
          </w:tcPr>
          <w:p w:rsidR="008D5779" w:rsidRPr="003F191C" w:rsidRDefault="008D5779" w:rsidP="00CE1B79">
            <w:pPr>
              <w:rPr>
                <w:sz w:val="24"/>
                <w:szCs w:val="24"/>
              </w:rPr>
            </w:pPr>
            <w:r w:rsidRPr="003F191C">
              <w:rPr>
                <w:sz w:val="24"/>
                <w:szCs w:val="24"/>
              </w:rPr>
              <w:t>5,200</w:t>
            </w:r>
          </w:p>
        </w:tc>
        <w:tc>
          <w:tcPr>
            <w:tcW w:w="1701" w:type="dxa"/>
            <w:vAlign w:val="center"/>
          </w:tcPr>
          <w:p w:rsidR="008D5779" w:rsidRPr="003F191C" w:rsidRDefault="008D5779" w:rsidP="00CE1B79">
            <w:pPr>
              <w:rPr>
                <w:sz w:val="24"/>
                <w:szCs w:val="24"/>
              </w:rPr>
            </w:pPr>
            <w:r w:rsidRPr="003F191C">
              <w:rPr>
                <w:sz w:val="24"/>
                <w:szCs w:val="24"/>
              </w:rPr>
              <w:t>Капитальные</w:t>
            </w:r>
          </w:p>
        </w:tc>
        <w:tc>
          <w:tcPr>
            <w:tcW w:w="2835" w:type="dxa"/>
            <w:vAlign w:val="center"/>
          </w:tcPr>
          <w:p w:rsidR="008D5779" w:rsidRPr="003F191C" w:rsidRDefault="008D5779" w:rsidP="00CE1B79">
            <w:pPr>
              <w:rPr>
                <w:sz w:val="24"/>
                <w:szCs w:val="24"/>
              </w:rPr>
            </w:pPr>
            <w:r w:rsidRPr="003F191C">
              <w:rPr>
                <w:sz w:val="24"/>
                <w:szCs w:val="24"/>
                <w:lang w:val="en-US"/>
              </w:rPr>
              <w:t>IV</w:t>
            </w:r>
            <w:r w:rsidRPr="003F191C">
              <w:rPr>
                <w:sz w:val="24"/>
                <w:szCs w:val="24"/>
              </w:rPr>
              <w:t xml:space="preserve"> категория</w:t>
            </w:r>
          </w:p>
        </w:tc>
      </w:tr>
      <w:tr w:rsidR="008D5779" w:rsidRPr="003F191C" w:rsidTr="00052344">
        <w:trPr>
          <w:trHeight w:val="223"/>
        </w:trPr>
        <w:tc>
          <w:tcPr>
            <w:tcW w:w="675" w:type="dxa"/>
          </w:tcPr>
          <w:p w:rsidR="008D5779" w:rsidRPr="003F191C" w:rsidRDefault="008D5779" w:rsidP="007A7D96">
            <w:pPr>
              <w:pStyle w:val="afff9"/>
              <w:numPr>
                <w:ilvl w:val="0"/>
                <w:numId w:val="25"/>
              </w:numPr>
              <w:rPr>
                <w:sz w:val="24"/>
                <w:szCs w:val="24"/>
              </w:rPr>
            </w:pPr>
          </w:p>
        </w:tc>
        <w:tc>
          <w:tcPr>
            <w:tcW w:w="3436" w:type="dxa"/>
          </w:tcPr>
          <w:p w:rsidR="008D5779" w:rsidRPr="003F191C" w:rsidRDefault="008D5779" w:rsidP="00CE1B79">
            <w:pPr>
              <w:rPr>
                <w:rFonts w:eastAsia="Calibri"/>
                <w:kern w:val="2"/>
                <w:sz w:val="24"/>
                <w:szCs w:val="24"/>
                <w:lang w:eastAsia="en-US"/>
              </w:rPr>
            </w:pPr>
            <w:proofErr w:type="gramStart"/>
            <w:r w:rsidRPr="003F191C">
              <w:rPr>
                <w:rFonts w:eastAsia="Calibri"/>
                <w:kern w:val="2"/>
                <w:sz w:val="24"/>
                <w:szCs w:val="24"/>
                <w:lang w:eastAsia="en-US"/>
              </w:rPr>
              <w:t xml:space="preserve">подъезд от автомобильной дороги «г. Морозовск – г. Цимлянск – г. Волгодонск» к ст. </w:t>
            </w:r>
            <w:proofErr w:type="spellStart"/>
            <w:r w:rsidRPr="003F191C">
              <w:rPr>
                <w:rFonts w:eastAsia="Calibri"/>
                <w:kern w:val="2"/>
                <w:sz w:val="24"/>
                <w:szCs w:val="24"/>
                <w:lang w:eastAsia="en-US"/>
              </w:rPr>
              <w:t>Маркинская</w:t>
            </w:r>
            <w:proofErr w:type="spellEnd"/>
            <w:r w:rsidRPr="003F191C">
              <w:rPr>
                <w:rFonts w:eastAsia="Calibri"/>
                <w:kern w:val="2"/>
                <w:sz w:val="24"/>
                <w:szCs w:val="24"/>
                <w:lang w:eastAsia="en-US"/>
              </w:rPr>
              <w:t xml:space="preserve"> </w:t>
            </w:r>
            <w:proofErr w:type="gramEnd"/>
          </w:p>
        </w:tc>
        <w:tc>
          <w:tcPr>
            <w:tcW w:w="992" w:type="dxa"/>
            <w:vAlign w:val="center"/>
          </w:tcPr>
          <w:p w:rsidR="008D5779" w:rsidRPr="003F191C" w:rsidRDefault="008D5779" w:rsidP="00CE1B79">
            <w:pPr>
              <w:rPr>
                <w:sz w:val="24"/>
                <w:szCs w:val="24"/>
              </w:rPr>
            </w:pPr>
            <w:r w:rsidRPr="003F191C">
              <w:rPr>
                <w:sz w:val="24"/>
                <w:szCs w:val="24"/>
              </w:rPr>
              <w:t>2,000</w:t>
            </w:r>
          </w:p>
        </w:tc>
        <w:tc>
          <w:tcPr>
            <w:tcW w:w="1701" w:type="dxa"/>
            <w:vAlign w:val="center"/>
          </w:tcPr>
          <w:p w:rsidR="008D5779" w:rsidRPr="003F191C" w:rsidRDefault="008D5779" w:rsidP="00CE1B79">
            <w:pPr>
              <w:rPr>
                <w:sz w:val="24"/>
                <w:szCs w:val="24"/>
              </w:rPr>
            </w:pPr>
            <w:r w:rsidRPr="003F191C">
              <w:rPr>
                <w:sz w:val="24"/>
                <w:szCs w:val="24"/>
              </w:rPr>
              <w:t>Капитальные</w:t>
            </w:r>
          </w:p>
        </w:tc>
        <w:tc>
          <w:tcPr>
            <w:tcW w:w="2835" w:type="dxa"/>
            <w:vAlign w:val="center"/>
          </w:tcPr>
          <w:p w:rsidR="008D5779" w:rsidRPr="003F191C" w:rsidRDefault="008D5779" w:rsidP="00CE1B79">
            <w:pPr>
              <w:rPr>
                <w:sz w:val="24"/>
                <w:szCs w:val="24"/>
              </w:rPr>
            </w:pPr>
            <w:r w:rsidRPr="003F191C">
              <w:rPr>
                <w:sz w:val="24"/>
                <w:szCs w:val="24"/>
                <w:lang w:val="en-US"/>
              </w:rPr>
              <w:t>IV</w:t>
            </w:r>
            <w:r w:rsidRPr="003F191C">
              <w:rPr>
                <w:sz w:val="24"/>
                <w:szCs w:val="24"/>
              </w:rPr>
              <w:t xml:space="preserve"> категория</w:t>
            </w:r>
          </w:p>
        </w:tc>
      </w:tr>
      <w:tr w:rsidR="008D5779" w:rsidRPr="003F191C" w:rsidTr="00052344">
        <w:trPr>
          <w:trHeight w:val="223"/>
        </w:trPr>
        <w:tc>
          <w:tcPr>
            <w:tcW w:w="675" w:type="dxa"/>
          </w:tcPr>
          <w:p w:rsidR="008D5779" w:rsidRPr="003F191C" w:rsidRDefault="008D5779" w:rsidP="007A7D96">
            <w:pPr>
              <w:pStyle w:val="afff9"/>
              <w:numPr>
                <w:ilvl w:val="0"/>
                <w:numId w:val="25"/>
              </w:numPr>
              <w:rPr>
                <w:sz w:val="24"/>
                <w:szCs w:val="24"/>
              </w:rPr>
            </w:pPr>
          </w:p>
        </w:tc>
        <w:tc>
          <w:tcPr>
            <w:tcW w:w="3436" w:type="dxa"/>
          </w:tcPr>
          <w:p w:rsidR="008D5779" w:rsidRPr="003F191C" w:rsidRDefault="008D5779" w:rsidP="004F7358">
            <w:pPr>
              <w:rPr>
                <w:rFonts w:eastAsia="Calibri"/>
                <w:kern w:val="2"/>
                <w:sz w:val="24"/>
                <w:szCs w:val="24"/>
                <w:lang w:eastAsia="en-US"/>
              </w:rPr>
            </w:pPr>
            <w:r w:rsidRPr="003F191C">
              <w:rPr>
                <w:rFonts w:eastAsia="Calibri"/>
                <w:kern w:val="2"/>
                <w:sz w:val="24"/>
                <w:szCs w:val="24"/>
                <w:lang w:eastAsia="en-US"/>
              </w:rPr>
              <w:t>подъезд от автомобильной дороги «г.</w:t>
            </w:r>
            <w:r w:rsidR="004F7358" w:rsidRPr="003F191C">
              <w:rPr>
                <w:rFonts w:eastAsia="Calibri"/>
                <w:kern w:val="2"/>
                <w:sz w:val="24"/>
                <w:szCs w:val="24"/>
                <w:lang w:eastAsia="en-US"/>
              </w:rPr>
              <w:t xml:space="preserve"> </w:t>
            </w:r>
            <w:r w:rsidRPr="003F191C">
              <w:rPr>
                <w:rFonts w:eastAsia="Calibri"/>
                <w:kern w:val="2"/>
                <w:sz w:val="24"/>
                <w:szCs w:val="24"/>
                <w:lang w:eastAsia="en-US"/>
              </w:rPr>
              <w:t xml:space="preserve">Шахты – г. Цимлянск» </w:t>
            </w:r>
            <w:proofErr w:type="gramStart"/>
            <w:r w:rsidRPr="003F191C">
              <w:rPr>
                <w:rFonts w:eastAsia="Calibri"/>
                <w:kern w:val="2"/>
                <w:sz w:val="24"/>
                <w:szCs w:val="24"/>
                <w:lang w:eastAsia="en-US"/>
              </w:rPr>
              <w:t>к</w:t>
            </w:r>
            <w:proofErr w:type="gramEnd"/>
            <w:r w:rsidRPr="003F191C">
              <w:rPr>
                <w:rFonts w:eastAsia="Calibri"/>
                <w:kern w:val="2"/>
                <w:sz w:val="24"/>
                <w:szCs w:val="24"/>
                <w:lang w:eastAsia="en-US"/>
              </w:rPr>
              <w:t xml:space="preserve"> х. Лозной </w:t>
            </w:r>
          </w:p>
        </w:tc>
        <w:tc>
          <w:tcPr>
            <w:tcW w:w="992" w:type="dxa"/>
            <w:vAlign w:val="center"/>
          </w:tcPr>
          <w:p w:rsidR="008D5779" w:rsidRPr="003F191C" w:rsidRDefault="008D5779" w:rsidP="00CE1B79">
            <w:pPr>
              <w:rPr>
                <w:sz w:val="24"/>
                <w:szCs w:val="24"/>
              </w:rPr>
            </w:pPr>
            <w:r w:rsidRPr="003F191C">
              <w:rPr>
                <w:sz w:val="24"/>
                <w:szCs w:val="24"/>
              </w:rPr>
              <w:t>5,000</w:t>
            </w:r>
          </w:p>
        </w:tc>
        <w:tc>
          <w:tcPr>
            <w:tcW w:w="1701" w:type="dxa"/>
            <w:vAlign w:val="center"/>
          </w:tcPr>
          <w:p w:rsidR="008D5779" w:rsidRPr="003F191C" w:rsidRDefault="008D5779" w:rsidP="00CE1B79">
            <w:pPr>
              <w:rPr>
                <w:sz w:val="24"/>
                <w:szCs w:val="24"/>
              </w:rPr>
            </w:pPr>
            <w:r w:rsidRPr="003F191C">
              <w:rPr>
                <w:sz w:val="24"/>
                <w:szCs w:val="24"/>
              </w:rPr>
              <w:t>Капитальные</w:t>
            </w:r>
          </w:p>
        </w:tc>
        <w:tc>
          <w:tcPr>
            <w:tcW w:w="2835" w:type="dxa"/>
            <w:vAlign w:val="center"/>
          </w:tcPr>
          <w:p w:rsidR="008D5779" w:rsidRPr="003F191C" w:rsidRDefault="008D5779" w:rsidP="00CE1B79">
            <w:pPr>
              <w:rPr>
                <w:sz w:val="24"/>
                <w:szCs w:val="24"/>
              </w:rPr>
            </w:pPr>
            <w:r w:rsidRPr="003F191C">
              <w:rPr>
                <w:sz w:val="24"/>
                <w:szCs w:val="24"/>
                <w:lang w:val="en-US"/>
              </w:rPr>
              <w:t>IV</w:t>
            </w:r>
            <w:r w:rsidRPr="003F191C">
              <w:rPr>
                <w:sz w:val="24"/>
                <w:szCs w:val="24"/>
              </w:rPr>
              <w:t xml:space="preserve"> категория</w:t>
            </w:r>
          </w:p>
        </w:tc>
      </w:tr>
      <w:tr w:rsidR="008D5779" w:rsidRPr="003F191C" w:rsidTr="00052344">
        <w:trPr>
          <w:trHeight w:val="223"/>
        </w:trPr>
        <w:tc>
          <w:tcPr>
            <w:tcW w:w="675" w:type="dxa"/>
          </w:tcPr>
          <w:p w:rsidR="008D5779" w:rsidRPr="003F191C" w:rsidRDefault="008D5779" w:rsidP="007A7D96">
            <w:pPr>
              <w:pStyle w:val="afff9"/>
              <w:numPr>
                <w:ilvl w:val="0"/>
                <w:numId w:val="25"/>
              </w:numPr>
              <w:rPr>
                <w:sz w:val="24"/>
                <w:szCs w:val="24"/>
              </w:rPr>
            </w:pPr>
          </w:p>
        </w:tc>
        <w:tc>
          <w:tcPr>
            <w:tcW w:w="3436" w:type="dxa"/>
          </w:tcPr>
          <w:p w:rsidR="008D5779" w:rsidRPr="003F191C" w:rsidRDefault="008D5779" w:rsidP="00CE1B79">
            <w:pPr>
              <w:rPr>
                <w:rFonts w:eastAsia="Calibri"/>
                <w:kern w:val="2"/>
                <w:sz w:val="24"/>
                <w:szCs w:val="24"/>
                <w:lang w:eastAsia="en-US"/>
              </w:rPr>
            </w:pPr>
            <w:r w:rsidRPr="003F191C">
              <w:rPr>
                <w:rFonts w:eastAsia="Calibri"/>
                <w:kern w:val="2"/>
                <w:sz w:val="24"/>
                <w:szCs w:val="24"/>
                <w:lang w:eastAsia="en-US"/>
              </w:rPr>
              <w:t>автомобильная дорога</w:t>
            </w:r>
          </w:p>
          <w:p w:rsidR="008D5779" w:rsidRPr="003F191C" w:rsidRDefault="008D5779" w:rsidP="00CE1B79">
            <w:pPr>
              <w:rPr>
                <w:rFonts w:eastAsia="Calibri"/>
                <w:kern w:val="2"/>
                <w:sz w:val="24"/>
                <w:szCs w:val="24"/>
                <w:lang w:eastAsia="en-US"/>
              </w:rPr>
            </w:pPr>
            <w:r w:rsidRPr="003F191C">
              <w:rPr>
                <w:rFonts w:eastAsia="Calibri"/>
                <w:kern w:val="2"/>
                <w:sz w:val="24"/>
                <w:szCs w:val="24"/>
                <w:lang w:eastAsia="en-US"/>
              </w:rPr>
              <w:t xml:space="preserve">г. Цимлянск – пос. </w:t>
            </w:r>
            <w:proofErr w:type="spellStart"/>
            <w:r w:rsidRPr="003F191C">
              <w:rPr>
                <w:rFonts w:eastAsia="Calibri"/>
                <w:kern w:val="2"/>
                <w:sz w:val="24"/>
                <w:szCs w:val="24"/>
                <w:lang w:eastAsia="en-US"/>
              </w:rPr>
              <w:t>Саркел</w:t>
            </w:r>
            <w:proofErr w:type="spellEnd"/>
            <w:r w:rsidRPr="003F191C">
              <w:rPr>
                <w:rFonts w:eastAsia="Calibri"/>
                <w:kern w:val="2"/>
                <w:sz w:val="24"/>
                <w:szCs w:val="24"/>
                <w:lang w:eastAsia="en-US"/>
              </w:rPr>
              <w:t xml:space="preserve"> </w:t>
            </w:r>
          </w:p>
        </w:tc>
        <w:tc>
          <w:tcPr>
            <w:tcW w:w="992" w:type="dxa"/>
            <w:vAlign w:val="center"/>
          </w:tcPr>
          <w:p w:rsidR="008D5779" w:rsidRPr="003F191C" w:rsidRDefault="008D5779" w:rsidP="00CE1B79">
            <w:pPr>
              <w:rPr>
                <w:sz w:val="24"/>
                <w:szCs w:val="24"/>
              </w:rPr>
            </w:pPr>
            <w:r w:rsidRPr="003F191C">
              <w:rPr>
                <w:sz w:val="24"/>
                <w:szCs w:val="24"/>
              </w:rPr>
              <w:t>4,100</w:t>
            </w:r>
          </w:p>
        </w:tc>
        <w:tc>
          <w:tcPr>
            <w:tcW w:w="1701" w:type="dxa"/>
            <w:vAlign w:val="center"/>
          </w:tcPr>
          <w:p w:rsidR="008D5779" w:rsidRPr="003F191C" w:rsidRDefault="008D5779" w:rsidP="00CE1B79">
            <w:pPr>
              <w:rPr>
                <w:sz w:val="24"/>
                <w:szCs w:val="24"/>
              </w:rPr>
            </w:pPr>
            <w:r w:rsidRPr="003F191C">
              <w:rPr>
                <w:sz w:val="24"/>
                <w:szCs w:val="24"/>
              </w:rPr>
              <w:t>Капитальные</w:t>
            </w:r>
          </w:p>
        </w:tc>
        <w:tc>
          <w:tcPr>
            <w:tcW w:w="2835" w:type="dxa"/>
            <w:vAlign w:val="center"/>
          </w:tcPr>
          <w:p w:rsidR="008D5779" w:rsidRPr="003F191C" w:rsidRDefault="008D5779" w:rsidP="00CE1B79">
            <w:pPr>
              <w:rPr>
                <w:sz w:val="24"/>
                <w:szCs w:val="24"/>
              </w:rPr>
            </w:pPr>
            <w:r w:rsidRPr="003F191C">
              <w:rPr>
                <w:sz w:val="24"/>
                <w:szCs w:val="24"/>
                <w:lang w:val="en-US"/>
              </w:rPr>
              <w:t>IV</w:t>
            </w:r>
            <w:r w:rsidRPr="003F191C">
              <w:rPr>
                <w:sz w:val="24"/>
                <w:szCs w:val="24"/>
              </w:rPr>
              <w:t xml:space="preserve"> категория</w:t>
            </w:r>
          </w:p>
        </w:tc>
      </w:tr>
      <w:tr w:rsidR="008D5779" w:rsidRPr="003F191C" w:rsidTr="00052344">
        <w:trPr>
          <w:trHeight w:val="223"/>
        </w:trPr>
        <w:tc>
          <w:tcPr>
            <w:tcW w:w="675" w:type="dxa"/>
          </w:tcPr>
          <w:p w:rsidR="008D5779" w:rsidRPr="003F191C" w:rsidRDefault="008D5779" w:rsidP="007A7D96">
            <w:pPr>
              <w:pStyle w:val="afff9"/>
              <w:numPr>
                <w:ilvl w:val="0"/>
                <w:numId w:val="25"/>
              </w:numPr>
              <w:rPr>
                <w:sz w:val="24"/>
                <w:szCs w:val="24"/>
              </w:rPr>
            </w:pPr>
          </w:p>
        </w:tc>
        <w:tc>
          <w:tcPr>
            <w:tcW w:w="3436" w:type="dxa"/>
          </w:tcPr>
          <w:p w:rsidR="008D5779" w:rsidRPr="003F191C" w:rsidRDefault="008D5779" w:rsidP="00CE1B79">
            <w:pPr>
              <w:rPr>
                <w:sz w:val="24"/>
                <w:szCs w:val="24"/>
              </w:rPr>
            </w:pPr>
            <w:r w:rsidRPr="003F191C">
              <w:rPr>
                <w:sz w:val="24"/>
                <w:szCs w:val="24"/>
              </w:rPr>
              <w:t>Подъезд от а/</w:t>
            </w:r>
            <w:proofErr w:type="spellStart"/>
            <w:r w:rsidRPr="003F191C">
              <w:rPr>
                <w:sz w:val="24"/>
                <w:szCs w:val="24"/>
              </w:rPr>
              <w:t>д</w:t>
            </w:r>
            <w:proofErr w:type="spellEnd"/>
            <w:r w:rsidRPr="003F191C">
              <w:rPr>
                <w:sz w:val="24"/>
                <w:szCs w:val="24"/>
              </w:rPr>
              <w:t xml:space="preserve">  "</w:t>
            </w:r>
            <w:proofErr w:type="gramStart"/>
            <w:r w:rsidRPr="003F191C">
              <w:rPr>
                <w:sz w:val="24"/>
                <w:szCs w:val="24"/>
              </w:rPr>
              <w:t>г</w:t>
            </w:r>
            <w:proofErr w:type="gramEnd"/>
            <w:r w:rsidRPr="003F191C">
              <w:rPr>
                <w:sz w:val="24"/>
                <w:szCs w:val="24"/>
              </w:rPr>
              <w:t>.</w:t>
            </w:r>
            <w:r w:rsidR="004F7358" w:rsidRPr="003F191C">
              <w:rPr>
                <w:sz w:val="24"/>
                <w:szCs w:val="24"/>
              </w:rPr>
              <w:t xml:space="preserve"> </w:t>
            </w:r>
            <w:r w:rsidRPr="003F191C">
              <w:rPr>
                <w:sz w:val="24"/>
                <w:szCs w:val="24"/>
              </w:rPr>
              <w:t>Шахты - г.</w:t>
            </w:r>
            <w:r w:rsidR="004F7358" w:rsidRPr="003F191C">
              <w:rPr>
                <w:sz w:val="24"/>
                <w:szCs w:val="24"/>
              </w:rPr>
              <w:t xml:space="preserve"> </w:t>
            </w:r>
            <w:r w:rsidRPr="003F191C">
              <w:rPr>
                <w:sz w:val="24"/>
                <w:szCs w:val="24"/>
              </w:rPr>
              <w:t>Цимлянск" к ПТФ п.</w:t>
            </w:r>
            <w:r w:rsidR="004F7358" w:rsidRPr="003F191C">
              <w:rPr>
                <w:sz w:val="24"/>
                <w:szCs w:val="24"/>
              </w:rPr>
              <w:t xml:space="preserve"> </w:t>
            </w:r>
            <w:r w:rsidRPr="003F191C">
              <w:rPr>
                <w:sz w:val="24"/>
                <w:szCs w:val="24"/>
              </w:rPr>
              <w:t>Дубравный</w:t>
            </w:r>
          </w:p>
        </w:tc>
        <w:tc>
          <w:tcPr>
            <w:tcW w:w="992" w:type="dxa"/>
            <w:vAlign w:val="center"/>
          </w:tcPr>
          <w:p w:rsidR="008D5779" w:rsidRPr="003F191C" w:rsidRDefault="008D5779" w:rsidP="00CE1B79">
            <w:pPr>
              <w:rPr>
                <w:sz w:val="24"/>
                <w:szCs w:val="24"/>
              </w:rPr>
            </w:pPr>
            <w:r w:rsidRPr="003F191C">
              <w:rPr>
                <w:sz w:val="24"/>
                <w:szCs w:val="24"/>
              </w:rPr>
              <w:t>3,000</w:t>
            </w:r>
          </w:p>
        </w:tc>
        <w:tc>
          <w:tcPr>
            <w:tcW w:w="1701" w:type="dxa"/>
            <w:vAlign w:val="center"/>
          </w:tcPr>
          <w:p w:rsidR="008D5779" w:rsidRPr="003F191C" w:rsidRDefault="008D5779" w:rsidP="00CE1B79">
            <w:pPr>
              <w:rPr>
                <w:sz w:val="24"/>
                <w:szCs w:val="24"/>
              </w:rPr>
            </w:pPr>
            <w:r w:rsidRPr="003F191C">
              <w:rPr>
                <w:sz w:val="24"/>
                <w:szCs w:val="24"/>
              </w:rPr>
              <w:t>Капитальные</w:t>
            </w:r>
          </w:p>
        </w:tc>
        <w:tc>
          <w:tcPr>
            <w:tcW w:w="2835" w:type="dxa"/>
            <w:vAlign w:val="center"/>
          </w:tcPr>
          <w:p w:rsidR="008D5779" w:rsidRPr="003F191C" w:rsidRDefault="008D5779" w:rsidP="00CE1B79">
            <w:pPr>
              <w:rPr>
                <w:sz w:val="24"/>
                <w:szCs w:val="24"/>
              </w:rPr>
            </w:pPr>
            <w:r w:rsidRPr="003F191C">
              <w:rPr>
                <w:sz w:val="24"/>
                <w:szCs w:val="24"/>
                <w:lang w:val="en-US"/>
              </w:rPr>
              <w:t>IV</w:t>
            </w:r>
            <w:r w:rsidRPr="003F191C">
              <w:rPr>
                <w:sz w:val="24"/>
                <w:szCs w:val="24"/>
              </w:rPr>
              <w:t xml:space="preserve"> категория</w:t>
            </w:r>
          </w:p>
        </w:tc>
      </w:tr>
      <w:tr w:rsidR="008D5779" w:rsidRPr="003F191C" w:rsidTr="00052344">
        <w:trPr>
          <w:trHeight w:val="223"/>
        </w:trPr>
        <w:tc>
          <w:tcPr>
            <w:tcW w:w="675" w:type="dxa"/>
          </w:tcPr>
          <w:p w:rsidR="008D5779" w:rsidRPr="003F191C" w:rsidRDefault="008D5779" w:rsidP="007A7D96">
            <w:pPr>
              <w:pStyle w:val="afff9"/>
              <w:numPr>
                <w:ilvl w:val="0"/>
                <w:numId w:val="25"/>
              </w:numPr>
              <w:rPr>
                <w:sz w:val="24"/>
                <w:szCs w:val="24"/>
              </w:rPr>
            </w:pPr>
          </w:p>
        </w:tc>
        <w:tc>
          <w:tcPr>
            <w:tcW w:w="3436" w:type="dxa"/>
          </w:tcPr>
          <w:p w:rsidR="008D5779" w:rsidRPr="003F191C" w:rsidRDefault="008D5779" w:rsidP="00CE1B79">
            <w:pPr>
              <w:rPr>
                <w:sz w:val="24"/>
                <w:szCs w:val="24"/>
              </w:rPr>
            </w:pPr>
            <w:r w:rsidRPr="003F191C">
              <w:rPr>
                <w:sz w:val="24"/>
                <w:szCs w:val="24"/>
              </w:rPr>
              <w:t xml:space="preserve">Автомобильная дорога  п. Синий Курган - х. </w:t>
            </w:r>
            <w:proofErr w:type="spellStart"/>
            <w:r w:rsidRPr="003F191C">
              <w:rPr>
                <w:sz w:val="24"/>
                <w:szCs w:val="24"/>
              </w:rPr>
              <w:t>Ломовцев</w:t>
            </w:r>
            <w:proofErr w:type="spellEnd"/>
            <w:r w:rsidRPr="003F191C">
              <w:rPr>
                <w:sz w:val="24"/>
                <w:szCs w:val="24"/>
              </w:rPr>
              <w:t xml:space="preserve">  </w:t>
            </w:r>
          </w:p>
        </w:tc>
        <w:tc>
          <w:tcPr>
            <w:tcW w:w="992" w:type="dxa"/>
            <w:vAlign w:val="center"/>
          </w:tcPr>
          <w:p w:rsidR="008D5779" w:rsidRPr="003F191C" w:rsidRDefault="008D5779" w:rsidP="00CE1B79">
            <w:pPr>
              <w:rPr>
                <w:sz w:val="24"/>
                <w:szCs w:val="24"/>
              </w:rPr>
            </w:pPr>
            <w:r w:rsidRPr="003F191C">
              <w:rPr>
                <w:sz w:val="24"/>
                <w:szCs w:val="24"/>
              </w:rPr>
              <w:t>9,700</w:t>
            </w:r>
          </w:p>
        </w:tc>
        <w:tc>
          <w:tcPr>
            <w:tcW w:w="1701" w:type="dxa"/>
            <w:vAlign w:val="center"/>
          </w:tcPr>
          <w:p w:rsidR="008D5779" w:rsidRPr="003F191C" w:rsidRDefault="008D5779" w:rsidP="00CE1B79">
            <w:pPr>
              <w:rPr>
                <w:sz w:val="24"/>
                <w:szCs w:val="24"/>
              </w:rPr>
            </w:pPr>
            <w:r w:rsidRPr="003F191C">
              <w:rPr>
                <w:sz w:val="24"/>
                <w:szCs w:val="24"/>
              </w:rPr>
              <w:t>Капитальные</w:t>
            </w:r>
          </w:p>
        </w:tc>
        <w:tc>
          <w:tcPr>
            <w:tcW w:w="2835" w:type="dxa"/>
            <w:vAlign w:val="center"/>
          </w:tcPr>
          <w:p w:rsidR="008D5779" w:rsidRPr="003F191C" w:rsidRDefault="008D5779" w:rsidP="00CE1B79">
            <w:pPr>
              <w:rPr>
                <w:sz w:val="24"/>
                <w:szCs w:val="24"/>
              </w:rPr>
            </w:pPr>
            <w:r w:rsidRPr="003F191C">
              <w:rPr>
                <w:sz w:val="24"/>
                <w:szCs w:val="24"/>
                <w:lang w:val="en-US"/>
              </w:rPr>
              <w:t>IV</w:t>
            </w:r>
            <w:r w:rsidRPr="003F191C">
              <w:rPr>
                <w:sz w:val="24"/>
                <w:szCs w:val="24"/>
              </w:rPr>
              <w:t xml:space="preserve"> категория</w:t>
            </w:r>
          </w:p>
        </w:tc>
      </w:tr>
      <w:tr w:rsidR="008D5779" w:rsidRPr="003F191C" w:rsidTr="00052344">
        <w:trPr>
          <w:trHeight w:val="223"/>
        </w:trPr>
        <w:tc>
          <w:tcPr>
            <w:tcW w:w="675" w:type="dxa"/>
          </w:tcPr>
          <w:p w:rsidR="008D5779" w:rsidRPr="003F191C" w:rsidRDefault="008D5779" w:rsidP="007A7D96">
            <w:pPr>
              <w:pStyle w:val="afff9"/>
              <w:numPr>
                <w:ilvl w:val="0"/>
                <w:numId w:val="25"/>
              </w:numPr>
              <w:rPr>
                <w:sz w:val="24"/>
                <w:szCs w:val="24"/>
              </w:rPr>
            </w:pPr>
          </w:p>
        </w:tc>
        <w:tc>
          <w:tcPr>
            <w:tcW w:w="3436" w:type="dxa"/>
          </w:tcPr>
          <w:p w:rsidR="008D5779" w:rsidRPr="003F191C" w:rsidRDefault="008D5779" w:rsidP="00CE1B79">
            <w:pPr>
              <w:rPr>
                <w:sz w:val="24"/>
                <w:szCs w:val="24"/>
              </w:rPr>
            </w:pPr>
            <w:proofErr w:type="gramStart"/>
            <w:r w:rsidRPr="003F191C">
              <w:rPr>
                <w:spacing w:val="-1"/>
                <w:sz w:val="24"/>
                <w:szCs w:val="24"/>
              </w:rPr>
              <w:t>Автомобильная дорога "г.</w:t>
            </w:r>
            <w:r w:rsidR="004F7358" w:rsidRPr="003F191C">
              <w:rPr>
                <w:spacing w:val="-1"/>
                <w:sz w:val="24"/>
                <w:szCs w:val="24"/>
              </w:rPr>
              <w:t xml:space="preserve"> </w:t>
            </w:r>
            <w:r w:rsidRPr="003F191C">
              <w:rPr>
                <w:spacing w:val="-1"/>
                <w:sz w:val="24"/>
                <w:szCs w:val="24"/>
              </w:rPr>
              <w:t>Цимлянск (от а/</w:t>
            </w:r>
            <w:proofErr w:type="spellStart"/>
            <w:r w:rsidRPr="003F191C">
              <w:rPr>
                <w:spacing w:val="-1"/>
                <w:sz w:val="24"/>
                <w:szCs w:val="24"/>
              </w:rPr>
              <w:t>д</w:t>
            </w:r>
            <w:proofErr w:type="spellEnd"/>
            <w:r w:rsidRPr="003F191C">
              <w:rPr>
                <w:spacing w:val="-1"/>
                <w:sz w:val="24"/>
                <w:szCs w:val="24"/>
              </w:rPr>
              <w:t xml:space="preserve"> г.</w:t>
            </w:r>
            <w:r w:rsidR="004F7358" w:rsidRPr="003F191C">
              <w:rPr>
                <w:spacing w:val="-1"/>
                <w:sz w:val="24"/>
                <w:szCs w:val="24"/>
              </w:rPr>
              <w:t xml:space="preserve"> </w:t>
            </w:r>
            <w:r w:rsidRPr="003F191C">
              <w:rPr>
                <w:spacing w:val="-1"/>
                <w:sz w:val="24"/>
                <w:szCs w:val="24"/>
              </w:rPr>
              <w:t>Морозовск - г.</w:t>
            </w:r>
            <w:r w:rsidR="004F7358" w:rsidRPr="003F191C">
              <w:rPr>
                <w:spacing w:val="-1"/>
                <w:sz w:val="24"/>
                <w:szCs w:val="24"/>
              </w:rPr>
              <w:t xml:space="preserve"> </w:t>
            </w:r>
            <w:r w:rsidRPr="003F191C">
              <w:rPr>
                <w:spacing w:val="-1"/>
                <w:sz w:val="24"/>
                <w:szCs w:val="24"/>
              </w:rPr>
              <w:t>Цимлянск - г.</w:t>
            </w:r>
            <w:r w:rsidR="004F7358" w:rsidRPr="003F191C">
              <w:rPr>
                <w:spacing w:val="-1"/>
                <w:sz w:val="24"/>
                <w:szCs w:val="24"/>
              </w:rPr>
              <w:t xml:space="preserve"> </w:t>
            </w:r>
            <w:r w:rsidRPr="003F191C">
              <w:rPr>
                <w:sz w:val="24"/>
                <w:szCs w:val="24"/>
              </w:rPr>
              <w:t>Волгодонск) - г.</w:t>
            </w:r>
            <w:r w:rsidR="004F7358" w:rsidRPr="003F191C">
              <w:rPr>
                <w:sz w:val="24"/>
                <w:szCs w:val="24"/>
              </w:rPr>
              <w:t xml:space="preserve"> </w:t>
            </w:r>
            <w:r w:rsidRPr="003F191C">
              <w:rPr>
                <w:sz w:val="24"/>
                <w:szCs w:val="24"/>
              </w:rPr>
              <w:t>Суровикино" - х.</w:t>
            </w:r>
            <w:r w:rsidR="004F7358" w:rsidRPr="003F191C">
              <w:rPr>
                <w:sz w:val="24"/>
                <w:szCs w:val="24"/>
              </w:rPr>
              <w:t xml:space="preserve"> </w:t>
            </w:r>
            <w:proofErr w:type="spellStart"/>
            <w:r w:rsidRPr="003F191C">
              <w:rPr>
                <w:sz w:val="24"/>
                <w:szCs w:val="24"/>
              </w:rPr>
              <w:t>Богатырев</w:t>
            </w:r>
            <w:proofErr w:type="spellEnd"/>
            <w:r w:rsidRPr="003F191C">
              <w:rPr>
                <w:sz w:val="24"/>
                <w:szCs w:val="24"/>
              </w:rPr>
              <w:t xml:space="preserve"> - ст.</w:t>
            </w:r>
            <w:r w:rsidR="004F7358" w:rsidRPr="003F191C">
              <w:rPr>
                <w:sz w:val="24"/>
                <w:szCs w:val="24"/>
              </w:rPr>
              <w:t xml:space="preserve"> </w:t>
            </w:r>
            <w:r w:rsidRPr="003F191C">
              <w:rPr>
                <w:sz w:val="24"/>
                <w:szCs w:val="24"/>
              </w:rPr>
              <w:t xml:space="preserve">Новоцимлянская </w:t>
            </w:r>
            <w:proofErr w:type="gramEnd"/>
          </w:p>
        </w:tc>
        <w:tc>
          <w:tcPr>
            <w:tcW w:w="992" w:type="dxa"/>
            <w:vAlign w:val="center"/>
          </w:tcPr>
          <w:p w:rsidR="008D5779" w:rsidRPr="003F191C" w:rsidRDefault="008D5779" w:rsidP="00CE1B79">
            <w:pPr>
              <w:rPr>
                <w:sz w:val="24"/>
                <w:szCs w:val="24"/>
              </w:rPr>
            </w:pPr>
            <w:r w:rsidRPr="003F191C">
              <w:rPr>
                <w:sz w:val="24"/>
                <w:szCs w:val="24"/>
              </w:rPr>
              <w:t>2,200</w:t>
            </w:r>
          </w:p>
        </w:tc>
        <w:tc>
          <w:tcPr>
            <w:tcW w:w="1701" w:type="dxa"/>
            <w:vAlign w:val="center"/>
          </w:tcPr>
          <w:p w:rsidR="008D5779" w:rsidRPr="003F191C" w:rsidRDefault="008D5779" w:rsidP="00CE1B79">
            <w:pPr>
              <w:rPr>
                <w:sz w:val="24"/>
                <w:szCs w:val="24"/>
              </w:rPr>
            </w:pPr>
            <w:r w:rsidRPr="003F191C">
              <w:rPr>
                <w:sz w:val="24"/>
                <w:szCs w:val="24"/>
              </w:rPr>
              <w:t>Капитальные</w:t>
            </w:r>
          </w:p>
        </w:tc>
        <w:tc>
          <w:tcPr>
            <w:tcW w:w="2835" w:type="dxa"/>
            <w:vAlign w:val="center"/>
          </w:tcPr>
          <w:p w:rsidR="008D5779" w:rsidRPr="003F191C" w:rsidRDefault="008D5779" w:rsidP="00CE1B79">
            <w:pPr>
              <w:rPr>
                <w:sz w:val="24"/>
                <w:szCs w:val="24"/>
              </w:rPr>
            </w:pPr>
            <w:r w:rsidRPr="003F191C">
              <w:rPr>
                <w:sz w:val="24"/>
                <w:szCs w:val="24"/>
                <w:lang w:val="en-US"/>
              </w:rPr>
              <w:t>IV</w:t>
            </w:r>
            <w:r w:rsidRPr="003F191C">
              <w:rPr>
                <w:sz w:val="24"/>
                <w:szCs w:val="24"/>
              </w:rPr>
              <w:t xml:space="preserve"> категория</w:t>
            </w:r>
          </w:p>
        </w:tc>
      </w:tr>
      <w:tr w:rsidR="008D5779" w:rsidRPr="003F191C" w:rsidTr="00052344">
        <w:trPr>
          <w:trHeight w:val="223"/>
        </w:trPr>
        <w:tc>
          <w:tcPr>
            <w:tcW w:w="675" w:type="dxa"/>
          </w:tcPr>
          <w:p w:rsidR="008D5779" w:rsidRPr="003F191C" w:rsidRDefault="008D5779" w:rsidP="007A7D96">
            <w:pPr>
              <w:pStyle w:val="afff9"/>
              <w:numPr>
                <w:ilvl w:val="0"/>
                <w:numId w:val="25"/>
              </w:numPr>
              <w:rPr>
                <w:sz w:val="24"/>
                <w:szCs w:val="24"/>
              </w:rPr>
            </w:pPr>
          </w:p>
        </w:tc>
        <w:tc>
          <w:tcPr>
            <w:tcW w:w="3436" w:type="dxa"/>
          </w:tcPr>
          <w:p w:rsidR="008D5779" w:rsidRPr="003F191C" w:rsidRDefault="008D5779" w:rsidP="00CE1B79">
            <w:pPr>
              <w:rPr>
                <w:sz w:val="24"/>
                <w:szCs w:val="24"/>
              </w:rPr>
            </w:pPr>
            <w:r w:rsidRPr="003F191C">
              <w:rPr>
                <w:spacing w:val="-1"/>
                <w:sz w:val="24"/>
                <w:szCs w:val="24"/>
              </w:rPr>
              <w:t>Автомобильная дорога ст.</w:t>
            </w:r>
            <w:r w:rsidR="004F7358" w:rsidRPr="003F191C">
              <w:rPr>
                <w:spacing w:val="-1"/>
                <w:sz w:val="24"/>
                <w:szCs w:val="24"/>
              </w:rPr>
              <w:t xml:space="preserve"> </w:t>
            </w:r>
            <w:r w:rsidRPr="003F191C">
              <w:rPr>
                <w:spacing w:val="-1"/>
                <w:sz w:val="24"/>
                <w:szCs w:val="24"/>
              </w:rPr>
              <w:t>Калининская - х.</w:t>
            </w:r>
            <w:r w:rsidR="004F7358" w:rsidRPr="003F191C">
              <w:rPr>
                <w:spacing w:val="-1"/>
                <w:sz w:val="24"/>
                <w:szCs w:val="24"/>
              </w:rPr>
              <w:t xml:space="preserve"> </w:t>
            </w:r>
            <w:proofErr w:type="spellStart"/>
            <w:r w:rsidRPr="003F191C">
              <w:rPr>
                <w:spacing w:val="-1"/>
                <w:sz w:val="24"/>
                <w:szCs w:val="24"/>
              </w:rPr>
              <w:t>Карнауховский</w:t>
            </w:r>
            <w:proofErr w:type="spellEnd"/>
            <w:r w:rsidRPr="003F191C">
              <w:rPr>
                <w:spacing w:val="-1"/>
                <w:sz w:val="24"/>
                <w:szCs w:val="24"/>
              </w:rPr>
              <w:t xml:space="preserve"> </w:t>
            </w:r>
          </w:p>
        </w:tc>
        <w:tc>
          <w:tcPr>
            <w:tcW w:w="992" w:type="dxa"/>
            <w:vAlign w:val="center"/>
          </w:tcPr>
          <w:p w:rsidR="008D5779" w:rsidRPr="003F191C" w:rsidRDefault="008D5779" w:rsidP="00CE1B79">
            <w:pPr>
              <w:rPr>
                <w:sz w:val="24"/>
                <w:szCs w:val="24"/>
              </w:rPr>
            </w:pPr>
            <w:r w:rsidRPr="003F191C">
              <w:rPr>
                <w:sz w:val="24"/>
                <w:szCs w:val="24"/>
              </w:rPr>
              <w:t>3,100</w:t>
            </w:r>
          </w:p>
        </w:tc>
        <w:tc>
          <w:tcPr>
            <w:tcW w:w="1701" w:type="dxa"/>
            <w:vAlign w:val="center"/>
          </w:tcPr>
          <w:p w:rsidR="008D5779" w:rsidRPr="003F191C" w:rsidRDefault="008D5779" w:rsidP="00CE1B79">
            <w:pPr>
              <w:rPr>
                <w:sz w:val="24"/>
                <w:szCs w:val="24"/>
              </w:rPr>
            </w:pPr>
            <w:r w:rsidRPr="003F191C">
              <w:rPr>
                <w:sz w:val="24"/>
                <w:szCs w:val="24"/>
              </w:rPr>
              <w:t>Капитальные</w:t>
            </w:r>
          </w:p>
        </w:tc>
        <w:tc>
          <w:tcPr>
            <w:tcW w:w="2835" w:type="dxa"/>
            <w:vAlign w:val="center"/>
          </w:tcPr>
          <w:p w:rsidR="008D5779" w:rsidRPr="003F191C" w:rsidRDefault="008D5779" w:rsidP="00CE1B79">
            <w:pPr>
              <w:rPr>
                <w:sz w:val="24"/>
                <w:szCs w:val="24"/>
              </w:rPr>
            </w:pPr>
            <w:r w:rsidRPr="003F191C">
              <w:rPr>
                <w:sz w:val="24"/>
                <w:szCs w:val="24"/>
                <w:lang w:val="en-US"/>
              </w:rPr>
              <w:t>IV</w:t>
            </w:r>
            <w:r w:rsidRPr="003F191C">
              <w:rPr>
                <w:sz w:val="24"/>
                <w:szCs w:val="24"/>
              </w:rPr>
              <w:t xml:space="preserve"> категория</w:t>
            </w:r>
          </w:p>
        </w:tc>
      </w:tr>
      <w:tr w:rsidR="008D5779" w:rsidRPr="003F191C" w:rsidTr="00052344">
        <w:trPr>
          <w:trHeight w:val="223"/>
        </w:trPr>
        <w:tc>
          <w:tcPr>
            <w:tcW w:w="675" w:type="dxa"/>
          </w:tcPr>
          <w:p w:rsidR="008D5779" w:rsidRPr="003F191C" w:rsidRDefault="008D5779" w:rsidP="007A7D96">
            <w:pPr>
              <w:pStyle w:val="afff9"/>
              <w:numPr>
                <w:ilvl w:val="0"/>
                <w:numId w:val="25"/>
              </w:numPr>
              <w:rPr>
                <w:sz w:val="24"/>
                <w:szCs w:val="24"/>
              </w:rPr>
            </w:pPr>
          </w:p>
        </w:tc>
        <w:tc>
          <w:tcPr>
            <w:tcW w:w="3436" w:type="dxa"/>
          </w:tcPr>
          <w:p w:rsidR="008D5779" w:rsidRPr="003F191C" w:rsidRDefault="008D5779" w:rsidP="00CE1B79">
            <w:pPr>
              <w:rPr>
                <w:sz w:val="24"/>
                <w:szCs w:val="24"/>
              </w:rPr>
            </w:pPr>
            <w:r w:rsidRPr="003F191C">
              <w:rPr>
                <w:sz w:val="24"/>
                <w:szCs w:val="24"/>
              </w:rPr>
              <w:t>Автомобильная дорога х.</w:t>
            </w:r>
            <w:r w:rsidR="004F7358" w:rsidRPr="003F191C">
              <w:rPr>
                <w:sz w:val="24"/>
                <w:szCs w:val="24"/>
              </w:rPr>
              <w:t xml:space="preserve"> </w:t>
            </w:r>
            <w:r w:rsidRPr="003F191C">
              <w:rPr>
                <w:sz w:val="24"/>
                <w:szCs w:val="24"/>
              </w:rPr>
              <w:t>Антонов - станция Черкасская</w:t>
            </w:r>
          </w:p>
        </w:tc>
        <w:tc>
          <w:tcPr>
            <w:tcW w:w="992" w:type="dxa"/>
            <w:vAlign w:val="center"/>
          </w:tcPr>
          <w:p w:rsidR="008D5779" w:rsidRPr="003F191C" w:rsidRDefault="008D5779" w:rsidP="00CE1B79">
            <w:pPr>
              <w:rPr>
                <w:sz w:val="24"/>
                <w:szCs w:val="24"/>
              </w:rPr>
            </w:pPr>
            <w:r w:rsidRPr="003F191C">
              <w:rPr>
                <w:sz w:val="24"/>
                <w:szCs w:val="24"/>
              </w:rPr>
              <w:t>15,000</w:t>
            </w:r>
          </w:p>
        </w:tc>
        <w:tc>
          <w:tcPr>
            <w:tcW w:w="1701" w:type="dxa"/>
            <w:vAlign w:val="center"/>
          </w:tcPr>
          <w:p w:rsidR="008D5779" w:rsidRPr="003F191C" w:rsidRDefault="008D5779" w:rsidP="00CE1B79">
            <w:pPr>
              <w:rPr>
                <w:sz w:val="24"/>
                <w:szCs w:val="24"/>
              </w:rPr>
            </w:pPr>
            <w:r w:rsidRPr="003F191C">
              <w:rPr>
                <w:sz w:val="24"/>
                <w:szCs w:val="24"/>
              </w:rPr>
              <w:t>Капитальные</w:t>
            </w:r>
          </w:p>
        </w:tc>
        <w:tc>
          <w:tcPr>
            <w:tcW w:w="2835" w:type="dxa"/>
            <w:vAlign w:val="center"/>
          </w:tcPr>
          <w:p w:rsidR="008D5779" w:rsidRPr="003F191C" w:rsidRDefault="008D5779" w:rsidP="00CE1B79">
            <w:pPr>
              <w:rPr>
                <w:sz w:val="24"/>
                <w:szCs w:val="24"/>
              </w:rPr>
            </w:pPr>
            <w:r w:rsidRPr="003F191C">
              <w:rPr>
                <w:sz w:val="24"/>
                <w:szCs w:val="24"/>
                <w:lang w:val="en-US"/>
              </w:rPr>
              <w:t>IV</w:t>
            </w:r>
            <w:r w:rsidRPr="003F191C">
              <w:rPr>
                <w:sz w:val="24"/>
                <w:szCs w:val="24"/>
              </w:rPr>
              <w:t xml:space="preserve"> категория</w:t>
            </w:r>
          </w:p>
        </w:tc>
      </w:tr>
      <w:tr w:rsidR="008D5779" w:rsidRPr="003F191C" w:rsidTr="00052344">
        <w:trPr>
          <w:trHeight w:val="223"/>
        </w:trPr>
        <w:tc>
          <w:tcPr>
            <w:tcW w:w="675" w:type="dxa"/>
          </w:tcPr>
          <w:p w:rsidR="008D5779" w:rsidRPr="003F191C" w:rsidRDefault="008D5779" w:rsidP="007A7D96">
            <w:pPr>
              <w:pStyle w:val="afff9"/>
              <w:numPr>
                <w:ilvl w:val="0"/>
                <w:numId w:val="25"/>
              </w:numPr>
              <w:rPr>
                <w:sz w:val="24"/>
                <w:szCs w:val="24"/>
              </w:rPr>
            </w:pPr>
          </w:p>
        </w:tc>
        <w:tc>
          <w:tcPr>
            <w:tcW w:w="3436" w:type="dxa"/>
          </w:tcPr>
          <w:p w:rsidR="008D5779" w:rsidRPr="003F191C" w:rsidRDefault="008D5779" w:rsidP="00CE1B79">
            <w:pPr>
              <w:rPr>
                <w:sz w:val="24"/>
                <w:szCs w:val="24"/>
              </w:rPr>
            </w:pPr>
            <w:r w:rsidRPr="003F191C">
              <w:rPr>
                <w:spacing w:val="-2"/>
                <w:sz w:val="24"/>
                <w:szCs w:val="24"/>
              </w:rPr>
              <w:t>Автомобильная дорога ст.</w:t>
            </w:r>
            <w:r w:rsidR="004F7358" w:rsidRPr="003F191C">
              <w:rPr>
                <w:spacing w:val="-2"/>
                <w:sz w:val="24"/>
                <w:szCs w:val="24"/>
              </w:rPr>
              <w:t xml:space="preserve"> </w:t>
            </w:r>
            <w:r w:rsidRPr="003F191C">
              <w:rPr>
                <w:spacing w:val="-2"/>
                <w:sz w:val="24"/>
                <w:szCs w:val="24"/>
              </w:rPr>
              <w:t xml:space="preserve">Новоцимлянская - </w:t>
            </w:r>
            <w:proofErr w:type="gramStart"/>
            <w:r w:rsidRPr="003F191C">
              <w:rPr>
                <w:spacing w:val="-2"/>
                <w:sz w:val="24"/>
                <w:szCs w:val="24"/>
              </w:rPr>
              <w:t>х</w:t>
            </w:r>
            <w:proofErr w:type="gramEnd"/>
            <w:r w:rsidRPr="003F191C">
              <w:rPr>
                <w:spacing w:val="-2"/>
                <w:sz w:val="24"/>
                <w:szCs w:val="24"/>
              </w:rPr>
              <w:t>.</w:t>
            </w:r>
            <w:r w:rsidR="004F7358" w:rsidRPr="003F191C">
              <w:rPr>
                <w:spacing w:val="-2"/>
                <w:sz w:val="24"/>
                <w:szCs w:val="24"/>
              </w:rPr>
              <w:t xml:space="preserve"> </w:t>
            </w:r>
            <w:r w:rsidRPr="003F191C">
              <w:rPr>
                <w:spacing w:val="-2"/>
                <w:sz w:val="24"/>
                <w:szCs w:val="24"/>
              </w:rPr>
              <w:t>Черкасский</w:t>
            </w:r>
          </w:p>
        </w:tc>
        <w:tc>
          <w:tcPr>
            <w:tcW w:w="992" w:type="dxa"/>
            <w:vAlign w:val="center"/>
          </w:tcPr>
          <w:p w:rsidR="008D5779" w:rsidRPr="003F191C" w:rsidRDefault="008D5779" w:rsidP="00CE1B79">
            <w:pPr>
              <w:rPr>
                <w:sz w:val="24"/>
                <w:szCs w:val="24"/>
              </w:rPr>
            </w:pPr>
            <w:r w:rsidRPr="003F191C">
              <w:rPr>
                <w:sz w:val="24"/>
                <w:szCs w:val="24"/>
              </w:rPr>
              <w:t>12,400</w:t>
            </w:r>
          </w:p>
        </w:tc>
        <w:tc>
          <w:tcPr>
            <w:tcW w:w="1701" w:type="dxa"/>
            <w:vAlign w:val="center"/>
          </w:tcPr>
          <w:p w:rsidR="008D5779" w:rsidRPr="003F191C" w:rsidRDefault="008D5779" w:rsidP="00CE1B79">
            <w:pPr>
              <w:rPr>
                <w:sz w:val="24"/>
                <w:szCs w:val="24"/>
              </w:rPr>
            </w:pPr>
            <w:r w:rsidRPr="003F191C">
              <w:rPr>
                <w:sz w:val="24"/>
                <w:szCs w:val="24"/>
              </w:rPr>
              <w:t>Капитальные</w:t>
            </w:r>
          </w:p>
        </w:tc>
        <w:tc>
          <w:tcPr>
            <w:tcW w:w="2835" w:type="dxa"/>
            <w:vAlign w:val="center"/>
          </w:tcPr>
          <w:p w:rsidR="008D5779" w:rsidRPr="003F191C" w:rsidRDefault="008D5779" w:rsidP="00CE1B79">
            <w:pPr>
              <w:rPr>
                <w:sz w:val="24"/>
                <w:szCs w:val="24"/>
              </w:rPr>
            </w:pPr>
            <w:r w:rsidRPr="003F191C">
              <w:rPr>
                <w:sz w:val="24"/>
                <w:szCs w:val="24"/>
                <w:lang w:val="en-US"/>
              </w:rPr>
              <w:t>IV</w:t>
            </w:r>
            <w:r w:rsidRPr="003F191C">
              <w:rPr>
                <w:sz w:val="24"/>
                <w:szCs w:val="24"/>
              </w:rPr>
              <w:t xml:space="preserve"> категория</w:t>
            </w:r>
          </w:p>
        </w:tc>
      </w:tr>
      <w:tr w:rsidR="008D5779" w:rsidRPr="003F191C" w:rsidTr="00052344">
        <w:trPr>
          <w:trHeight w:val="223"/>
        </w:trPr>
        <w:tc>
          <w:tcPr>
            <w:tcW w:w="675" w:type="dxa"/>
          </w:tcPr>
          <w:p w:rsidR="008D5779" w:rsidRPr="003F191C" w:rsidRDefault="008D5779" w:rsidP="007A7D96">
            <w:pPr>
              <w:pStyle w:val="afff9"/>
              <w:numPr>
                <w:ilvl w:val="0"/>
                <w:numId w:val="25"/>
              </w:numPr>
              <w:rPr>
                <w:sz w:val="24"/>
                <w:szCs w:val="24"/>
              </w:rPr>
            </w:pPr>
          </w:p>
        </w:tc>
        <w:tc>
          <w:tcPr>
            <w:tcW w:w="3436" w:type="dxa"/>
          </w:tcPr>
          <w:p w:rsidR="008D5779" w:rsidRPr="003F191C" w:rsidRDefault="008D5779" w:rsidP="00CE1B79">
            <w:pPr>
              <w:rPr>
                <w:sz w:val="24"/>
                <w:szCs w:val="24"/>
              </w:rPr>
            </w:pPr>
            <w:r w:rsidRPr="003F191C">
              <w:rPr>
                <w:spacing w:val="-1"/>
                <w:sz w:val="24"/>
                <w:szCs w:val="24"/>
              </w:rPr>
              <w:t xml:space="preserve">Автомобильная дорога </w:t>
            </w:r>
            <w:proofErr w:type="spellStart"/>
            <w:r w:rsidRPr="003F191C">
              <w:rPr>
                <w:spacing w:val="-1"/>
                <w:sz w:val="24"/>
                <w:szCs w:val="24"/>
              </w:rPr>
              <w:t>ст-ца</w:t>
            </w:r>
            <w:proofErr w:type="spellEnd"/>
            <w:r w:rsidRPr="003F191C">
              <w:rPr>
                <w:spacing w:val="-1"/>
                <w:sz w:val="24"/>
                <w:szCs w:val="24"/>
              </w:rPr>
              <w:t xml:space="preserve"> Красноярская - </w:t>
            </w:r>
            <w:proofErr w:type="gramStart"/>
            <w:r w:rsidRPr="003F191C">
              <w:rPr>
                <w:spacing w:val="-1"/>
                <w:sz w:val="24"/>
                <w:szCs w:val="24"/>
              </w:rPr>
              <w:t>х</w:t>
            </w:r>
            <w:proofErr w:type="gramEnd"/>
            <w:r w:rsidRPr="003F191C">
              <w:rPr>
                <w:spacing w:val="-1"/>
                <w:sz w:val="24"/>
                <w:szCs w:val="24"/>
              </w:rPr>
              <w:t>.</w:t>
            </w:r>
            <w:r w:rsidR="004F7358" w:rsidRPr="003F191C">
              <w:rPr>
                <w:spacing w:val="-1"/>
                <w:sz w:val="24"/>
                <w:szCs w:val="24"/>
              </w:rPr>
              <w:t xml:space="preserve"> </w:t>
            </w:r>
            <w:r w:rsidRPr="003F191C">
              <w:rPr>
                <w:spacing w:val="-1"/>
                <w:sz w:val="24"/>
                <w:szCs w:val="24"/>
              </w:rPr>
              <w:t xml:space="preserve">Лозной - </w:t>
            </w:r>
            <w:proofErr w:type="spellStart"/>
            <w:r w:rsidRPr="003F191C">
              <w:rPr>
                <w:spacing w:val="-1"/>
                <w:sz w:val="24"/>
                <w:szCs w:val="24"/>
              </w:rPr>
              <w:t>ст-ца</w:t>
            </w:r>
            <w:proofErr w:type="spellEnd"/>
            <w:r w:rsidRPr="003F191C">
              <w:rPr>
                <w:spacing w:val="-1"/>
                <w:sz w:val="24"/>
                <w:szCs w:val="24"/>
              </w:rPr>
              <w:t xml:space="preserve"> </w:t>
            </w:r>
            <w:proofErr w:type="spellStart"/>
            <w:r w:rsidRPr="003F191C">
              <w:rPr>
                <w:spacing w:val="-1"/>
                <w:sz w:val="24"/>
                <w:szCs w:val="24"/>
              </w:rPr>
              <w:t>Лозновская</w:t>
            </w:r>
            <w:proofErr w:type="spellEnd"/>
            <w:r w:rsidRPr="003F191C">
              <w:rPr>
                <w:spacing w:val="-1"/>
                <w:sz w:val="24"/>
                <w:szCs w:val="24"/>
              </w:rPr>
              <w:t xml:space="preserve"> - </w:t>
            </w:r>
            <w:proofErr w:type="spellStart"/>
            <w:r w:rsidRPr="003F191C">
              <w:rPr>
                <w:spacing w:val="-1"/>
                <w:sz w:val="24"/>
                <w:szCs w:val="24"/>
              </w:rPr>
              <w:t>ст-ца</w:t>
            </w:r>
            <w:proofErr w:type="spellEnd"/>
            <w:r w:rsidRPr="003F191C">
              <w:rPr>
                <w:spacing w:val="-1"/>
                <w:sz w:val="24"/>
                <w:szCs w:val="24"/>
              </w:rPr>
              <w:t xml:space="preserve"> </w:t>
            </w:r>
            <w:proofErr w:type="spellStart"/>
            <w:r w:rsidRPr="003F191C">
              <w:rPr>
                <w:spacing w:val="-1"/>
                <w:sz w:val="24"/>
                <w:szCs w:val="24"/>
              </w:rPr>
              <w:t>Камышевская</w:t>
            </w:r>
            <w:proofErr w:type="spellEnd"/>
          </w:p>
        </w:tc>
        <w:tc>
          <w:tcPr>
            <w:tcW w:w="992" w:type="dxa"/>
            <w:vAlign w:val="center"/>
          </w:tcPr>
          <w:p w:rsidR="008D5779" w:rsidRPr="003F191C" w:rsidRDefault="008D5779" w:rsidP="00CE1B79">
            <w:pPr>
              <w:rPr>
                <w:sz w:val="24"/>
                <w:szCs w:val="24"/>
              </w:rPr>
            </w:pPr>
            <w:r w:rsidRPr="003F191C">
              <w:rPr>
                <w:sz w:val="24"/>
                <w:szCs w:val="24"/>
              </w:rPr>
              <w:t>20,800</w:t>
            </w:r>
          </w:p>
        </w:tc>
        <w:tc>
          <w:tcPr>
            <w:tcW w:w="1701" w:type="dxa"/>
            <w:vAlign w:val="center"/>
          </w:tcPr>
          <w:p w:rsidR="008D5779" w:rsidRPr="003F191C" w:rsidRDefault="008D5779" w:rsidP="00CE1B79">
            <w:pPr>
              <w:rPr>
                <w:sz w:val="24"/>
                <w:szCs w:val="24"/>
              </w:rPr>
            </w:pPr>
            <w:r w:rsidRPr="003F191C">
              <w:rPr>
                <w:sz w:val="24"/>
                <w:szCs w:val="24"/>
              </w:rPr>
              <w:t>Капитальные</w:t>
            </w:r>
          </w:p>
        </w:tc>
        <w:tc>
          <w:tcPr>
            <w:tcW w:w="2835" w:type="dxa"/>
            <w:vAlign w:val="center"/>
          </w:tcPr>
          <w:p w:rsidR="008D5779" w:rsidRPr="003F191C" w:rsidRDefault="008D5779" w:rsidP="00CE1B79">
            <w:pPr>
              <w:rPr>
                <w:sz w:val="24"/>
                <w:szCs w:val="24"/>
              </w:rPr>
            </w:pPr>
            <w:r w:rsidRPr="003F191C">
              <w:rPr>
                <w:sz w:val="24"/>
                <w:szCs w:val="24"/>
                <w:lang w:val="en-US"/>
              </w:rPr>
              <w:t>IV</w:t>
            </w:r>
            <w:r w:rsidRPr="003F191C">
              <w:rPr>
                <w:sz w:val="24"/>
                <w:szCs w:val="24"/>
              </w:rPr>
              <w:t xml:space="preserve"> категория</w:t>
            </w:r>
          </w:p>
        </w:tc>
      </w:tr>
      <w:tr w:rsidR="008D5779" w:rsidRPr="003F191C" w:rsidTr="00052344">
        <w:trPr>
          <w:trHeight w:val="223"/>
        </w:trPr>
        <w:tc>
          <w:tcPr>
            <w:tcW w:w="675" w:type="dxa"/>
          </w:tcPr>
          <w:p w:rsidR="008D5779" w:rsidRPr="003F191C" w:rsidRDefault="008D5779" w:rsidP="007A7D96">
            <w:pPr>
              <w:pStyle w:val="afff9"/>
              <w:numPr>
                <w:ilvl w:val="0"/>
                <w:numId w:val="25"/>
              </w:numPr>
              <w:rPr>
                <w:sz w:val="24"/>
                <w:szCs w:val="24"/>
              </w:rPr>
            </w:pPr>
          </w:p>
        </w:tc>
        <w:tc>
          <w:tcPr>
            <w:tcW w:w="3436" w:type="dxa"/>
          </w:tcPr>
          <w:p w:rsidR="008D5779" w:rsidRPr="003F191C" w:rsidRDefault="008D5779" w:rsidP="00CE1B79">
            <w:pPr>
              <w:rPr>
                <w:sz w:val="24"/>
                <w:szCs w:val="24"/>
              </w:rPr>
            </w:pPr>
            <w:proofErr w:type="gramStart"/>
            <w:r w:rsidRPr="003F191C">
              <w:rPr>
                <w:spacing w:val="-1"/>
                <w:sz w:val="24"/>
                <w:szCs w:val="24"/>
              </w:rPr>
              <w:t>Подъезд от а/</w:t>
            </w:r>
            <w:proofErr w:type="spellStart"/>
            <w:r w:rsidRPr="003F191C">
              <w:rPr>
                <w:spacing w:val="-1"/>
                <w:sz w:val="24"/>
                <w:szCs w:val="24"/>
              </w:rPr>
              <w:t>д</w:t>
            </w:r>
            <w:proofErr w:type="spellEnd"/>
            <w:r w:rsidRPr="003F191C">
              <w:rPr>
                <w:spacing w:val="-1"/>
                <w:sz w:val="24"/>
                <w:szCs w:val="24"/>
              </w:rPr>
              <w:t xml:space="preserve"> "г. Цимлянск (от а/</w:t>
            </w:r>
            <w:proofErr w:type="spellStart"/>
            <w:r w:rsidRPr="003F191C">
              <w:rPr>
                <w:spacing w:val="-1"/>
                <w:sz w:val="24"/>
                <w:szCs w:val="24"/>
              </w:rPr>
              <w:t>д</w:t>
            </w:r>
            <w:proofErr w:type="spellEnd"/>
            <w:r w:rsidRPr="003F191C">
              <w:rPr>
                <w:spacing w:val="-1"/>
                <w:sz w:val="24"/>
                <w:szCs w:val="24"/>
              </w:rPr>
              <w:t xml:space="preserve"> г. Морозовск - г.</w:t>
            </w:r>
            <w:r w:rsidR="004F7358" w:rsidRPr="003F191C">
              <w:rPr>
                <w:spacing w:val="-1"/>
                <w:sz w:val="24"/>
                <w:szCs w:val="24"/>
              </w:rPr>
              <w:t xml:space="preserve"> </w:t>
            </w:r>
            <w:r w:rsidRPr="003F191C">
              <w:rPr>
                <w:spacing w:val="-1"/>
                <w:sz w:val="24"/>
                <w:szCs w:val="24"/>
              </w:rPr>
              <w:t xml:space="preserve">Цимлянск - г. </w:t>
            </w:r>
            <w:r w:rsidRPr="003F191C">
              <w:rPr>
                <w:sz w:val="24"/>
                <w:szCs w:val="24"/>
              </w:rPr>
              <w:t>Волгодонск) - г. Суровикино" к ст.</w:t>
            </w:r>
            <w:r w:rsidR="004F7358" w:rsidRPr="003F191C">
              <w:rPr>
                <w:sz w:val="24"/>
                <w:szCs w:val="24"/>
              </w:rPr>
              <w:t xml:space="preserve"> </w:t>
            </w:r>
            <w:r w:rsidRPr="003F191C">
              <w:rPr>
                <w:sz w:val="24"/>
                <w:szCs w:val="24"/>
              </w:rPr>
              <w:t>Терновской</w:t>
            </w:r>
            <w:proofErr w:type="gramEnd"/>
          </w:p>
        </w:tc>
        <w:tc>
          <w:tcPr>
            <w:tcW w:w="992" w:type="dxa"/>
            <w:vAlign w:val="center"/>
          </w:tcPr>
          <w:p w:rsidR="008D5779" w:rsidRPr="003F191C" w:rsidRDefault="008D5779" w:rsidP="00CE1B79">
            <w:pPr>
              <w:rPr>
                <w:sz w:val="24"/>
                <w:szCs w:val="24"/>
              </w:rPr>
            </w:pPr>
            <w:r w:rsidRPr="003F191C">
              <w:rPr>
                <w:sz w:val="24"/>
                <w:szCs w:val="24"/>
              </w:rPr>
              <w:t>5,000</w:t>
            </w:r>
          </w:p>
        </w:tc>
        <w:tc>
          <w:tcPr>
            <w:tcW w:w="1701" w:type="dxa"/>
            <w:vAlign w:val="center"/>
          </w:tcPr>
          <w:p w:rsidR="008D5779" w:rsidRPr="003F191C" w:rsidRDefault="008D5779" w:rsidP="00CE1B79">
            <w:pPr>
              <w:rPr>
                <w:sz w:val="24"/>
                <w:szCs w:val="24"/>
              </w:rPr>
            </w:pPr>
            <w:r w:rsidRPr="003F191C">
              <w:rPr>
                <w:sz w:val="24"/>
                <w:szCs w:val="24"/>
              </w:rPr>
              <w:t>Капитальные</w:t>
            </w:r>
          </w:p>
        </w:tc>
        <w:tc>
          <w:tcPr>
            <w:tcW w:w="2835" w:type="dxa"/>
            <w:vAlign w:val="center"/>
          </w:tcPr>
          <w:p w:rsidR="008D5779" w:rsidRPr="003F191C" w:rsidRDefault="008D5779" w:rsidP="00CE1B79">
            <w:pPr>
              <w:rPr>
                <w:sz w:val="24"/>
                <w:szCs w:val="24"/>
              </w:rPr>
            </w:pPr>
            <w:r w:rsidRPr="003F191C">
              <w:rPr>
                <w:sz w:val="24"/>
                <w:szCs w:val="24"/>
                <w:lang w:val="en-US"/>
              </w:rPr>
              <w:t>IV</w:t>
            </w:r>
            <w:r w:rsidRPr="003F191C">
              <w:rPr>
                <w:sz w:val="24"/>
                <w:szCs w:val="24"/>
              </w:rPr>
              <w:t xml:space="preserve"> категория</w:t>
            </w:r>
          </w:p>
        </w:tc>
      </w:tr>
      <w:tr w:rsidR="008D5779" w:rsidRPr="003F191C" w:rsidTr="00052344">
        <w:trPr>
          <w:trHeight w:val="223"/>
        </w:trPr>
        <w:tc>
          <w:tcPr>
            <w:tcW w:w="675" w:type="dxa"/>
          </w:tcPr>
          <w:p w:rsidR="008D5779" w:rsidRPr="003F191C" w:rsidRDefault="008D5779" w:rsidP="007A7D96">
            <w:pPr>
              <w:pStyle w:val="afff9"/>
              <w:numPr>
                <w:ilvl w:val="0"/>
                <w:numId w:val="25"/>
              </w:numPr>
              <w:rPr>
                <w:sz w:val="24"/>
                <w:szCs w:val="24"/>
              </w:rPr>
            </w:pPr>
          </w:p>
        </w:tc>
        <w:tc>
          <w:tcPr>
            <w:tcW w:w="3436" w:type="dxa"/>
          </w:tcPr>
          <w:p w:rsidR="008D5779" w:rsidRPr="003F191C" w:rsidRDefault="008D5779" w:rsidP="00CE1B79">
            <w:pPr>
              <w:rPr>
                <w:sz w:val="24"/>
                <w:szCs w:val="24"/>
              </w:rPr>
            </w:pPr>
            <w:r w:rsidRPr="003F191C">
              <w:rPr>
                <w:spacing w:val="-1"/>
                <w:sz w:val="24"/>
                <w:szCs w:val="24"/>
              </w:rPr>
              <w:t xml:space="preserve">Подъездная автомобильная дорога к аэропорту в </w:t>
            </w:r>
            <w:proofErr w:type="gramStart"/>
            <w:r w:rsidRPr="003F191C">
              <w:rPr>
                <w:spacing w:val="-1"/>
                <w:sz w:val="24"/>
                <w:szCs w:val="24"/>
              </w:rPr>
              <w:t>г</w:t>
            </w:r>
            <w:proofErr w:type="gramEnd"/>
            <w:r w:rsidRPr="003F191C">
              <w:rPr>
                <w:spacing w:val="-1"/>
                <w:sz w:val="24"/>
                <w:szCs w:val="24"/>
              </w:rPr>
              <w:t>. Цимлянске</w:t>
            </w:r>
          </w:p>
        </w:tc>
        <w:tc>
          <w:tcPr>
            <w:tcW w:w="992" w:type="dxa"/>
            <w:vAlign w:val="center"/>
          </w:tcPr>
          <w:p w:rsidR="008D5779" w:rsidRPr="003F191C" w:rsidRDefault="008D5779" w:rsidP="00CE1B79">
            <w:pPr>
              <w:rPr>
                <w:sz w:val="24"/>
                <w:szCs w:val="24"/>
              </w:rPr>
            </w:pPr>
            <w:r w:rsidRPr="003F191C">
              <w:rPr>
                <w:sz w:val="24"/>
                <w:szCs w:val="24"/>
              </w:rPr>
              <w:t>3,900</w:t>
            </w:r>
          </w:p>
        </w:tc>
        <w:tc>
          <w:tcPr>
            <w:tcW w:w="1701" w:type="dxa"/>
            <w:vAlign w:val="center"/>
          </w:tcPr>
          <w:p w:rsidR="008D5779" w:rsidRPr="003F191C" w:rsidRDefault="008D5779" w:rsidP="00CE1B79">
            <w:pPr>
              <w:rPr>
                <w:sz w:val="24"/>
                <w:szCs w:val="24"/>
              </w:rPr>
            </w:pPr>
            <w:r w:rsidRPr="003F191C">
              <w:rPr>
                <w:sz w:val="24"/>
                <w:szCs w:val="24"/>
              </w:rPr>
              <w:t>Капитальные</w:t>
            </w:r>
          </w:p>
        </w:tc>
        <w:tc>
          <w:tcPr>
            <w:tcW w:w="2835" w:type="dxa"/>
            <w:vAlign w:val="center"/>
          </w:tcPr>
          <w:p w:rsidR="008D5779" w:rsidRPr="003F191C" w:rsidRDefault="008D5779" w:rsidP="00CE1B79">
            <w:pPr>
              <w:rPr>
                <w:sz w:val="24"/>
                <w:szCs w:val="24"/>
              </w:rPr>
            </w:pPr>
            <w:r w:rsidRPr="003F191C">
              <w:rPr>
                <w:sz w:val="24"/>
                <w:szCs w:val="24"/>
                <w:lang w:val="en-US"/>
              </w:rPr>
              <w:t>IV</w:t>
            </w:r>
            <w:r w:rsidRPr="003F191C">
              <w:rPr>
                <w:sz w:val="24"/>
                <w:szCs w:val="24"/>
              </w:rPr>
              <w:t xml:space="preserve"> категория</w:t>
            </w:r>
          </w:p>
        </w:tc>
      </w:tr>
      <w:tr w:rsidR="008D5779" w:rsidRPr="003F191C" w:rsidTr="00052344">
        <w:trPr>
          <w:trHeight w:val="223"/>
        </w:trPr>
        <w:tc>
          <w:tcPr>
            <w:tcW w:w="675" w:type="dxa"/>
          </w:tcPr>
          <w:p w:rsidR="008D5779" w:rsidRPr="003F191C" w:rsidRDefault="008D5779" w:rsidP="007A7D96">
            <w:pPr>
              <w:pStyle w:val="afff9"/>
              <w:numPr>
                <w:ilvl w:val="0"/>
                <w:numId w:val="25"/>
              </w:numPr>
              <w:rPr>
                <w:sz w:val="24"/>
                <w:szCs w:val="24"/>
              </w:rPr>
            </w:pPr>
          </w:p>
        </w:tc>
        <w:tc>
          <w:tcPr>
            <w:tcW w:w="3436" w:type="dxa"/>
          </w:tcPr>
          <w:p w:rsidR="008D5779" w:rsidRPr="003F191C" w:rsidRDefault="008D5779" w:rsidP="00CE1B79">
            <w:pPr>
              <w:rPr>
                <w:sz w:val="24"/>
                <w:szCs w:val="24"/>
              </w:rPr>
            </w:pPr>
            <w:r w:rsidRPr="003F191C">
              <w:rPr>
                <w:sz w:val="24"/>
                <w:szCs w:val="24"/>
              </w:rPr>
              <w:t xml:space="preserve">Автомобильная дорога </w:t>
            </w:r>
            <w:proofErr w:type="gramStart"/>
            <w:r w:rsidRPr="003F191C">
              <w:rPr>
                <w:sz w:val="24"/>
                <w:szCs w:val="24"/>
              </w:rPr>
              <w:t>г</w:t>
            </w:r>
            <w:proofErr w:type="gramEnd"/>
            <w:r w:rsidRPr="003F191C">
              <w:rPr>
                <w:sz w:val="24"/>
                <w:szCs w:val="24"/>
              </w:rPr>
              <w:t>. Морозовск - г. Цимлянск - г. Волгодонск" - станция Черкасская</w:t>
            </w:r>
          </w:p>
        </w:tc>
        <w:tc>
          <w:tcPr>
            <w:tcW w:w="992" w:type="dxa"/>
            <w:vAlign w:val="center"/>
          </w:tcPr>
          <w:p w:rsidR="008D5779" w:rsidRPr="003F191C" w:rsidRDefault="008D5779" w:rsidP="00CE1B79">
            <w:pPr>
              <w:rPr>
                <w:sz w:val="24"/>
                <w:szCs w:val="24"/>
              </w:rPr>
            </w:pPr>
            <w:r w:rsidRPr="003F191C">
              <w:rPr>
                <w:sz w:val="24"/>
                <w:szCs w:val="24"/>
              </w:rPr>
              <w:t>4,100</w:t>
            </w:r>
          </w:p>
        </w:tc>
        <w:tc>
          <w:tcPr>
            <w:tcW w:w="1701" w:type="dxa"/>
            <w:vAlign w:val="center"/>
          </w:tcPr>
          <w:p w:rsidR="008D5779" w:rsidRPr="003F191C" w:rsidRDefault="008D5779" w:rsidP="00CE1B79">
            <w:pPr>
              <w:rPr>
                <w:sz w:val="24"/>
                <w:szCs w:val="24"/>
              </w:rPr>
            </w:pPr>
            <w:r w:rsidRPr="003F191C">
              <w:rPr>
                <w:sz w:val="24"/>
                <w:szCs w:val="24"/>
              </w:rPr>
              <w:t>Капитальные</w:t>
            </w:r>
          </w:p>
        </w:tc>
        <w:tc>
          <w:tcPr>
            <w:tcW w:w="2835" w:type="dxa"/>
            <w:vAlign w:val="center"/>
          </w:tcPr>
          <w:p w:rsidR="008D5779" w:rsidRPr="003F191C" w:rsidRDefault="008D5779" w:rsidP="00CE1B79">
            <w:pPr>
              <w:rPr>
                <w:sz w:val="24"/>
                <w:szCs w:val="24"/>
              </w:rPr>
            </w:pPr>
            <w:r w:rsidRPr="003F191C">
              <w:rPr>
                <w:sz w:val="24"/>
                <w:szCs w:val="24"/>
                <w:lang w:val="en-US"/>
              </w:rPr>
              <w:t>IV</w:t>
            </w:r>
            <w:r w:rsidRPr="003F191C">
              <w:rPr>
                <w:sz w:val="24"/>
                <w:szCs w:val="24"/>
              </w:rPr>
              <w:t xml:space="preserve"> категория</w:t>
            </w:r>
          </w:p>
        </w:tc>
      </w:tr>
      <w:tr w:rsidR="008D5779" w:rsidRPr="003F191C" w:rsidTr="00052344">
        <w:trPr>
          <w:trHeight w:val="223"/>
        </w:trPr>
        <w:tc>
          <w:tcPr>
            <w:tcW w:w="675" w:type="dxa"/>
          </w:tcPr>
          <w:p w:rsidR="008D5779" w:rsidRPr="003F191C" w:rsidRDefault="008D5779" w:rsidP="007A7D96">
            <w:pPr>
              <w:pStyle w:val="afff9"/>
              <w:numPr>
                <w:ilvl w:val="0"/>
                <w:numId w:val="25"/>
              </w:numPr>
              <w:rPr>
                <w:sz w:val="24"/>
                <w:szCs w:val="24"/>
              </w:rPr>
            </w:pPr>
          </w:p>
        </w:tc>
        <w:tc>
          <w:tcPr>
            <w:tcW w:w="3436" w:type="dxa"/>
          </w:tcPr>
          <w:p w:rsidR="008D5779" w:rsidRPr="003F191C" w:rsidRDefault="008D5779" w:rsidP="00CE1B79">
            <w:pPr>
              <w:rPr>
                <w:sz w:val="24"/>
                <w:szCs w:val="24"/>
              </w:rPr>
            </w:pPr>
            <w:r w:rsidRPr="003F191C">
              <w:rPr>
                <w:spacing w:val="-1"/>
                <w:sz w:val="24"/>
                <w:szCs w:val="24"/>
              </w:rPr>
              <w:t>Подъезд от а/</w:t>
            </w:r>
            <w:proofErr w:type="spellStart"/>
            <w:r w:rsidRPr="003F191C">
              <w:rPr>
                <w:spacing w:val="-1"/>
                <w:sz w:val="24"/>
                <w:szCs w:val="24"/>
              </w:rPr>
              <w:t>д</w:t>
            </w:r>
            <w:proofErr w:type="spellEnd"/>
            <w:r w:rsidRPr="003F191C">
              <w:rPr>
                <w:spacing w:val="-1"/>
                <w:sz w:val="24"/>
                <w:szCs w:val="24"/>
              </w:rPr>
              <w:t xml:space="preserve"> "г.</w:t>
            </w:r>
            <w:r w:rsidR="004F7358" w:rsidRPr="003F191C">
              <w:rPr>
                <w:spacing w:val="-1"/>
                <w:sz w:val="24"/>
                <w:szCs w:val="24"/>
              </w:rPr>
              <w:t xml:space="preserve"> </w:t>
            </w:r>
            <w:r w:rsidRPr="003F191C">
              <w:rPr>
                <w:spacing w:val="-1"/>
                <w:sz w:val="24"/>
                <w:szCs w:val="24"/>
              </w:rPr>
              <w:t xml:space="preserve">Цимлянск </w:t>
            </w:r>
            <w:proofErr w:type="gramStart"/>
            <w:r w:rsidRPr="003F191C">
              <w:rPr>
                <w:spacing w:val="-1"/>
                <w:sz w:val="24"/>
                <w:szCs w:val="24"/>
              </w:rPr>
              <w:t xml:space="preserve">( </w:t>
            </w:r>
            <w:proofErr w:type="gramEnd"/>
            <w:r w:rsidRPr="003F191C">
              <w:rPr>
                <w:spacing w:val="-1"/>
                <w:sz w:val="24"/>
                <w:szCs w:val="24"/>
              </w:rPr>
              <w:t>от а/</w:t>
            </w:r>
            <w:proofErr w:type="spellStart"/>
            <w:r w:rsidRPr="003F191C">
              <w:rPr>
                <w:spacing w:val="-1"/>
                <w:sz w:val="24"/>
                <w:szCs w:val="24"/>
              </w:rPr>
              <w:t>д</w:t>
            </w:r>
            <w:proofErr w:type="spellEnd"/>
            <w:r w:rsidRPr="003F191C">
              <w:rPr>
                <w:spacing w:val="-1"/>
                <w:sz w:val="24"/>
                <w:szCs w:val="24"/>
              </w:rPr>
              <w:t xml:space="preserve"> г.</w:t>
            </w:r>
            <w:r w:rsidR="004F7358" w:rsidRPr="003F191C">
              <w:rPr>
                <w:spacing w:val="-1"/>
                <w:sz w:val="24"/>
                <w:szCs w:val="24"/>
              </w:rPr>
              <w:t xml:space="preserve"> </w:t>
            </w:r>
            <w:r w:rsidRPr="003F191C">
              <w:rPr>
                <w:spacing w:val="-1"/>
                <w:sz w:val="24"/>
                <w:szCs w:val="24"/>
              </w:rPr>
              <w:t>Морозовск - г.</w:t>
            </w:r>
            <w:r w:rsidR="004F7358" w:rsidRPr="003F191C">
              <w:rPr>
                <w:spacing w:val="-1"/>
                <w:sz w:val="24"/>
                <w:szCs w:val="24"/>
              </w:rPr>
              <w:t xml:space="preserve"> </w:t>
            </w:r>
            <w:r w:rsidRPr="003F191C">
              <w:rPr>
                <w:spacing w:val="-1"/>
                <w:sz w:val="24"/>
                <w:szCs w:val="24"/>
              </w:rPr>
              <w:t>Цимлянск - г.</w:t>
            </w:r>
            <w:r w:rsidR="004F7358" w:rsidRPr="003F191C">
              <w:rPr>
                <w:spacing w:val="-1"/>
                <w:sz w:val="24"/>
                <w:szCs w:val="24"/>
              </w:rPr>
              <w:t xml:space="preserve"> </w:t>
            </w:r>
            <w:r w:rsidRPr="003F191C">
              <w:rPr>
                <w:spacing w:val="-1"/>
                <w:sz w:val="24"/>
                <w:szCs w:val="24"/>
              </w:rPr>
              <w:t>Волгодонск) - г.</w:t>
            </w:r>
            <w:r w:rsidR="004F7358" w:rsidRPr="003F191C">
              <w:rPr>
                <w:spacing w:val="-1"/>
                <w:sz w:val="24"/>
                <w:szCs w:val="24"/>
              </w:rPr>
              <w:t xml:space="preserve"> </w:t>
            </w:r>
            <w:r w:rsidRPr="003F191C">
              <w:rPr>
                <w:spacing w:val="-1"/>
                <w:sz w:val="24"/>
                <w:szCs w:val="24"/>
              </w:rPr>
              <w:t xml:space="preserve">Суровикино" к ст. </w:t>
            </w:r>
            <w:proofErr w:type="spellStart"/>
            <w:r w:rsidRPr="003F191C">
              <w:rPr>
                <w:spacing w:val="-1"/>
                <w:sz w:val="24"/>
                <w:szCs w:val="24"/>
              </w:rPr>
              <w:t>Хорошевской</w:t>
            </w:r>
            <w:proofErr w:type="spellEnd"/>
          </w:p>
        </w:tc>
        <w:tc>
          <w:tcPr>
            <w:tcW w:w="992" w:type="dxa"/>
            <w:vAlign w:val="center"/>
          </w:tcPr>
          <w:p w:rsidR="008D5779" w:rsidRPr="003F191C" w:rsidRDefault="008D5779" w:rsidP="00CE1B79">
            <w:pPr>
              <w:rPr>
                <w:sz w:val="24"/>
                <w:szCs w:val="24"/>
              </w:rPr>
            </w:pPr>
            <w:r w:rsidRPr="003F191C">
              <w:rPr>
                <w:sz w:val="24"/>
                <w:szCs w:val="24"/>
              </w:rPr>
              <w:t>10,800</w:t>
            </w:r>
          </w:p>
        </w:tc>
        <w:tc>
          <w:tcPr>
            <w:tcW w:w="1701" w:type="dxa"/>
            <w:vAlign w:val="center"/>
          </w:tcPr>
          <w:p w:rsidR="008D5779" w:rsidRPr="003F191C" w:rsidRDefault="008D5779" w:rsidP="00CE1B79">
            <w:pPr>
              <w:rPr>
                <w:sz w:val="24"/>
                <w:szCs w:val="24"/>
              </w:rPr>
            </w:pPr>
            <w:r w:rsidRPr="003F191C">
              <w:rPr>
                <w:sz w:val="24"/>
                <w:szCs w:val="24"/>
              </w:rPr>
              <w:t>Капитальные</w:t>
            </w:r>
          </w:p>
        </w:tc>
        <w:tc>
          <w:tcPr>
            <w:tcW w:w="2835" w:type="dxa"/>
            <w:vAlign w:val="center"/>
          </w:tcPr>
          <w:p w:rsidR="008D5779" w:rsidRPr="003F191C" w:rsidRDefault="008D5779" w:rsidP="00CE1B79">
            <w:pPr>
              <w:rPr>
                <w:sz w:val="24"/>
                <w:szCs w:val="24"/>
              </w:rPr>
            </w:pPr>
            <w:r w:rsidRPr="003F191C">
              <w:rPr>
                <w:sz w:val="24"/>
                <w:szCs w:val="24"/>
                <w:lang w:val="en-US"/>
              </w:rPr>
              <w:t>IV</w:t>
            </w:r>
            <w:r w:rsidRPr="003F191C">
              <w:rPr>
                <w:sz w:val="24"/>
                <w:szCs w:val="24"/>
              </w:rPr>
              <w:t xml:space="preserve"> категория</w:t>
            </w:r>
          </w:p>
        </w:tc>
      </w:tr>
      <w:tr w:rsidR="008D5779" w:rsidRPr="003F191C" w:rsidTr="00052344">
        <w:trPr>
          <w:trHeight w:val="223"/>
        </w:trPr>
        <w:tc>
          <w:tcPr>
            <w:tcW w:w="675" w:type="dxa"/>
          </w:tcPr>
          <w:p w:rsidR="008D5779" w:rsidRPr="003F191C" w:rsidRDefault="008D5779" w:rsidP="007A7D96">
            <w:pPr>
              <w:pStyle w:val="afff9"/>
              <w:numPr>
                <w:ilvl w:val="0"/>
                <w:numId w:val="25"/>
              </w:numPr>
              <w:rPr>
                <w:sz w:val="24"/>
                <w:szCs w:val="24"/>
              </w:rPr>
            </w:pPr>
          </w:p>
        </w:tc>
        <w:tc>
          <w:tcPr>
            <w:tcW w:w="3436" w:type="dxa"/>
          </w:tcPr>
          <w:p w:rsidR="008D5779" w:rsidRPr="003F191C" w:rsidRDefault="008D5779" w:rsidP="00CE1B79">
            <w:pPr>
              <w:rPr>
                <w:sz w:val="24"/>
                <w:szCs w:val="24"/>
              </w:rPr>
            </w:pPr>
            <w:r w:rsidRPr="003F191C">
              <w:rPr>
                <w:spacing w:val="-1"/>
                <w:sz w:val="24"/>
                <w:szCs w:val="24"/>
              </w:rPr>
              <w:t>Подъезд от а/</w:t>
            </w:r>
            <w:proofErr w:type="spellStart"/>
            <w:r w:rsidRPr="003F191C">
              <w:rPr>
                <w:spacing w:val="-1"/>
                <w:sz w:val="24"/>
                <w:szCs w:val="24"/>
              </w:rPr>
              <w:t>д</w:t>
            </w:r>
            <w:proofErr w:type="spellEnd"/>
            <w:r w:rsidRPr="003F191C">
              <w:rPr>
                <w:spacing w:val="-1"/>
                <w:sz w:val="24"/>
                <w:szCs w:val="24"/>
              </w:rPr>
              <w:t xml:space="preserve"> "г. Шахты - г. Цимлянск " </w:t>
            </w:r>
            <w:proofErr w:type="gramStart"/>
            <w:r w:rsidRPr="003F191C">
              <w:rPr>
                <w:spacing w:val="-1"/>
                <w:sz w:val="24"/>
                <w:szCs w:val="24"/>
              </w:rPr>
              <w:t>к</w:t>
            </w:r>
            <w:proofErr w:type="gramEnd"/>
            <w:r w:rsidRPr="003F191C">
              <w:rPr>
                <w:spacing w:val="-1"/>
                <w:sz w:val="24"/>
                <w:szCs w:val="24"/>
              </w:rPr>
              <w:t xml:space="preserve"> х. Синий Курган"</w:t>
            </w:r>
          </w:p>
        </w:tc>
        <w:tc>
          <w:tcPr>
            <w:tcW w:w="992" w:type="dxa"/>
            <w:vAlign w:val="center"/>
          </w:tcPr>
          <w:p w:rsidR="008D5779" w:rsidRPr="003F191C" w:rsidRDefault="008D5779" w:rsidP="00CE1B79">
            <w:pPr>
              <w:rPr>
                <w:sz w:val="24"/>
                <w:szCs w:val="24"/>
              </w:rPr>
            </w:pPr>
            <w:r w:rsidRPr="003F191C">
              <w:rPr>
                <w:sz w:val="24"/>
                <w:szCs w:val="24"/>
              </w:rPr>
              <w:t>14,000</w:t>
            </w:r>
          </w:p>
        </w:tc>
        <w:tc>
          <w:tcPr>
            <w:tcW w:w="1701" w:type="dxa"/>
            <w:vAlign w:val="center"/>
          </w:tcPr>
          <w:p w:rsidR="008D5779" w:rsidRPr="003F191C" w:rsidRDefault="008D5779" w:rsidP="00CE1B79">
            <w:pPr>
              <w:rPr>
                <w:sz w:val="24"/>
                <w:szCs w:val="24"/>
              </w:rPr>
            </w:pPr>
            <w:r w:rsidRPr="003F191C">
              <w:rPr>
                <w:sz w:val="24"/>
                <w:szCs w:val="24"/>
              </w:rPr>
              <w:t>Капитальные</w:t>
            </w:r>
          </w:p>
        </w:tc>
        <w:tc>
          <w:tcPr>
            <w:tcW w:w="2835" w:type="dxa"/>
            <w:vAlign w:val="center"/>
          </w:tcPr>
          <w:p w:rsidR="008D5779" w:rsidRPr="003F191C" w:rsidRDefault="008D5779" w:rsidP="00CE1B79">
            <w:pPr>
              <w:rPr>
                <w:sz w:val="24"/>
                <w:szCs w:val="24"/>
              </w:rPr>
            </w:pPr>
            <w:r w:rsidRPr="003F191C">
              <w:rPr>
                <w:sz w:val="24"/>
                <w:szCs w:val="24"/>
                <w:lang w:val="en-US"/>
              </w:rPr>
              <w:t>IV</w:t>
            </w:r>
            <w:r w:rsidRPr="003F191C">
              <w:rPr>
                <w:sz w:val="24"/>
                <w:szCs w:val="24"/>
              </w:rPr>
              <w:t xml:space="preserve"> категория</w:t>
            </w:r>
          </w:p>
        </w:tc>
      </w:tr>
      <w:tr w:rsidR="008D5779" w:rsidRPr="003F191C" w:rsidTr="00052344">
        <w:trPr>
          <w:trHeight w:val="223"/>
        </w:trPr>
        <w:tc>
          <w:tcPr>
            <w:tcW w:w="675" w:type="dxa"/>
          </w:tcPr>
          <w:p w:rsidR="008D5779" w:rsidRPr="003F191C" w:rsidRDefault="008D5779" w:rsidP="007A7D96">
            <w:pPr>
              <w:pStyle w:val="afff9"/>
              <w:numPr>
                <w:ilvl w:val="0"/>
                <w:numId w:val="25"/>
              </w:numPr>
              <w:rPr>
                <w:sz w:val="24"/>
                <w:szCs w:val="24"/>
              </w:rPr>
            </w:pPr>
          </w:p>
        </w:tc>
        <w:tc>
          <w:tcPr>
            <w:tcW w:w="3436" w:type="dxa"/>
          </w:tcPr>
          <w:p w:rsidR="008D5779" w:rsidRPr="003F191C" w:rsidRDefault="008D5779" w:rsidP="00CE1B79">
            <w:pPr>
              <w:rPr>
                <w:sz w:val="24"/>
                <w:szCs w:val="24"/>
              </w:rPr>
            </w:pPr>
            <w:r w:rsidRPr="003F191C">
              <w:rPr>
                <w:spacing w:val="-2"/>
                <w:sz w:val="24"/>
                <w:szCs w:val="24"/>
              </w:rPr>
              <w:t>Подъезд от а/</w:t>
            </w:r>
            <w:proofErr w:type="spellStart"/>
            <w:r w:rsidRPr="003F191C">
              <w:rPr>
                <w:spacing w:val="-2"/>
                <w:sz w:val="24"/>
                <w:szCs w:val="24"/>
              </w:rPr>
              <w:t>д</w:t>
            </w:r>
            <w:proofErr w:type="spellEnd"/>
            <w:r w:rsidRPr="003F191C">
              <w:rPr>
                <w:spacing w:val="-2"/>
                <w:sz w:val="24"/>
                <w:szCs w:val="24"/>
              </w:rPr>
              <w:t xml:space="preserve"> "</w:t>
            </w:r>
            <w:proofErr w:type="gramStart"/>
            <w:r w:rsidRPr="003F191C">
              <w:rPr>
                <w:spacing w:val="-2"/>
                <w:sz w:val="24"/>
                <w:szCs w:val="24"/>
              </w:rPr>
              <w:t>г</w:t>
            </w:r>
            <w:proofErr w:type="gramEnd"/>
            <w:r w:rsidRPr="003F191C">
              <w:rPr>
                <w:spacing w:val="-2"/>
                <w:sz w:val="24"/>
                <w:szCs w:val="24"/>
              </w:rPr>
              <w:t xml:space="preserve">. Шахты - г. Цимлянск" к ст. </w:t>
            </w:r>
            <w:proofErr w:type="spellStart"/>
            <w:r w:rsidRPr="003F191C">
              <w:rPr>
                <w:spacing w:val="-2"/>
                <w:sz w:val="24"/>
                <w:szCs w:val="24"/>
              </w:rPr>
              <w:t>Камышевской</w:t>
            </w:r>
            <w:proofErr w:type="spellEnd"/>
          </w:p>
        </w:tc>
        <w:tc>
          <w:tcPr>
            <w:tcW w:w="992" w:type="dxa"/>
            <w:vAlign w:val="center"/>
          </w:tcPr>
          <w:p w:rsidR="008D5779" w:rsidRPr="003F191C" w:rsidRDefault="008D5779" w:rsidP="00CE1B79">
            <w:pPr>
              <w:rPr>
                <w:sz w:val="24"/>
                <w:szCs w:val="24"/>
              </w:rPr>
            </w:pPr>
            <w:r w:rsidRPr="003F191C">
              <w:rPr>
                <w:sz w:val="24"/>
                <w:szCs w:val="24"/>
              </w:rPr>
              <w:t>4,500</w:t>
            </w:r>
          </w:p>
        </w:tc>
        <w:tc>
          <w:tcPr>
            <w:tcW w:w="1701" w:type="dxa"/>
            <w:vAlign w:val="center"/>
          </w:tcPr>
          <w:p w:rsidR="008D5779" w:rsidRPr="003F191C" w:rsidRDefault="008D5779" w:rsidP="00CE1B79">
            <w:pPr>
              <w:rPr>
                <w:sz w:val="24"/>
                <w:szCs w:val="24"/>
              </w:rPr>
            </w:pPr>
            <w:r w:rsidRPr="003F191C">
              <w:rPr>
                <w:sz w:val="24"/>
                <w:szCs w:val="24"/>
              </w:rPr>
              <w:t>Капитальные</w:t>
            </w:r>
          </w:p>
        </w:tc>
        <w:tc>
          <w:tcPr>
            <w:tcW w:w="2835" w:type="dxa"/>
            <w:vAlign w:val="center"/>
          </w:tcPr>
          <w:p w:rsidR="008D5779" w:rsidRPr="003F191C" w:rsidRDefault="008D5779" w:rsidP="00CE1B79">
            <w:pPr>
              <w:rPr>
                <w:sz w:val="24"/>
                <w:szCs w:val="24"/>
              </w:rPr>
            </w:pPr>
            <w:r w:rsidRPr="003F191C">
              <w:rPr>
                <w:sz w:val="24"/>
                <w:szCs w:val="24"/>
                <w:lang w:val="en-US"/>
              </w:rPr>
              <w:t>IV</w:t>
            </w:r>
            <w:r w:rsidRPr="003F191C">
              <w:rPr>
                <w:sz w:val="24"/>
                <w:szCs w:val="24"/>
              </w:rPr>
              <w:t xml:space="preserve"> категория</w:t>
            </w:r>
          </w:p>
        </w:tc>
      </w:tr>
      <w:tr w:rsidR="008D5779" w:rsidRPr="003F191C" w:rsidTr="00052344">
        <w:trPr>
          <w:trHeight w:val="223"/>
        </w:trPr>
        <w:tc>
          <w:tcPr>
            <w:tcW w:w="675" w:type="dxa"/>
          </w:tcPr>
          <w:p w:rsidR="008D5779" w:rsidRPr="003F191C" w:rsidRDefault="008D5779" w:rsidP="007A7D96">
            <w:pPr>
              <w:pStyle w:val="afff9"/>
              <w:numPr>
                <w:ilvl w:val="0"/>
                <w:numId w:val="25"/>
              </w:numPr>
              <w:rPr>
                <w:sz w:val="24"/>
                <w:szCs w:val="24"/>
              </w:rPr>
            </w:pPr>
          </w:p>
        </w:tc>
        <w:tc>
          <w:tcPr>
            <w:tcW w:w="3436" w:type="dxa"/>
          </w:tcPr>
          <w:p w:rsidR="008D5779" w:rsidRPr="003F191C" w:rsidRDefault="008D5779" w:rsidP="00CE1B79">
            <w:pPr>
              <w:rPr>
                <w:sz w:val="24"/>
                <w:szCs w:val="24"/>
              </w:rPr>
            </w:pPr>
            <w:proofErr w:type="gramStart"/>
            <w:r w:rsidRPr="003F191C">
              <w:rPr>
                <w:sz w:val="24"/>
                <w:szCs w:val="24"/>
              </w:rPr>
              <w:t>Подъезд от а/</w:t>
            </w:r>
            <w:proofErr w:type="spellStart"/>
            <w:r w:rsidRPr="003F191C">
              <w:rPr>
                <w:sz w:val="24"/>
                <w:szCs w:val="24"/>
              </w:rPr>
              <w:t>д</w:t>
            </w:r>
            <w:proofErr w:type="spellEnd"/>
            <w:r w:rsidRPr="003F191C">
              <w:rPr>
                <w:sz w:val="24"/>
                <w:szCs w:val="24"/>
              </w:rPr>
              <w:t xml:space="preserve"> ""г. Морозовск - г. Цимлянск - г. Волгодонск" - станция Черкасская" к х. Железнодорожный</w:t>
            </w:r>
            <w:proofErr w:type="gramEnd"/>
          </w:p>
        </w:tc>
        <w:tc>
          <w:tcPr>
            <w:tcW w:w="992" w:type="dxa"/>
            <w:vAlign w:val="center"/>
          </w:tcPr>
          <w:p w:rsidR="008D5779" w:rsidRPr="003F191C" w:rsidRDefault="008D5779" w:rsidP="00CE1B79">
            <w:pPr>
              <w:rPr>
                <w:sz w:val="24"/>
                <w:szCs w:val="24"/>
              </w:rPr>
            </w:pPr>
            <w:r w:rsidRPr="003F191C">
              <w:rPr>
                <w:sz w:val="24"/>
                <w:szCs w:val="24"/>
              </w:rPr>
              <w:t>1,400</w:t>
            </w:r>
          </w:p>
        </w:tc>
        <w:tc>
          <w:tcPr>
            <w:tcW w:w="1701" w:type="dxa"/>
            <w:vAlign w:val="center"/>
          </w:tcPr>
          <w:p w:rsidR="008D5779" w:rsidRPr="003F191C" w:rsidRDefault="008D5779" w:rsidP="00CE1B79">
            <w:pPr>
              <w:rPr>
                <w:sz w:val="24"/>
                <w:szCs w:val="24"/>
              </w:rPr>
            </w:pPr>
            <w:r w:rsidRPr="003F191C">
              <w:rPr>
                <w:sz w:val="24"/>
                <w:szCs w:val="24"/>
              </w:rPr>
              <w:t>Капитальные</w:t>
            </w:r>
          </w:p>
        </w:tc>
        <w:tc>
          <w:tcPr>
            <w:tcW w:w="2835" w:type="dxa"/>
            <w:vAlign w:val="center"/>
          </w:tcPr>
          <w:p w:rsidR="008D5779" w:rsidRPr="003F191C" w:rsidRDefault="008D5779" w:rsidP="00CE1B79">
            <w:pPr>
              <w:rPr>
                <w:sz w:val="24"/>
                <w:szCs w:val="24"/>
              </w:rPr>
            </w:pPr>
            <w:r w:rsidRPr="003F191C">
              <w:rPr>
                <w:sz w:val="24"/>
                <w:szCs w:val="24"/>
                <w:lang w:val="en-US"/>
              </w:rPr>
              <w:t>IV</w:t>
            </w:r>
            <w:r w:rsidRPr="003F191C">
              <w:rPr>
                <w:sz w:val="24"/>
                <w:szCs w:val="24"/>
              </w:rPr>
              <w:t xml:space="preserve"> категория</w:t>
            </w:r>
          </w:p>
        </w:tc>
      </w:tr>
      <w:tr w:rsidR="008D5779" w:rsidRPr="003F191C" w:rsidTr="00052344">
        <w:trPr>
          <w:trHeight w:val="223"/>
        </w:trPr>
        <w:tc>
          <w:tcPr>
            <w:tcW w:w="675" w:type="dxa"/>
          </w:tcPr>
          <w:p w:rsidR="008D5779" w:rsidRPr="003F191C" w:rsidRDefault="008D5779" w:rsidP="007A7D96">
            <w:pPr>
              <w:pStyle w:val="afff9"/>
              <w:numPr>
                <w:ilvl w:val="0"/>
                <w:numId w:val="25"/>
              </w:numPr>
              <w:rPr>
                <w:sz w:val="24"/>
                <w:szCs w:val="24"/>
              </w:rPr>
            </w:pPr>
          </w:p>
        </w:tc>
        <w:tc>
          <w:tcPr>
            <w:tcW w:w="3436" w:type="dxa"/>
          </w:tcPr>
          <w:p w:rsidR="008D5779" w:rsidRPr="003F191C" w:rsidRDefault="008D5779" w:rsidP="00CE1B79">
            <w:pPr>
              <w:rPr>
                <w:sz w:val="24"/>
                <w:szCs w:val="24"/>
              </w:rPr>
            </w:pPr>
            <w:r w:rsidRPr="003F191C">
              <w:rPr>
                <w:spacing w:val="-1"/>
                <w:sz w:val="24"/>
                <w:szCs w:val="24"/>
              </w:rPr>
              <w:t>Подъезд от а/</w:t>
            </w:r>
            <w:proofErr w:type="spellStart"/>
            <w:r w:rsidRPr="003F191C">
              <w:rPr>
                <w:spacing w:val="-1"/>
                <w:sz w:val="24"/>
                <w:szCs w:val="24"/>
              </w:rPr>
              <w:t>д</w:t>
            </w:r>
            <w:proofErr w:type="spellEnd"/>
            <w:r w:rsidRPr="003F191C">
              <w:rPr>
                <w:spacing w:val="-1"/>
                <w:sz w:val="24"/>
                <w:szCs w:val="24"/>
              </w:rPr>
              <w:t xml:space="preserve"> "х. Антонов - станция Черкасская" </w:t>
            </w:r>
            <w:proofErr w:type="gramStart"/>
            <w:r w:rsidRPr="003F191C">
              <w:rPr>
                <w:spacing w:val="-1"/>
                <w:sz w:val="24"/>
                <w:szCs w:val="24"/>
              </w:rPr>
              <w:t>к</w:t>
            </w:r>
            <w:proofErr w:type="gramEnd"/>
            <w:r w:rsidRPr="003F191C">
              <w:rPr>
                <w:spacing w:val="-1"/>
                <w:sz w:val="24"/>
                <w:szCs w:val="24"/>
              </w:rPr>
              <w:t xml:space="preserve"> х.</w:t>
            </w:r>
            <w:r w:rsidR="00052344" w:rsidRPr="003F191C">
              <w:rPr>
                <w:spacing w:val="-1"/>
                <w:sz w:val="24"/>
                <w:szCs w:val="24"/>
              </w:rPr>
              <w:t xml:space="preserve"> </w:t>
            </w:r>
            <w:r w:rsidRPr="003F191C">
              <w:rPr>
                <w:spacing w:val="-1"/>
                <w:sz w:val="24"/>
                <w:szCs w:val="24"/>
              </w:rPr>
              <w:t>Черкасский</w:t>
            </w:r>
          </w:p>
        </w:tc>
        <w:tc>
          <w:tcPr>
            <w:tcW w:w="992" w:type="dxa"/>
            <w:vAlign w:val="center"/>
          </w:tcPr>
          <w:p w:rsidR="008D5779" w:rsidRPr="003F191C" w:rsidRDefault="008D5779" w:rsidP="00CE1B79">
            <w:pPr>
              <w:rPr>
                <w:sz w:val="24"/>
                <w:szCs w:val="24"/>
              </w:rPr>
            </w:pPr>
            <w:r w:rsidRPr="003F191C">
              <w:rPr>
                <w:sz w:val="24"/>
                <w:szCs w:val="24"/>
              </w:rPr>
              <w:t>12,000</w:t>
            </w:r>
          </w:p>
        </w:tc>
        <w:tc>
          <w:tcPr>
            <w:tcW w:w="1701" w:type="dxa"/>
            <w:vAlign w:val="center"/>
          </w:tcPr>
          <w:p w:rsidR="008D5779" w:rsidRPr="003F191C" w:rsidRDefault="008D5779" w:rsidP="00CE1B79">
            <w:pPr>
              <w:rPr>
                <w:sz w:val="24"/>
                <w:szCs w:val="24"/>
              </w:rPr>
            </w:pPr>
            <w:r w:rsidRPr="003F191C">
              <w:rPr>
                <w:sz w:val="24"/>
                <w:szCs w:val="24"/>
              </w:rPr>
              <w:t>Капитальные</w:t>
            </w:r>
          </w:p>
        </w:tc>
        <w:tc>
          <w:tcPr>
            <w:tcW w:w="2835" w:type="dxa"/>
            <w:vAlign w:val="center"/>
          </w:tcPr>
          <w:p w:rsidR="008D5779" w:rsidRPr="003F191C" w:rsidRDefault="008D5779" w:rsidP="00CE1B79">
            <w:pPr>
              <w:rPr>
                <w:sz w:val="24"/>
                <w:szCs w:val="24"/>
              </w:rPr>
            </w:pPr>
            <w:r w:rsidRPr="003F191C">
              <w:rPr>
                <w:sz w:val="24"/>
                <w:szCs w:val="24"/>
                <w:lang w:val="en-US"/>
              </w:rPr>
              <w:t>IV</w:t>
            </w:r>
            <w:r w:rsidRPr="003F191C">
              <w:rPr>
                <w:sz w:val="24"/>
                <w:szCs w:val="24"/>
              </w:rPr>
              <w:t xml:space="preserve"> категория</w:t>
            </w:r>
          </w:p>
        </w:tc>
      </w:tr>
      <w:tr w:rsidR="008D5779" w:rsidRPr="003F191C" w:rsidTr="00052344">
        <w:trPr>
          <w:trHeight w:val="223"/>
        </w:trPr>
        <w:tc>
          <w:tcPr>
            <w:tcW w:w="675" w:type="dxa"/>
          </w:tcPr>
          <w:p w:rsidR="008D5779" w:rsidRPr="003F191C" w:rsidRDefault="008D5779" w:rsidP="007A7D96">
            <w:pPr>
              <w:pStyle w:val="afff9"/>
              <w:numPr>
                <w:ilvl w:val="0"/>
                <w:numId w:val="25"/>
              </w:numPr>
              <w:rPr>
                <w:sz w:val="24"/>
                <w:szCs w:val="24"/>
              </w:rPr>
            </w:pPr>
          </w:p>
        </w:tc>
        <w:tc>
          <w:tcPr>
            <w:tcW w:w="3436" w:type="dxa"/>
          </w:tcPr>
          <w:p w:rsidR="008D5779" w:rsidRPr="003F191C" w:rsidRDefault="008D5779" w:rsidP="00CE1B79">
            <w:pPr>
              <w:rPr>
                <w:sz w:val="24"/>
                <w:szCs w:val="24"/>
              </w:rPr>
            </w:pPr>
            <w:r w:rsidRPr="003F191C">
              <w:rPr>
                <w:spacing w:val="-1"/>
                <w:sz w:val="24"/>
                <w:szCs w:val="24"/>
              </w:rPr>
              <w:t>Подъезд от а/</w:t>
            </w:r>
            <w:proofErr w:type="spellStart"/>
            <w:r w:rsidRPr="003F191C">
              <w:rPr>
                <w:spacing w:val="-1"/>
                <w:sz w:val="24"/>
                <w:szCs w:val="24"/>
              </w:rPr>
              <w:t>д</w:t>
            </w:r>
            <w:proofErr w:type="spellEnd"/>
            <w:r w:rsidRPr="003F191C">
              <w:rPr>
                <w:spacing w:val="-1"/>
                <w:sz w:val="24"/>
                <w:szCs w:val="24"/>
              </w:rPr>
              <w:t xml:space="preserve"> "</w:t>
            </w:r>
            <w:proofErr w:type="spellStart"/>
            <w:r w:rsidRPr="003F191C">
              <w:rPr>
                <w:spacing w:val="-1"/>
                <w:sz w:val="24"/>
                <w:szCs w:val="24"/>
              </w:rPr>
              <w:t>ст-ца</w:t>
            </w:r>
            <w:proofErr w:type="spellEnd"/>
            <w:r w:rsidRPr="003F191C">
              <w:rPr>
                <w:spacing w:val="-1"/>
                <w:sz w:val="24"/>
                <w:szCs w:val="24"/>
              </w:rPr>
              <w:t xml:space="preserve"> </w:t>
            </w:r>
            <w:proofErr w:type="gramStart"/>
            <w:r w:rsidRPr="003F191C">
              <w:rPr>
                <w:spacing w:val="-1"/>
                <w:sz w:val="24"/>
                <w:szCs w:val="24"/>
              </w:rPr>
              <w:t>Красноярская</w:t>
            </w:r>
            <w:proofErr w:type="gramEnd"/>
            <w:r w:rsidRPr="003F191C">
              <w:rPr>
                <w:spacing w:val="-1"/>
                <w:sz w:val="24"/>
                <w:szCs w:val="24"/>
              </w:rPr>
              <w:t xml:space="preserve"> - х. Лозной -  </w:t>
            </w:r>
            <w:proofErr w:type="spellStart"/>
            <w:r w:rsidRPr="003F191C">
              <w:rPr>
                <w:spacing w:val="-1"/>
                <w:sz w:val="24"/>
                <w:szCs w:val="24"/>
              </w:rPr>
              <w:t>ст-ца</w:t>
            </w:r>
            <w:proofErr w:type="spellEnd"/>
            <w:r w:rsidRPr="003F191C">
              <w:rPr>
                <w:spacing w:val="-1"/>
                <w:sz w:val="24"/>
                <w:szCs w:val="24"/>
              </w:rPr>
              <w:t xml:space="preserve"> </w:t>
            </w:r>
            <w:proofErr w:type="spellStart"/>
            <w:r w:rsidRPr="003F191C">
              <w:rPr>
                <w:spacing w:val="-1"/>
                <w:sz w:val="24"/>
                <w:szCs w:val="24"/>
              </w:rPr>
              <w:t>Лозновская</w:t>
            </w:r>
            <w:proofErr w:type="spellEnd"/>
            <w:r w:rsidRPr="003F191C">
              <w:rPr>
                <w:spacing w:val="-1"/>
                <w:sz w:val="24"/>
                <w:szCs w:val="24"/>
              </w:rPr>
              <w:t xml:space="preserve"> - </w:t>
            </w:r>
            <w:proofErr w:type="spellStart"/>
            <w:r w:rsidRPr="003F191C">
              <w:rPr>
                <w:spacing w:val="-1"/>
                <w:sz w:val="24"/>
                <w:szCs w:val="24"/>
              </w:rPr>
              <w:t>ст-ца</w:t>
            </w:r>
            <w:proofErr w:type="spellEnd"/>
            <w:r w:rsidRPr="003F191C">
              <w:rPr>
                <w:spacing w:val="-1"/>
                <w:sz w:val="24"/>
                <w:szCs w:val="24"/>
              </w:rPr>
              <w:t xml:space="preserve"> </w:t>
            </w:r>
            <w:proofErr w:type="spellStart"/>
            <w:r w:rsidRPr="003F191C">
              <w:rPr>
                <w:spacing w:val="-1"/>
                <w:sz w:val="24"/>
                <w:szCs w:val="24"/>
              </w:rPr>
              <w:lastRenderedPageBreak/>
              <w:t>Камышевская</w:t>
            </w:r>
            <w:proofErr w:type="spellEnd"/>
            <w:r w:rsidRPr="003F191C">
              <w:rPr>
                <w:spacing w:val="-1"/>
                <w:sz w:val="24"/>
                <w:szCs w:val="24"/>
              </w:rPr>
              <w:t>" к п. Сосенки</w:t>
            </w:r>
          </w:p>
        </w:tc>
        <w:tc>
          <w:tcPr>
            <w:tcW w:w="992" w:type="dxa"/>
            <w:vAlign w:val="center"/>
          </w:tcPr>
          <w:p w:rsidR="008D5779" w:rsidRPr="003F191C" w:rsidRDefault="008D5779" w:rsidP="00CE1B79">
            <w:pPr>
              <w:rPr>
                <w:sz w:val="24"/>
                <w:szCs w:val="24"/>
              </w:rPr>
            </w:pPr>
            <w:r w:rsidRPr="003F191C">
              <w:rPr>
                <w:sz w:val="24"/>
                <w:szCs w:val="24"/>
              </w:rPr>
              <w:lastRenderedPageBreak/>
              <w:t>0,600</w:t>
            </w:r>
          </w:p>
        </w:tc>
        <w:tc>
          <w:tcPr>
            <w:tcW w:w="1701" w:type="dxa"/>
            <w:vAlign w:val="center"/>
          </w:tcPr>
          <w:p w:rsidR="008D5779" w:rsidRPr="003F191C" w:rsidRDefault="008D5779" w:rsidP="00CE1B79">
            <w:pPr>
              <w:rPr>
                <w:sz w:val="24"/>
                <w:szCs w:val="24"/>
              </w:rPr>
            </w:pPr>
            <w:r w:rsidRPr="003F191C">
              <w:rPr>
                <w:sz w:val="24"/>
                <w:szCs w:val="24"/>
              </w:rPr>
              <w:t>Капитальные</w:t>
            </w:r>
          </w:p>
        </w:tc>
        <w:tc>
          <w:tcPr>
            <w:tcW w:w="2835" w:type="dxa"/>
            <w:vAlign w:val="center"/>
          </w:tcPr>
          <w:p w:rsidR="008D5779" w:rsidRPr="003F191C" w:rsidRDefault="008D5779" w:rsidP="00CE1B79">
            <w:pPr>
              <w:rPr>
                <w:sz w:val="24"/>
                <w:szCs w:val="24"/>
              </w:rPr>
            </w:pPr>
            <w:r w:rsidRPr="003F191C">
              <w:rPr>
                <w:sz w:val="24"/>
                <w:szCs w:val="24"/>
                <w:lang w:val="en-US"/>
              </w:rPr>
              <w:t>IV</w:t>
            </w:r>
            <w:r w:rsidRPr="003F191C">
              <w:rPr>
                <w:sz w:val="24"/>
                <w:szCs w:val="24"/>
              </w:rPr>
              <w:t xml:space="preserve"> категория</w:t>
            </w:r>
          </w:p>
        </w:tc>
      </w:tr>
      <w:tr w:rsidR="008D5779" w:rsidRPr="003F191C" w:rsidTr="00052344">
        <w:trPr>
          <w:trHeight w:val="223"/>
        </w:trPr>
        <w:tc>
          <w:tcPr>
            <w:tcW w:w="675" w:type="dxa"/>
          </w:tcPr>
          <w:p w:rsidR="008D5779" w:rsidRPr="003F191C" w:rsidRDefault="008D5779" w:rsidP="007A7D96">
            <w:pPr>
              <w:pStyle w:val="afff9"/>
              <w:numPr>
                <w:ilvl w:val="0"/>
                <w:numId w:val="25"/>
              </w:numPr>
              <w:rPr>
                <w:sz w:val="24"/>
                <w:szCs w:val="24"/>
              </w:rPr>
            </w:pPr>
          </w:p>
        </w:tc>
        <w:tc>
          <w:tcPr>
            <w:tcW w:w="3436" w:type="dxa"/>
          </w:tcPr>
          <w:p w:rsidR="008D5779" w:rsidRPr="003F191C" w:rsidRDefault="008D5779" w:rsidP="00CE1B79">
            <w:pPr>
              <w:rPr>
                <w:sz w:val="24"/>
                <w:szCs w:val="24"/>
              </w:rPr>
            </w:pPr>
            <w:proofErr w:type="gramStart"/>
            <w:r w:rsidRPr="003F191C">
              <w:rPr>
                <w:spacing w:val="-1"/>
                <w:sz w:val="24"/>
                <w:szCs w:val="24"/>
              </w:rPr>
              <w:t>Подъезд от а/</w:t>
            </w:r>
            <w:proofErr w:type="spellStart"/>
            <w:r w:rsidRPr="003F191C">
              <w:rPr>
                <w:spacing w:val="-1"/>
                <w:sz w:val="24"/>
                <w:szCs w:val="24"/>
              </w:rPr>
              <w:t>д</w:t>
            </w:r>
            <w:proofErr w:type="spellEnd"/>
            <w:r w:rsidRPr="003F191C">
              <w:rPr>
                <w:spacing w:val="-1"/>
                <w:sz w:val="24"/>
                <w:szCs w:val="24"/>
              </w:rPr>
              <w:t xml:space="preserve"> "г. Морозовск - г. Цимлянск - г. Волгодонск" к х. Паршиков</w:t>
            </w:r>
            <w:proofErr w:type="gramEnd"/>
          </w:p>
        </w:tc>
        <w:tc>
          <w:tcPr>
            <w:tcW w:w="992" w:type="dxa"/>
            <w:vAlign w:val="center"/>
          </w:tcPr>
          <w:p w:rsidR="008D5779" w:rsidRPr="003F191C" w:rsidRDefault="008D5779" w:rsidP="00CE1B79">
            <w:pPr>
              <w:rPr>
                <w:sz w:val="24"/>
                <w:szCs w:val="24"/>
              </w:rPr>
            </w:pPr>
            <w:r w:rsidRPr="003F191C">
              <w:rPr>
                <w:sz w:val="24"/>
                <w:szCs w:val="24"/>
              </w:rPr>
              <w:t>1,770</w:t>
            </w:r>
          </w:p>
        </w:tc>
        <w:tc>
          <w:tcPr>
            <w:tcW w:w="1701" w:type="dxa"/>
            <w:vAlign w:val="center"/>
          </w:tcPr>
          <w:p w:rsidR="008D5779" w:rsidRPr="003F191C" w:rsidRDefault="008D5779" w:rsidP="00CE1B79">
            <w:pPr>
              <w:rPr>
                <w:sz w:val="24"/>
                <w:szCs w:val="24"/>
              </w:rPr>
            </w:pPr>
            <w:r w:rsidRPr="003F191C">
              <w:rPr>
                <w:sz w:val="24"/>
                <w:szCs w:val="24"/>
              </w:rPr>
              <w:t>Капитальные</w:t>
            </w:r>
          </w:p>
        </w:tc>
        <w:tc>
          <w:tcPr>
            <w:tcW w:w="2835" w:type="dxa"/>
            <w:vAlign w:val="center"/>
          </w:tcPr>
          <w:p w:rsidR="008D5779" w:rsidRPr="003F191C" w:rsidRDefault="008D5779" w:rsidP="00CE1B79">
            <w:pPr>
              <w:rPr>
                <w:sz w:val="24"/>
                <w:szCs w:val="24"/>
              </w:rPr>
            </w:pPr>
            <w:r w:rsidRPr="003F191C">
              <w:rPr>
                <w:sz w:val="24"/>
                <w:szCs w:val="24"/>
                <w:lang w:val="en-US"/>
              </w:rPr>
              <w:t>IV</w:t>
            </w:r>
            <w:r w:rsidRPr="003F191C">
              <w:rPr>
                <w:sz w:val="24"/>
                <w:szCs w:val="24"/>
              </w:rPr>
              <w:t xml:space="preserve"> категория</w:t>
            </w:r>
          </w:p>
        </w:tc>
      </w:tr>
      <w:tr w:rsidR="008D5779" w:rsidRPr="003F191C" w:rsidTr="00052344">
        <w:trPr>
          <w:trHeight w:val="223"/>
        </w:trPr>
        <w:tc>
          <w:tcPr>
            <w:tcW w:w="675" w:type="dxa"/>
          </w:tcPr>
          <w:p w:rsidR="008D5779" w:rsidRPr="003F191C" w:rsidRDefault="008D5779" w:rsidP="007A7D96">
            <w:pPr>
              <w:pStyle w:val="afff9"/>
              <w:numPr>
                <w:ilvl w:val="0"/>
                <w:numId w:val="25"/>
              </w:numPr>
              <w:rPr>
                <w:sz w:val="24"/>
                <w:szCs w:val="24"/>
              </w:rPr>
            </w:pPr>
          </w:p>
        </w:tc>
        <w:tc>
          <w:tcPr>
            <w:tcW w:w="3436" w:type="dxa"/>
          </w:tcPr>
          <w:p w:rsidR="008D5779" w:rsidRPr="003F191C" w:rsidRDefault="008D5779" w:rsidP="00CE1B79">
            <w:pPr>
              <w:rPr>
                <w:sz w:val="24"/>
                <w:szCs w:val="24"/>
              </w:rPr>
            </w:pPr>
            <w:proofErr w:type="gramStart"/>
            <w:r w:rsidRPr="003F191C">
              <w:rPr>
                <w:spacing w:val="-1"/>
                <w:sz w:val="24"/>
                <w:szCs w:val="24"/>
              </w:rPr>
              <w:t>Автомобильная дорога "</w:t>
            </w:r>
            <w:r w:rsidR="00052344" w:rsidRPr="003F191C">
              <w:rPr>
                <w:spacing w:val="-1"/>
                <w:sz w:val="24"/>
                <w:szCs w:val="24"/>
              </w:rPr>
              <w:t>подъезд</w:t>
            </w:r>
            <w:r w:rsidRPr="003F191C">
              <w:rPr>
                <w:spacing w:val="-1"/>
                <w:sz w:val="24"/>
                <w:szCs w:val="24"/>
              </w:rPr>
              <w:t xml:space="preserve"> от а/</w:t>
            </w:r>
            <w:proofErr w:type="spellStart"/>
            <w:r w:rsidRPr="003F191C">
              <w:rPr>
                <w:spacing w:val="-1"/>
                <w:sz w:val="24"/>
                <w:szCs w:val="24"/>
              </w:rPr>
              <w:t>д</w:t>
            </w:r>
            <w:proofErr w:type="spellEnd"/>
            <w:r w:rsidRPr="003F191C">
              <w:rPr>
                <w:spacing w:val="-1"/>
                <w:sz w:val="24"/>
                <w:szCs w:val="24"/>
              </w:rPr>
              <w:t xml:space="preserve"> "г.</w:t>
            </w:r>
            <w:r w:rsidR="00052344" w:rsidRPr="003F191C">
              <w:rPr>
                <w:spacing w:val="-1"/>
                <w:sz w:val="24"/>
                <w:szCs w:val="24"/>
              </w:rPr>
              <w:t xml:space="preserve"> </w:t>
            </w:r>
            <w:r w:rsidRPr="003F191C">
              <w:rPr>
                <w:spacing w:val="-1"/>
                <w:sz w:val="24"/>
                <w:szCs w:val="24"/>
              </w:rPr>
              <w:t>Цимлянск (от  а/</w:t>
            </w:r>
            <w:proofErr w:type="spellStart"/>
            <w:r w:rsidRPr="003F191C">
              <w:rPr>
                <w:spacing w:val="-1"/>
                <w:sz w:val="24"/>
                <w:szCs w:val="24"/>
              </w:rPr>
              <w:t>д</w:t>
            </w:r>
            <w:proofErr w:type="spellEnd"/>
            <w:r w:rsidRPr="003F191C">
              <w:rPr>
                <w:spacing w:val="-1"/>
                <w:sz w:val="24"/>
                <w:szCs w:val="24"/>
              </w:rPr>
              <w:t xml:space="preserve"> г. Морозовск - г. Цимлянск - г. Волгодонск) - г.</w:t>
            </w:r>
            <w:r w:rsidR="00052344" w:rsidRPr="003F191C">
              <w:rPr>
                <w:spacing w:val="-1"/>
                <w:sz w:val="24"/>
                <w:szCs w:val="24"/>
              </w:rPr>
              <w:t xml:space="preserve"> </w:t>
            </w:r>
            <w:r w:rsidRPr="003F191C">
              <w:rPr>
                <w:spacing w:val="-1"/>
                <w:sz w:val="24"/>
                <w:szCs w:val="24"/>
              </w:rPr>
              <w:t xml:space="preserve">Суровикино" к ст. </w:t>
            </w:r>
            <w:proofErr w:type="spellStart"/>
            <w:r w:rsidRPr="003F191C">
              <w:rPr>
                <w:spacing w:val="-1"/>
                <w:sz w:val="24"/>
                <w:szCs w:val="24"/>
              </w:rPr>
              <w:t>Хорошевской</w:t>
            </w:r>
            <w:proofErr w:type="spellEnd"/>
            <w:r w:rsidRPr="003F191C">
              <w:rPr>
                <w:spacing w:val="-1"/>
                <w:sz w:val="24"/>
                <w:szCs w:val="24"/>
              </w:rPr>
              <w:t xml:space="preserve">" - п. </w:t>
            </w:r>
            <w:proofErr w:type="spellStart"/>
            <w:r w:rsidRPr="003F191C">
              <w:rPr>
                <w:spacing w:val="-1"/>
                <w:sz w:val="24"/>
                <w:szCs w:val="24"/>
              </w:rPr>
              <w:t>Саркел</w:t>
            </w:r>
            <w:proofErr w:type="spellEnd"/>
            <w:proofErr w:type="gramEnd"/>
          </w:p>
        </w:tc>
        <w:tc>
          <w:tcPr>
            <w:tcW w:w="992" w:type="dxa"/>
            <w:vAlign w:val="center"/>
          </w:tcPr>
          <w:p w:rsidR="008D5779" w:rsidRPr="003F191C" w:rsidRDefault="008D5779" w:rsidP="00CE1B79">
            <w:pPr>
              <w:rPr>
                <w:sz w:val="24"/>
                <w:szCs w:val="24"/>
              </w:rPr>
            </w:pPr>
            <w:r w:rsidRPr="003F191C">
              <w:rPr>
                <w:sz w:val="24"/>
                <w:szCs w:val="24"/>
              </w:rPr>
              <w:t>2,200</w:t>
            </w:r>
          </w:p>
        </w:tc>
        <w:tc>
          <w:tcPr>
            <w:tcW w:w="1701" w:type="dxa"/>
            <w:vAlign w:val="center"/>
          </w:tcPr>
          <w:p w:rsidR="008D5779" w:rsidRPr="003F191C" w:rsidRDefault="008D5779" w:rsidP="00CE1B79">
            <w:pPr>
              <w:rPr>
                <w:sz w:val="24"/>
                <w:szCs w:val="24"/>
              </w:rPr>
            </w:pPr>
            <w:r w:rsidRPr="003F191C">
              <w:rPr>
                <w:sz w:val="24"/>
                <w:szCs w:val="24"/>
              </w:rPr>
              <w:t>Капитальные</w:t>
            </w:r>
          </w:p>
        </w:tc>
        <w:tc>
          <w:tcPr>
            <w:tcW w:w="2835" w:type="dxa"/>
            <w:vAlign w:val="center"/>
          </w:tcPr>
          <w:p w:rsidR="008D5779" w:rsidRPr="003F191C" w:rsidRDefault="008D5779" w:rsidP="00CE1B79">
            <w:pPr>
              <w:rPr>
                <w:sz w:val="24"/>
                <w:szCs w:val="24"/>
              </w:rPr>
            </w:pPr>
            <w:r w:rsidRPr="003F191C">
              <w:rPr>
                <w:sz w:val="24"/>
                <w:szCs w:val="24"/>
                <w:lang w:val="en-US"/>
              </w:rPr>
              <w:t>IV</w:t>
            </w:r>
            <w:r w:rsidRPr="003F191C">
              <w:rPr>
                <w:sz w:val="24"/>
                <w:szCs w:val="24"/>
              </w:rPr>
              <w:t xml:space="preserve"> категория</w:t>
            </w:r>
          </w:p>
        </w:tc>
      </w:tr>
      <w:tr w:rsidR="008D5779" w:rsidRPr="003F191C" w:rsidTr="00052344">
        <w:trPr>
          <w:trHeight w:val="223"/>
        </w:trPr>
        <w:tc>
          <w:tcPr>
            <w:tcW w:w="675" w:type="dxa"/>
          </w:tcPr>
          <w:p w:rsidR="008D5779" w:rsidRPr="003F191C" w:rsidRDefault="008D5779" w:rsidP="007A7D96">
            <w:pPr>
              <w:pStyle w:val="afff9"/>
              <w:numPr>
                <w:ilvl w:val="0"/>
                <w:numId w:val="25"/>
              </w:numPr>
              <w:rPr>
                <w:sz w:val="24"/>
                <w:szCs w:val="24"/>
              </w:rPr>
            </w:pPr>
          </w:p>
        </w:tc>
        <w:tc>
          <w:tcPr>
            <w:tcW w:w="3436" w:type="dxa"/>
          </w:tcPr>
          <w:p w:rsidR="008D5779" w:rsidRPr="003F191C" w:rsidRDefault="008D5779" w:rsidP="00CE1B79">
            <w:pPr>
              <w:rPr>
                <w:sz w:val="24"/>
                <w:szCs w:val="24"/>
              </w:rPr>
            </w:pPr>
            <w:proofErr w:type="gramStart"/>
            <w:r w:rsidRPr="003F191C">
              <w:rPr>
                <w:spacing w:val="-1"/>
                <w:sz w:val="24"/>
                <w:szCs w:val="24"/>
              </w:rPr>
              <w:t>Подъезд от а/</w:t>
            </w:r>
            <w:proofErr w:type="spellStart"/>
            <w:r w:rsidRPr="003F191C">
              <w:rPr>
                <w:spacing w:val="-1"/>
                <w:sz w:val="24"/>
                <w:szCs w:val="24"/>
              </w:rPr>
              <w:t>д</w:t>
            </w:r>
            <w:proofErr w:type="spellEnd"/>
            <w:r w:rsidRPr="003F191C">
              <w:rPr>
                <w:spacing w:val="-1"/>
                <w:sz w:val="24"/>
                <w:szCs w:val="24"/>
              </w:rPr>
              <w:t xml:space="preserve"> "г. Цимлянск (от а/</w:t>
            </w:r>
            <w:proofErr w:type="spellStart"/>
            <w:r w:rsidRPr="003F191C">
              <w:rPr>
                <w:spacing w:val="-1"/>
                <w:sz w:val="24"/>
                <w:szCs w:val="24"/>
              </w:rPr>
              <w:t>д</w:t>
            </w:r>
            <w:proofErr w:type="spellEnd"/>
            <w:r w:rsidRPr="003F191C">
              <w:rPr>
                <w:spacing w:val="-1"/>
                <w:sz w:val="24"/>
                <w:szCs w:val="24"/>
              </w:rPr>
              <w:t xml:space="preserve"> г. Морозовск - г. Цимлянск - г. </w:t>
            </w:r>
            <w:r w:rsidRPr="003F191C">
              <w:rPr>
                <w:sz w:val="24"/>
                <w:szCs w:val="24"/>
              </w:rPr>
              <w:t>Волгодонск) - г. Суровикино" к х. Антонов</w:t>
            </w:r>
            <w:proofErr w:type="gramEnd"/>
          </w:p>
        </w:tc>
        <w:tc>
          <w:tcPr>
            <w:tcW w:w="992" w:type="dxa"/>
            <w:vAlign w:val="center"/>
          </w:tcPr>
          <w:p w:rsidR="008D5779" w:rsidRPr="003F191C" w:rsidRDefault="008D5779" w:rsidP="00CE1B79">
            <w:pPr>
              <w:rPr>
                <w:sz w:val="24"/>
                <w:szCs w:val="24"/>
              </w:rPr>
            </w:pPr>
            <w:r w:rsidRPr="003F191C">
              <w:rPr>
                <w:sz w:val="24"/>
                <w:szCs w:val="24"/>
              </w:rPr>
              <w:t>1,900</w:t>
            </w:r>
          </w:p>
        </w:tc>
        <w:tc>
          <w:tcPr>
            <w:tcW w:w="1701" w:type="dxa"/>
            <w:vAlign w:val="center"/>
          </w:tcPr>
          <w:p w:rsidR="008D5779" w:rsidRPr="003F191C" w:rsidRDefault="008D5779" w:rsidP="00CE1B79">
            <w:pPr>
              <w:rPr>
                <w:sz w:val="24"/>
                <w:szCs w:val="24"/>
              </w:rPr>
            </w:pPr>
            <w:r w:rsidRPr="003F191C">
              <w:rPr>
                <w:sz w:val="24"/>
                <w:szCs w:val="24"/>
              </w:rPr>
              <w:t>Капитальные</w:t>
            </w:r>
          </w:p>
        </w:tc>
        <w:tc>
          <w:tcPr>
            <w:tcW w:w="2835" w:type="dxa"/>
            <w:vAlign w:val="center"/>
          </w:tcPr>
          <w:p w:rsidR="008D5779" w:rsidRPr="003F191C" w:rsidRDefault="008D5779" w:rsidP="00CE1B79">
            <w:pPr>
              <w:rPr>
                <w:sz w:val="24"/>
                <w:szCs w:val="24"/>
              </w:rPr>
            </w:pPr>
            <w:r w:rsidRPr="003F191C">
              <w:rPr>
                <w:sz w:val="24"/>
                <w:szCs w:val="24"/>
                <w:lang w:val="en-US"/>
              </w:rPr>
              <w:t>IV</w:t>
            </w:r>
            <w:r w:rsidRPr="003F191C">
              <w:rPr>
                <w:sz w:val="24"/>
                <w:szCs w:val="24"/>
              </w:rPr>
              <w:t xml:space="preserve"> категория</w:t>
            </w:r>
          </w:p>
        </w:tc>
      </w:tr>
      <w:tr w:rsidR="008D5779" w:rsidRPr="003F191C" w:rsidTr="00052344">
        <w:trPr>
          <w:trHeight w:val="223"/>
        </w:trPr>
        <w:tc>
          <w:tcPr>
            <w:tcW w:w="675" w:type="dxa"/>
          </w:tcPr>
          <w:p w:rsidR="008D5779" w:rsidRPr="003F191C" w:rsidRDefault="008D5779" w:rsidP="007A7D96">
            <w:pPr>
              <w:pStyle w:val="afff9"/>
              <w:numPr>
                <w:ilvl w:val="0"/>
                <w:numId w:val="25"/>
              </w:numPr>
              <w:rPr>
                <w:sz w:val="24"/>
                <w:szCs w:val="24"/>
              </w:rPr>
            </w:pPr>
          </w:p>
        </w:tc>
        <w:tc>
          <w:tcPr>
            <w:tcW w:w="3436" w:type="dxa"/>
          </w:tcPr>
          <w:p w:rsidR="008D5779" w:rsidRPr="003F191C" w:rsidRDefault="008D5779" w:rsidP="00CE1B79">
            <w:pPr>
              <w:rPr>
                <w:sz w:val="24"/>
                <w:szCs w:val="24"/>
              </w:rPr>
            </w:pPr>
            <w:r w:rsidRPr="003F191C">
              <w:rPr>
                <w:spacing w:val="-1"/>
                <w:sz w:val="24"/>
                <w:szCs w:val="24"/>
              </w:rPr>
              <w:t xml:space="preserve">Подъезд  </w:t>
            </w:r>
            <w:proofErr w:type="gramStart"/>
            <w:r w:rsidRPr="003F191C">
              <w:rPr>
                <w:spacing w:val="-1"/>
                <w:sz w:val="24"/>
                <w:szCs w:val="24"/>
              </w:rPr>
              <w:t>от</w:t>
            </w:r>
            <w:proofErr w:type="gramEnd"/>
            <w:r w:rsidRPr="003F191C">
              <w:rPr>
                <w:spacing w:val="-1"/>
                <w:sz w:val="24"/>
                <w:szCs w:val="24"/>
              </w:rPr>
              <w:t xml:space="preserve"> а/</w:t>
            </w:r>
            <w:proofErr w:type="spellStart"/>
            <w:r w:rsidRPr="003F191C">
              <w:rPr>
                <w:spacing w:val="-1"/>
                <w:sz w:val="24"/>
                <w:szCs w:val="24"/>
              </w:rPr>
              <w:t>д</w:t>
            </w:r>
            <w:proofErr w:type="spellEnd"/>
            <w:r w:rsidRPr="003F191C">
              <w:rPr>
                <w:spacing w:val="-1"/>
                <w:sz w:val="24"/>
                <w:szCs w:val="24"/>
              </w:rPr>
              <w:t xml:space="preserve"> "ст.</w:t>
            </w:r>
            <w:r w:rsidR="00052344" w:rsidRPr="003F191C">
              <w:rPr>
                <w:spacing w:val="-1"/>
                <w:sz w:val="24"/>
                <w:szCs w:val="24"/>
              </w:rPr>
              <w:t xml:space="preserve"> </w:t>
            </w:r>
            <w:r w:rsidRPr="003F191C">
              <w:rPr>
                <w:spacing w:val="-1"/>
                <w:sz w:val="24"/>
                <w:szCs w:val="24"/>
              </w:rPr>
              <w:t>Новоцимлянская - х.</w:t>
            </w:r>
            <w:r w:rsidR="00052344" w:rsidRPr="003F191C">
              <w:rPr>
                <w:spacing w:val="-1"/>
                <w:sz w:val="24"/>
                <w:szCs w:val="24"/>
              </w:rPr>
              <w:t xml:space="preserve"> </w:t>
            </w:r>
            <w:r w:rsidRPr="003F191C">
              <w:rPr>
                <w:spacing w:val="-1"/>
                <w:sz w:val="24"/>
                <w:szCs w:val="24"/>
              </w:rPr>
              <w:t>Черкасский" к х.</w:t>
            </w:r>
            <w:r w:rsidR="00052344" w:rsidRPr="003F191C">
              <w:rPr>
                <w:spacing w:val="-1"/>
                <w:sz w:val="24"/>
                <w:szCs w:val="24"/>
              </w:rPr>
              <w:t xml:space="preserve"> </w:t>
            </w:r>
            <w:proofErr w:type="spellStart"/>
            <w:r w:rsidRPr="003F191C">
              <w:rPr>
                <w:spacing w:val="-1"/>
                <w:sz w:val="24"/>
                <w:szCs w:val="24"/>
              </w:rPr>
              <w:t>Карповский</w:t>
            </w:r>
            <w:proofErr w:type="spellEnd"/>
          </w:p>
        </w:tc>
        <w:tc>
          <w:tcPr>
            <w:tcW w:w="992" w:type="dxa"/>
            <w:vAlign w:val="center"/>
          </w:tcPr>
          <w:p w:rsidR="008D5779" w:rsidRPr="003F191C" w:rsidRDefault="008D5779" w:rsidP="00CE1B79">
            <w:pPr>
              <w:rPr>
                <w:sz w:val="24"/>
                <w:szCs w:val="24"/>
              </w:rPr>
            </w:pPr>
            <w:r w:rsidRPr="003F191C">
              <w:rPr>
                <w:sz w:val="24"/>
                <w:szCs w:val="24"/>
              </w:rPr>
              <w:t>1,600</w:t>
            </w:r>
          </w:p>
        </w:tc>
        <w:tc>
          <w:tcPr>
            <w:tcW w:w="1701" w:type="dxa"/>
            <w:vAlign w:val="center"/>
          </w:tcPr>
          <w:p w:rsidR="008D5779" w:rsidRPr="003F191C" w:rsidRDefault="008D5779" w:rsidP="00CE1B79">
            <w:pPr>
              <w:rPr>
                <w:sz w:val="24"/>
                <w:szCs w:val="24"/>
              </w:rPr>
            </w:pPr>
            <w:r w:rsidRPr="003F191C">
              <w:rPr>
                <w:sz w:val="24"/>
                <w:szCs w:val="24"/>
              </w:rPr>
              <w:t>Капитальные</w:t>
            </w:r>
          </w:p>
        </w:tc>
        <w:tc>
          <w:tcPr>
            <w:tcW w:w="2835" w:type="dxa"/>
            <w:vAlign w:val="center"/>
          </w:tcPr>
          <w:p w:rsidR="008D5779" w:rsidRPr="003F191C" w:rsidRDefault="008D5779" w:rsidP="00CE1B79">
            <w:pPr>
              <w:rPr>
                <w:sz w:val="24"/>
                <w:szCs w:val="24"/>
              </w:rPr>
            </w:pPr>
            <w:r w:rsidRPr="003F191C">
              <w:rPr>
                <w:sz w:val="24"/>
                <w:szCs w:val="24"/>
                <w:lang w:val="en-US"/>
              </w:rPr>
              <w:t>IV</w:t>
            </w:r>
            <w:r w:rsidRPr="003F191C">
              <w:rPr>
                <w:sz w:val="24"/>
                <w:szCs w:val="24"/>
              </w:rPr>
              <w:t xml:space="preserve"> категория</w:t>
            </w:r>
          </w:p>
        </w:tc>
      </w:tr>
      <w:tr w:rsidR="008D5779" w:rsidRPr="003F191C" w:rsidTr="00052344">
        <w:trPr>
          <w:trHeight w:val="223"/>
        </w:trPr>
        <w:tc>
          <w:tcPr>
            <w:tcW w:w="675" w:type="dxa"/>
          </w:tcPr>
          <w:p w:rsidR="008D5779" w:rsidRPr="003F191C" w:rsidRDefault="008D5779" w:rsidP="007A7D96">
            <w:pPr>
              <w:pStyle w:val="afff9"/>
              <w:numPr>
                <w:ilvl w:val="0"/>
                <w:numId w:val="25"/>
              </w:numPr>
              <w:rPr>
                <w:sz w:val="24"/>
                <w:szCs w:val="24"/>
              </w:rPr>
            </w:pPr>
          </w:p>
        </w:tc>
        <w:tc>
          <w:tcPr>
            <w:tcW w:w="3436" w:type="dxa"/>
          </w:tcPr>
          <w:p w:rsidR="008D5779" w:rsidRPr="003F191C" w:rsidRDefault="008D5779" w:rsidP="00CE1B79">
            <w:pPr>
              <w:rPr>
                <w:sz w:val="24"/>
                <w:szCs w:val="24"/>
              </w:rPr>
            </w:pPr>
            <w:proofErr w:type="gramStart"/>
            <w:r w:rsidRPr="003F191C">
              <w:rPr>
                <w:sz w:val="24"/>
                <w:szCs w:val="24"/>
              </w:rPr>
              <w:t>Подъезд от а/</w:t>
            </w:r>
            <w:proofErr w:type="spellStart"/>
            <w:r w:rsidRPr="003F191C">
              <w:rPr>
                <w:sz w:val="24"/>
                <w:szCs w:val="24"/>
              </w:rPr>
              <w:t>д</w:t>
            </w:r>
            <w:proofErr w:type="spellEnd"/>
            <w:r w:rsidRPr="003F191C">
              <w:rPr>
                <w:sz w:val="24"/>
                <w:szCs w:val="24"/>
              </w:rPr>
              <w:t xml:space="preserve"> «г.</w:t>
            </w:r>
            <w:r w:rsidR="00052344" w:rsidRPr="003F191C">
              <w:rPr>
                <w:sz w:val="24"/>
                <w:szCs w:val="24"/>
              </w:rPr>
              <w:t xml:space="preserve"> </w:t>
            </w:r>
            <w:r w:rsidRPr="003F191C">
              <w:rPr>
                <w:sz w:val="24"/>
                <w:szCs w:val="24"/>
              </w:rPr>
              <w:t>Морозовск – г.</w:t>
            </w:r>
            <w:r w:rsidR="00052344" w:rsidRPr="003F191C">
              <w:rPr>
                <w:sz w:val="24"/>
                <w:szCs w:val="24"/>
              </w:rPr>
              <w:t xml:space="preserve"> </w:t>
            </w:r>
            <w:r w:rsidRPr="003F191C">
              <w:rPr>
                <w:sz w:val="24"/>
                <w:szCs w:val="24"/>
              </w:rPr>
              <w:t>Цимлянск – г.</w:t>
            </w:r>
            <w:r w:rsidR="00052344" w:rsidRPr="003F191C">
              <w:rPr>
                <w:sz w:val="24"/>
                <w:szCs w:val="24"/>
              </w:rPr>
              <w:t xml:space="preserve"> </w:t>
            </w:r>
            <w:r w:rsidRPr="003F191C">
              <w:rPr>
                <w:sz w:val="24"/>
                <w:szCs w:val="24"/>
              </w:rPr>
              <w:t>Волгодонск» к ст.</w:t>
            </w:r>
            <w:r w:rsidR="00052344" w:rsidRPr="003F191C">
              <w:rPr>
                <w:sz w:val="24"/>
                <w:szCs w:val="24"/>
              </w:rPr>
              <w:t xml:space="preserve"> </w:t>
            </w:r>
            <w:proofErr w:type="spellStart"/>
            <w:r w:rsidRPr="003F191C">
              <w:rPr>
                <w:sz w:val="24"/>
                <w:szCs w:val="24"/>
              </w:rPr>
              <w:t>Кумшацкая</w:t>
            </w:r>
            <w:proofErr w:type="spellEnd"/>
            <w:proofErr w:type="gramEnd"/>
          </w:p>
        </w:tc>
        <w:tc>
          <w:tcPr>
            <w:tcW w:w="992" w:type="dxa"/>
            <w:vAlign w:val="center"/>
          </w:tcPr>
          <w:p w:rsidR="008D5779" w:rsidRPr="003F191C" w:rsidRDefault="008D5779" w:rsidP="00CE1B79">
            <w:pPr>
              <w:rPr>
                <w:sz w:val="24"/>
                <w:szCs w:val="24"/>
              </w:rPr>
            </w:pPr>
            <w:r w:rsidRPr="003F191C">
              <w:rPr>
                <w:sz w:val="24"/>
                <w:szCs w:val="24"/>
              </w:rPr>
              <w:t>0,3</w:t>
            </w:r>
          </w:p>
        </w:tc>
        <w:tc>
          <w:tcPr>
            <w:tcW w:w="1701" w:type="dxa"/>
            <w:vAlign w:val="center"/>
          </w:tcPr>
          <w:p w:rsidR="008D5779" w:rsidRPr="003F191C" w:rsidRDefault="008D5779" w:rsidP="00CE1B79">
            <w:pPr>
              <w:rPr>
                <w:sz w:val="24"/>
                <w:szCs w:val="24"/>
              </w:rPr>
            </w:pPr>
            <w:r w:rsidRPr="003F191C">
              <w:rPr>
                <w:sz w:val="24"/>
                <w:szCs w:val="24"/>
              </w:rPr>
              <w:t>Капитальные</w:t>
            </w:r>
          </w:p>
        </w:tc>
        <w:tc>
          <w:tcPr>
            <w:tcW w:w="2835" w:type="dxa"/>
            <w:vAlign w:val="center"/>
          </w:tcPr>
          <w:p w:rsidR="008D5779" w:rsidRPr="003F191C" w:rsidRDefault="008D5779" w:rsidP="00CE1B79">
            <w:pPr>
              <w:rPr>
                <w:sz w:val="24"/>
                <w:szCs w:val="24"/>
              </w:rPr>
            </w:pPr>
            <w:r w:rsidRPr="003F191C">
              <w:rPr>
                <w:sz w:val="24"/>
                <w:szCs w:val="24"/>
                <w:lang w:val="en-US"/>
              </w:rPr>
              <w:t>IV</w:t>
            </w:r>
            <w:r w:rsidRPr="003F191C">
              <w:rPr>
                <w:sz w:val="24"/>
                <w:szCs w:val="24"/>
              </w:rPr>
              <w:t xml:space="preserve"> категория</w:t>
            </w:r>
          </w:p>
        </w:tc>
      </w:tr>
    </w:tbl>
    <w:p w:rsidR="008D5779" w:rsidRPr="003F191C" w:rsidRDefault="008D5779" w:rsidP="008D5779">
      <w:pPr>
        <w:rPr>
          <w:i/>
          <w:sz w:val="24"/>
          <w:szCs w:val="24"/>
        </w:rPr>
      </w:pPr>
    </w:p>
    <w:p w:rsidR="00287358" w:rsidRPr="003F191C" w:rsidRDefault="00287358" w:rsidP="00CC134C">
      <w:pPr>
        <w:ind w:firstLine="709"/>
        <w:rPr>
          <w:i/>
          <w:sz w:val="24"/>
          <w:szCs w:val="24"/>
        </w:rPr>
      </w:pPr>
      <w:r w:rsidRPr="003F191C">
        <w:rPr>
          <w:i/>
          <w:sz w:val="24"/>
          <w:szCs w:val="24"/>
        </w:rPr>
        <w:t xml:space="preserve">Таблица </w:t>
      </w:r>
      <w:r w:rsidR="00624695">
        <w:rPr>
          <w:i/>
          <w:sz w:val="24"/>
          <w:szCs w:val="24"/>
        </w:rPr>
        <w:t>2.</w:t>
      </w:r>
      <w:r w:rsidR="00C90644">
        <w:rPr>
          <w:i/>
          <w:sz w:val="24"/>
          <w:szCs w:val="24"/>
        </w:rPr>
        <w:t>1</w:t>
      </w:r>
      <w:r w:rsidR="008D5779" w:rsidRPr="003F191C">
        <w:rPr>
          <w:i/>
          <w:sz w:val="24"/>
          <w:szCs w:val="24"/>
        </w:rPr>
        <w:t>5</w:t>
      </w:r>
      <w:r w:rsidRPr="003F191C">
        <w:rPr>
          <w:i/>
          <w:sz w:val="24"/>
          <w:szCs w:val="24"/>
        </w:rPr>
        <w:t xml:space="preserve"> Объем грузового транспорта, зафиксированный в пунктах учета интенсивности</w:t>
      </w:r>
    </w:p>
    <w:p w:rsidR="00287358" w:rsidRPr="003F191C" w:rsidRDefault="00287358">
      <w:pPr>
        <w:jc w:val="left"/>
        <w:rPr>
          <w:i/>
        </w:rPr>
      </w:pPr>
    </w:p>
    <w:tbl>
      <w:tblPr>
        <w:tblStyle w:val="af4"/>
        <w:tblW w:w="0" w:type="auto"/>
        <w:tblInd w:w="250" w:type="dxa"/>
        <w:tblCellMar>
          <w:left w:w="85" w:type="dxa"/>
          <w:right w:w="85" w:type="dxa"/>
        </w:tblCellMar>
        <w:tblLook w:val="04A0"/>
      </w:tblPr>
      <w:tblGrid>
        <w:gridCol w:w="1683"/>
        <w:gridCol w:w="3562"/>
        <w:gridCol w:w="3402"/>
      </w:tblGrid>
      <w:tr w:rsidR="00287358" w:rsidRPr="003F191C" w:rsidTr="00052344">
        <w:trPr>
          <w:tblHeader/>
        </w:trPr>
        <w:tc>
          <w:tcPr>
            <w:tcW w:w="1683" w:type="dxa"/>
          </w:tcPr>
          <w:p w:rsidR="00287358" w:rsidRPr="003F191C" w:rsidRDefault="00287358" w:rsidP="00052344">
            <w:pPr>
              <w:jc w:val="center"/>
              <w:rPr>
                <w:b/>
                <w:spacing w:val="5"/>
                <w:sz w:val="24"/>
                <w:szCs w:val="24"/>
              </w:rPr>
            </w:pPr>
            <w:r w:rsidRPr="003F191C">
              <w:rPr>
                <w:b/>
                <w:spacing w:val="5"/>
                <w:sz w:val="24"/>
                <w:szCs w:val="24"/>
              </w:rPr>
              <w:t>Номер пункта учета</w:t>
            </w:r>
          </w:p>
        </w:tc>
        <w:tc>
          <w:tcPr>
            <w:tcW w:w="3562" w:type="dxa"/>
          </w:tcPr>
          <w:p w:rsidR="00287358" w:rsidRPr="003F191C" w:rsidRDefault="00287358" w:rsidP="00052344">
            <w:pPr>
              <w:jc w:val="center"/>
              <w:rPr>
                <w:b/>
                <w:spacing w:val="5"/>
                <w:sz w:val="24"/>
                <w:szCs w:val="24"/>
              </w:rPr>
            </w:pPr>
            <w:r w:rsidRPr="003F191C">
              <w:rPr>
                <w:b/>
                <w:spacing w:val="5"/>
                <w:sz w:val="24"/>
                <w:szCs w:val="24"/>
              </w:rPr>
              <w:t xml:space="preserve">Среднесуточная интенсивность грузового транспорта, </w:t>
            </w:r>
            <w:proofErr w:type="spellStart"/>
            <w:proofErr w:type="gramStart"/>
            <w:r w:rsidRPr="003F191C">
              <w:rPr>
                <w:b/>
                <w:spacing w:val="5"/>
                <w:sz w:val="24"/>
                <w:szCs w:val="24"/>
              </w:rPr>
              <w:t>авт</w:t>
            </w:r>
            <w:proofErr w:type="spellEnd"/>
            <w:proofErr w:type="gramEnd"/>
            <w:r w:rsidRPr="003F191C">
              <w:rPr>
                <w:b/>
                <w:spacing w:val="5"/>
                <w:sz w:val="24"/>
                <w:szCs w:val="24"/>
              </w:rPr>
              <w:t>/</w:t>
            </w:r>
            <w:proofErr w:type="spellStart"/>
            <w:r w:rsidRPr="003F191C">
              <w:rPr>
                <w:b/>
                <w:spacing w:val="5"/>
                <w:sz w:val="24"/>
                <w:szCs w:val="24"/>
              </w:rPr>
              <w:t>сут</w:t>
            </w:r>
            <w:proofErr w:type="spellEnd"/>
          </w:p>
        </w:tc>
        <w:tc>
          <w:tcPr>
            <w:tcW w:w="3402" w:type="dxa"/>
          </w:tcPr>
          <w:p w:rsidR="00287358" w:rsidRPr="003F191C" w:rsidRDefault="00287358" w:rsidP="00052344">
            <w:pPr>
              <w:jc w:val="center"/>
              <w:rPr>
                <w:b/>
                <w:spacing w:val="5"/>
                <w:sz w:val="24"/>
                <w:szCs w:val="24"/>
              </w:rPr>
            </w:pPr>
            <w:r w:rsidRPr="003F191C">
              <w:rPr>
                <w:b/>
                <w:spacing w:val="5"/>
                <w:sz w:val="24"/>
                <w:szCs w:val="24"/>
              </w:rPr>
              <w:t>Процент от общего потока транспортных средств, %</w:t>
            </w:r>
          </w:p>
        </w:tc>
      </w:tr>
      <w:tr w:rsidR="00287358" w:rsidRPr="003F191C" w:rsidTr="00052344">
        <w:tc>
          <w:tcPr>
            <w:tcW w:w="1683" w:type="dxa"/>
            <w:vAlign w:val="center"/>
          </w:tcPr>
          <w:p w:rsidR="00287358" w:rsidRPr="003F191C" w:rsidRDefault="00287358" w:rsidP="007A7D96">
            <w:pPr>
              <w:pStyle w:val="afff9"/>
              <w:numPr>
                <w:ilvl w:val="0"/>
                <w:numId w:val="24"/>
              </w:numPr>
              <w:ind w:right="-126"/>
              <w:jc w:val="center"/>
              <w:rPr>
                <w:rFonts w:ascii="Times New Roman" w:hAnsi="Times New Roman" w:cs="Times New Roman"/>
                <w:spacing w:val="5"/>
                <w:sz w:val="24"/>
                <w:szCs w:val="24"/>
              </w:rPr>
            </w:pPr>
          </w:p>
        </w:tc>
        <w:tc>
          <w:tcPr>
            <w:tcW w:w="3562" w:type="dxa"/>
            <w:vAlign w:val="center"/>
          </w:tcPr>
          <w:p w:rsidR="00287358" w:rsidRPr="003F191C" w:rsidRDefault="0079520B" w:rsidP="00052344">
            <w:pPr>
              <w:jc w:val="center"/>
              <w:rPr>
                <w:spacing w:val="5"/>
                <w:sz w:val="24"/>
                <w:szCs w:val="24"/>
              </w:rPr>
            </w:pPr>
            <w:r w:rsidRPr="003F191C">
              <w:rPr>
                <w:spacing w:val="5"/>
                <w:sz w:val="24"/>
                <w:szCs w:val="24"/>
              </w:rPr>
              <w:t>49</w:t>
            </w:r>
          </w:p>
        </w:tc>
        <w:tc>
          <w:tcPr>
            <w:tcW w:w="3402" w:type="dxa"/>
            <w:vAlign w:val="center"/>
          </w:tcPr>
          <w:p w:rsidR="00287358" w:rsidRPr="003F191C" w:rsidRDefault="0079520B" w:rsidP="00052344">
            <w:pPr>
              <w:jc w:val="center"/>
              <w:rPr>
                <w:spacing w:val="5"/>
                <w:sz w:val="24"/>
                <w:szCs w:val="24"/>
              </w:rPr>
            </w:pPr>
            <w:r w:rsidRPr="003F191C">
              <w:rPr>
                <w:spacing w:val="5"/>
                <w:sz w:val="24"/>
                <w:szCs w:val="24"/>
              </w:rPr>
              <w:t>17</w:t>
            </w:r>
          </w:p>
        </w:tc>
      </w:tr>
      <w:tr w:rsidR="00287358" w:rsidRPr="003F191C" w:rsidTr="00052344">
        <w:tc>
          <w:tcPr>
            <w:tcW w:w="1683" w:type="dxa"/>
            <w:vAlign w:val="center"/>
          </w:tcPr>
          <w:p w:rsidR="00287358" w:rsidRPr="003F191C" w:rsidRDefault="00287358" w:rsidP="007A7D96">
            <w:pPr>
              <w:pStyle w:val="afff9"/>
              <w:numPr>
                <w:ilvl w:val="0"/>
                <w:numId w:val="24"/>
              </w:numPr>
              <w:ind w:left="502"/>
              <w:jc w:val="center"/>
              <w:rPr>
                <w:rFonts w:ascii="Times New Roman" w:hAnsi="Times New Roman" w:cs="Times New Roman"/>
                <w:spacing w:val="5"/>
                <w:sz w:val="24"/>
                <w:szCs w:val="24"/>
              </w:rPr>
            </w:pPr>
          </w:p>
        </w:tc>
        <w:tc>
          <w:tcPr>
            <w:tcW w:w="3562" w:type="dxa"/>
            <w:vAlign w:val="center"/>
          </w:tcPr>
          <w:p w:rsidR="00287358" w:rsidRPr="003F191C" w:rsidRDefault="0079520B" w:rsidP="00052344">
            <w:pPr>
              <w:jc w:val="center"/>
              <w:rPr>
                <w:spacing w:val="5"/>
                <w:sz w:val="24"/>
                <w:szCs w:val="24"/>
              </w:rPr>
            </w:pPr>
            <w:r w:rsidRPr="003F191C">
              <w:rPr>
                <w:spacing w:val="5"/>
                <w:sz w:val="24"/>
                <w:szCs w:val="24"/>
              </w:rPr>
              <w:t>1380</w:t>
            </w:r>
          </w:p>
        </w:tc>
        <w:tc>
          <w:tcPr>
            <w:tcW w:w="3402" w:type="dxa"/>
            <w:vAlign w:val="center"/>
          </w:tcPr>
          <w:p w:rsidR="00287358" w:rsidRPr="003F191C" w:rsidRDefault="0079520B" w:rsidP="00052344">
            <w:pPr>
              <w:jc w:val="center"/>
              <w:rPr>
                <w:spacing w:val="5"/>
                <w:sz w:val="24"/>
                <w:szCs w:val="24"/>
              </w:rPr>
            </w:pPr>
            <w:r w:rsidRPr="003F191C">
              <w:rPr>
                <w:spacing w:val="5"/>
                <w:sz w:val="24"/>
                <w:szCs w:val="24"/>
              </w:rPr>
              <w:t>9</w:t>
            </w:r>
          </w:p>
        </w:tc>
      </w:tr>
      <w:tr w:rsidR="00287358" w:rsidRPr="003F191C" w:rsidTr="00052344">
        <w:tc>
          <w:tcPr>
            <w:tcW w:w="1683" w:type="dxa"/>
            <w:vAlign w:val="center"/>
          </w:tcPr>
          <w:p w:rsidR="00287358" w:rsidRPr="003F191C" w:rsidRDefault="00287358" w:rsidP="007A7D96">
            <w:pPr>
              <w:pStyle w:val="afff9"/>
              <w:numPr>
                <w:ilvl w:val="0"/>
                <w:numId w:val="24"/>
              </w:numPr>
              <w:ind w:left="502"/>
              <w:jc w:val="center"/>
              <w:rPr>
                <w:rFonts w:ascii="Times New Roman" w:hAnsi="Times New Roman" w:cs="Times New Roman"/>
                <w:spacing w:val="5"/>
                <w:sz w:val="24"/>
                <w:szCs w:val="24"/>
              </w:rPr>
            </w:pPr>
          </w:p>
        </w:tc>
        <w:tc>
          <w:tcPr>
            <w:tcW w:w="3562" w:type="dxa"/>
            <w:vAlign w:val="center"/>
          </w:tcPr>
          <w:p w:rsidR="00287358" w:rsidRPr="003F191C" w:rsidRDefault="0079520B" w:rsidP="00052344">
            <w:pPr>
              <w:jc w:val="center"/>
              <w:rPr>
                <w:spacing w:val="5"/>
                <w:sz w:val="24"/>
                <w:szCs w:val="24"/>
              </w:rPr>
            </w:pPr>
            <w:r w:rsidRPr="003F191C">
              <w:rPr>
                <w:spacing w:val="5"/>
                <w:sz w:val="24"/>
                <w:szCs w:val="24"/>
              </w:rPr>
              <w:t>22</w:t>
            </w:r>
          </w:p>
        </w:tc>
        <w:tc>
          <w:tcPr>
            <w:tcW w:w="3402" w:type="dxa"/>
            <w:vAlign w:val="center"/>
          </w:tcPr>
          <w:p w:rsidR="00287358" w:rsidRPr="003F191C" w:rsidRDefault="0079520B" w:rsidP="00052344">
            <w:pPr>
              <w:jc w:val="center"/>
              <w:rPr>
                <w:spacing w:val="5"/>
                <w:sz w:val="24"/>
                <w:szCs w:val="24"/>
              </w:rPr>
            </w:pPr>
            <w:r w:rsidRPr="003F191C">
              <w:rPr>
                <w:spacing w:val="5"/>
                <w:sz w:val="24"/>
                <w:szCs w:val="24"/>
              </w:rPr>
              <w:t>13</w:t>
            </w:r>
          </w:p>
        </w:tc>
      </w:tr>
      <w:tr w:rsidR="00287358" w:rsidRPr="003F191C" w:rsidTr="00052344">
        <w:tc>
          <w:tcPr>
            <w:tcW w:w="1683" w:type="dxa"/>
            <w:vAlign w:val="center"/>
          </w:tcPr>
          <w:p w:rsidR="00287358" w:rsidRPr="003F191C" w:rsidRDefault="00287358" w:rsidP="007A7D96">
            <w:pPr>
              <w:pStyle w:val="afff9"/>
              <w:numPr>
                <w:ilvl w:val="0"/>
                <w:numId w:val="24"/>
              </w:numPr>
              <w:ind w:left="502"/>
              <w:jc w:val="center"/>
              <w:rPr>
                <w:rFonts w:ascii="Times New Roman" w:hAnsi="Times New Roman" w:cs="Times New Roman"/>
                <w:spacing w:val="5"/>
                <w:sz w:val="24"/>
                <w:szCs w:val="24"/>
              </w:rPr>
            </w:pPr>
          </w:p>
        </w:tc>
        <w:tc>
          <w:tcPr>
            <w:tcW w:w="3562" w:type="dxa"/>
            <w:vAlign w:val="center"/>
          </w:tcPr>
          <w:p w:rsidR="00287358" w:rsidRPr="003F191C" w:rsidRDefault="0079520B" w:rsidP="00052344">
            <w:pPr>
              <w:jc w:val="center"/>
              <w:rPr>
                <w:spacing w:val="5"/>
                <w:sz w:val="24"/>
                <w:szCs w:val="24"/>
              </w:rPr>
            </w:pPr>
            <w:r w:rsidRPr="003F191C">
              <w:rPr>
                <w:spacing w:val="5"/>
                <w:sz w:val="24"/>
                <w:szCs w:val="24"/>
              </w:rPr>
              <w:t>563</w:t>
            </w:r>
          </w:p>
        </w:tc>
        <w:tc>
          <w:tcPr>
            <w:tcW w:w="3402" w:type="dxa"/>
            <w:vAlign w:val="center"/>
          </w:tcPr>
          <w:p w:rsidR="00287358" w:rsidRPr="003F191C" w:rsidRDefault="008C6A4C" w:rsidP="00052344">
            <w:pPr>
              <w:jc w:val="center"/>
              <w:rPr>
                <w:spacing w:val="5"/>
                <w:sz w:val="24"/>
                <w:szCs w:val="24"/>
              </w:rPr>
            </w:pPr>
            <w:r w:rsidRPr="003F191C">
              <w:rPr>
                <w:spacing w:val="5"/>
                <w:sz w:val="24"/>
                <w:szCs w:val="24"/>
              </w:rPr>
              <w:t>9</w:t>
            </w:r>
          </w:p>
        </w:tc>
      </w:tr>
      <w:tr w:rsidR="00287358" w:rsidRPr="003F191C" w:rsidTr="00052344">
        <w:tc>
          <w:tcPr>
            <w:tcW w:w="1683" w:type="dxa"/>
            <w:vAlign w:val="center"/>
          </w:tcPr>
          <w:p w:rsidR="00287358" w:rsidRPr="003F191C" w:rsidRDefault="00287358" w:rsidP="007A7D96">
            <w:pPr>
              <w:pStyle w:val="afff9"/>
              <w:numPr>
                <w:ilvl w:val="0"/>
                <w:numId w:val="24"/>
              </w:numPr>
              <w:ind w:left="502"/>
              <w:jc w:val="center"/>
              <w:rPr>
                <w:rFonts w:ascii="Times New Roman" w:hAnsi="Times New Roman" w:cs="Times New Roman"/>
                <w:spacing w:val="5"/>
                <w:sz w:val="24"/>
                <w:szCs w:val="24"/>
              </w:rPr>
            </w:pPr>
          </w:p>
        </w:tc>
        <w:tc>
          <w:tcPr>
            <w:tcW w:w="3562" w:type="dxa"/>
            <w:vAlign w:val="center"/>
          </w:tcPr>
          <w:p w:rsidR="00287358" w:rsidRPr="003F191C" w:rsidRDefault="008E339D" w:rsidP="00052344">
            <w:pPr>
              <w:jc w:val="center"/>
              <w:rPr>
                <w:spacing w:val="5"/>
                <w:sz w:val="24"/>
                <w:szCs w:val="24"/>
              </w:rPr>
            </w:pPr>
            <w:r w:rsidRPr="003F191C">
              <w:rPr>
                <w:spacing w:val="5"/>
                <w:sz w:val="24"/>
                <w:szCs w:val="24"/>
              </w:rPr>
              <w:t>267</w:t>
            </w:r>
          </w:p>
        </w:tc>
        <w:tc>
          <w:tcPr>
            <w:tcW w:w="3402" w:type="dxa"/>
            <w:vAlign w:val="center"/>
          </w:tcPr>
          <w:p w:rsidR="00287358" w:rsidRPr="003F191C" w:rsidRDefault="008E339D" w:rsidP="00052344">
            <w:pPr>
              <w:jc w:val="center"/>
              <w:rPr>
                <w:spacing w:val="5"/>
                <w:sz w:val="24"/>
                <w:szCs w:val="24"/>
              </w:rPr>
            </w:pPr>
            <w:r w:rsidRPr="003F191C">
              <w:rPr>
                <w:spacing w:val="5"/>
                <w:sz w:val="24"/>
                <w:szCs w:val="24"/>
              </w:rPr>
              <w:t>8</w:t>
            </w:r>
          </w:p>
        </w:tc>
      </w:tr>
      <w:tr w:rsidR="00287358" w:rsidRPr="003F191C" w:rsidTr="00052344">
        <w:tc>
          <w:tcPr>
            <w:tcW w:w="1683" w:type="dxa"/>
            <w:vAlign w:val="center"/>
          </w:tcPr>
          <w:p w:rsidR="00287358" w:rsidRPr="003F191C" w:rsidRDefault="00287358" w:rsidP="007A7D96">
            <w:pPr>
              <w:pStyle w:val="afff9"/>
              <w:numPr>
                <w:ilvl w:val="0"/>
                <w:numId w:val="24"/>
              </w:numPr>
              <w:ind w:left="502"/>
              <w:jc w:val="center"/>
              <w:rPr>
                <w:rFonts w:ascii="Times New Roman" w:hAnsi="Times New Roman" w:cs="Times New Roman"/>
                <w:spacing w:val="5"/>
                <w:sz w:val="24"/>
                <w:szCs w:val="24"/>
              </w:rPr>
            </w:pPr>
          </w:p>
        </w:tc>
        <w:tc>
          <w:tcPr>
            <w:tcW w:w="3562" w:type="dxa"/>
            <w:vAlign w:val="center"/>
          </w:tcPr>
          <w:p w:rsidR="00287358" w:rsidRPr="003F191C" w:rsidRDefault="008E339D" w:rsidP="00052344">
            <w:pPr>
              <w:jc w:val="center"/>
              <w:rPr>
                <w:spacing w:val="5"/>
                <w:sz w:val="24"/>
                <w:szCs w:val="24"/>
              </w:rPr>
            </w:pPr>
            <w:r w:rsidRPr="003F191C">
              <w:rPr>
                <w:spacing w:val="5"/>
                <w:sz w:val="24"/>
                <w:szCs w:val="24"/>
              </w:rPr>
              <w:t>114</w:t>
            </w:r>
          </w:p>
        </w:tc>
        <w:tc>
          <w:tcPr>
            <w:tcW w:w="3402" w:type="dxa"/>
            <w:vAlign w:val="center"/>
          </w:tcPr>
          <w:p w:rsidR="00287358" w:rsidRPr="003F191C" w:rsidRDefault="008E339D" w:rsidP="00052344">
            <w:pPr>
              <w:jc w:val="center"/>
              <w:rPr>
                <w:spacing w:val="5"/>
                <w:sz w:val="24"/>
                <w:szCs w:val="24"/>
              </w:rPr>
            </w:pPr>
            <w:r w:rsidRPr="003F191C">
              <w:rPr>
                <w:spacing w:val="5"/>
                <w:sz w:val="24"/>
                <w:szCs w:val="24"/>
              </w:rPr>
              <w:t>9</w:t>
            </w:r>
          </w:p>
        </w:tc>
      </w:tr>
      <w:tr w:rsidR="00287358" w:rsidRPr="003F191C" w:rsidTr="00052344">
        <w:tc>
          <w:tcPr>
            <w:tcW w:w="1683" w:type="dxa"/>
            <w:vAlign w:val="center"/>
          </w:tcPr>
          <w:p w:rsidR="00287358" w:rsidRPr="003F191C" w:rsidRDefault="00287358" w:rsidP="007A7D96">
            <w:pPr>
              <w:pStyle w:val="afff9"/>
              <w:numPr>
                <w:ilvl w:val="0"/>
                <w:numId w:val="24"/>
              </w:numPr>
              <w:ind w:left="502"/>
              <w:jc w:val="center"/>
              <w:rPr>
                <w:rFonts w:ascii="Times New Roman" w:hAnsi="Times New Roman" w:cs="Times New Roman"/>
                <w:spacing w:val="5"/>
                <w:sz w:val="24"/>
                <w:szCs w:val="24"/>
              </w:rPr>
            </w:pPr>
          </w:p>
        </w:tc>
        <w:tc>
          <w:tcPr>
            <w:tcW w:w="3562" w:type="dxa"/>
            <w:vAlign w:val="center"/>
          </w:tcPr>
          <w:p w:rsidR="00287358" w:rsidRPr="003F191C" w:rsidRDefault="008E339D" w:rsidP="00052344">
            <w:pPr>
              <w:jc w:val="center"/>
              <w:rPr>
                <w:spacing w:val="5"/>
                <w:sz w:val="24"/>
                <w:szCs w:val="24"/>
              </w:rPr>
            </w:pPr>
            <w:r w:rsidRPr="003F191C">
              <w:rPr>
                <w:spacing w:val="5"/>
                <w:sz w:val="24"/>
                <w:szCs w:val="24"/>
              </w:rPr>
              <w:t>256</w:t>
            </w:r>
          </w:p>
        </w:tc>
        <w:tc>
          <w:tcPr>
            <w:tcW w:w="3402" w:type="dxa"/>
            <w:vAlign w:val="center"/>
          </w:tcPr>
          <w:p w:rsidR="00287358" w:rsidRPr="003F191C" w:rsidRDefault="008E339D" w:rsidP="00052344">
            <w:pPr>
              <w:jc w:val="center"/>
              <w:rPr>
                <w:spacing w:val="5"/>
                <w:sz w:val="24"/>
                <w:szCs w:val="24"/>
              </w:rPr>
            </w:pPr>
            <w:r w:rsidRPr="003F191C">
              <w:rPr>
                <w:spacing w:val="5"/>
                <w:sz w:val="24"/>
                <w:szCs w:val="24"/>
              </w:rPr>
              <w:t>10</w:t>
            </w:r>
          </w:p>
        </w:tc>
      </w:tr>
      <w:tr w:rsidR="00287358" w:rsidRPr="003F191C" w:rsidTr="00052344">
        <w:tc>
          <w:tcPr>
            <w:tcW w:w="1683" w:type="dxa"/>
            <w:vAlign w:val="center"/>
          </w:tcPr>
          <w:p w:rsidR="00287358" w:rsidRPr="003F191C" w:rsidRDefault="00287358" w:rsidP="007A7D96">
            <w:pPr>
              <w:pStyle w:val="afff9"/>
              <w:numPr>
                <w:ilvl w:val="0"/>
                <w:numId w:val="24"/>
              </w:numPr>
              <w:ind w:left="502"/>
              <w:jc w:val="center"/>
              <w:rPr>
                <w:rFonts w:ascii="Times New Roman" w:hAnsi="Times New Roman" w:cs="Times New Roman"/>
                <w:spacing w:val="5"/>
                <w:sz w:val="24"/>
                <w:szCs w:val="24"/>
              </w:rPr>
            </w:pPr>
          </w:p>
        </w:tc>
        <w:tc>
          <w:tcPr>
            <w:tcW w:w="3562" w:type="dxa"/>
            <w:vAlign w:val="center"/>
          </w:tcPr>
          <w:p w:rsidR="00287358" w:rsidRPr="003F191C" w:rsidRDefault="00626A8A" w:rsidP="00052344">
            <w:pPr>
              <w:jc w:val="center"/>
              <w:rPr>
                <w:spacing w:val="5"/>
                <w:sz w:val="24"/>
                <w:szCs w:val="24"/>
              </w:rPr>
            </w:pPr>
            <w:r w:rsidRPr="003F191C">
              <w:rPr>
                <w:spacing w:val="5"/>
                <w:sz w:val="24"/>
                <w:szCs w:val="24"/>
              </w:rPr>
              <w:t>20</w:t>
            </w:r>
          </w:p>
        </w:tc>
        <w:tc>
          <w:tcPr>
            <w:tcW w:w="3402" w:type="dxa"/>
            <w:vAlign w:val="center"/>
          </w:tcPr>
          <w:p w:rsidR="00287358" w:rsidRPr="003F191C" w:rsidRDefault="00626A8A" w:rsidP="00052344">
            <w:pPr>
              <w:jc w:val="center"/>
              <w:rPr>
                <w:spacing w:val="5"/>
                <w:sz w:val="24"/>
                <w:szCs w:val="24"/>
              </w:rPr>
            </w:pPr>
            <w:r w:rsidRPr="003F191C">
              <w:rPr>
                <w:spacing w:val="5"/>
                <w:sz w:val="24"/>
                <w:szCs w:val="24"/>
              </w:rPr>
              <w:t>8</w:t>
            </w:r>
          </w:p>
        </w:tc>
      </w:tr>
      <w:tr w:rsidR="00287358" w:rsidRPr="003F191C" w:rsidTr="00052344">
        <w:tc>
          <w:tcPr>
            <w:tcW w:w="1683" w:type="dxa"/>
            <w:vAlign w:val="center"/>
          </w:tcPr>
          <w:p w:rsidR="00287358" w:rsidRPr="003F191C" w:rsidRDefault="00287358" w:rsidP="007A7D96">
            <w:pPr>
              <w:pStyle w:val="afff9"/>
              <w:numPr>
                <w:ilvl w:val="0"/>
                <w:numId w:val="24"/>
              </w:numPr>
              <w:ind w:left="502"/>
              <w:jc w:val="center"/>
              <w:rPr>
                <w:rFonts w:ascii="Times New Roman" w:hAnsi="Times New Roman" w:cs="Times New Roman"/>
                <w:spacing w:val="5"/>
                <w:sz w:val="24"/>
                <w:szCs w:val="24"/>
              </w:rPr>
            </w:pPr>
          </w:p>
        </w:tc>
        <w:tc>
          <w:tcPr>
            <w:tcW w:w="3562" w:type="dxa"/>
            <w:vAlign w:val="center"/>
          </w:tcPr>
          <w:p w:rsidR="00287358" w:rsidRPr="003F191C" w:rsidRDefault="00626A8A" w:rsidP="00052344">
            <w:pPr>
              <w:jc w:val="center"/>
              <w:rPr>
                <w:spacing w:val="5"/>
                <w:sz w:val="24"/>
                <w:szCs w:val="24"/>
              </w:rPr>
            </w:pPr>
            <w:r w:rsidRPr="003F191C">
              <w:rPr>
                <w:spacing w:val="5"/>
                <w:sz w:val="24"/>
                <w:szCs w:val="24"/>
              </w:rPr>
              <w:t>153</w:t>
            </w:r>
          </w:p>
        </w:tc>
        <w:tc>
          <w:tcPr>
            <w:tcW w:w="3402" w:type="dxa"/>
            <w:vAlign w:val="center"/>
          </w:tcPr>
          <w:p w:rsidR="00287358" w:rsidRPr="003F191C" w:rsidRDefault="00626A8A" w:rsidP="00052344">
            <w:pPr>
              <w:jc w:val="center"/>
              <w:rPr>
                <w:spacing w:val="5"/>
                <w:sz w:val="24"/>
                <w:szCs w:val="24"/>
              </w:rPr>
            </w:pPr>
            <w:r w:rsidRPr="003F191C">
              <w:rPr>
                <w:spacing w:val="5"/>
                <w:sz w:val="24"/>
                <w:szCs w:val="24"/>
              </w:rPr>
              <w:t>12</w:t>
            </w:r>
          </w:p>
        </w:tc>
      </w:tr>
      <w:tr w:rsidR="00287358" w:rsidRPr="003F191C" w:rsidTr="00052344">
        <w:tc>
          <w:tcPr>
            <w:tcW w:w="1683" w:type="dxa"/>
            <w:vAlign w:val="center"/>
          </w:tcPr>
          <w:p w:rsidR="00287358" w:rsidRPr="003F191C" w:rsidRDefault="00287358" w:rsidP="007A7D96">
            <w:pPr>
              <w:pStyle w:val="afff9"/>
              <w:numPr>
                <w:ilvl w:val="0"/>
                <w:numId w:val="24"/>
              </w:numPr>
              <w:ind w:left="502"/>
              <w:jc w:val="center"/>
              <w:rPr>
                <w:rFonts w:ascii="Times New Roman" w:hAnsi="Times New Roman" w:cs="Times New Roman"/>
                <w:spacing w:val="5"/>
                <w:sz w:val="24"/>
                <w:szCs w:val="24"/>
              </w:rPr>
            </w:pPr>
          </w:p>
        </w:tc>
        <w:tc>
          <w:tcPr>
            <w:tcW w:w="3562" w:type="dxa"/>
            <w:vAlign w:val="center"/>
          </w:tcPr>
          <w:p w:rsidR="00287358" w:rsidRPr="003F191C" w:rsidRDefault="00626A8A" w:rsidP="00052344">
            <w:pPr>
              <w:jc w:val="center"/>
              <w:rPr>
                <w:spacing w:val="5"/>
                <w:sz w:val="24"/>
                <w:szCs w:val="24"/>
              </w:rPr>
            </w:pPr>
            <w:r w:rsidRPr="003F191C">
              <w:rPr>
                <w:spacing w:val="5"/>
                <w:sz w:val="24"/>
                <w:szCs w:val="24"/>
              </w:rPr>
              <w:t>1317</w:t>
            </w:r>
          </w:p>
        </w:tc>
        <w:tc>
          <w:tcPr>
            <w:tcW w:w="3402" w:type="dxa"/>
            <w:vAlign w:val="center"/>
          </w:tcPr>
          <w:p w:rsidR="00287358" w:rsidRPr="003F191C" w:rsidRDefault="00626A8A" w:rsidP="00052344">
            <w:pPr>
              <w:jc w:val="center"/>
              <w:rPr>
                <w:spacing w:val="5"/>
                <w:sz w:val="24"/>
                <w:szCs w:val="24"/>
              </w:rPr>
            </w:pPr>
            <w:r w:rsidRPr="003F191C">
              <w:rPr>
                <w:spacing w:val="5"/>
                <w:sz w:val="24"/>
                <w:szCs w:val="24"/>
              </w:rPr>
              <w:t>10</w:t>
            </w:r>
          </w:p>
        </w:tc>
      </w:tr>
      <w:tr w:rsidR="00287358" w:rsidRPr="003F191C" w:rsidTr="00052344">
        <w:tc>
          <w:tcPr>
            <w:tcW w:w="1683" w:type="dxa"/>
            <w:vAlign w:val="center"/>
          </w:tcPr>
          <w:p w:rsidR="00287358" w:rsidRPr="003F191C" w:rsidRDefault="00287358" w:rsidP="007A7D96">
            <w:pPr>
              <w:pStyle w:val="afff9"/>
              <w:numPr>
                <w:ilvl w:val="0"/>
                <w:numId w:val="24"/>
              </w:numPr>
              <w:ind w:left="502"/>
              <w:jc w:val="center"/>
              <w:rPr>
                <w:rFonts w:ascii="Times New Roman" w:hAnsi="Times New Roman" w:cs="Times New Roman"/>
                <w:spacing w:val="5"/>
                <w:sz w:val="24"/>
                <w:szCs w:val="24"/>
              </w:rPr>
            </w:pPr>
          </w:p>
        </w:tc>
        <w:tc>
          <w:tcPr>
            <w:tcW w:w="3562" w:type="dxa"/>
            <w:vAlign w:val="center"/>
          </w:tcPr>
          <w:p w:rsidR="00287358" w:rsidRPr="003F191C" w:rsidRDefault="00626A8A" w:rsidP="00052344">
            <w:pPr>
              <w:jc w:val="center"/>
              <w:rPr>
                <w:spacing w:val="5"/>
                <w:sz w:val="24"/>
                <w:szCs w:val="24"/>
              </w:rPr>
            </w:pPr>
            <w:r w:rsidRPr="003F191C">
              <w:rPr>
                <w:spacing w:val="5"/>
                <w:sz w:val="24"/>
                <w:szCs w:val="24"/>
              </w:rPr>
              <w:t>5588</w:t>
            </w:r>
          </w:p>
        </w:tc>
        <w:tc>
          <w:tcPr>
            <w:tcW w:w="3402" w:type="dxa"/>
            <w:vAlign w:val="center"/>
          </w:tcPr>
          <w:p w:rsidR="00287358" w:rsidRPr="003F191C" w:rsidRDefault="00626A8A" w:rsidP="00052344">
            <w:pPr>
              <w:jc w:val="center"/>
              <w:rPr>
                <w:spacing w:val="5"/>
                <w:sz w:val="24"/>
                <w:szCs w:val="24"/>
              </w:rPr>
            </w:pPr>
            <w:r w:rsidRPr="003F191C">
              <w:rPr>
                <w:spacing w:val="5"/>
                <w:sz w:val="24"/>
                <w:szCs w:val="24"/>
              </w:rPr>
              <w:t>15</w:t>
            </w:r>
          </w:p>
        </w:tc>
      </w:tr>
      <w:tr w:rsidR="00287358" w:rsidRPr="003F191C" w:rsidTr="00052344">
        <w:tc>
          <w:tcPr>
            <w:tcW w:w="1683" w:type="dxa"/>
            <w:vAlign w:val="center"/>
          </w:tcPr>
          <w:p w:rsidR="00287358" w:rsidRPr="003F191C" w:rsidRDefault="00287358" w:rsidP="007A7D96">
            <w:pPr>
              <w:pStyle w:val="afff9"/>
              <w:numPr>
                <w:ilvl w:val="0"/>
                <w:numId w:val="24"/>
              </w:numPr>
              <w:ind w:left="502"/>
              <w:jc w:val="center"/>
              <w:rPr>
                <w:rFonts w:ascii="Times New Roman" w:hAnsi="Times New Roman" w:cs="Times New Roman"/>
                <w:spacing w:val="5"/>
                <w:sz w:val="24"/>
                <w:szCs w:val="24"/>
              </w:rPr>
            </w:pPr>
          </w:p>
        </w:tc>
        <w:tc>
          <w:tcPr>
            <w:tcW w:w="3562" w:type="dxa"/>
            <w:vAlign w:val="center"/>
          </w:tcPr>
          <w:p w:rsidR="00287358" w:rsidRPr="003F191C" w:rsidRDefault="00626A8A" w:rsidP="00052344">
            <w:pPr>
              <w:jc w:val="center"/>
              <w:rPr>
                <w:spacing w:val="5"/>
                <w:sz w:val="24"/>
                <w:szCs w:val="24"/>
              </w:rPr>
            </w:pPr>
            <w:r w:rsidRPr="003F191C">
              <w:rPr>
                <w:spacing w:val="5"/>
                <w:sz w:val="24"/>
                <w:szCs w:val="24"/>
              </w:rPr>
              <w:t>737</w:t>
            </w:r>
          </w:p>
        </w:tc>
        <w:tc>
          <w:tcPr>
            <w:tcW w:w="3402" w:type="dxa"/>
            <w:vAlign w:val="center"/>
          </w:tcPr>
          <w:p w:rsidR="00287358" w:rsidRPr="003F191C" w:rsidRDefault="00626A8A" w:rsidP="00052344">
            <w:pPr>
              <w:jc w:val="center"/>
              <w:rPr>
                <w:spacing w:val="5"/>
                <w:sz w:val="24"/>
                <w:szCs w:val="24"/>
              </w:rPr>
            </w:pPr>
            <w:r w:rsidRPr="003F191C">
              <w:rPr>
                <w:spacing w:val="5"/>
                <w:sz w:val="24"/>
                <w:szCs w:val="24"/>
              </w:rPr>
              <w:t>7</w:t>
            </w:r>
          </w:p>
        </w:tc>
      </w:tr>
      <w:tr w:rsidR="00287358" w:rsidRPr="003F191C" w:rsidTr="00052344">
        <w:tc>
          <w:tcPr>
            <w:tcW w:w="1683" w:type="dxa"/>
            <w:vAlign w:val="center"/>
          </w:tcPr>
          <w:p w:rsidR="00287358" w:rsidRPr="003F191C" w:rsidRDefault="00287358" w:rsidP="007A7D96">
            <w:pPr>
              <w:pStyle w:val="afff9"/>
              <w:numPr>
                <w:ilvl w:val="0"/>
                <w:numId w:val="24"/>
              </w:numPr>
              <w:ind w:left="502"/>
              <w:jc w:val="center"/>
              <w:rPr>
                <w:rFonts w:ascii="Times New Roman" w:hAnsi="Times New Roman" w:cs="Times New Roman"/>
                <w:spacing w:val="5"/>
                <w:sz w:val="24"/>
                <w:szCs w:val="24"/>
              </w:rPr>
            </w:pPr>
          </w:p>
        </w:tc>
        <w:tc>
          <w:tcPr>
            <w:tcW w:w="3562" w:type="dxa"/>
            <w:vAlign w:val="center"/>
          </w:tcPr>
          <w:p w:rsidR="00287358" w:rsidRPr="003F191C" w:rsidRDefault="00626A8A" w:rsidP="00052344">
            <w:pPr>
              <w:jc w:val="center"/>
              <w:rPr>
                <w:spacing w:val="5"/>
                <w:sz w:val="24"/>
                <w:szCs w:val="24"/>
              </w:rPr>
            </w:pPr>
            <w:r w:rsidRPr="003F191C">
              <w:rPr>
                <w:spacing w:val="5"/>
                <w:sz w:val="24"/>
                <w:szCs w:val="24"/>
              </w:rPr>
              <w:t>3627</w:t>
            </w:r>
          </w:p>
        </w:tc>
        <w:tc>
          <w:tcPr>
            <w:tcW w:w="3402" w:type="dxa"/>
            <w:vAlign w:val="center"/>
          </w:tcPr>
          <w:p w:rsidR="00287358" w:rsidRPr="003F191C" w:rsidRDefault="00626A8A" w:rsidP="00052344">
            <w:pPr>
              <w:jc w:val="center"/>
              <w:rPr>
                <w:spacing w:val="5"/>
                <w:sz w:val="24"/>
                <w:szCs w:val="24"/>
              </w:rPr>
            </w:pPr>
            <w:r w:rsidRPr="003F191C">
              <w:rPr>
                <w:spacing w:val="5"/>
                <w:sz w:val="24"/>
                <w:szCs w:val="24"/>
              </w:rPr>
              <w:t>12</w:t>
            </w:r>
          </w:p>
        </w:tc>
      </w:tr>
      <w:tr w:rsidR="00287358" w:rsidRPr="003F191C" w:rsidTr="00052344">
        <w:tc>
          <w:tcPr>
            <w:tcW w:w="1683" w:type="dxa"/>
            <w:vAlign w:val="center"/>
          </w:tcPr>
          <w:p w:rsidR="00287358" w:rsidRPr="003F191C" w:rsidRDefault="00287358" w:rsidP="007A7D96">
            <w:pPr>
              <w:pStyle w:val="afff9"/>
              <w:numPr>
                <w:ilvl w:val="0"/>
                <w:numId w:val="24"/>
              </w:numPr>
              <w:ind w:left="502"/>
              <w:jc w:val="center"/>
              <w:rPr>
                <w:rFonts w:ascii="Times New Roman" w:hAnsi="Times New Roman" w:cs="Times New Roman"/>
                <w:spacing w:val="5"/>
                <w:sz w:val="24"/>
                <w:szCs w:val="24"/>
              </w:rPr>
            </w:pPr>
          </w:p>
        </w:tc>
        <w:tc>
          <w:tcPr>
            <w:tcW w:w="3562" w:type="dxa"/>
            <w:vAlign w:val="center"/>
          </w:tcPr>
          <w:p w:rsidR="00287358" w:rsidRPr="003F191C" w:rsidRDefault="00626A8A" w:rsidP="00052344">
            <w:pPr>
              <w:jc w:val="center"/>
              <w:rPr>
                <w:spacing w:val="5"/>
                <w:sz w:val="24"/>
                <w:szCs w:val="24"/>
              </w:rPr>
            </w:pPr>
            <w:r w:rsidRPr="003F191C">
              <w:rPr>
                <w:spacing w:val="5"/>
                <w:sz w:val="24"/>
                <w:szCs w:val="24"/>
              </w:rPr>
              <w:t>3703</w:t>
            </w:r>
          </w:p>
        </w:tc>
        <w:tc>
          <w:tcPr>
            <w:tcW w:w="3402" w:type="dxa"/>
            <w:vAlign w:val="center"/>
          </w:tcPr>
          <w:p w:rsidR="00287358" w:rsidRPr="003F191C" w:rsidRDefault="008D5779" w:rsidP="00052344">
            <w:pPr>
              <w:jc w:val="center"/>
              <w:rPr>
                <w:spacing w:val="5"/>
                <w:sz w:val="24"/>
                <w:szCs w:val="24"/>
              </w:rPr>
            </w:pPr>
            <w:r w:rsidRPr="003F191C">
              <w:rPr>
                <w:spacing w:val="5"/>
                <w:sz w:val="24"/>
                <w:szCs w:val="24"/>
              </w:rPr>
              <w:t>11</w:t>
            </w:r>
          </w:p>
        </w:tc>
      </w:tr>
      <w:tr w:rsidR="00287358" w:rsidRPr="003F191C" w:rsidTr="00052344">
        <w:tc>
          <w:tcPr>
            <w:tcW w:w="1683" w:type="dxa"/>
            <w:vAlign w:val="center"/>
          </w:tcPr>
          <w:p w:rsidR="00287358" w:rsidRPr="003F191C" w:rsidRDefault="00287358" w:rsidP="007A7D96">
            <w:pPr>
              <w:pStyle w:val="afff9"/>
              <w:numPr>
                <w:ilvl w:val="0"/>
                <w:numId w:val="24"/>
              </w:numPr>
              <w:ind w:left="502"/>
              <w:jc w:val="center"/>
              <w:rPr>
                <w:rFonts w:ascii="Times New Roman" w:hAnsi="Times New Roman" w:cs="Times New Roman"/>
                <w:spacing w:val="5"/>
                <w:sz w:val="24"/>
                <w:szCs w:val="24"/>
              </w:rPr>
            </w:pPr>
          </w:p>
        </w:tc>
        <w:tc>
          <w:tcPr>
            <w:tcW w:w="3562" w:type="dxa"/>
            <w:vAlign w:val="center"/>
          </w:tcPr>
          <w:p w:rsidR="00287358" w:rsidRPr="003F191C" w:rsidRDefault="008D5779" w:rsidP="00052344">
            <w:pPr>
              <w:jc w:val="center"/>
              <w:rPr>
                <w:spacing w:val="5"/>
                <w:sz w:val="24"/>
                <w:szCs w:val="24"/>
              </w:rPr>
            </w:pPr>
            <w:r w:rsidRPr="003F191C">
              <w:rPr>
                <w:spacing w:val="5"/>
                <w:sz w:val="24"/>
                <w:szCs w:val="24"/>
              </w:rPr>
              <w:t>3207</w:t>
            </w:r>
          </w:p>
        </w:tc>
        <w:tc>
          <w:tcPr>
            <w:tcW w:w="3402" w:type="dxa"/>
            <w:vAlign w:val="center"/>
          </w:tcPr>
          <w:p w:rsidR="00287358" w:rsidRPr="003F191C" w:rsidRDefault="008D5779" w:rsidP="00052344">
            <w:pPr>
              <w:jc w:val="center"/>
              <w:rPr>
                <w:spacing w:val="5"/>
                <w:sz w:val="24"/>
                <w:szCs w:val="24"/>
              </w:rPr>
            </w:pPr>
            <w:r w:rsidRPr="003F191C">
              <w:rPr>
                <w:spacing w:val="5"/>
                <w:sz w:val="24"/>
                <w:szCs w:val="24"/>
              </w:rPr>
              <w:t>12</w:t>
            </w:r>
          </w:p>
        </w:tc>
      </w:tr>
      <w:tr w:rsidR="00287358" w:rsidRPr="003F191C" w:rsidTr="00052344">
        <w:tc>
          <w:tcPr>
            <w:tcW w:w="1683" w:type="dxa"/>
            <w:vAlign w:val="center"/>
          </w:tcPr>
          <w:p w:rsidR="00287358" w:rsidRPr="003F191C" w:rsidRDefault="00287358" w:rsidP="007A7D96">
            <w:pPr>
              <w:pStyle w:val="afff9"/>
              <w:numPr>
                <w:ilvl w:val="0"/>
                <w:numId w:val="24"/>
              </w:numPr>
              <w:ind w:left="502"/>
              <w:jc w:val="center"/>
              <w:rPr>
                <w:rFonts w:ascii="Times New Roman" w:hAnsi="Times New Roman" w:cs="Times New Roman"/>
                <w:spacing w:val="5"/>
                <w:sz w:val="24"/>
                <w:szCs w:val="24"/>
              </w:rPr>
            </w:pPr>
          </w:p>
        </w:tc>
        <w:tc>
          <w:tcPr>
            <w:tcW w:w="3562" w:type="dxa"/>
            <w:vAlign w:val="center"/>
          </w:tcPr>
          <w:p w:rsidR="00287358" w:rsidRPr="003F191C" w:rsidRDefault="008D5779" w:rsidP="00052344">
            <w:pPr>
              <w:jc w:val="center"/>
              <w:rPr>
                <w:spacing w:val="5"/>
                <w:sz w:val="24"/>
                <w:szCs w:val="24"/>
              </w:rPr>
            </w:pPr>
            <w:r w:rsidRPr="003F191C">
              <w:rPr>
                <w:spacing w:val="5"/>
                <w:sz w:val="24"/>
                <w:szCs w:val="24"/>
              </w:rPr>
              <w:t>2061</w:t>
            </w:r>
          </w:p>
        </w:tc>
        <w:tc>
          <w:tcPr>
            <w:tcW w:w="3402" w:type="dxa"/>
            <w:vAlign w:val="center"/>
          </w:tcPr>
          <w:p w:rsidR="00287358" w:rsidRPr="003F191C" w:rsidRDefault="008D5779" w:rsidP="00052344">
            <w:pPr>
              <w:jc w:val="center"/>
              <w:rPr>
                <w:spacing w:val="5"/>
                <w:sz w:val="24"/>
                <w:szCs w:val="24"/>
              </w:rPr>
            </w:pPr>
            <w:r w:rsidRPr="003F191C">
              <w:rPr>
                <w:spacing w:val="5"/>
                <w:sz w:val="24"/>
                <w:szCs w:val="24"/>
              </w:rPr>
              <w:t>9</w:t>
            </w:r>
          </w:p>
        </w:tc>
      </w:tr>
    </w:tbl>
    <w:p w:rsidR="00287358" w:rsidRPr="003F191C" w:rsidRDefault="00287358">
      <w:pPr>
        <w:jc w:val="left"/>
        <w:rPr>
          <w:i/>
        </w:rPr>
      </w:pPr>
    </w:p>
    <w:p w:rsidR="008502BA" w:rsidRPr="003F191C" w:rsidRDefault="00336548" w:rsidP="008502BA">
      <w:pPr>
        <w:jc w:val="center"/>
      </w:pPr>
      <w:r>
        <w:rPr>
          <w:noProof/>
        </w:rPr>
        <w:lastRenderedPageBreak/>
        <w:pict>
          <v:shapetype id="_x0000_t32" coordsize="21600,21600" o:spt="32" o:oned="t" path="m,l21600,21600e" filled="f">
            <v:path arrowok="t" fillok="f" o:connecttype="none"/>
            <o:lock v:ext="edit" shapetype="t"/>
          </v:shapetype>
          <v:shape id="_x0000_s1134" type="#_x0000_t32" style="position:absolute;left:0;text-align:left;margin-left:319.55pt;margin-top:70.5pt;width:43.5pt;height:6.75pt;z-index:251726848" o:connectortype="straight">
            <v:stroke endarrow="block"/>
          </v:shape>
        </w:pict>
      </w:r>
      <w:r>
        <w:rPr>
          <w:noProof/>
        </w:rPr>
        <w:pict>
          <v:shapetype id="_x0000_t202" coordsize="21600,21600" o:spt="202" path="m,l,21600r21600,l21600,xe">
            <v:stroke joinstyle="miter"/>
            <v:path gradientshapeok="t" o:connecttype="rect"/>
          </v:shapetype>
          <v:shape id="_x0000_s1133" type="#_x0000_t202" style="position:absolute;left:0;text-align:left;margin-left:269.3pt;margin-top:42pt;width:76.5pt;height:28.5pt;z-index:251725824">
            <v:textbox>
              <w:txbxContent>
                <w:p w:rsidR="0085275D" w:rsidRPr="00D6366F" w:rsidRDefault="0085275D" w:rsidP="00D6366F">
                  <w:pPr>
                    <w:jc w:val="center"/>
                  </w:pPr>
                  <w:r w:rsidRPr="00D6366F">
                    <w:rPr>
                      <w:color w:val="000000"/>
                      <w:sz w:val="18"/>
                      <w:szCs w:val="18"/>
                      <w:shd w:val="clear" w:color="auto" w:fill="FFFFFF"/>
                    </w:rPr>
                    <w:t>ООО «</w:t>
                  </w:r>
                  <w:proofErr w:type="spellStart"/>
                  <w:r w:rsidRPr="00D6366F">
                    <w:rPr>
                      <w:color w:val="000000"/>
                      <w:sz w:val="18"/>
                      <w:szCs w:val="18"/>
                      <w:shd w:val="clear" w:color="auto" w:fill="FFFFFF"/>
                    </w:rPr>
                    <w:t>Карповское</w:t>
                  </w:r>
                  <w:proofErr w:type="spellEnd"/>
                  <w:r w:rsidRPr="00D6366F">
                    <w:rPr>
                      <w:color w:val="000000"/>
                      <w:sz w:val="18"/>
                      <w:szCs w:val="18"/>
                      <w:shd w:val="clear" w:color="auto" w:fill="FFFFFF"/>
                    </w:rPr>
                    <w:t>»</w:t>
                  </w:r>
                </w:p>
              </w:txbxContent>
            </v:textbox>
          </v:shape>
        </w:pict>
      </w:r>
      <w:r>
        <w:rPr>
          <w:noProof/>
        </w:rPr>
        <w:pict>
          <v:shape id="_x0000_s1132" type="#_x0000_t32" style="position:absolute;left:0;text-align:left;margin-left:429.05pt;margin-top:36pt;width:15.75pt;height:73.5pt;flip:x;z-index:251724800" o:connectortype="straight">
            <v:stroke endarrow="block"/>
          </v:shape>
        </w:pict>
      </w:r>
      <w:r>
        <w:rPr>
          <w:noProof/>
        </w:rPr>
        <w:pict>
          <v:shape id="_x0000_s1131" type="#_x0000_t202" style="position:absolute;left:0;text-align:left;margin-left:355.55pt;margin-top:6.75pt;width:152.25pt;height:29.25pt;z-index:251723776">
            <v:textbox>
              <w:txbxContent>
                <w:p w:rsidR="0085275D" w:rsidRDefault="0085275D" w:rsidP="00D6366F">
                  <w:pPr>
                    <w:jc w:val="center"/>
                    <w:rPr>
                      <w:color w:val="000000"/>
                      <w:sz w:val="18"/>
                      <w:szCs w:val="18"/>
                      <w:shd w:val="clear" w:color="auto" w:fill="FFFFFF"/>
                    </w:rPr>
                  </w:pPr>
                  <w:r w:rsidRPr="00D6366F">
                    <w:rPr>
                      <w:color w:val="000000"/>
                      <w:sz w:val="18"/>
                      <w:szCs w:val="18"/>
                      <w:shd w:val="clear" w:color="auto" w:fill="FFFFFF"/>
                    </w:rPr>
                    <w:t>ООО «</w:t>
                  </w:r>
                  <w:proofErr w:type="spellStart"/>
                  <w:r w:rsidRPr="00D6366F">
                    <w:rPr>
                      <w:color w:val="000000"/>
                      <w:sz w:val="18"/>
                      <w:szCs w:val="18"/>
                      <w:shd w:val="clear" w:color="auto" w:fill="FFFFFF"/>
                    </w:rPr>
                    <w:t>Новоцимлянское-Руслан</w:t>
                  </w:r>
                  <w:proofErr w:type="spellEnd"/>
                  <w:r w:rsidRPr="00D6366F">
                    <w:rPr>
                      <w:color w:val="000000"/>
                      <w:sz w:val="18"/>
                      <w:szCs w:val="18"/>
                      <w:shd w:val="clear" w:color="auto" w:fill="FFFFFF"/>
                    </w:rPr>
                    <w:t>»</w:t>
                  </w:r>
                </w:p>
                <w:p w:rsidR="0085275D" w:rsidRPr="00D6366F" w:rsidRDefault="0085275D" w:rsidP="00D6366F">
                  <w:pPr>
                    <w:jc w:val="center"/>
                  </w:pPr>
                  <w:r w:rsidRPr="00D6366F">
                    <w:rPr>
                      <w:color w:val="000000"/>
                      <w:sz w:val="18"/>
                      <w:szCs w:val="18"/>
                      <w:shd w:val="clear" w:color="auto" w:fill="FFFFFF"/>
                    </w:rPr>
                    <w:t>ООО «</w:t>
                  </w:r>
                  <w:proofErr w:type="spellStart"/>
                  <w:r w:rsidRPr="00D6366F">
                    <w:rPr>
                      <w:color w:val="000000"/>
                      <w:sz w:val="18"/>
                      <w:szCs w:val="18"/>
                      <w:shd w:val="clear" w:color="auto" w:fill="FFFFFF"/>
                    </w:rPr>
                    <w:t>Новоцимлянское</w:t>
                  </w:r>
                  <w:proofErr w:type="spellEnd"/>
                  <w:r w:rsidRPr="00D6366F">
                    <w:rPr>
                      <w:color w:val="000000"/>
                      <w:sz w:val="18"/>
                      <w:szCs w:val="18"/>
                      <w:shd w:val="clear" w:color="auto" w:fill="FFFFFF"/>
                    </w:rPr>
                    <w:t>»</w:t>
                  </w:r>
                </w:p>
              </w:txbxContent>
            </v:textbox>
          </v:shape>
        </w:pict>
      </w:r>
      <w:r>
        <w:rPr>
          <w:noProof/>
        </w:rPr>
        <w:pict>
          <v:shape id="_x0000_s1129" type="#_x0000_t202" style="position:absolute;left:0;text-align:left;margin-left:99.05pt;margin-top:124.5pt;width:120pt;height:28.5pt;z-index:251721728">
            <v:textbox>
              <w:txbxContent>
                <w:p w:rsidR="0085275D" w:rsidRPr="00D6366F" w:rsidRDefault="0085275D" w:rsidP="00D6366F">
                  <w:pPr>
                    <w:jc w:val="center"/>
                  </w:pPr>
                  <w:r w:rsidRPr="00D6366F">
                    <w:rPr>
                      <w:color w:val="000000"/>
                      <w:sz w:val="18"/>
                      <w:szCs w:val="18"/>
                      <w:shd w:val="clear" w:color="auto" w:fill="FFFFFF"/>
                    </w:rPr>
                    <w:t>ОАО «</w:t>
                  </w:r>
                  <w:proofErr w:type="spellStart"/>
                  <w:r w:rsidRPr="00D6366F">
                    <w:rPr>
                      <w:color w:val="000000"/>
                      <w:sz w:val="18"/>
                      <w:szCs w:val="18"/>
                      <w:shd w:val="clear" w:color="auto" w:fill="FFFFFF"/>
                    </w:rPr>
                    <w:t>Цимлянскхлебопродукт</w:t>
                  </w:r>
                  <w:proofErr w:type="spellEnd"/>
                  <w:r w:rsidRPr="00D6366F">
                    <w:rPr>
                      <w:color w:val="000000"/>
                      <w:sz w:val="18"/>
                      <w:szCs w:val="18"/>
                      <w:shd w:val="clear" w:color="auto" w:fill="FFFFFF"/>
                    </w:rPr>
                    <w:t>»</w:t>
                  </w:r>
                </w:p>
              </w:txbxContent>
            </v:textbox>
          </v:shape>
        </w:pict>
      </w:r>
      <w:r>
        <w:rPr>
          <w:noProof/>
        </w:rPr>
        <w:pict>
          <v:shape id="_x0000_s1130" type="#_x0000_t32" style="position:absolute;left:0;text-align:left;margin-left:192.8pt;margin-top:153pt;width:43.5pt;height:6.75pt;z-index:251722752" o:connectortype="straight">
            <v:stroke endarrow="block"/>
          </v:shape>
        </w:pict>
      </w:r>
      <w:r>
        <w:rPr>
          <w:noProof/>
        </w:rPr>
        <w:pict>
          <v:shape id="_x0000_s1124" type="#_x0000_t32" style="position:absolute;left:0;text-align:left;margin-left:169.55pt;margin-top:254.25pt;width:43.5pt;height:6.75pt;z-index:251716608" o:connectortype="straight">
            <v:stroke endarrow="block"/>
          </v:shape>
        </w:pict>
      </w:r>
      <w:r>
        <w:rPr>
          <w:noProof/>
        </w:rPr>
        <w:pict>
          <v:shape id="_x0000_s1123" type="#_x0000_t202" style="position:absolute;left:0;text-align:left;margin-left:119.3pt;margin-top:225.75pt;width:76.5pt;height:28.5pt;z-index:251715584">
            <v:textbox>
              <w:txbxContent>
                <w:p w:rsidR="0085275D" w:rsidRPr="00D6366F" w:rsidRDefault="0085275D" w:rsidP="00D6366F">
                  <w:pPr>
                    <w:jc w:val="center"/>
                  </w:pPr>
                  <w:r w:rsidRPr="00D6366F">
                    <w:rPr>
                      <w:color w:val="000000"/>
                      <w:sz w:val="18"/>
                      <w:szCs w:val="18"/>
                      <w:shd w:val="clear" w:color="auto" w:fill="FFFFFF"/>
                    </w:rPr>
                    <w:t xml:space="preserve">ОАО «ПСХ </w:t>
                  </w:r>
                  <w:proofErr w:type="spellStart"/>
                  <w:r w:rsidRPr="00D6366F">
                    <w:rPr>
                      <w:color w:val="000000"/>
                      <w:sz w:val="18"/>
                      <w:szCs w:val="18"/>
                      <w:shd w:val="clear" w:color="auto" w:fill="FFFFFF"/>
                    </w:rPr>
                    <w:t>Маркинское</w:t>
                  </w:r>
                  <w:proofErr w:type="spellEnd"/>
                  <w:r>
                    <w:rPr>
                      <w:rFonts w:ascii="Verdana" w:hAnsi="Verdana"/>
                      <w:color w:val="000000"/>
                      <w:sz w:val="18"/>
                      <w:szCs w:val="18"/>
                      <w:shd w:val="clear" w:color="auto" w:fill="FFFFFF"/>
                    </w:rPr>
                    <w:t>»</w:t>
                  </w:r>
                </w:p>
              </w:txbxContent>
            </v:textbox>
          </v:shape>
        </w:pict>
      </w:r>
      <w:r>
        <w:rPr>
          <w:noProof/>
        </w:rPr>
        <w:pict>
          <v:shape id="_x0000_s1121" type="#_x0000_t202" style="position:absolute;left:0;text-align:left;margin-left:186.8pt;margin-top:530.25pt;width:87.75pt;height:38.25pt;z-index:251713536">
            <v:textbox>
              <w:txbxContent>
                <w:p w:rsidR="0085275D" w:rsidRDefault="0085275D" w:rsidP="001E0920">
                  <w:pPr>
                    <w:rPr>
                      <w:color w:val="000000"/>
                      <w:sz w:val="18"/>
                      <w:szCs w:val="18"/>
                      <w:shd w:val="clear" w:color="auto" w:fill="FFFFFF"/>
                    </w:rPr>
                  </w:pPr>
                  <w:r w:rsidRPr="001E0920">
                    <w:rPr>
                      <w:color w:val="000000"/>
                      <w:sz w:val="18"/>
                      <w:szCs w:val="18"/>
                      <w:shd w:val="clear" w:color="auto" w:fill="FFFFFF"/>
                    </w:rPr>
                    <w:t xml:space="preserve">ООО </w:t>
                  </w:r>
                  <w:r>
                    <w:rPr>
                      <w:color w:val="000000"/>
                      <w:sz w:val="18"/>
                      <w:szCs w:val="18"/>
                      <w:shd w:val="clear" w:color="auto" w:fill="FFFFFF"/>
                    </w:rPr>
                    <w:t>«</w:t>
                  </w:r>
                  <w:r w:rsidRPr="001E0920">
                    <w:rPr>
                      <w:color w:val="000000"/>
                      <w:sz w:val="18"/>
                      <w:szCs w:val="18"/>
                      <w:shd w:val="clear" w:color="auto" w:fill="FFFFFF"/>
                    </w:rPr>
                    <w:t>Колос</w:t>
                  </w:r>
                  <w:r>
                    <w:rPr>
                      <w:color w:val="000000"/>
                      <w:sz w:val="18"/>
                      <w:szCs w:val="18"/>
                      <w:shd w:val="clear" w:color="auto" w:fill="FFFFFF"/>
                    </w:rPr>
                    <w:t>»</w:t>
                  </w:r>
                </w:p>
                <w:p w:rsidR="0085275D" w:rsidRPr="00D6366F" w:rsidRDefault="0085275D" w:rsidP="001E0920">
                  <w:pPr>
                    <w:rPr>
                      <w:sz w:val="18"/>
                      <w:szCs w:val="18"/>
                    </w:rPr>
                  </w:pPr>
                  <w:r w:rsidRPr="00D6366F">
                    <w:rPr>
                      <w:sz w:val="18"/>
                      <w:szCs w:val="18"/>
                    </w:rPr>
                    <w:t>ООО «Цимлянское»</w:t>
                  </w:r>
                </w:p>
              </w:txbxContent>
            </v:textbox>
          </v:shape>
        </w:pict>
      </w:r>
      <w:r>
        <w:rPr>
          <w:noProof/>
        </w:rPr>
        <w:pict>
          <v:shape id="_x0000_s1128" type="#_x0000_t32" style="position:absolute;left:0;text-align:left;margin-left:294.05pt;margin-top:465pt;width:113.25pt;height:13.5pt;flip:x;z-index:251720704" o:connectortype="straight">
            <v:stroke endarrow="block"/>
          </v:shape>
        </w:pict>
      </w:r>
      <w:r>
        <w:rPr>
          <w:noProof/>
        </w:rPr>
        <w:pict>
          <v:shape id="_x0000_s1127" type="#_x0000_t202" style="position:absolute;left:0;text-align:left;margin-left:407.3pt;margin-top:450pt;width:90pt;height:28.5pt;z-index:251719680">
            <v:textbox>
              <w:txbxContent>
                <w:p w:rsidR="0085275D" w:rsidRPr="00AC3ABC" w:rsidRDefault="0085275D" w:rsidP="00D6366F">
                  <w:pPr>
                    <w:jc w:val="center"/>
                  </w:pPr>
                  <w:r>
                    <w:rPr>
                      <w:color w:val="000000"/>
                      <w:sz w:val="18"/>
                      <w:szCs w:val="18"/>
                      <w:shd w:val="clear" w:color="auto" w:fill="FFFFFF"/>
                    </w:rPr>
                    <w:t>Оптовый, городской рынки</w:t>
                  </w:r>
                </w:p>
              </w:txbxContent>
            </v:textbox>
          </v:shape>
        </w:pict>
      </w:r>
      <w:r>
        <w:rPr>
          <w:noProof/>
        </w:rPr>
        <w:pict>
          <v:shape id="_x0000_s1109" type="#_x0000_t202" style="position:absolute;left:0;text-align:left;margin-left:378.8pt;margin-top:485.25pt;width:76.5pt;height:40.5pt;z-index:251701248">
            <v:textbox>
              <w:txbxContent>
                <w:p w:rsidR="0085275D" w:rsidRPr="00AC3ABC" w:rsidRDefault="0085275D" w:rsidP="00AC3ABC">
                  <w:pPr>
                    <w:jc w:val="center"/>
                  </w:pPr>
                  <w:proofErr w:type="spellStart"/>
                  <w:r w:rsidRPr="00AC3ABC">
                    <w:rPr>
                      <w:color w:val="000000"/>
                      <w:sz w:val="18"/>
                      <w:szCs w:val="18"/>
                      <w:shd w:val="clear" w:color="auto" w:fill="FFFFFF"/>
                    </w:rPr>
                    <w:t>Цимлянский</w:t>
                  </w:r>
                  <w:proofErr w:type="spellEnd"/>
                  <w:r w:rsidRPr="00AC3ABC">
                    <w:rPr>
                      <w:color w:val="000000"/>
                      <w:sz w:val="18"/>
                      <w:szCs w:val="18"/>
                      <w:shd w:val="clear" w:color="auto" w:fill="FFFFFF"/>
                    </w:rPr>
                    <w:t xml:space="preserve"> Судомеханический завод</w:t>
                  </w:r>
                </w:p>
              </w:txbxContent>
            </v:textbox>
          </v:shape>
        </w:pict>
      </w:r>
      <w:r>
        <w:rPr>
          <w:noProof/>
        </w:rPr>
        <w:pict>
          <v:shape id="_x0000_s1126" type="#_x0000_t32" style="position:absolute;left:0;text-align:left;margin-left:178.55pt;margin-top:58.5pt;width:43.5pt;height:6.75pt;z-index:251718656" o:connectortype="straight">
            <v:stroke endarrow="block"/>
          </v:shape>
        </w:pict>
      </w:r>
      <w:r>
        <w:rPr>
          <w:noProof/>
        </w:rPr>
        <w:pict>
          <v:shape id="_x0000_s1125" type="#_x0000_t202" style="position:absolute;left:0;text-align:left;margin-left:128.3pt;margin-top:30pt;width:76.5pt;height:28.5pt;z-index:251717632">
            <v:textbox>
              <w:txbxContent>
                <w:p w:rsidR="0085275D" w:rsidRPr="00D6366F" w:rsidRDefault="0085275D" w:rsidP="00D6366F">
                  <w:pPr>
                    <w:jc w:val="center"/>
                  </w:pPr>
                  <w:r w:rsidRPr="00D6366F">
                    <w:rPr>
                      <w:sz w:val="18"/>
                      <w:szCs w:val="18"/>
                    </w:rPr>
                    <w:t>Черкасский элеватор</w:t>
                  </w:r>
                </w:p>
              </w:txbxContent>
            </v:textbox>
          </v:shape>
        </w:pict>
      </w:r>
      <w:r>
        <w:rPr>
          <w:noProof/>
        </w:rPr>
        <w:pict>
          <v:shape id="_x0000_s1113" type="#_x0000_t202" style="position:absolute;left:0;text-align:left;margin-left:261.05pt;margin-top:195.75pt;width:76.5pt;height:28.5pt;z-index:251705344">
            <v:textbox>
              <w:txbxContent>
                <w:p w:rsidR="0085275D" w:rsidRPr="00AC3ABC" w:rsidRDefault="0085275D" w:rsidP="00AC3ABC">
                  <w:pPr>
                    <w:jc w:val="center"/>
                  </w:pPr>
                  <w:r w:rsidRPr="00AC3ABC">
                    <w:rPr>
                      <w:color w:val="000000"/>
                      <w:sz w:val="18"/>
                      <w:szCs w:val="18"/>
                      <w:shd w:val="clear" w:color="auto" w:fill="FFFFFF"/>
                    </w:rPr>
                    <w:t>ЗАО «Антоновское»</w:t>
                  </w:r>
                </w:p>
              </w:txbxContent>
            </v:textbox>
          </v:shape>
        </w:pict>
      </w:r>
      <w:r>
        <w:rPr>
          <w:noProof/>
        </w:rPr>
        <w:pict>
          <v:shape id="_x0000_s1122" type="#_x0000_t32" style="position:absolute;left:0;text-align:left;margin-left:192.8pt;margin-top:495.75pt;width:36pt;height:36pt;flip:x y;z-index:251714560" o:connectortype="straight">
            <v:stroke endarrow="block"/>
          </v:shape>
        </w:pict>
      </w:r>
      <w:r>
        <w:rPr>
          <w:noProof/>
        </w:rPr>
        <w:pict>
          <v:shape id="_x0000_s1119" type="#_x0000_t202" style="position:absolute;left:0;text-align:left;margin-left:15.05pt;margin-top:539.25pt;width:84pt;height:39pt;z-index:251711488">
            <v:textbox>
              <w:txbxContent>
                <w:p w:rsidR="0085275D" w:rsidRDefault="0085275D" w:rsidP="001E0920">
                  <w:pPr>
                    <w:jc w:val="center"/>
                    <w:rPr>
                      <w:color w:val="000000"/>
                      <w:sz w:val="18"/>
                      <w:szCs w:val="18"/>
                      <w:shd w:val="clear" w:color="auto" w:fill="FFFFFF"/>
                    </w:rPr>
                  </w:pPr>
                  <w:r w:rsidRPr="001E0920">
                    <w:rPr>
                      <w:color w:val="000000"/>
                      <w:sz w:val="18"/>
                      <w:szCs w:val="18"/>
                      <w:shd w:val="clear" w:color="auto" w:fill="FFFFFF"/>
                    </w:rPr>
                    <w:t>ООО «</w:t>
                  </w:r>
                  <w:proofErr w:type="spellStart"/>
                  <w:r w:rsidRPr="001E0920">
                    <w:rPr>
                      <w:color w:val="000000"/>
                      <w:sz w:val="18"/>
                      <w:szCs w:val="18"/>
                      <w:shd w:val="clear" w:color="auto" w:fill="FFFFFF"/>
                    </w:rPr>
                    <w:t>Камышевское</w:t>
                  </w:r>
                  <w:proofErr w:type="spellEnd"/>
                  <w:r>
                    <w:rPr>
                      <w:color w:val="000000"/>
                      <w:sz w:val="18"/>
                      <w:szCs w:val="18"/>
                      <w:shd w:val="clear" w:color="auto" w:fill="FFFFFF"/>
                    </w:rPr>
                    <w:t>»</w:t>
                  </w:r>
                </w:p>
                <w:p w:rsidR="0085275D" w:rsidRPr="001E0920" w:rsidRDefault="0085275D" w:rsidP="001E0920">
                  <w:pPr>
                    <w:jc w:val="center"/>
                    <w:rPr>
                      <w:color w:val="000000"/>
                      <w:sz w:val="18"/>
                      <w:szCs w:val="18"/>
                      <w:shd w:val="clear" w:color="auto" w:fill="FFFFFF"/>
                    </w:rPr>
                  </w:pPr>
                  <w:r w:rsidRPr="001E0920">
                    <w:rPr>
                      <w:color w:val="000000"/>
                      <w:sz w:val="18"/>
                      <w:szCs w:val="18"/>
                      <w:shd w:val="clear" w:color="auto" w:fill="FFFFFF"/>
                    </w:rPr>
                    <w:t xml:space="preserve">ООО </w:t>
                  </w:r>
                  <w:r>
                    <w:rPr>
                      <w:color w:val="000000"/>
                      <w:sz w:val="18"/>
                      <w:szCs w:val="18"/>
                      <w:shd w:val="clear" w:color="auto" w:fill="FFFFFF"/>
                    </w:rPr>
                    <w:t>«</w:t>
                  </w:r>
                  <w:r w:rsidRPr="001E0920">
                    <w:rPr>
                      <w:color w:val="000000"/>
                      <w:sz w:val="18"/>
                      <w:szCs w:val="18"/>
                      <w:shd w:val="clear" w:color="auto" w:fill="FFFFFF"/>
                    </w:rPr>
                    <w:t>Приволье</w:t>
                  </w:r>
                  <w:r>
                    <w:rPr>
                      <w:color w:val="000000"/>
                      <w:sz w:val="18"/>
                      <w:szCs w:val="18"/>
                      <w:shd w:val="clear" w:color="auto" w:fill="FFFFFF"/>
                    </w:rPr>
                    <w:t>»</w:t>
                  </w:r>
                </w:p>
              </w:txbxContent>
            </v:textbox>
          </v:shape>
        </w:pict>
      </w:r>
      <w:r>
        <w:rPr>
          <w:noProof/>
        </w:rPr>
        <w:pict>
          <v:shape id="_x0000_s1120" type="#_x0000_t32" style="position:absolute;left:0;text-align:left;margin-left:56.3pt;margin-top:513.75pt;width:28.5pt;height:25.5pt;flip:y;z-index:251712512" o:connectortype="straight">
            <v:stroke endarrow="block"/>
          </v:shape>
        </w:pict>
      </w:r>
      <w:r>
        <w:rPr>
          <w:noProof/>
        </w:rPr>
        <w:pict>
          <v:shape id="_x0000_s1116" type="#_x0000_t32" style="position:absolute;left:0;text-align:left;margin-left:378.8pt;margin-top:254.25pt;width:28.5pt;height:25.5pt;flip:y;z-index:251708416" o:connectortype="straight">
            <v:stroke endarrow="block"/>
          </v:shape>
        </w:pict>
      </w:r>
      <w:r>
        <w:rPr>
          <w:noProof/>
        </w:rPr>
        <w:pict>
          <v:shape id="_x0000_s1115" type="#_x0000_t202" style="position:absolute;left:0;text-align:left;margin-left:337.55pt;margin-top:279.75pt;width:76.5pt;height:28.5pt;z-index:251707392">
            <v:textbox>
              <w:txbxContent>
                <w:p w:rsidR="0085275D" w:rsidRPr="00AC3ABC" w:rsidRDefault="0085275D" w:rsidP="00AC3ABC">
                  <w:pPr>
                    <w:jc w:val="center"/>
                  </w:pPr>
                  <w:r w:rsidRPr="00AC3ABC">
                    <w:rPr>
                      <w:color w:val="000000"/>
                      <w:sz w:val="18"/>
                      <w:szCs w:val="18"/>
                      <w:shd w:val="clear" w:color="auto" w:fill="FFFFFF"/>
                    </w:rPr>
                    <w:t>ООО «Калининское»</w:t>
                  </w:r>
                </w:p>
              </w:txbxContent>
            </v:textbox>
          </v:shape>
        </w:pict>
      </w:r>
      <w:r>
        <w:rPr>
          <w:noProof/>
        </w:rPr>
        <w:pict>
          <v:shape id="_x0000_s1114" type="#_x0000_t32" style="position:absolute;left:0;text-align:left;margin-left:288.05pt;margin-top:224.25pt;width:43.5pt;height:6.75pt;z-index:251706368" o:connectortype="straight">
            <v:stroke endarrow="block"/>
          </v:shape>
        </w:pict>
      </w:r>
      <w:r>
        <w:rPr>
          <w:noProof/>
        </w:rPr>
        <w:pict>
          <v:shape id="_x0000_s1111" type="#_x0000_t202" style="position:absolute;left:0;text-align:left;margin-left:390.8pt;margin-top:531.75pt;width:76.5pt;height:27pt;z-index:251703296">
            <v:textbox>
              <w:txbxContent>
                <w:p w:rsidR="0085275D" w:rsidRPr="00AC3ABC" w:rsidRDefault="0085275D" w:rsidP="00AC3ABC">
                  <w:pPr>
                    <w:jc w:val="center"/>
                    <w:rPr>
                      <w:color w:val="000000"/>
                      <w:sz w:val="18"/>
                      <w:szCs w:val="18"/>
                      <w:shd w:val="clear" w:color="auto" w:fill="FFFFFF"/>
                    </w:rPr>
                  </w:pPr>
                  <w:proofErr w:type="spellStart"/>
                  <w:r w:rsidRPr="00AC3ABC">
                    <w:rPr>
                      <w:color w:val="000000"/>
                      <w:sz w:val="18"/>
                      <w:szCs w:val="18"/>
                      <w:shd w:val="clear" w:color="auto" w:fill="FFFFFF"/>
                    </w:rPr>
                    <w:t>Цимлянская</w:t>
                  </w:r>
                  <w:proofErr w:type="spellEnd"/>
                  <w:r w:rsidRPr="00AC3ABC">
                    <w:rPr>
                      <w:color w:val="000000"/>
                      <w:sz w:val="18"/>
                      <w:szCs w:val="18"/>
                      <w:shd w:val="clear" w:color="auto" w:fill="FFFFFF"/>
                    </w:rPr>
                    <w:t xml:space="preserve"> ГЭС</w:t>
                  </w:r>
                </w:p>
              </w:txbxContent>
            </v:textbox>
          </v:shape>
        </w:pict>
      </w:r>
      <w:r>
        <w:rPr>
          <w:noProof/>
        </w:rPr>
        <w:pict>
          <v:shape id="_x0000_s1112" type="#_x0000_t32" style="position:absolute;left:0;text-align:left;margin-left:319.55pt;margin-top:548.25pt;width:71.25pt;height:6pt;flip:x y;z-index:251704320" o:connectortype="straight">
            <v:stroke endarrow="block"/>
          </v:shape>
        </w:pict>
      </w:r>
      <w:r>
        <w:rPr>
          <w:noProof/>
        </w:rPr>
        <w:pict>
          <v:shape id="_x0000_s1110" type="#_x0000_t32" style="position:absolute;left:0;text-align:left;margin-left:269.3pt;margin-top:485.25pt;width:109.5pt;height:34.5pt;flip:x y;z-index:251702272" o:connectortype="straight">
            <v:stroke endarrow="block"/>
          </v:shape>
        </w:pict>
      </w:r>
      <w:r>
        <w:rPr>
          <w:noProof/>
        </w:rPr>
        <w:pict>
          <v:shape id="_x0000_s1104" type="#_x0000_t32" style="position:absolute;left:0;text-align:left;margin-left:306.8pt;margin-top:443.25pt;width:75.75pt;height:17.25pt;flip:x;z-index:251700224" o:connectortype="straight">
            <v:stroke endarrow="block"/>
          </v:shape>
        </w:pict>
      </w:r>
      <w:r>
        <w:rPr>
          <w:noProof/>
        </w:rPr>
        <w:pict>
          <v:shape id="_x0000_s1102" type="#_x0000_t202" style="position:absolute;left:0;text-align:left;margin-left:382.55pt;margin-top:402.75pt;width:76.5pt;height:40.5pt;z-index:251699200">
            <v:textbox>
              <w:txbxContent>
                <w:p w:rsidR="0085275D" w:rsidRPr="0014514E" w:rsidRDefault="0085275D" w:rsidP="0014514E">
                  <w:pPr>
                    <w:jc w:val="center"/>
                  </w:pPr>
                  <w:r w:rsidRPr="0014514E">
                    <w:rPr>
                      <w:color w:val="000000"/>
                      <w:sz w:val="18"/>
                      <w:szCs w:val="18"/>
                      <w:shd w:val="clear" w:color="auto" w:fill="FFFFFF"/>
                    </w:rPr>
                    <w:t>ОАО "</w:t>
                  </w:r>
                  <w:proofErr w:type="spellStart"/>
                  <w:r w:rsidRPr="0014514E">
                    <w:rPr>
                      <w:color w:val="000000"/>
                      <w:sz w:val="18"/>
                      <w:szCs w:val="18"/>
                      <w:shd w:val="clear" w:color="auto" w:fill="FFFFFF"/>
                    </w:rPr>
                    <w:t>Цимлянские</w:t>
                  </w:r>
                  <w:proofErr w:type="spellEnd"/>
                  <w:r w:rsidRPr="0014514E">
                    <w:rPr>
                      <w:color w:val="000000"/>
                      <w:sz w:val="18"/>
                      <w:szCs w:val="18"/>
                      <w:shd w:val="clear" w:color="auto" w:fill="FFFFFF"/>
                    </w:rPr>
                    <w:t xml:space="preserve"> вина"</w:t>
                  </w:r>
                </w:p>
              </w:txbxContent>
            </v:textbox>
          </v:shape>
        </w:pict>
      </w:r>
      <w:r w:rsidR="008502BA" w:rsidRPr="003F191C">
        <w:rPr>
          <w:noProof/>
        </w:rPr>
        <w:drawing>
          <wp:inline distT="0" distB="0" distL="0" distR="0">
            <wp:extent cx="6105525" cy="8442413"/>
            <wp:effectExtent l="19050" t="0" r="9525" b="0"/>
            <wp:docPr id="362" name="Рисунок 1" descr="C:\Users\Home_PC\Downloads\Cimare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_PC\Downloads\Cimarea (2).jpg"/>
                    <pic:cNvPicPr>
                      <a:picLocks noChangeAspect="1" noChangeArrowheads="1"/>
                    </pic:cNvPicPr>
                  </pic:nvPicPr>
                  <pic:blipFill>
                    <a:blip r:embed="rId33" cstate="screen"/>
                    <a:srcRect r="34836"/>
                    <a:stretch>
                      <a:fillRect/>
                    </a:stretch>
                  </pic:blipFill>
                  <pic:spPr bwMode="auto">
                    <a:xfrm>
                      <a:off x="0" y="0"/>
                      <a:ext cx="6109430" cy="8447813"/>
                    </a:xfrm>
                    <a:prstGeom prst="rect">
                      <a:avLst/>
                    </a:prstGeom>
                    <a:noFill/>
                    <a:ln w="9525">
                      <a:noFill/>
                      <a:miter lim="800000"/>
                      <a:headEnd/>
                      <a:tailEnd/>
                    </a:ln>
                  </pic:spPr>
                </pic:pic>
              </a:graphicData>
            </a:graphic>
          </wp:inline>
        </w:drawing>
      </w:r>
    </w:p>
    <w:p w:rsidR="008502BA" w:rsidRPr="003F191C" w:rsidRDefault="008502BA" w:rsidP="008502BA">
      <w:pPr>
        <w:spacing w:line="360" w:lineRule="auto"/>
        <w:ind w:firstLine="709"/>
        <w:rPr>
          <w:i/>
          <w:sz w:val="24"/>
          <w:szCs w:val="24"/>
        </w:rPr>
      </w:pPr>
      <w:r w:rsidRPr="003F191C">
        <w:rPr>
          <w:i/>
          <w:sz w:val="24"/>
          <w:szCs w:val="24"/>
        </w:rPr>
        <w:t xml:space="preserve">Рисунок </w:t>
      </w:r>
      <w:r w:rsidR="00624695">
        <w:rPr>
          <w:i/>
          <w:sz w:val="24"/>
          <w:szCs w:val="24"/>
        </w:rPr>
        <w:t>2.</w:t>
      </w:r>
      <w:r w:rsidR="00C90644">
        <w:rPr>
          <w:i/>
          <w:sz w:val="24"/>
          <w:szCs w:val="24"/>
        </w:rPr>
        <w:t>24</w:t>
      </w:r>
      <w:r w:rsidRPr="003F191C">
        <w:rPr>
          <w:i/>
          <w:sz w:val="24"/>
          <w:szCs w:val="24"/>
        </w:rPr>
        <w:t xml:space="preserve"> Схема расположения основных </w:t>
      </w:r>
      <w:proofErr w:type="spellStart"/>
      <w:r w:rsidRPr="003F191C">
        <w:rPr>
          <w:i/>
          <w:sz w:val="24"/>
          <w:szCs w:val="24"/>
        </w:rPr>
        <w:t>грузообразующих</w:t>
      </w:r>
      <w:proofErr w:type="spellEnd"/>
      <w:r w:rsidRPr="003F191C">
        <w:rPr>
          <w:i/>
          <w:sz w:val="24"/>
          <w:szCs w:val="24"/>
        </w:rPr>
        <w:t xml:space="preserve"> и </w:t>
      </w:r>
      <w:proofErr w:type="spellStart"/>
      <w:r w:rsidRPr="003F191C">
        <w:rPr>
          <w:i/>
          <w:sz w:val="24"/>
          <w:szCs w:val="24"/>
        </w:rPr>
        <w:t>грузопринимающих</w:t>
      </w:r>
      <w:proofErr w:type="spellEnd"/>
      <w:r w:rsidRPr="003F191C">
        <w:rPr>
          <w:i/>
          <w:sz w:val="24"/>
          <w:szCs w:val="24"/>
        </w:rPr>
        <w:t xml:space="preserve"> предприятий Цимлянского района</w:t>
      </w:r>
    </w:p>
    <w:p w:rsidR="009B3A26" w:rsidRPr="003F191C" w:rsidRDefault="009B3A26" w:rsidP="003F191C">
      <w:pPr>
        <w:pStyle w:val="afff9"/>
        <w:spacing w:after="0" w:line="360" w:lineRule="auto"/>
        <w:ind w:left="0" w:firstLine="709"/>
        <w:jc w:val="both"/>
        <w:rPr>
          <w:rFonts w:ascii="Times New Roman" w:hAnsi="Times New Roman" w:cs="Times New Roman"/>
          <w:sz w:val="24"/>
          <w:szCs w:val="24"/>
        </w:rPr>
      </w:pPr>
      <w:r w:rsidRPr="003F191C">
        <w:rPr>
          <w:rFonts w:ascii="Times New Roman" w:hAnsi="Times New Roman" w:cs="Times New Roman"/>
          <w:sz w:val="24"/>
          <w:szCs w:val="24"/>
        </w:rPr>
        <w:lastRenderedPageBreak/>
        <w:t>Для оценки эффективности методов организации дорожного движения и условий движения применяются критерии уровня обслуживания движения. Различают шесть уровней обслуживания движения на дорогах.</w:t>
      </w:r>
    </w:p>
    <w:p w:rsidR="009B3A26" w:rsidRPr="003F191C" w:rsidRDefault="009B3A26" w:rsidP="003F191C">
      <w:pPr>
        <w:pStyle w:val="afff9"/>
        <w:spacing w:after="0" w:line="360" w:lineRule="auto"/>
        <w:ind w:left="0" w:firstLine="709"/>
        <w:rPr>
          <w:rFonts w:ascii="Times New Roman" w:hAnsi="Times New Roman" w:cs="Times New Roman"/>
          <w:i/>
          <w:sz w:val="24"/>
          <w:szCs w:val="24"/>
        </w:rPr>
      </w:pPr>
      <w:r w:rsidRPr="003F191C">
        <w:rPr>
          <w:rFonts w:ascii="Times New Roman" w:hAnsi="Times New Roman" w:cs="Times New Roman"/>
          <w:i/>
          <w:sz w:val="24"/>
          <w:szCs w:val="24"/>
        </w:rPr>
        <w:t xml:space="preserve">Таблица </w:t>
      </w:r>
      <w:r w:rsidR="00C90644">
        <w:rPr>
          <w:rFonts w:ascii="Times New Roman" w:hAnsi="Times New Roman" w:cs="Times New Roman"/>
          <w:i/>
          <w:sz w:val="24"/>
          <w:szCs w:val="24"/>
        </w:rPr>
        <w:t>2.16</w:t>
      </w:r>
      <w:r w:rsidRPr="003F191C">
        <w:rPr>
          <w:rFonts w:ascii="Times New Roman" w:hAnsi="Times New Roman" w:cs="Times New Roman"/>
          <w:i/>
          <w:sz w:val="24"/>
          <w:szCs w:val="24"/>
        </w:rPr>
        <w:t xml:space="preserve"> Характеристика уровней обслуживания движения</w:t>
      </w:r>
    </w:p>
    <w:tbl>
      <w:tblPr>
        <w:tblW w:w="0" w:type="auto"/>
        <w:tblInd w:w="28" w:type="dxa"/>
        <w:tblLayout w:type="fixed"/>
        <w:tblCellMar>
          <w:left w:w="90" w:type="dxa"/>
          <w:right w:w="90" w:type="dxa"/>
        </w:tblCellMar>
        <w:tblLook w:val="0000"/>
      </w:tblPr>
      <w:tblGrid>
        <w:gridCol w:w="765"/>
        <w:gridCol w:w="765"/>
        <w:gridCol w:w="614"/>
        <w:gridCol w:w="615"/>
        <w:gridCol w:w="1843"/>
        <w:gridCol w:w="1844"/>
        <w:gridCol w:w="1067"/>
        <w:gridCol w:w="1134"/>
        <w:gridCol w:w="1418"/>
      </w:tblGrid>
      <w:tr w:rsidR="009B3A26" w:rsidRPr="003F191C" w:rsidTr="009B3A26">
        <w:trPr>
          <w:cantSplit/>
          <w:tblHeader/>
        </w:trPr>
        <w:tc>
          <w:tcPr>
            <w:tcW w:w="76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b/>
                <w:sz w:val="24"/>
                <w:szCs w:val="24"/>
              </w:rPr>
            </w:pPr>
            <w:r w:rsidRPr="003F191C">
              <w:rPr>
                <w:rFonts w:ascii="Times New Roman" w:hAnsi="Times New Roman" w:cs="Times New Roman"/>
                <w:b/>
                <w:sz w:val="24"/>
                <w:szCs w:val="24"/>
              </w:rPr>
              <w:t xml:space="preserve">Уровень </w:t>
            </w:r>
            <w:proofErr w:type="spellStart"/>
            <w:r w:rsidRPr="003F191C">
              <w:rPr>
                <w:rFonts w:ascii="Times New Roman" w:hAnsi="Times New Roman" w:cs="Times New Roman"/>
                <w:b/>
                <w:sz w:val="24"/>
                <w:szCs w:val="24"/>
              </w:rPr>
              <w:t>обслу</w:t>
            </w:r>
            <w:proofErr w:type="spellEnd"/>
            <w:r w:rsidRPr="003F191C">
              <w:rPr>
                <w:rFonts w:ascii="Times New Roman" w:hAnsi="Times New Roman" w:cs="Times New Roman"/>
                <w:b/>
                <w:sz w:val="24"/>
                <w:szCs w:val="24"/>
              </w:rPr>
              <w:t>-</w:t>
            </w:r>
          </w:p>
          <w:p w:rsidR="009B3A26" w:rsidRPr="003F191C" w:rsidRDefault="009B3A26" w:rsidP="00CE1B79">
            <w:pPr>
              <w:pStyle w:val="FORMATTEXT"/>
              <w:jc w:val="center"/>
              <w:rPr>
                <w:rFonts w:ascii="Times New Roman" w:hAnsi="Times New Roman" w:cs="Times New Roman"/>
                <w:b/>
                <w:sz w:val="24"/>
                <w:szCs w:val="24"/>
              </w:rPr>
            </w:pPr>
            <w:proofErr w:type="spellStart"/>
            <w:r w:rsidRPr="003F191C">
              <w:rPr>
                <w:rFonts w:ascii="Times New Roman" w:hAnsi="Times New Roman" w:cs="Times New Roman"/>
                <w:b/>
                <w:sz w:val="24"/>
                <w:szCs w:val="24"/>
              </w:rPr>
              <w:t>живания</w:t>
            </w:r>
            <w:proofErr w:type="spellEnd"/>
            <w:r w:rsidRPr="003F191C">
              <w:rPr>
                <w:rFonts w:ascii="Times New Roman" w:hAnsi="Times New Roman" w:cs="Times New Roman"/>
                <w:b/>
                <w:sz w:val="24"/>
                <w:szCs w:val="24"/>
              </w:rPr>
              <w:t xml:space="preserve"> движения</w:t>
            </w:r>
          </w:p>
          <w:p w:rsidR="009B3A26" w:rsidRPr="003F191C" w:rsidRDefault="009B3A26" w:rsidP="00CE1B79">
            <w:pPr>
              <w:pStyle w:val="FORMATTEXT"/>
              <w:jc w:val="center"/>
              <w:rPr>
                <w:rFonts w:ascii="Times New Roman" w:hAnsi="Times New Roman" w:cs="Times New Roman"/>
                <w:b/>
                <w:sz w:val="24"/>
                <w:szCs w:val="24"/>
              </w:rPr>
            </w:pPr>
          </w:p>
        </w:tc>
        <w:tc>
          <w:tcPr>
            <w:tcW w:w="76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MIDDLEPICT"/>
              <w:jc w:val="center"/>
              <w:rPr>
                <w:b/>
              </w:rPr>
            </w:pPr>
            <w:r w:rsidRPr="003F191C">
              <w:rPr>
                <w:b/>
                <w:noProof/>
                <w:position w:val="-4"/>
              </w:rPr>
              <w:drawing>
                <wp:inline distT="0" distB="0" distL="0" distR="0">
                  <wp:extent cx="95885" cy="106045"/>
                  <wp:effectExtent l="0" t="0" r="0" b="0"/>
                  <wp:docPr id="380"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5" cstate="screen">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885" cy="106045"/>
                          </a:xfrm>
                          <a:prstGeom prst="rect">
                            <a:avLst/>
                          </a:prstGeom>
                          <a:noFill/>
                          <a:ln>
                            <a:noFill/>
                          </a:ln>
                        </pic:spPr>
                      </pic:pic>
                    </a:graphicData>
                  </a:graphic>
                </wp:inline>
              </w:drawing>
            </w:r>
          </w:p>
        </w:tc>
        <w:tc>
          <w:tcPr>
            <w:tcW w:w="61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MIDDLEPICT"/>
              <w:jc w:val="center"/>
              <w:rPr>
                <w:b/>
              </w:rPr>
            </w:pPr>
            <w:r w:rsidRPr="003F191C">
              <w:rPr>
                <w:b/>
                <w:noProof/>
                <w:position w:val="-5"/>
              </w:rPr>
              <w:drawing>
                <wp:inline distT="0" distB="0" distL="0" distR="0">
                  <wp:extent cx="95885" cy="116840"/>
                  <wp:effectExtent l="0" t="0" r="0" b="0"/>
                  <wp:docPr id="381"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6" cstate="screen">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885" cy="116840"/>
                          </a:xfrm>
                          <a:prstGeom prst="rect">
                            <a:avLst/>
                          </a:prstGeom>
                          <a:noFill/>
                          <a:ln>
                            <a:noFill/>
                          </a:ln>
                        </pic:spPr>
                      </pic:pic>
                    </a:graphicData>
                  </a:graphic>
                </wp:inline>
              </w:drawing>
            </w:r>
          </w:p>
        </w:tc>
        <w:tc>
          <w:tcPr>
            <w:tcW w:w="61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MIDDLEPICT"/>
              <w:jc w:val="center"/>
              <w:rPr>
                <w:b/>
              </w:rPr>
            </w:pPr>
            <w:r w:rsidRPr="003F191C">
              <w:rPr>
                <w:b/>
                <w:noProof/>
                <w:position w:val="-6"/>
              </w:rPr>
              <w:drawing>
                <wp:inline distT="0" distB="0" distL="0" distR="0">
                  <wp:extent cx="116840" cy="138430"/>
                  <wp:effectExtent l="0" t="0" r="0" b="0"/>
                  <wp:docPr id="382"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7" cstate="screen">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6840" cy="138430"/>
                          </a:xfrm>
                          <a:prstGeom prst="rect">
                            <a:avLst/>
                          </a:prstGeom>
                          <a:noFill/>
                          <a:ln>
                            <a:noFill/>
                          </a:ln>
                        </pic:spPr>
                      </pic:pic>
                    </a:graphicData>
                  </a:graphic>
                </wp:inline>
              </w:drawing>
            </w:r>
          </w:p>
        </w:tc>
        <w:tc>
          <w:tcPr>
            <w:tcW w:w="184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b/>
                <w:sz w:val="24"/>
                <w:szCs w:val="24"/>
              </w:rPr>
            </w:pPr>
            <w:r w:rsidRPr="003F191C">
              <w:rPr>
                <w:rFonts w:ascii="Times New Roman" w:hAnsi="Times New Roman" w:cs="Times New Roman"/>
                <w:b/>
                <w:sz w:val="24"/>
                <w:szCs w:val="24"/>
              </w:rPr>
              <w:t>Характеристика потока автомобилей</w:t>
            </w:r>
          </w:p>
        </w:tc>
        <w:tc>
          <w:tcPr>
            <w:tcW w:w="184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b/>
                <w:sz w:val="24"/>
                <w:szCs w:val="24"/>
              </w:rPr>
            </w:pPr>
            <w:r w:rsidRPr="003F191C">
              <w:rPr>
                <w:rFonts w:ascii="Times New Roman" w:hAnsi="Times New Roman" w:cs="Times New Roman"/>
                <w:b/>
                <w:sz w:val="24"/>
                <w:szCs w:val="24"/>
              </w:rPr>
              <w:t>Состояние потока</w:t>
            </w:r>
          </w:p>
        </w:tc>
        <w:tc>
          <w:tcPr>
            <w:tcW w:w="1067"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b/>
                <w:sz w:val="24"/>
                <w:szCs w:val="24"/>
              </w:rPr>
            </w:pPr>
            <w:proofErr w:type="spellStart"/>
            <w:r w:rsidRPr="003F191C">
              <w:rPr>
                <w:rFonts w:ascii="Times New Roman" w:hAnsi="Times New Roman" w:cs="Times New Roman"/>
                <w:b/>
                <w:sz w:val="24"/>
                <w:szCs w:val="24"/>
              </w:rPr>
              <w:t>Эмоцио</w:t>
            </w:r>
            <w:proofErr w:type="spellEnd"/>
            <w:r w:rsidRPr="003F191C">
              <w:rPr>
                <w:rFonts w:ascii="Times New Roman" w:hAnsi="Times New Roman" w:cs="Times New Roman"/>
                <w:b/>
                <w:sz w:val="24"/>
                <w:szCs w:val="24"/>
              </w:rPr>
              <w:t>-</w:t>
            </w:r>
          </w:p>
          <w:p w:rsidR="009B3A26" w:rsidRPr="003F191C" w:rsidRDefault="009B3A26" w:rsidP="00CE1B79">
            <w:pPr>
              <w:pStyle w:val="FORMATTEXT"/>
              <w:jc w:val="center"/>
              <w:rPr>
                <w:rFonts w:ascii="Times New Roman" w:hAnsi="Times New Roman" w:cs="Times New Roman"/>
                <w:b/>
                <w:sz w:val="24"/>
                <w:szCs w:val="24"/>
              </w:rPr>
            </w:pPr>
            <w:proofErr w:type="spellStart"/>
            <w:r w:rsidRPr="003F191C">
              <w:rPr>
                <w:rFonts w:ascii="Times New Roman" w:hAnsi="Times New Roman" w:cs="Times New Roman"/>
                <w:b/>
                <w:sz w:val="24"/>
                <w:szCs w:val="24"/>
              </w:rPr>
              <w:t>нальная</w:t>
            </w:r>
            <w:proofErr w:type="spellEnd"/>
            <w:r w:rsidRPr="003F191C">
              <w:rPr>
                <w:rFonts w:ascii="Times New Roman" w:hAnsi="Times New Roman" w:cs="Times New Roman"/>
                <w:b/>
                <w:sz w:val="24"/>
                <w:szCs w:val="24"/>
              </w:rPr>
              <w:t xml:space="preserve"> загрузка водителя</w:t>
            </w:r>
          </w:p>
          <w:p w:rsidR="009B3A26" w:rsidRPr="003F191C" w:rsidRDefault="009B3A26" w:rsidP="00CE1B79">
            <w:pPr>
              <w:pStyle w:val="FORMATTEXT"/>
              <w:jc w:val="center"/>
              <w:rPr>
                <w:rFonts w:ascii="Times New Roman" w:hAnsi="Times New Roman" w:cs="Times New Roman"/>
                <w:b/>
                <w:sz w:val="24"/>
                <w:szCs w:val="24"/>
              </w:rPr>
            </w:pPr>
          </w:p>
        </w:tc>
        <w:tc>
          <w:tcPr>
            <w:tcW w:w="113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b/>
                <w:sz w:val="24"/>
                <w:szCs w:val="24"/>
              </w:rPr>
            </w:pPr>
            <w:r w:rsidRPr="003F191C">
              <w:rPr>
                <w:rFonts w:ascii="Times New Roman" w:hAnsi="Times New Roman" w:cs="Times New Roman"/>
                <w:b/>
                <w:sz w:val="24"/>
                <w:szCs w:val="24"/>
              </w:rPr>
              <w:t>Удобство работы водителя</w:t>
            </w:r>
          </w:p>
        </w:tc>
        <w:tc>
          <w:tcPr>
            <w:tcW w:w="141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b/>
                <w:sz w:val="24"/>
                <w:szCs w:val="24"/>
              </w:rPr>
            </w:pPr>
            <w:r w:rsidRPr="003F191C">
              <w:rPr>
                <w:rFonts w:ascii="Times New Roman" w:hAnsi="Times New Roman" w:cs="Times New Roman"/>
                <w:b/>
                <w:sz w:val="24"/>
                <w:szCs w:val="24"/>
              </w:rPr>
              <w:t>Экономическая эффективность работы дороги</w:t>
            </w:r>
          </w:p>
          <w:p w:rsidR="009B3A26" w:rsidRPr="003F191C" w:rsidRDefault="009B3A26" w:rsidP="00CE1B79">
            <w:pPr>
              <w:pStyle w:val="FORMATTEXT"/>
              <w:jc w:val="center"/>
              <w:rPr>
                <w:rFonts w:ascii="Times New Roman" w:hAnsi="Times New Roman" w:cs="Times New Roman"/>
                <w:b/>
                <w:sz w:val="24"/>
                <w:szCs w:val="24"/>
              </w:rPr>
            </w:pPr>
          </w:p>
        </w:tc>
      </w:tr>
      <w:tr w:rsidR="009B3A26" w:rsidRPr="003F191C" w:rsidTr="009B3A26">
        <w:trPr>
          <w:cantSplit/>
        </w:trPr>
        <w:tc>
          <w:tcPr>
            <w:tcW w:w="76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MIDDLEPICT"/>
              <w:jc w:val="center"/>
            </w:pPr>
            <w:r w:rsidRPr="003F191C">
              <w:rPr>
                <w:noProof/>
                <w:position w:val="-6"/>
              </w:rPr>
              <w:drawing>
                <wp:inline distT="0" distB="0" distL="0" distR="0">
                  <wp:extent cx="138430" cy="138430"/>
                  <wp:effectExtent l="0" t="0" r="0" b="0"/>
                  <wp:docPr id="383"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8" cstate="screen">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p>
        </w:tc>
        <w:tc>
          <w:tcPr>
            <w:tcW w:w="76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&lt;0,2</w:t>
            </w:r>
          </w:p>
        </w:tc>
        <w:tc>
          <w:tcPr>
            <w:tcW w:w="61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&gt;0,9</w:t>
            </w:r>
          </w:p>
        </w:tc>
        <w:tc>
          <w:tcPr>
            <w:tcW w:w="61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&lt;0,1</w:t>
            </w:r>
          </w:p>
        </w:tc>
        <w:tc>
          <w:tcPr>
            <w:tcW w:w="184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Автомобили движутся в свободных условиях, взаимодействие между автомобилями отсутствует</w:t>
            </w:r>
          </w:p>
          <w:p w:rsidR="009B3A26" w:rsidRPr="003F191C" w:rsidRDefault="009B3A26" w:rsidP="00CE1B79">
            <w:pPr>
              <w:pStyle w:val="FORMATTEXT"/>
              <w:jc w:val="center"/>
              <w:rPr>
                <w:rFonts w:ascii="Times New Roman" w:hAnsi="Times New Roman" w:cs="Times New Roman"/>
                <w:sz w:val="24"/>
                <w:szCs w:val="24"/>
              </w:rPr>
            </w:pPr>
          </w:p>
        </w:tc>
        <w:tc>
          <w:tcPr>
            <w:tcW w:w="184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Свободное движение одиночных автомобилей с большой скоростью</w:t>
            </w:r>
          </w:p>
        </w:tc>
        <w:tc>
          <w:tcPr>
            <w:tcW w:w="1067"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Низкая</w:t>
            </w:r>
          </w:p>
        </w:tc>
        <w:tc>
          <w:tcPr>
            <w:tcW w:w="113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Удобно</w:t>
            </w:r>
          </w:p>
        </w:tc>
        <w:tc>
          <w:tcPr>
            <w:tcW w:w="141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Неэффективная</w:t>
            </w:r>
          </w:p>
        </w:tc>
      </w:tr>
      <w:tr w:rsidR="009B3A26" w:rsidRPr="003F191C" w:rsidTr="009B3A26">
        <w:trPr>
          <w:cantSplit/>
        </w:trPr>
        <w:tc>
          <w:tcPr>
            <w:tcW w:w="76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MIDDLEPICT"/>
              <w:jc w:val="center"/>
            </w:pPr>
            <w:r w:rsidRPr="003F191C">
              <w:rPr>
                <w:noProof/>
                <w:position w:val="-6"/>
              </w:rPr>
              <w:drawing>
                <wp:inline distT="0" distB="0" distL="0" distR="0">
                  <wp:extent cx="127635" cy="138430"/>
                  <wp:effectExtent l="0" t="0" r="0" b="0"/>
                  <wp:docPr id="384"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9" cstate="screen">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635" cy="138430"/>
                          </a:xfrm>
                          <a:prstGeom prst="rect">
                            <a:avLst/>
                          </a:prstGeom>
                          <a:noFill/>
                          <a:ln>
                            <a:noFill/>
                          </a:ln>
                        </pic:spPr>
                      </pic:pic>
                    </a:graphicData>
                  </a:graphic>
                </wp:inline>
              </w:drawing>
            </w:r>
          </w:p>
        </w:tc>
        <w:tc>
          <w:tcPr>
            <w:tcW w:w="76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0,2-0,45</w:t>
            </w:r>
          </w:p>
        </w:tc>
        <w:tc>
          <w:tcPr>
            <w:tcW w:w="61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0,7-0,9</w:t>
            </w:r>
          </w:p>
        </w:tc>
        <w:tc>
          <w:tcPr>
            <w:tcW w:w="61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0,1-0,3</w:t>
            </w:r>
          </w:p>
        </w:tc>
        <w:tc>
          <w:tcPr>
            <w:tcW w:w="184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Автомобили движутся группами, совершается много обгонов</w:t>
            </w:r>
          </w:p>
        </w:tc>
        <w:tc>
          <w:tcPr>
            <w:tcW w:w="184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Движение автомобилей малыми группами (2-5 шт.). Обгоны возможны</w:t>
            </w:r>
          </w:p>
          <w:p w:rsidR="009B3A26" w:rsidRPr="003F191C" w:rsidRDefault="009B3A26" w:rsidP="00CE1B79">
            <w:pPr>
              <w:pStyle w:val="FORMATTEXT"/>
              <w:jc w:val="center"/>
              <w:rPr>
                <w:rFonts w:ascii="Times New Roman" w:hAnsi="Times New Roman" w:cs="Times New Roman"/>
                <w:sz w:val="24"/>
                <w:szCs w:val="24"/>
              </w:rPr>
            </w:pPr>
          </w:p>
        </w:tc>
        <w:tc>
          <w:tcPr>
            <w:tcW w:w="1067"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Нормаль-</w:t>
            </w:r>
          </w:p>
          <w:p w:rsidR="009B3A26" w:rsidRPr="003F191C" w:rsidRDefault="009B3A26" w:rsidP="00CE1B79">
            <w:pPr>
              <w:pStyle w:val="FORMATTEXT"/>
              <w:jc w:val="center"/>
              <w:rPr>
                <w:rFonts w:ascii="Times New Roman" w:hAnsi="Times New Roman" w:cs="Times New Roman"/>
                <w:sz w:val="24"/>
                <w:szCs w:val="24"/>
              </w:rPr>
            </w:pPr>
            <w:proofErr w:type="spellStart"/>
            <w:r w:rsidRPr="003F191C">
              <w:rPr>
                <w:rFonts w:ascii="Times New Roman" w:hAnsi="Times New Roman" w:cs="Times New Roman"/>
                <w:sz w:val="24"/>
                <w:szCs w:val="24"/>
              </w:rPr>
              <w:t>ная</w:t>
            </w:r>
            <w:proofErr w:type="spellEnd"/>
          </w:p>
        </w:tc>
        <w:tc>
          <w:tcPr>
            <w:tcW w:w="113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Мало удобно</w:t>
            </w:r>
          </w:p>
        </w:tc>
        <w:tc>
          <w:tcPr>
            <w:tcW w:w="141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proofErr w:type="gramStart"/>
            <w:r w:rsidRPr="003F191C">
              <w:rPr>
                <w:rFonts w:ascii="Times New Roman" w:hAnsi="Times New Roman" w:cs="Times New Roman"/>
                <w:sz w:val="24"/>
                <w:szCs w:val="24"/>
              </w:rPr>
              <w:t>Мало эффективная</w:t>
            </w:r>
            <w:proofErr w:type="gramEnd"/>
          </w:p>
        </w:tc>
      </w:tr>
      <w:tr w:rsidR="009B3A26" w:rsidRPr="003F191C" w:rsidTr="009B3A26">
        <w:trPr>
          <w:cantSplit/>
        </w:trPr>
        <w:tc>
          <w:tcPr>
            <w:tcW w:w="76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MIDDLEPICT"/>
              <w:jc w:val="center"/>
            </w:pPr>
            <w:r w:rsidRPr="003F191C">
              <w:rPr>
                <w:noProof/>
                <w:position w:val="-7"/>
              </w:rPr>
              <w:drawing>
                <wp:inline distT="0" distB="0" distL="0" distR="0">
                  <wp:extent cx="127635" cy="148590"/>
                  <wp:effectExtent l="0" t="0" r="0" b="0"/>
                  <wp:docPr id="385"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0" cstate="screen">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635" cy="148590"/>
                          </a:xfrm>
                          <a:prstGeom prst="rect">
                            <a:avLst/>
                          </a:prstGeom>
                          <a:noFill/>
                          <a:ln>
                            <a:noFill/>
                          </a:ln>
                        </pic:spPr>
                      </pic:pic>
                    </a:graphicData>
                  </a:graphic>
                </wp:inline>
              </w:drawing>
            </w:r>
          </w:p>
        </w:tc>
        <w:tc>
          <w:tcPr>
            <w:tcW w:w="76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0,45-0,7</w:t>
            </w:r>
          </w:p>
        </w:tc>
        <w:tc>
          <w:tcPr>
            <w:tcW w:w="61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0,55-0,7</w:t>
            </w:r>
          </w:p>
        </w:tc>
        <w:tc>
          <w:tcPr>
            <w:tcW w:w="61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0,3-0,7</w:t>
            </w:r>
          </w:p>
        </w:tc>
        <w:tc>
          <w:tcPr>
            <w:tcW w:w="184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В потоке еще существуют большие интервалы между автомобилями, обгоны запрещены</w:t>
            </w:r>
          </w:p>
          <w:p w:rsidR="009B3A26" w:rsidRPr="003F191C" w:rsidRDefault="009B3A26" w:rsidP="00CE1B79">
            <w:pPr>
              <w:pStyle w:val="FORMATTEXT"/>
              <w:jc w:val="center"/>
              <w:rPr>
                <w:rFonts w:ascii="Times New Roman" w:hAnsi="Times New Roman" w:cs="Times New Roman"/>
                <w:sz w:val="24"/>
                <w:szCs w:val="24"/>
              </w:rPr>
            </w:pPr>
          </w:p>
        </w:tc>
        <w:tc>
          <w:tcPr>
            <w:tcW w:w="184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Движение автомобилей большими группами (5-14 шт.). Обгоны затруднены</w:t>
            </w:r>
          </w:p>
        </w:tc>
        <w:tc>
          <w:tcPr>
            <w:tcW w:w="1067"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Высокая</w:t>
            </w:r>
          </w:p>
        </w:tc>
        <w:tc>
          <w:tcPr>
            <w:tcW w:w="113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Неудобно</w:t>
            </w:r>
          </w:p>
        </w:tc>
        <w:tc>
          <w:tcPr>
            <w:tcW w:w="141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Эффективная</w:t>
            </w:r>
          </w:p>
        </w:tc>
      </w:tr>
      <w:tr w:rsidR="009B3A26" w:rsidRPr="003F191C" w:rsidTr="009B3A26">
        <w:trPr>
          <w:cantSplit/>
        </w:trPr>
        <w:tc>
          <w:tcPr>
            <w:tcW w:w="76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MIDDLEPICT"/>
              <w:jc w:val="center"/>
            </w:pPr>
            <w:r w:rsidRPr="003F191C">
              <w:rPr>
                <w:noProof/>
                <w:position w:val="-6"/>
              </w:rPr>
              <w:drawing>
                <wp:inline distT="0" distB="0" distL="0" distR="0">
                  <wp:extent cx="138430" cy="138430"/>
                  <wp:effectExtent l="0" t="0" r="0" b="0"/>
                  <wp:docPr id="386"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1" cstate="screen">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p>
        </w:tc>
        <w:tc>
          <w:tcPr>
            <w:tcW w:w="76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0,7-0,9</w:t>
            </w:r>
          </w:p>
        </w:tc>
        <w:tc>
          <w:tcPr>
            <w:tcW w:w="61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0,4-0,55</w:t>
            </w:r>
          </w:p>
        </w:tc>
        <w:tc>
          <w:tcPr>
            <w:tcW w:w="61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0,7-1,0</w:t>
            </w:r>
          </w:p>
        </w:tc>
        <w:tc>
          <w:tcPr>
            <w:tcW w:w="184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Сплошной поток автомобилей, движущихся с малыми скоростями</w:t>
            </w:r>
          </w:p>
        </w:tc>
        <w:tc>
          <w:tcPr>
            <w:tcW w:w="184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Колонное движение автомобилей с малой скоростью. Обгоны невозможны</w:t>
            </w:r>
          </w:p>
          <w:p w:rsidR="009B3A26" w:rsidRPr="003F191C" w:rsidRDefault="009B3A26" w:rsidP="00CE1B79">
            <w:pPr>
              <w:pStyle w:val="FORMATTEXT"/>
              <w:jc w:val="center"/>
              <w:rPr>
                <w:rFonts w:ascii="Times New Roman" w:hAnsi="Times New Roman" w:cs="Times New Roman"/>
                <w:sz w:val="24"/>
                <w:szCs w:val="24"/>
              </w:rPr>
            </w:pPr>
          </w:p>
        </w:tc>
        <w:tc>
          <w:tcPr>
            <w:tcW w:w="1067"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Очень высокая</w:t>
            </w:r>
          </w:p>
        </w:tc>
        <w:tc>
          <w:tcPr>
            <w:tcW w:w="113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Очень неудобно</w:t>
            </w:r>
          </w:p>
        </w:tc>
        <w:tc>
          <w:tcPr>
            <w:tcW w:w="141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Неэффективная</w:t>
            </w:r>
          </w:p>
        </w:tc>
      </w:tr>
      <w:tr w:rsidR="009B3A26" w:rsidRPr="003F191C" w:rsidTr="009B3A26">
        <w:trPr>
          <w:cantSplit/>
        </w:trPr>
        <w:tc>
          <w:tcPr>
            <w:tcW w:w="76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MIDDLEPICT"/>
              <w:jc w:val="center"/>
            </w:pPr>
            <w:r w:rsidRPr="003F191C">
              <w:rPr>
                <w:noProof/>
                <w:position w:val="-6"/>
              </w:rPr>
              <w:lastRenderedPageBreak/>
              <w:drawing>
                <wp:inline distT="0" distB="0" distL="0" distR="0">
                  <wp:extent cx="116840" cy="138430"/>
                  <wp:effectExtent l="0" t="0" r="0" b="0"/>
                  <wp:docPr id="387"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2" cstate="screen">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6840" cy="138430"/>
                          </a:xfrm>
                          <a:prstGeom prst="rect">
                            <a:avLst/>
                          </a:prstGeom>
                          <a:noFill/>
                          <a:ln>
                            <a:noFill/>
                          </a:ln>
                        </pic:spPr>
                      </pic:pic>
                    </a:graphicData>
                  </a:graphic>
                </wp:inline>
              </w:drawing>
            </w:r>
          </w:p>
        </w:tc>
        <w:tc>
          <w:tcPr>
            <w:tcW w:w="76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0,9-1,0</w:t>
            </w:r>
          </w:p>
        </w:tc>
        <w:tc>
          <w:tcPr>
            <w:tcW w:w="61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&lt;0,4</w:t>
            </w:r>
          </w:p>
        </w:tc>
        <w:tc>
          <w:tcPr>
            <w:tcW w:w="61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1,0</w:t>
            </w:r>
          </w:p>
        </w:tc>
        <w:tc>
          <w:tcPr>
            <w:tcW w:w="184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Поток движется с остановками, возникают заторы, режим пропускной способности</w:t>
            </w:r>
          </w:p>
          <w:p w:rsidR="009B3A26" w:rsidRPr="003F191C" w:rsidRDefault="009B3A26" w:rsidP="00CE1B79">
            <w:pPr>
              <w:pStyle w:val="FORMATTEXT"/>
              <w:jc w:val="center"/>
              <w:rPr>
                <w:rFonts w:ascii="Times New Roman" w:hAnsi="Times New Roman" w:cs="Times New Roman"/>
                <w:sz w:val="24"/>
                <w:szCs w:val="24"/>
              </w:rPr>
            </w:pPr>
          </w:p>
        </w:tc>
        <w:tc>
          <w:tcPr>
            <w:tcW w:w="184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Плотное</w:t>
            </w:r>
          </w:p>
        </w:tc>
        <w:tc>
          <w:tcPr>
            <w:tcW w:w="1067"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Очень высокая</w:t>
            </w:r>
          </w:p>
        </w:tc>
        <w:tc>
          <w:tcPr>
            <w:tcW w:w="113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Очень неудобно</w:t>
            </w:r>
          </w:p>
        </w:tc>
        <w:tc>
          <w:tcPr>
            <w:tcW w:w="141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Неэффективная</w:t>
            </w:r>
          </w:p>
        </w:tc>
      </w:tr>
      <w:tr w:rsidR="009B3A26" w:rsidRPr="003F191C" w:rsidTr="009B3A26">
        <w:trPr>
          <w:cantSplit/>
        </w:trPr>
        <w:tc>
          <w:tcPr>
            <w:tcW w:w="76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MIDDLEPICT"/>
              <w:jc w:val="center"/>
            </w:pPr>
            <w:r w:rsidRPr="003F191C">
              <w:rPr>
                <w:noProof/>
                <w:position w:val="-6"/>
              </w:rPr>
              <w:drawing>
                <wp:inline distT="0" distB="0" distL="0" distR="0">
                  <wp:extent cx="106045" cy="138430"/>
                  <wp:effectExtent l="0" t="0" r="0" b="0"/>
                  <wp:docPr id="388"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3" cstate="screen">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045" cy="138430"/>
                          </a:xfrm>
                          <a:prstGeom prst="rect">
                            <a:avLst/>
                          </a:prstGeom>
                          <a:noFill/>
                          <a:ln>
                            <a:noFill/>
                          </a:ln>
                        </pic:spPr>
                      </pic:pic>
                    </a:graphicData>
                  </a:graphic>
                </wp:inline>
              </w:drawing>
            </w:r>
          </w:p>
        </w:tc>
        <w:tc>
          <w:tcPr>
            <w:tcW w:w="76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&gt;1,0</w:t>
            </w:r>
          </w:p>
        </w:tc>
        <w:tc>
          <w:tcPr>
            <w:tcW w:w="61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0,3</w:t>
            </w:r>
          </w:p>
        </w:tc>
        <w:tc>
          <w:tcPr>
            <w:tcW w:w="61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1,0</w:t>
            </w:r>
          </w:p>
        </w:tc>
        <w:tc>
          <w:tcPr>
            <w:tcW w:w="184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Полная остановка движения, заторы</w:t>
            </w:r>
          </w:p>
          <w:p w:rsidR="009B3A26" w:rsidRPr="003F191C" w:rsidRDefault="009B3A26" w:rsidP="00CE1B79">
            <w:pPr>
              <w:pStyle w:val="FORMATTEXT"/>
              <w:jc w:val="center"/>
              <w:rPr>
                <w:rFonts w:ascii="Times New Roman" w:hAnsi="Times New Roman" w:cs="Times New Roman"/>
                <w:sz w:val="24"/>
                <w:szCs w:val="24"/>
              </w:rPr>
            </w:pPr>
          </w:p>
        </w:tc>
        <w:tc>
          <w:tcPr>
            <w:tcW w:w="184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proofErr w:type="gramStart"/>
            <w:r w:rsidRPr="003F191C">
              <w:rPr>
                <w:rFonts w:ascii="Times New Roman" w:hAnsi="Times New Roman" w:cs="Times New Roman"/>
                <w:sz w:val="24"/>
                <w:szCs w:val="24"/>
              </w:rPr>
              <w:t>Сверх плотное</w:t>
            </w:r>
            <w:proofErr w:type="gramEnd"/>
          </w:p>
        </w:tc>
        <w:tc>
          <w:tcPr>
            <w:tcW w:w="1067"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Крайне высокая</w:t>
            </w:r>
          </w:p>
        </w:tc>
        <w:tc>
          <w:tcPr>
            <w:tcW w:w="113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Крайне неудобно</w:t>
            </w:r>
          </w:p>
        </w:tc>
        <w:tc>
          <w:tcPr>
            <w:tcW w:w="141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9B3A26" w:rsidRPr="003F191C" w:rsidRDefault="009B3A26" w:rsidP="00CE1B79">
            <w:pPr>
              <w:pStyle w:val="FORMATTEXT"/>
              <w:jc w:val="center"/>
              <w:rPr>
                <w:rFonts w:ascii="Times New Roman" w:hAnsi="Times New Roman" w:cs="Times New Roman"/>
                <w:sz w:val="24"/>
                <w:szCs w:val="24"/>
              </w:rPr>
            </w:pPr>
            <w:r w:rsidRPr="003F191C">
              <w:rPr>
                <w:rFonts w:ascii="Times New Roman" w:hAnsi="Times New Roman" w:cs="Times New Roman"/>
                <w:sz w:val="24"/>
                <w:szCs w:val="24"/>
              </w:rPr>
              <w:t>Неэффективная</w:t>
            </w:r>
          </w:p>
        </w:tc>
      </w:tr>
    </w:tbl>
    <w:p w:rsidR="009B3A26" w:rsidRPr="00CC134C" w:rsidRDefault="009B3A26" w:rsidP="009B3A26">
      <w:pPr>
        <w:pStyle w:val="MIDDLEPICT"/>
        <w:spacing w:line="360" w:lineRule="auto"/>
        <w:ind w:firstLine="709"/>
        <w:jc w:val="both"/>
        <w:rPr>
          <w:rFonts w:eastAsia="Times New Roman"/>
          <w:i/>
        </w:rPr>
      </w:pPr>
      <w:r w:rsidRPr="00CC134C">
        <w:rPr>
          <w:i/>
        </w:rPr>
        <w:t xml:space="preserve">Примечание. К участкам автомобильной дороги, </w:t>
      </w:r>
      <w:proofErr w:type="gramStart"/>
      <w:r w:rsidRPr="00CC134C">
        <w:rPr>
          <w:i/>
        </w:rPr>
        <w:t>обслуживающих</w:t>
      </w:r>
      <w:proofErr w:type="gramEnd"/>
      <w:r w:rsidRPr="00CC134C">
        <w:rPr>
          <w:i/>
        </w:rPr>
        <w:t xml:space="preserve"> движение в режиме </w:t>
      </w:r>
      <w:r w:rsidRPr="00CC134C">
        <w:rPr>
          <w:rFonts w:eastAsia="Times New Roman"/>
          <w:i/>
        </w:rPr>
        <w:t xml:space="preserve">перегрузки, относятся участки автомобильной дороги с уровнем обслуживания </w:t>
      </w:r>
      <w:r w:rsidRPr="00CC134C">
        <w:rPr>
          <w:rFonts w:eastAsia="Times New Roman"/>
          <w:i/>
          <w:noProof/>
        </w:rPr>
        <w:drawing>
          <wp:inline distT="0" distB="0" distL="0" distR="0">
            <wp:extent cx="159385" cy="159385"/>
            <wp:effectExtent l="0" t="0" r="0" b="0"/>
            <wp:docPr id="389"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1" cstate="screen">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r w:rsidRPr="00CC134C">
        <w:rPr>
          <w:rFonts w:eastAsia="Times New Roman"/>
          <w:i/>
        </w:rPr>
        <w:t xml:space="preserve">, </w:t>
      </w:r>
      <w:r w:rsidRPr="00CC134C">
        <w:rPr>
          <w:rFonts w:eastAsia="Times New Roman"/>
          <w:i/>
          <w:noProof/>
        </w:rPr>
        <w:drawing>
          <wp:inline distT="0" distB="0" distL="0" distR="0">
            <wp:extent cx="138430" cy="159385"/>
            <wp:effectExtent l="0" t="0" r="0" b="0"/>
            <wp:docPr id="390"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2" cstate="screen">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8430" cy="159385"/>
                    </a:xfrm>
                    <a:prstGeom prst="rect">
                      <a:avLst/>
                    </a:prstGeom>
                    <a:noFill/>
                    <a:ln>
                      <a:noFill/>
                    </a:ln>
                  </pic:spPr>
                </pic:pic>
              </a:graphicData>
            </a:graphic>
          </wp:inline>
        </w:drawing>
      </w:r>
      <w:r w:rsidRPr="00CC134C">
        <w:rPr>
          <w:rFonts w:eastAsia="Times New Roman"/>
          <w:i/>
        </w:rPr>
        <w:t xml:space="preserve">или </w:t>
      </w:r>
      <w:r w:rsidRPr="00CC134C">
        <w:rPr>
          <w:rFonts w:eastAsia="Times New Roman"/>
          <w:i/>
          <w:noProof/>
        </w:rPr>
        <w:drawing>
          <wp:inline distT="0" distB="0" distL="0" distR="0">
            <wp:extent cx="127635" cy="159385"/>
            <wp:effectExtent l="0" t="0" r="0" b="0"/>
            <wp:docPr id="391"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3" cstate="screen">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635" cy="159385"/>
                    </a:xfrm>
                    <a:prstGeom prst="rect">
                      <a:avLst/>
                    </a:prstGeom>
                    <a:noFill/>
                    <a:ln>
                      <a:noFill/>
                    </a:ln>
                  </pic:spPr>
                </pic:pic>
              </a:graphicData>
            </a:graphic>
          </wp:inline>
        </w:drawing>
      </w:r>
      <w:r w:rsidRPr="00CC134C">
        <w:rPr>
          <w:rFonts w:eastAsia="Times New Roman"/>
          <w:i/>
        </w:rPr>
        <w:t>.</w:t>
      </w:r>
    </w:p>
    <w:p w:rsidR="009B3A26" w:rsidRPr="003F191C" w:rsidRDefault="009B3A26" w:rsidP="009B3A26">
      <w:pPr>
        <w:pStyle w:val="MIDDLEPICT"/>
        <w:spacing w:line="360" w:lineRule="auto"/>
        <w:ind w:firstLine="709"/>
        <w:jc w:val="both"/>
        <w:rPr>
          <w:rFonts w:eastAsia="Times New Roman"/>
        </w:rPr>
      </w:pPr>
      <w:r w:rsidRPr="003F191C">
        <w:rPr>
          <w:rFonts w:eastAsia="Times New Roman"/>
        </w:rPr>
        <w:t xml:space="preserve">Уровень обслуживания </w:t>
      </w:r>
      <w:r w:rsidRPr="003F191C">
        <w:rPr>
          <w:rFonts w:eastAsia="Times New Roman"/>
          <w:noProof/>
        </w:rPr>
        <w:drawing>
          <wp:inline distT="0" distB="0" distL="0" distR="0">
            <wp:extent cx="159385" cy="159385"/>
            <wp:effectExtent l="0" t="0" r="0" b="0"/>
            <wp:docPr id="392"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8" cstate="screen">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r w:rsidRPr="003F191C">
        <w:rPr>
          <w:rFonts w:eastAsia="Times New Roman"/>
        </w:rPr>
        <w:t>соответствует условиям, при которых отсутствует взаимодействие между автомобилями. Максимальная интенсивность движения не превышает 20% от пропускной способности. Водители свободны в выборе скоростей. Скорость практически не снижается с ростом интенсивности движения. По мере увеличения загрузки число дорожно-транспортных происшествий несколько уменьшается, но практически все они имеют тяжелые последствия.</w:t>
      </w:r>
    </w:p>
    <w:p w:rsidR="009B3A26" w:rsidRPr="003F191C" w:rsidRDefault="009B3A26" w:rsidP="009B3A26">
      <w:pPr>
        <w:pStyle w:val="MIDDLEPICT"/>
        <w:spacing w:line="360" w:lineRule="auto"/>
        <w:ind w:firstLine="709"/>
        <w:jc w:val="both"/>
        <w:rPr>
          <w:rFonts w:eastAsia="Times New Roman"/>
        </w:rPr>
      </w:pPr>
      <w:r w:rsidRPr="003F191C">
        <w:rPr>
          <w:rFonts w:eastAsia="Times New Roman"/>
        </w:rPr>
        <w:t xml:space="preserve"> При уровне обслуживания </w:t>
      </w:r>
      <w:r w:rsidRPr="003F191C">
        <w:rPr>
          <w:rFonts w:eastAsia="Times New Roman"/>
          <w:noProof/>
        </w:rPr>
        <w:drawing>
          <wp:inline distT="0" distB="0" distL="0" distR="0">
            <wp:extent cx="148590" cy="159385"/>
            <wp:effectExtent l="0" t="0" r="0" b="0"/>
            <wp:docPr id="393"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9" cstate="screen">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r w:rsidRPr="003F191C">
        <w:rPr>
          <w:rFonts w:eastAsia="Times New Roman"/>
        </w:rPr>
        <w:t xml:space="preserve">проявляется взаимодействие между автомобилями, возникают отдельные группы автомобилей, увеличивается число обгонов. При верхней границе обслуживания </w:t>
      </w:r>
      <w:r w:rsidRPr="003F191C">
        <w:rPr>
          <w:rFonts w:eastAsia="Times New Roman"/>
          <w:noProof/>
        </w:rPr>
        <w:drawing>
          <wp:inline distT="0" distB="0" distL="0" distR="0">
            <wp:extent cx="148590" cy="159385"/>
            <wp:effectExtent l="0" t="0" r="0" b="0"/>
            <wp:docPr id="394"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9" cstate="screen">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r w:rsidRPr="003F191C">
        <w:rPr>
          <w:rFonts w:eastAsia="Times New Roman"/>
        </w:rPr>
        <w:t>число обгонов наибольшее. Максимальная скорость на горизонтальном участке составляет примерно 80% от скорости в свободных условиях, максимальная интенсивность - 50% от пропускной способности. Скорости движения быстро снижаются по мере роста интенсивности. Число дорожно-транспортных происшествий увеличивается с ростом интенсивности движения.</w:t>
      </w:r>
    </w:p>
    <w:p w:rsidR="009B3A26" w:rsidRPr="003F191C" w:rsidRDefault="009B3A26" w:rsidP="009B3A26">
      <w:pPr>
        <w:pStyle w:val="MIDDLEPICT"/>
        <w:spacing w:line="360" w:lineRule="auto"/>
        <w:ind w:firstLine="709"/>
        <w:jc w:val="both"/>
        <w:rPr>
          <w:rFonts w:eastAsia="Times New Roman"/>
        </w:rPr>
      </w:pPr>
      <w:r w:rsidRPr="003F191C">
        <w:rPr>
          <w:rFonts w:eastAsia="Times New Roman"/>
        </w:rPr>
        <w:t xml:space="preserve">При уровне обслуживания </w:t>
      </w:r>
      <w:r w:rsidRPr="003F191C">
        <w:rPr>
          <w:rFonts w:eastAsia="Times New Roman"/>
          <w:noProof/>
        </w:rPr>
        <w:drawing>
          <wp:inline distT="0" distB="0" distL="0" distR="0">
            <wp:extent cx="148590" cy="180975"/>
            <wp:effectExtent l="0" t="0" r="0" b="0"/>
            <wp:docPr id="395"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0" cstate="screen">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8590" cy="180975"/>
                    </a:xfrm>
                    <a:prstGeom prst="rect">
                      <a:avLst/>
                    </a:prstGeom>
                    <a:noFill/>
                    <a:ln>
                      <a:noFill/>
                    </a:ln>
                  </pic:spPr>
                </pic:pic>
              </a:graphicData>
            </a:graphic>
          </wp:inline>
        </w:drawing>
      </w:r>
      <w:r w:rsidRPr="003F191C">
        <w:rPr>
          <w:rFonts w:eastAsia="Times New Roman"/>
        </w:rPr>
        <w:t xml:space="preserve">происходит дальнейший рост интенсивности движения, что приводит к появлению колонн автомобилей. Максимальная интенсивность составляет 75% от пропускной способности. Число обгонов сокращается по мере приближения интенсивности </w:t>
      </w:r>
      <w:proofErr w:type="gramStart"/>
      <w:r w:rsidRPr="003F191C">
        <w:rPr>
          <w:rFonts w:eastAsia="Times New Roman"/>
        </w:rPr>
        <w:t>к</w:t>
      </w:r>
      <w:proofErr w:type="gramEnd"/>
      <w:r w:rsidRPr="003F191C">
        <w:rPr>
          <w:rFonts w:eastAsia="Times New Roman"/>
        </w:rPr>
        <w:t xml:space="preserve"> предельной для данного уровня. Максимальная скорость на горизонтальном участке составляет 70% от скорости в свободных условиях; отмечаются колебания интенсивности движения в </w:t>
      </w:r>
      <w:r w:rsidRPr="003F191C">
        <w:rPr>
          <w:rFonts w:eastAsia="Times New Roman"/>
        </w:rPr>
        <w:lastRenderedPageBreak/>
        <w:t>течение часа. С ростом интенсивности движения скорости снижаются незначительно. Общее число дорожно-транспортных происшествий увеличивается с ростом интенсивности движения.</w:t>
      </w:r>
    </w:p>
    <w:p w:rsidR="009B3A26" w:rsidRPr="003F191C" w:rsidRDefault="009B3A26" w:rsidP="009B3A26">
      <w:pPr>
        <w:pStyle w:val="MIDDLEPICT"/>
        <w:spacing w:line="360" w:lineRule="auto"/>
        <w:ind w:firstLine="709"/>
        <w:jc w:val="both"/>
        <w:rPr>
          <w:rFonts w:eastAsia="Times New Roman"/>
        </w:rPr>
      </w:pPr>
      <w:r w:rsidRPr="003F191C">
        <w:rPr>
          <w:rFonts w:eastAsia="Times New Roman"/>
        </w:rPr>
        <w:t xml:space="preserve"> При уровне обслуживания </w:t>
      </w:r>
      <w:r w:rsidRPr="003F191C">
        <w:rPr>
          <w:rFonts w:eastAsia="Times New Roman"/>
          <w:noProof/>
        </w:rPr>
        <w:drawing>
          <wp:inline distT="0" distB="0" distL="0" distR="0">
            <wp:extent cx="159385" cy="159385"/>
            <wp:effectExtent l="0" t="0" r="0" b="0"/>
            <wp:docPr id="396"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1" cstate="screen">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r w:rsidRPr="003F191C">
        <w:rPr>
          <w:rFonts w:eastAsia="Times New Roman"/>
        </w:rPr>
        <w:t>скорость начинает уменьшаться с увеличением загрузки дороги движением, плотность движения резко возрастает. Свобода маневрирования автомобилей ограничена, и водители ощущают снижение физического и психологического уровня комфорта. Даже при небольших дорожно-транспортных происшествиях возникают заторы, связанные с отсутствием возможности объезда мест совершения ДТП.</w:t>
      </w:r>
    </w:p>
    <w:p w:rsidR="009B3A26" w:rsidRPr="003F191C" w:rsidRDefault="009B3A26" w:rsidP="009B3A26">
      <w:pPr>
        <w:pStyle w:val="MIDDLEPICT"/>
        <w:spacing w:line="360" w:lineRule="auto"/>
        <w:ind w:firstLine="709"/>
        <w:jc w:val="both"/>
        <w:rPr>
          <w:rFonts w:eastAsia="Times New Roman"/>
        </w:rPr>
      </w:pPr>
      <w:r w:rsidRPr="003F191C">
        <w:rPr>
          <w:rFonts w:eastAsia="Times New Roman"/>
        </w:rPr>
        <w:t xml:space="preserve">При уровне обслуживания </w:t>
      </w:r>
      <w:r w:rsidRPr="003F191C">
        <w:rPr>
          <w:rFonts w:eastAsia="Times New Roman"/>
          <w:noProof/>
        </w:rPr>
        <w:drawing>
          <wp:inline distT="0" distB="0" distL="0" distR="0">
            <wp:extent cx="159385" cy="159385"/>
            <wp:effectExtent l="0" t="0" r="0" b="0"/>
            <wp:docPr id="397"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1" cstate="screen">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r w:rsidRPr="003F191C">
        <w:rPr>
          <w:rFonts w:eastAsia="Times New Roman"/>
        </w:rPr>
        <w:t xml:space="preserve">формируется колонное движение с небольшими разрывами между колоннами. Обгоны отсутствуют. Между проходами автомобилей в потоке преобладают интервалы меньше 2 </w:t>
      </w:r>
      <w:proofErr w:type="gramStart"/>
      <w:r w:rsidRPr="003F191C">
        <w:rPr>
          <w:rFonts w:eastAsia="Times New Roman"/>
        </w:rPr>
        <w:t>с</w:t>
      </w:r>
      <w:proofErr w:type="gramEnd"/>
      <w:r w:rsidRPr="003F191C">
        <w:rPr>
          <w:rFonts w:eastAsia="Times New Roman"/>
        </w:rPr>
        <w:t xml:space="preserve">. </w:t>
      </w:r>
      <w:proofErr w:type="gramStart"/>
      <w:r w:rsidRPr="003F191C">
        <w:rPr>
          <w:rFonts w:eastAsia="Times New Roman"/>
        </w:rPr>
        <w:t>Наибольшая</w:t>
      </w:r>
      <w:proofErr w:type="gramEnd"/>
      <w:r w:rsidRPr="003F191C">
        <w:rPr>
          <w:rFonts w:eastAsia="Times New Roman"/>
        </w:rPr>
        <w:t xml:space="preserve"> скорость составляет 50-55% от скорости движения в свободных условиях. Скорости движения с ростом интенсивности меняются незначительно. Число дорожно-транспортных происшествий непрерывно увеличивается и начинает несколько снижаться при интенсивности движения, близкой к пропускной способности.</w:t>
      </w:r>
    </w:p>
    <w:p w:rsidR="009B3A26" w:rsidRPr="003F191C" w:rsidRDefault="009B3A26" w:rsidP="009B3A26">
      <w:pPr>
        <w:pStyle w:val="MIDDLEPICT"/>
        <w:spacing w:line="360" w:lineRule="auto"/>
        <w:ind w:firstLine="709"/>
        <w:jc w:val="both"/>
        <w:rPr>
          <w:rFonts w:eastAsia="Times New Roman"/>
        </w:rPr>
      </w:pPr>
      <w:r w:rsidRPr="003F191C">
        <w:rPr>
          <w:rFonts w:eastAsia="Times New Roman"/>
        </w:rPr>
        <w:t xml:space="preserve"> При уровне обслуживания </w:t>
      </w:r>
      <w:r w:rsidRPr="003F191C">
        <w:rPr>
          <w:rFonts w:eastAsia="Times New Roman"/>
          <w:noProof/>
        </w:rPr>
        <w:drawing>
          <wp:inline distT="0" distB="0" distL="0" distR="0">
            <wp:extent cx="138430" cy="159385"/>
            <wp:effectExtent l="0" t="0" r="0" b="0"/>
            <wp:docPr id="398"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2" cstate="screen">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8430" cy="159385"/>
                    </a:xfrm>
                    <a:prstGeom prst="rect">
                      <a:avLst/>
                    </a:prstGeom>
                    <a:noFill/>
                    <a:ln>
                      <a:noFill/>
                    </a:ln>
                  </pic:spPr>
                </pic:pic>
              </a:graphicData>
            </a:graphic>
          </wp:inline>
        </w:drawing>
      </w:r>
      <w:r w:rsidRPr="003F191C">
        <w:rPr>
          <w:rFonts w:eastAsia="Times New Roman"/>
        </w:rPr>
        <w:t xml:space="preserve">автомобильная дорога работает в режиме пропускной способности, автомобили движутся непрерывной колонной с частыми остановками; скорость в периоды их движения составляет 35-40% от скорости в свободных условиях, а при заторах равна нулю. Интенсивность меняется от нуля при возникновении "пробок" и заторов до интенсивности, равной пропускной способности. </w:t>
      </w:r>
    </w:p>
    <w:p w:rsidR="009B3A26" w:rsidRPr="003F191C" w:rsidRDefault="009B3A26" w:rsidP="009B3A26">
      <w:pPr>
        <w:pStyle w:val="FORMATTEXT"/>
        <w:spacing w:line="360" w:lineRule="auto"/>
        <w:ind w:firstLine="709"/>
        <w:jc w:val="both"/>
        <w:rPr>
          <w:rFonts w:ascii="Times New Roman" w:eastAsia="Times New Roman" w:hAnsi="Times New Roman" w:cs="Times New Roman"/>
          <w:sz w:val="24"/>
          <w:szCs w:val="24"/>
        </w:rPr>
      </w:pPr>
      <w:r w:rsidRPr="003F191C">
        <w:rPr>
          <w:rFonts w:ascii="Times New Roman" w:eastAsia="Times New Roman" w:hAnsi="Times New Roman" w:cs="Times New Roman"/>
          <w:sz w:val="24"/>
          <w:szCs w:val="24"/>
        </w:rPr>
        <w:t>Число дорожно-транспортных происшествий снижается по сравнению с другими уровнями загрузки, снижаются тяжесть и величина потерь от ДТП. Могут иметь место цепные дорожно-транспортные происшествия с участием более 5 автомобилей.</w:t>
      </w:r>
    </w:p>
    <w:p w:rsidR="009B3A26" w:rsidRPr="003F191C" w:rsidRDefault="009B3A26" w:rsidP="009B3A26">
      <w:pPr>
        <w:pStyle w:val="FORMATTEXT"/>
        <w:spacing w:line="360" w:lineRule="auto"/>
        <w:ind w:firstLine="709"/>
        <w:jc w:val="both"/>
        <w:rPr>
          <w:rFonts w:ascii="Times New Roman" w:eastAsia="Times New Roman" w:hAnsi="Times New Roman" w:cs="Times New Roman"/>
          <w:sz w:val="24"/>
          <w:szCs w:val="24"/>
        </w:rPr>
      </w:pPr>
      <w:r w:rsidRPr="003F191C">
        <w:rPr>
          <w:rFonts w:ascii="Times New Roman" w:eastAsia="Times New Roman" w:hAnsi="Times New Roman" w:cs="Times New Roman"/>
          <w:sz w:val="24"/>
          <w:szCs w:val="24"/>
        </w:rPr>
        <w:t xml:space="preserve">При уровне обслуживания </w:t>
      </w:r>
      <w:r w:rsidRPr="003F191C">
        <w:rPr>
          <w:rFonts w:ascii="Times New Roman" w:eastAsia="Times New Roman" w:hAnsi="Times New Roman" w:cs="Times New Roman"/>
          <w:noProof/>
          <w:sz w:val="24"/>
          <w:szCs w:val="24"/>
        </w:rPr>
        <w:drawing>
          <wp:inline distT="0" distB="0" distL="0" distR="0">
            <wp:extent cx="127635" cy="159385"/>
            <wp:effectExtent l="0" t="0" r="0" b="0"/>
            <wp:docPr id="39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3" cstate="screen">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635" cy="159385"/>
                    </a:xfrm>
                    <a:prstGeom prst="rect">
                      <a:avLst/>
                    </a:prstGeom>
                    <a:noFill/>
                    <a:ln>
                      <a:noFill/>
                    </a:ln>
                  </pic:spPr>
                </pic:pic>
              </a:graphicData>
            </a:graphic>
          </wp:inline>
        </w:drawing>
      </w:r>
      <w:r w:rsidRPr="003F191C">
        <w:rPr>
          <w:rFonts w:ascii="Times New Roman" w:eastAsia="Times New Roman" w:hAnsi="Times New Roman" w:cs="Times New Roman"/>
          <w:sz w:val="24"/>
          <w:szCs w:val="24"/>
        </w:rPr>
        <w:t>наличие участков слияния и переплетения транспортных потоков; интенсивность в час пик превышает пропускную способность дороги, возникает полная остановка движения транспортного потока и заторы. Наблюдаются большие очереди автомобилей перед участками заторов и полной остановки движения. Полная остановка потока автомобилей происходит, как правило, из-за возникновения дорожно-транспортных происшествий, когда количество автомобилей, прибывающих к месту ДТП, значительно превышает количество автомобилей способных проехать место ДТП. Следует отметить, что во всех указанных выше случаях остановки движения коэффициент загрузки превышает 1,0.</w:t>
      </w:r>
    </w:p>
    <w:p w:rsidR="00513A20" w:rsidRPr="003F191C" w:rsidRDefault="00C90644" w:rsidP="009B3A26">
      <w:pPr>
        <w:pStyle w:val="FORMATTEXT"/>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Таблица 2.17 </w:t>
      </w:r>
      <w:r w:rsidR="009B3A26" w:rsidRPr="003F191C">
        <w:rPr>
          <w:rFonts w:ascii="Times New Roman" w:hAnsi="Times New Roman" w:cs="Times New Roman"/>
          <w:sz w:val="24"/>
          <w:szCs w:val="24"/>
        </w:rPr>
        <w:t xml:space="preserve">Сводная таблица </w:t>
      </w:r>
      <w:proofErr w:type="gramStart"/>
      <w:r w:rsidR="009B3A26" w:rsidRPr="003F191C">
        <w:rPr>
          <w:rFonts w:ascii="Times New Roman" w:hAnsi="Times New Roman" w:cs="Times New Roman"/>
          <w:sz w:val="24"/>
          <w:szCs w:val="24"/>
        </w:rPr>
        <w:t>оценки эффективности методов организации дорожного движения</w:t>
      </w:r>
      <w:proofErr w:type="gramEnd"/>
      <w:r w:rsidR="009B3A26" w:rsidRPr="003F191C">
        <w:rPr>
          <w:rFonts w:ascii="Times New Roman" w:hAnsi="Times New Roman" w:cs="Times New Roman"/>
          <w:sz w:val="24"/>
          <w:szCs w:val="24"/>
        </w:rPr>
        <w:t xml:space="preserve"> и условий движения приведена ниже для поселений Цимлянского района.</w:t>
      </w:r>
    </w:p>
    <w:tbl>
      <w:tblPr>
        <w:tblStyle w:val="af4"/>
        <w:tblW w:w="0" w:type="auto"/>
        <w:tblInd w:w="250" w:type="dxa"/>
        <w:tblLook w:val="04A0"/>
      </w:tblPr>
      <w:tblGrid>
        <w:gridCol w:w="821"/>
        <w:gridCol w:w="5895"/>
        <w:gridCol w:w="3428"/>
      </w:tblGrid>
      <w:tr w:rsidR="009B3A26" w:rsidRPr="003F191C" w:rsidTr="009B3A26">
        <w:tc>
          <w:tcPr>
            <w:tcW w:w="709" w:type="dxa"/>
          </w:tcPr>
          <w:p w:rsidR="009B3A26" w:rsidRPr="003F191C" w:rsidRDefault="009B3A26" w:rsidP="009B3A26">
            <w:pPr>
              <w:pStyle w:val="FORMATTEXT"/>
              <w:spacing w:line="360" w:lineRule="auto"/>
              <w:rPr>
                <w:rFonts w:ascii="Times New Roman" w:hAnsi="Times New Roman" w:cs="Times New Roman"/>
                <w:b/>
                <w:spacing w:val="5"/>
                <w:sz w:val="24"/>
                <w:szCs w:val="24"/>
              </w:rPr>
            </w:pPr>
            <w:r w:rsidRPr="003F191C">
              <w:rPr>
                <w:rFonts w:ascii="Times New Roman" w:hAnsi="Times New Roman" w:cs="Times New Roman"/>
                <w:b/>
                <w:spacing w:val="5"/>
                <w:sz w:val="24"/>
                <w:szCs w:val="24"/>
              </w:rPr>
              <w:t>№</w:t>
            </w:r>
            <w:proofErr w:type="spellStart"/>
            <w:proofErr w:type="gramStart"/>
            <w:r w:rsidRPr="003F191C">
              <w:rPr>
                <w:rFonts w:ascii="Times New Roman" w:hAnsi="Times New Roman" w:cs="Times New Roman"/>
                <w:b/>
                <w:spacing w:val="5"/>
                <w:sz w:val="24"/>
                <w:szCs w:val="24"/>
              </w:rPr>
              <w:t>п</w:t>
            </w:r>
            <w:proofErr w:type="spellEnd"/>
            <w:proofErr w:type="gramEnd"/>
            <w:r w:rsidRPr="003F191C">
              <w:rPr>
                <w:rFonts w:ascii="Times New Roman" w:hAnsi="Times New Roman" w:cs="Times New Roman"/>
                <w:b/>
                <w:spacing w:val="5"/>
                <w:sz w:val="24"/>
                <w:szCs w:val="24"/>
              </w:rPr>
              <w:t>/</w:t>
            </w:r>
            <w:proofErr w:type="spellStart"/>
            <w:r w:rsidRPr="003F191C">
              <w:rPr>
                <w:rFonts w:ascii="Times New Roman" w:hAnsi="Times New Roman" w:cs="Times New Roman"/>
                <w:b/>
                <w:spacing w:val="5"/>
                <w:sz w:val="24"/>
                <w:szCs w:val="24"/>
              </w:rPr>
              <w:t>п</w:t>
            </w:r>
            <w:proofErr w:type="spellEnd"/>
          </w:p>
        </w:tc>
        <w:tc>
          <w:tcPr>
            <w:tcW w:w="5970" w:type="dxa"/>
          </w:tcPr>
          <w:p w:rsidR="009B3A26" w:rsidRPr="003F191C" w:rsidRDefault="009B3A26" w:rsidP="009B3A26">
            <w:pPr>
              <w:pStyle w:val="FORMATTEXT"/>
              <w:spacing w:line="360" w:lineRule="auto"/>
              <w:rPr>
                <w:rFonts w:ascii="Times New Roman" w:hAnsi="Times New Roman" w:cs="Times New Roman"/>
                <w:b/>
                <w:spacing w:val="5"/>
                <w:sz w:val="24"/>
                <w:szCs w:val="24"/>
              </w:rPr>
            </w:pPr>
            <w:r w:rsidRPr="003F191C">
              <w:rPr>
                <w:rFonts w:ascii="Times New Roman" w:hAnsi="Times New Roman" w:cs="Times New Roman"/>
                <w:b/>
                <w:spacing w:val="5"/>
                <w:sz w:val="24"/>
                <w:szCs w:val="24"/>
              </w:rPr>
              <w:t>Наименование поселения</w:t>
            </w:r>
          </w:p>
        </w:tc>
        <w:tc>
          <w:tcPr>
            <w:tcW w:w="3465" w:type="dxa"/>
          </w:tcPr>
          <w:p w:rsidR="009B3A26" w:rsidRPr="003F191C" w:rsidRDefault="009B3A26" w:rsidP="009B3A26">
            <w:pPr>
              <w:pStyle w:val="FORMATTEXT"/>
              <w:spacing w:line="360" w:lineRule="auto"/>
              <w:jc w:val="center"/>
              <w:rPr>
                <w:rFonts w:ascii="Times New Roman" w:hAnsi="Times New Roman" w:cs="Times New Roman"/>
                <w:b/>
                <w:spacing w:val="5"/>
                <w:sz w:val="24"/>
                <w:szCs w:val="24"/>
              </w:rPr>
            </w:pPr>
            <w:r w:rsidRPr="003F191C">
              <w:rPr>
                <w:rFonts w:ascii="Times New Roman" w:hAnsi="Times New Roman" w:cs="Times New Roman"/>
                <w:b/>
                <w:spacing w:val="5"/>
                <w:sz w:val="24"/>
                <w:szCs w:val="24"/>
              </w:rPr>
              <w:t>Средний показатель уровня удобства</w:t>
            </w:r>
          </w:p>
        </w:tc>
      </w:tr>
      <w:tr w:rsidR="009B3A26" w:rsidRPr="003F191C" w:rsidTr="009B3A26">
        <w:tc>
          <w:tcPr>
            <w:tcW w:w="709" w:type="dxa"/>
          </w:tcPr>
          <w:p w:rsidR="009B3A26" w:rsidRPr="003F191C" w:rsidRDefault="009B3A26" w:rsidP="007A7D96">
            <w:pPr>
              <w:pStyle w:val="FORMATTEXT"/>
              <w:numPr>
                <w:ilvl w:val="0"/>
                <w:numId w:val="26"/>
              </w:numPr>
              <w:spacing w:line="360" w:lineRule="auto"/>
              <w:rPr>
                <w:rFonts w:ascii="Times New Roman" w:hAnsi="Times New Roman" w:cs="Times New Roman"/>
                <w:spacing w:val="5"/>
                <w:sz w:val="24"/>
                <w:szCs w:val="24"/>
              </w:rPr>
            </w:pPr>
          </w:p>
        </w:tc>
        <w:tc>
          <w:tcPr>
            <w:tcW w:w="5970" w:type="dxa"/>
          </w:tcPr>
          <w:p w:rsidR="009B3A26" w:rsidRPr="003F191C" w:rsidRDefault="009B3A26" w:rsidP="009B3A26">
            <w:pPr>
              <w:pStyle w:val="FORMATTEXT"/>
              <w:spacing w:line="360" w:lineRule="auto"/>
              <w:rPr>
                <w:rFonts w:ascii="Times New Roman" w:hAnsi="Times New Roman" w:cs="Times New Roman"/>
                <w:spacing w:val="5"/>
                <w:sz w:val="24"/>
                <w:szCs w:val="24"/>
              </w:rPr>
            </w:pPr>
            <w:r w:rsidRPr="003F191C">
              <w:rPr>
                <w:rFonts w:ascii="Times New Roman" w:hAnsi="Times New Roman" w:cs="Times New Roman"/>
                <w:spacing w:val="5"/>
                <w:sz w:val="24"/>
                <w:szCs w:val="24"/>
              </w:rPr>
              <w:t>Цимлянское городское поселение</w:t>
            </w:r>
          </w:p>
        </w:tc>
        <w:tc>
          <w:tcPr>
            <w:tcW w:w="3465" w:type="dxa"/>
          </w:tcPr>
          <w:p w:rsidR="009B3A26" w:rsidRPr="003F191C" w:rsidRDefault="00CE1B79" w:rsidP="00CE1B79">
            <w:pPr>
              <w:pStyle w:val="FORMATTEXT"/>
              <w:spacing w:line="360" w:lineRule="auto"/>
              <w:jc w:val="center"/>
              <w:rPr>
                <w:rFonts w:ascii="Times New Roman" w:hAnsi="Times New Roman" w:cs="Times New Roman"/>
                <w:spacing w:val="5"/>
                <w:sz w:val="24"/>
                <w:szCs w:val="24"/>
              </w:rPr>
            </w:pPr>
            <w:r w:rsidRPr="003F191C">
              <w:rPr>
                <w:rFonts w:ascii="Times New Roman" w:hAnsi="Times New Roman" w:cs="Times New Roman"/>
                <w:spacing w:val="5"/>
                <w:sz w:val="24"/>
                <w:szCs w:val="24"/>
              </w:rPr>
              <w:t>В</w:t>
            </w:r>
          </w:p>
        </w:tc>
      </w:tr>
      <w:tr w:rsidR="009B3A26" w:rsidRPr="003F191C" w:rsidTr="009B3A26">
        <w:tc>
          <w:tcPr>
            <w:tcW w:w="709" w:type="dxa"/>
          </w:tcPr>
          <w:p w:rsidR="009B3A26" w:rsidRPr="003F191C" w:rsidRDefault="009B3A26" w:rsidP="007A7D96">
            <w:pPr>
              <w:pStyle w:val="FORMATTEXT"/>
              <w:numPr>
                <w:ilvl w:val="0"/>
                <w:numId w:val="26"/>
              </w:numPr>
              <w:spacing w:line="360" w:lineRule="auto"/>
              <w:rPr>
                <w:rFonts w:ascii="Times New Roman" w:hAnsi="Times New Roman" w:cs="Times New Roman"/>
                <w:spacing w:val="5"/>
                <w:sz w:val="24"/>
                <w:szCs w:val="24"/>
              </w:rPr>
            </w:pPr>
          </w:p>
        </w:tc>
        <w:tc>
          <w:tcPr>
            <w:tcW w:w="5970" w:type="dxa"/>
          </w:tcPr>
          <w:p w:rsidR="009B3A26" w:rsidRPr="003F191C" w:rsidRDefault="009B3A26" w:rsidP="009B3A26">
            <w:pPr>
              <w:pStyle w:val="FORMATTEXT"/>
              <w:spacing w:line="360" w:lineRule="auto"/>
              <w:rPr>
                <w:rFonts w:ascii="Times New Roman" w:hAnsi="Times New Roman" w:cs="Times New Roman"/>
                <w:spacing w:val="5"/>
                <w:sz w:val="24"/>
                <w:szCs w:val="24"/>
              </w:rPr>
            </w:pPr>
            <w:r w:rsidRPr="003F191C">
              <w:rPr>
                <w:rFonts w:ascii="Times New Roman" w:hAnsi="Times New Roman" w:cs="Times New Roman"/>
                <w:spacing w:val="5"/>
                <w:sz w:val="24"/>
                <w:szCs w:val="24"/>
              </w:rPr>
              <w:t>Калининское сельское поселение</w:t>
            </w:r>
          </w:p>
        </w:tc>
        <w:tc>
          <w:tcPr>
            <w:tcW w:w="3465" w:type="dxa"/>
          </w:tcPr>
          <w:p w:rsidR="009B3A26" w:rsidRPr="003F191C" w:rsidRDefault="00CE1B79" w:rsidP="00CE1B79">
            <w:pPr>
              <w:pStyle w:val="FORMATTEXT"/>
              <w:spacing w:line="360" w:lineRule="auto"/>
              <w:jc w:val="center"/>
              <w:rPr>
                <w:rFonts w:ascii="Times New Roman" w:hAnsi="Times New Roman" w:cs="Times New Roman"/>
                <w:spacing w:val="5"/>
                <w:sz w:val="24"/>
                <w:szCs w:val="24"/>
              </w:rPr>
            </w:pPr>
            <w:r w:rsidRPr="003F191C">
              <w:rPr>
                <w:rFonts w:ascii="Times New Roman" w:hAnsi="Times New Roman" w:cs="Times New Roman"/>
                <w:spacing w:val="5"/>
                <w:sz w:val="24"/>
                <w:szCs w:val="24"/>
              </w:rPr>
              <w:t>А</w:t>
            </w:r>
          </w:p>
        </w:tc>
      </w:tr>
      <w:tr w:rsidR="009B3A26" w:rsidRPr="003F191C" w:rsidTr="009B3A26">
        <w:tc>
          <w:tcPr>
            <w:tcW w:w="709" w:type="dxa"/>
          </w:tcPr>
          <w:p w:rsidR="009B3A26" w:rsidRPr="003F191C" w:rsidRDefault="009B3A26" w:rsidP="007A7D96">
            <w:pPr>
              <w:pStyle w:val="FORMATTEXT"/>
              <w:numPr>
                <w:ilvl w:val="0"/>
                <w:numId w:val="26"/>
              </w:numPr>
              <w:spacing w:line="360" w:lineRule="auto"/>
              <w:rPr>
                <w:rFonts w:ascii="Times New Roman" w:hAnsi="Times New Roman" w:cs="Times New Roman"/>
                <w:spacing w:val="5"/>
                <w:sz w:val="24"/>
                <w:szCs w:val="24"/>
              </w:rPr>
            </w:pPr>
          </w:p>
        </w:tc>
        <w:tc>
          <w:tcPr>
            <w:tcW w:w="5970" w:type="dxa"/>
          </w:tcPr>
          <w:p w:rsidR="009B3A26" w:rsidRPr="003F191C" w:rsidRDefault="009B3A26" w:rsidP="009B3A26">
            <w:pPr>
              <w:pStyle w:val="FORMATTEXT"/>
              <w:spacing w:line="360" w:lineRule="auto"/>
              <w:rPr>
                <w:rFonts w:ascii="Times New Roman" w:hAnsi="Times New Roman" w:cs="Times New Roman"/>
                <w:spacing w:val="5"/>
                <w:sz w:val="24"/>
                <w:szCs w:val="24"/>
              </w:rPr>
            </w:pPr>
            <w:proofErr w:type="spellStart"/>
            <w:r w:rsidRPr="003F191C">
              <w:rPr>
                <w:rFonts w:ascii="Times New Roman" w:hAnsi="Times New Roman" w:cs="Times New Roman"/>
                <w:spacing w:val="5"/>
                <w:sz w:val="24"/>
                <w:szCs w:val="24"/>
              </w:rPr>
              <w:t>Маркинское</w:t>
            </w:r>
            <w:proofErr w:type="spellEnd"/>
            <w:r w:rsidRPr="003F191C">
              <w:rPr>
                <w:rFonts w:ascii="Times New Roman" w:hAnsi="Times New Roman" w:cs="Times New Roman"/>
                <w:spacing w:val="5"/>
                <w:sz w:val="24"/>
                <w:szCs w:val="24"/>
              </w:rPr>
              <w:t xml:space="preserve"> сельское поселение</w:t>
            </w:r>
          </w:p>
        </w:tc>
        <w:tc>
          <w:tcPr>
            <w:tcW w:w="3465" w:type="dxa"/>
          </w:tcPr>
          <w:p w:rsidR="009B3A26" w:rsidRPr="003F191C" w:rsidRDefault="00CE1B79" w:rsidP="00CE1B79">
            <w:pPr>
              <w:pStyle w:val="FORMATTEXT"/>
              <w:spacing w:line="360" w:lineRule="auto"/>
              <w:jc w:val="center"/>
              <w:rPr>
                <w:rFonts w:ascii="Times New Roman" w:hAnsi="Times New Roman" w:cs="Times New Roman"/>
                <w:spacing w:val="5"/>
                <w:sz w:val="24"/>
                <w:szCs w:val="24"/>
              </w:rPr>
            </w:pPr>
            <w:r w:rsidRPr="003F191C">
              <w:rPr>
                <w:rFonts w:ascii="Times New Roman" w:hAnsi="Times New Roman" w:cs="Times New Roman"/>
                <w:spacing w:val="5"/>
                <w:sz w:val="24"/>
                <w:szCs w:val="24"/>
              </w:rPr>
              <w:t>А</w:t>
            </w:r>
          </w:p>
        </w:tc>
      </w:tr>
      <w:tr w:rsidR="009B3A26" w:rsidRPr="003F191C" w:rsidTr="009B3A26">
        <w:tc>
          <w:tcPr>
            <w:tcW w:w="709" w:type="dxa"/>
          </w:tcPr>
          <w:p w:rsidR="009B3A26" w:rsidRPr="003F191C" w:rsidRDefault="009B3A26" w:rsidP="007A7D96">
            <w:pPr>
              <w:pStyle w:val="FORMATTEXT"/>
              <w:numPr>
                <w:ilvl w:val="0"/>
                <w:numId w:val="26"/>
              </w:numPr>
              <w:spacing w:line="360" w:lineRule="auto"/>
              <w:rPr>
                <w:rFonts w:ascii="Times New Roman" w:hAnsi="Times New Roman" w:cs="Times New Roman"/>
                <w:spacing w:val="5"/>
                <w:sz w:val="24"/>
                <w:szCs w:val="24"/>
              </w:rPr>
            </w:pPr>
          </w:p>
        </w:tc>
        <w:tc>
          <w:tcPr>
            <w:tcW w:w="5970" w:type="dxa"/>
          </w:tcPr>
          <w:p w:rsidR="009B3A26" w:rsidRPr="003F191C" w:rsidRDefault="009B3A26" w:rsidP="009B3A26">
            <w:pPr>
              <w:pStyle w:val="FORMATTEXT"/>
              <w:spacing w:line="360" w:lineRule="auto"/>
              <w:rPr>
                <w:rFonts w:ascii="Times New Roman" w:hAnsi="Times New Roman" w:cs="Times New Roman"/>
                <w:spacing w:val="5"/>
                <w:sz w:val="24"/>
                <w:szCs w:val="24"/>
              </w:rPr>
            </w:pPr>
            <w:proofErr w:type="spellStart"/>
            <w:r w:rsidRPr="003F191C">
              <w:rPr>
                <w:rFonts w:ascii="Times New Roman" w:hAnsi="Times New Roman" w:cs="Times New Roman"/>
                <w:spacing w:val="5"/>
                <w:sz w:val="24"/>
                <w:szCs w:val="24"/>
              </w:rPr>
              <w:t>Лозновское</w:t>
            </w:r>
            <w:proofErr w:type="spellEnd"/>
            <w:r w:rsidRPr="003F191C">
              <w:rPr>
                <w:rFonts w:ascii="Times New Roman" w:hAnsi="Times New Roman" w:cs="Times New Roman"/>
                <w:spacing w:val="5"/>
                <w:sz w:val="24"/>
                <w:szCs w:val="24"/>
              </w:rPr>
              <w:t xml:space="preserve"> сельское поселение</w:t>
            </w:r>
          </w:p>
        </w:tc>
        <w:tc>
          <w:tcPr>
            <w:tcW w:w="3465" w:type="dxa"/>
          </w:tcPr>
          <w:p w:rsidR="009B3A26" w:rsidRPr="003F191C" w:rsidRDefault="00CE1B79" w:rsidP="00CE1B79">
            <w:pPr>
              <w:pStyle w:val="FORMATTEXT"/>
              <w:spacing w:line="360" w:lineRule="auto"/>
              <w:jc w:val="center"/>
              <w:rPr>
                <w:rFonts w:ascii="Times New Roman" w:hAnsi="Times New Roman" w:cs="Times New Roman"/>
                <w:spacing w:val="5"/>
                <w:sz w:val="24"/>
                <w:szCs w:val="24"/>
              </w:rPr>
            </w:pPr>
            <w:r w:rsidRPr="003F191C">
              <w:rPr>
                <w:rFonts w:ascii="Times New Roman" w:hAnsi="Times New Roman" w:cs="Times New Roman"/>
                <w:spacing w:val="5"/>
                <w:sz w:val="24"/>
                <w:szCs w:val="24"/>
              </w:rPr>
              <w:t>А</w:t>
            </w:r>
          </w:p>
        </w:tc>
      </w:tr>
      <w:tr w:rsidR="009B3A26" w:rsidRPr="003F191C" w:rsidTr="009B3A26">
        <w:tc>
          <w:tcPr>
            <w:tcW w:w="709" w:type="dxa"/>
          </w:tcPr>
          <w:p w:rsidR="009B3A26" w:rsidRPr="003F191C" w:rsidRDefault="009B3A26" w:rsidP="007A7D96">
            <w:pPr>
              <w:pStyle w:val="FORMATTEXT"/>
              <w:numPr>
                <w:ilvl w:val="0"/>
                <w:numId w:val="26"/>
              </w:numPr>
              <w:spacing w:line="360" w:lineRule="auto"/>
              <w:rPr>
                <w:rFonts w:ascii="Times New Roman" w:hAnsi="Times New Roman" w:cs="Times New Roman"/>
                <w:spacing w:val="5"/>
                <w:sz w:val="24"/>
                <w:szCs w:val="24"/>
              </w:rPr>
            </w:pPr>
          </w:p>
        </w:tc>
        <w:tc>
          <w:tcPr>
            <w:tcW w:w="5970" w:type="dxa"/>
          </w:tcPr>
          <w:p w:rsidR="009B3A26" w:rsidRPr="003F191C" w:rsidRDefault="009B3A26" w:rsidP="009B3A26">
            <w:pPr>
              <w:pStyle w:val="FORMATTEXT"/>
              <w:spacing w:line="360" w:lineRule="auto"/>
              <w:rPr>
                <w:rFonts w:ascii="Times New Roman" w:hAnsi="Times New Roman" w:cs="Times New Roman"/>
                <w:spacing w:val="5"/>
                <w:sz w:val="24"/>
                <w:szCs w:val="24"/>
              </w:rPr>
            </w:pPr>
            <w:proofErr w:type="spellStart"/>
            <w:r w:rsidRPr="003F191C">
              <w:rPr>
                <w:rFonts w:ascii="Times New Roman" w:hAnsi="Times New Roman" w:cs="Times New Roman"/>
                <w:spacing w:val="5"/>
                <w:sz w:val="24"/>
                <w:szCs w:val="24"/>
              </w:rPr>
              <w:t>Новоцимлянское</w:t>
            </w:r>
            <w:proofErr w:type="spellEnd"/>
            <w:r w:rsidRPr="003F191C">
              <w:rPr>
                <w:rFonts w:ascii="Times New Roman" w:hAnsi="Times New Roman" w:cs="Times New Roman"/>
                <w:spacing w:val="5"/>
                <w:sz w:val="24"/>
                <w:szCs w:val="24"/>
              </w:rPr>
              <w:t xml:space="preserve"> сельское поселение</w:t>
            </w:r>
          </w:p>
        </w:tc>
        <w:tc>
          <w:tcPr>
            <w:tcW w:w="3465" w:type="dxa"/>
          </w:tcPr>
          <w:p w:rsidR="009B3A26" w:rsidRPr="003F191C" w:rsidRDefault="00CE1B79" w:rsidP="00CE1B79">
            <w:pPr>
              <w:pStyle w:val="FORMATTEXT"/>
              <w:spacing w:line="360" w:lineRule="auto"/>
              <w:jc w:val="center"/>
              <w:rPr>
                <w:rFonts w:ascii="Times New Roman" w:hAnsi="Times New Roman" w:cs="Times New Roman"/>
                <w:spacing w:val="5"/>
                <w:sz w:val="24"/>
                <w:szCs w:val="24"/>
              </w:rPr>
            </w:pPr>
            <w:r w:rsidRPr="003F191C">
              <w:rPr>
                <w:rFonts w:ascii="Times New Roman" w:hAnsi="Times New Roman" w:cs="Times New Roman"/>
                <w:spacing w:val="5"/>
                <w:sz w:val="24"/>
                <w:szCs w:val="24"/>
              </w:rPr>
              <w:t>А</w:t>
            </w:r>
          </w:p>
        </w:tc>
      </w:tr>
      <w:tr w:rsidR="009B3A26" w:rsidRPr="003F191C" w:rsidTr="009B3A26">
        <w:tc>
          <w:tcPr>
            <w:tcW w:w="709" w:type="dxa"/>
          </w:tcPr>
          <w:p w:rsidR="009B3A26" w:rsidRPr="003F191C" w:rsidRDefault="009B3A26" w:rsidP="007A7D96">
            <w:pPr>
              <w:pStyle w:val="FORMATTEXT"/>
              <w:numPr>
                <w:ilvl w:val="0"/>
                <w:numId w:val="26"/>
              </w:numPr>
              <w:spacing w:line="360" w:lineRule="auto"/>
              <w:rPr>
                <w:rFonts w:ascii="Times New Roman" w:hAnsi="Times New Roman" w:cs="Times New Roman"/>
                <w:spacing w:val="5"/>
                <w:sz w:val="24"/>
                <w:szCs w:val="24"/>
              </w:rPr>
            </w:pPr>
          </w:p>
        </w:tc>
        <w:tc>
          <w:tcPr>
            <w:tcW w:w="5970" w:type="dxa"/>
          </w:tcPr>
          <w:p w:rsidR="009B3A26" w:rsidRPr="003F191C" w:rsidRDefault="009B3A26" w:rsidP="009B3A26">
            <w:pPr>
              <w:pStyle w:val="FORMATTEXT"/>
              <w:spacing w:line="360" w:lineRule="auto"/>
              <w:rPr>
                <w:rFonts w:ascii="Times New Roman" w:hAnsi="Times New Roman" w:cs="Times New Roman"/>
                <w:spacing w:val="5"/>
                <w:sz w:val="24"/>
                <w:szCs w:val="24"/>
              </w:rPr>
            </w:pPr>
            <w:proofErr w:type="spellStart"/>
            <w:r w:rsidRPr="003F191C">
              <w:rPr>
                <w:rFonts w:ascii="Times New Roman" w:hAnsi="Times New Roman" w:cs="Times New Roman"/>
                <w:spacing w:val="5"/>
                <w:sz w:val="24"/>
                <w:szCs w:val="24"/>
              </w:rPr>
              <w:t>Саркеловское</w:t>
            </w:r>
            <w:proofErr w:type="spellEnd"/>
            <w:r w:rsidRPr="003F191C">
              <w:rPr>
                <w:rFonts w:ascii="Times New Roman" w:hAnsi="Times New Roman" w:cs="Times New Roman"/>
                <w:spacing w:val="5"/>
                <w:sz w:val="24"/>
                <w:szCs w:val="24"/>
              </w:rPr>
              <w:t xml:space="preserve"> сельское поселение</w:t>
            </w:r>
          </w:p>
        </w:tc>
        <w:tc>
          <w:tcPr>
            <w:tcW w:w="3465" w:type="dxa"/>
          </w:tcPr>
          <w:p w:rsidR="009B3A26" w:rsidRPr="003F191C" w:rsidRDefault="00CE1B79" w:rsidP="00CE1B79">
            <w:pPr>
              <w:pStyle w:val="FORMATTEXT"/>
              <w:spacing w:line="360" w:lineRule="auto"/>
              <w:jc w:val="center"/>
              <w:rPr>
                <w:rFonts w:ascii="Times New Roman" w:hAnsi="Times New Roman" w:cs="Times New Roman"/>
                <w:spacing w:val="5"/>
                <w:sz w:val="24"/>
                <w:szCs w:val="24"/>
              </w:rPr>
            </w:pPr>
            <w:r w:rsidRPr="003F191C">
              <w:rPr>
                <w:rFonts w:ascii="Times New Roman" w:hAnsi="Times New Roman" w:cs="Times New Roman"/>
                <w:spacing w:val="5"/>
                <w:sz w:val="24"/>
                <w:szCs w:val="24"/>
              </w:rPr>
              <w:t>А</w:t>
            </w:r>
          </w:p>
        </w:tc>
      </w:tr>
      <w:tr w:rsidR="009B3A26" w:rsidRPr="003F191C" w:rsidTr="009B3A26">
        <w:tc>
          <w:tcPr>
            <w:tcW w:w="709" w:type="dxa"/>
          </w:tcPr>
          <w:p w:rsidR="009B3A26" w:rsidRPr="003F191C" w:rsidRDefault="009B3A26" w:rsidP="007A7D96">
            <w:pPr>
              <w:pStyle w:val="FORMATTEXT"/>
              <w:numPr>
                <w:ilvl w:val="0"/>
                <w:numId w:val="26"/>
              </w:numPr>
              <w:spacing w:line="360" w:lineRule="auto"/>
              <w:rPr>
                <w:rFonts w:ascii="Times New Roman" w:hAnsi="Times New Roman" w:cs="Times New Roman"/>
                <w:spacing w:val="5"/>
                <w:sz w:val="24"/>
                <w:szCs w:val="24"/>
              </w:rPr>
            </w:pPr>
          </w:p>
        </w:tc>
        <w:tc>
          <w:tcPr>
            <w:tcW w:w="5970" w:type="dxa"/>
          </w:tcPr>
          <w:p w:rsidR="009B3A26" w:rsidRPr="003F191C" w:rsidRDefault="009B3A26" w:rsidP="009B3A26">
            <w:pPr>
              <w:pStyle w:val="FORMATTEXT"/>
              <w:spacing w:line="360" w:lineRule="auto"/>
              <w:rPr>
                <w:rFonts w:ascii="Times New Roman" w:hAnsi="Times New Roman" w:cs="Times New Roman"/>
                <w:spacing w:val="5"/>
                <w:sz w:val="24"/>
                <w:szCs w:val="24"/>
              </w:rPr>
            </w:pPr>
            <w:r w:rsidRPr="003F191C">
              <w:rPr>
                <w:rFonts w:ascii="Times New Roman" w:hAnsi="Times New Roman" w:cs="Times New Roman"/>
                <w:spacing w:val="5"/>
                <w:sz w:val="24"/>
                <w:szCs w:val="24"/>
              </w:rPr>
              <w:t>Красноярское сельское пос</w:t>
            </w:r>
            <w:r w:rsidR="00C42FA2" w:rsidRPr="003F191C">
              <w:rPr>
                <w:rFonts w:ascii="Times New Roman" w:hAnsi="Times New Roman" w:cs="Times New Roman"/>
                <w:spacing w:val="5"/>
                <w:sz w:val="24"/>
                <w:szCs w:val="24"/>
              </w:rPr>
              <w:t>е</w:t>
            </w:r>
            <w:r w:rsidRPr="003F191C">
              <w:rPr>
                <w:rFonts w:ascii="Times New Roman" w:hAnsi="Times New Roman" w:cs="Times New Roman"/>
                <w:spacing w:val="5"/>
                <w:sz w:val="24"/>
                <w:szCs w:val="24"/>
              </w:rPr>
              <w:t>ление</w:t>
            </w:r>
          </w:p>
        </w:tc>
        <w:tc>
          <w:tcPr>
            <w:tcW w:w="3465" w:type="dxa"/>
          </w:tcPr>
          <w:p w:rsidR="009B3A26" w:rsidRPr="003F191C" w:rsidRDefault="00CE1B79" w:rsidP="00CE1B79">
            <w:pPr>
              <w:pStyle w:val="FORMATTEXT"/>
              <w:spacing w:line="360" w:lineRule="auto"/>
              <w:jc w:val="center"/>
              <w:rPr>
                <w:rFonts w:ascii="Times New Roman" w:hAnsi="Times New Roman" w:cs="Times New Roman"/>
                <w:spacing w:val="5"/>
                <w:sz w:val="24"/>
                <w:szCs w:val="24"/>
              </w:rPr>
            </w:pPr>
            <w:r w:rsidRPr="003F191C">
              <w:rPr>
                <w:rFonts w:ascii="Times New Roman" w:hAnsi="Times New Roman" w:cs="Times New Roman"/>
                <w:spacing w:val="5"/>
                <w:sz w:val="24"/>
                <w:szCs w:val="24"/>
              </w:rPr>
              <w:t>А</w:t>
            </w:r>
          </w:p>
        </w:tc>
      </w:tr>
    </w:tbl>
    <w:p w:rsidR="00CE1B79" w:rsidRPr="003F191C" w:rsidRDefault="00CE1B79" w:rsidP="00CE1B79">
      <w:pPr>
        <w:widowControl w:val="0"/>
        <w:autoSpaceDE w:val="0"/>
        <w:autoSpaceDN w:val="0"/>
        <w:adjustRightInd w:val="0"/>
        <w:ind w:left="15"/>
        <w:rPr>
          <w:spacing w:val="5"/>
          <w:sz w:val="24"/>
          <w:szCs w:val="24"/>
        </w:rPr>
      </w:pPr>
    </w:p>
    <w:p w:rsidR="00CE1B79" w:rsidRPr="003F191C" w:rsidRDefault="00CE1B79" w:rsidP="003F191C">
      <w:pPr>
        <w:pStyle w:val="MIDDLEPICT"/>
        <w:spacing w:line="360" w:lineRule="auto"/>
        <w:ind w:firstLine="709"/>
        <w:jc w:val="both"/>
        <w:rPr>
          <w:rFonts w:eastAsia="Times New Roman"/>
        </w:rPr>
      </w:pPr>
      <w:r w:rsidRPr="003D2FE7">
        <w:rPr>
          <w:rFonts w:eastAsia="Times New Roman"/>
        </w:rPr>
        <w:t>Автомобильные дороги</w:t>
      </w:r>
      <w:r w:rsidR="003D2FE7" w:rsidRPr="003D2FE7">
        <w:rPr>
          <w:rFonts w:eastAsia="Times New Roman"/>
        </w:rPr>
        <w:t xml:space="preserve"> </w:t>
      </w:r>
      <w:r w:rsidRPr="003D2FE7">
        <w:rPr>
          <w:rFonts w:eastAsia="Times New Roman"/>
        </w:rPr>
        <w:t xml:space="preserve"> и улицы городов</w:t>
      </w:r>
      <w:r w:rsidRPr="003F191C">
        <w:rPr>
          <w:rFonts w:eastAsia="Times New Roman"/>
        </w:rPr>
        <w:t xml:space="preserve"> и других населенных пунктов по их транспортно-эксплуатационным характеристикам объединены в три группы:</w:t>
      </w:r>
    </w:p>
    <w:p w:rsidR="00CE1B79" w:rsidRPr="003F191C" w:rsidRDefault="00CE1B79" w:rsidP="007A7D96">
      <w:pPr>
        <w:pStyle w:val="MIDDLEPICT"/>
        <w:numPr>
          <w:ilvl w:val="0"/>
          <w:numId w:val="27"/>
        </w:numPr>
        <w:spacing w:line="360" w:lineRule="auto"/>
        <w:jc w:val="both"/>
        <w:rPr>
          <w:rFonts w:eastAsia="Times New Roman"/>
        </w:rPr>
      </w:pPr>
      <w:r w:rsidRPr="003F191C">
        <w:rPr>
          <w:rFonts w:eastAsia="Times New Roman"/>
        </w:rPr>
        <w:t>группа А -</w:t>
      </w:r>
      <w:r w:rsidR="003D2FE7">
        <w:rPr>
          <w:rFonts w:eastAsia="Times New Roman"/>
        </w:rPr>
        <w:t xml:space="preserve"> </w:t>
      </w:r>
      <w:r w:rsidRPr="003F191C">
        <w:rPr>
          <w:rFonts w:eastAsia="Times New Roman"/>
        </w:rPr>
        <w:t xml:space="preserve">автомобильные дороги с интенсивностью движения более 3000 </w:t>
      </w:r>
      <w:proofErr w:type="spellStart"/>
      <w:proofErr w:type="gramStart"/>
      <w:r w:rsidRPr="003F191C">
        <w:rPr>
          <w:rFonts w:eastAsia="Times New Roman"/>
        </w:rPr>
        <w:t>авт</w:t>
      </w:r>
      <w:proofErr w:type="spellEnd"/>
      <w:proofErr w:type="gramEnd"/>
      <w:r w:rsidRPr="003F191C">
        <w:rPr>
          <w:rFonts w:eastAsia="Times New Roman"/>
        </w:rPr>
        <w:t>/</w:t>
      </w:r>
      <w:proofErr w:type="spellStart"/>
      <w:r w:rsidRPr="003F191C">
        <w:rPr>
          <w:rFonts w:eastAsia="Times New Roman"/>
        </w:rPr>
        <w:t>сут</w:t>
      </w:r>
      <w:proofErr w:type="spellEnd"/>
      <w:r w:rsidRPr="003F191C">
        <w:rPr>
          <w:rFonts w:eastAsia="Times New Roman"/>
        </w:rPr>
        <w:t>; в городах и населенных пунктах - магистральные дороги скоростного движения, магистральные улицы общегородского значения непрерывного движения;</w:t>
      </w:r>
    </w:p>
    <w:p w:rsidR="00CE1B79" w:rsidRPr="003F191C" w:rsidRDefault="00CE1B79" w:rsidP="007A7D96">
      <w:pPr>
        <w:pStyle w:val="MIDDLEPICT"/>
        <w:numPr>
          <w:ilvl w:val="0"/>
          <w:numId w:val="27"/>
        </w:numPr>
        <w:spacing w:line="360" w:lineRule="auto"/>
        <w:jc w:val="both"/>
        <w:rPr>
          <w:rFonts w:eastAsia="Times New Roman"/>
        </w:rPr>
      </w:pPr>
      <w:r w:rsidRPr="003F191C">
        <w:rPr>
          <w:rFonts w:eastAsia="Times New Roman"/>
        </w:rPr>
        <w:t>группа Б -</w:t>
      </w:r>
      <w:r w:rsidR="003D2FE7">
        <w:rPr>
          <w:rFonts w:eastAsia="Times New Roman"/>
        </w:rPr>
        <w:t xml:space="preserve"> </w:t>
      </w:r>
      <w:r w:rsidRPr="003F191C">
        <w:rPr>
          <w:rFonts w:eastAsia="Times New Roman"/>
        </w:rPr>
        <w:t xml:space="preserve">автомобильные дороги с интенсивностью движения от 1000 до 3000 </w:t>
      </w:r>
      <w:proofErr w:type="spellStart"/>
      <w:proofErr w:type="gramStart"/>
      <w:r w:rsidRPr="003F191C">
        <w:rPr>
          <w:rFonts w:eastAsia="Times New Roman"/>
        </w:rPr>
        <w:t>авт</w:t>
      </w:r>
      <w:proofErr w:type="spellEnd"/>
      <w:proofErr w:type="gramEnd"/>
      <w:r w:rsidRPr="003F191C">
        <w:rPr>
          <w:rFonts w:eastAsia="Times New Roman"/>
        </w:rPr>
        <w:t>/</w:t>
      </w:r>
      <w:proofErr w:type="spellStart"/>
      <w:r w:rsidRPr="003F191C">
        <w:rPr>
          <w:rFonts w:eastAsia="Times New Roman"/>
        </w:rPr>
        <w:t>сут</w:t>
      </w:r>
      <w:proofErr w:type="spellEnd"/>
      <w:r w:rsidRPr="003F191C">
        <w:rPr>
          <w:rFonts w:eastAsia="Times New Roman"/>
        </w:rPr>
        <w:t>; в городах и населенных пунктах - магистральные дороги регулируемого движения, магистральные улицы общегородского значения регулируемого движения и районного значения;</w:t>
      </w:r>
    </w:p>
    <w:p w:rsidR="00CE1B79" w:rsidRPr="003F191C" w:rsidRDefault="00CE1B79" w:rsidP="007A7D96">
      <w:pPr>
        <w:pStyle w:val="MIDDLEPICT"/>
        <w:numPr>
          <w:ilvl w:val="0"/>
          <w:numId w:val="27"/>
        </w:numPr>
        <w:spacing w:line="360" w:lineRule="auto"/>
        <w:jc w:val="both"/>
        <w:rPr>
          <w:rFonts w:eastAsia="Times New Roman"/>
        </w:rPr>
      </w:pPr>
      <w:r w:rsidRPr="003F191C">
        <w:rPr>
          <w:rFonts w:eastAsia="Times New Roman"/>
        </w:rPr>
        <w:t>группа В -</w:t>
      </w:r>
      <w:r w:rsidR="003D2FE7">
        <w:rPr>
          <w:rFonts w:eastAsia="Times New Roman"/>
        </w:rPr>
        <w:t xml:space="preserve"> </w:t>
      </w:r>
      <w:r w:rsidRPr="003F191C">
        <w:rPr>
          <w:rFonts w:eastAsia="Times New Roman"/>
        </w:rPr>
        <w:t xml:space="preserve">автомобильные дороги с интенсивностью движения менее 1000 </w:t>
      </w:r>
      <w:proofErr w:type="spellStart"/>
      <w:proofErr w:type="gramStart"/>
      <w:r w:rsidRPr="003F191C">
        <w:rPr>
          <w:rFonts w:eastAsia="Times New Roman"/>
        </w:rPr>
        <w:t>авт</w:t>
      </w:r>
      <w:proofErr w:type="spellEnd"/>
      <w:proofErr w:type="gramEnd"/>
      <w:r w:rsidRPr="003F191C">
        <w:rPr>
          <w:rFonts w:eastAsia="Times New Roman"/>
        </w:rPr>
        <w:t>/</w:t>
      </w:r>
      <w:proofErr w:type="spellStart"/>
      <w:r w:rsidRPr="003F191C">
        <w:rPr>
          <w:rFonts w:eastAsia="Times New Roman"/>
        </w:rPr>
        <w:t>сут</w:t>
      </w:r>
      <w:proofErr w:type="spellEnd"/>
      <w:r w:rsidRPr="003F191C">
        <w:rPr>
          <w:rFonts w:eastAsia="Times New Roman"/>
        </w:rPr>
        <w:t>; в городах и населенных пунктах - улицы и дороги местного значения;</w:t>
      </w:r>
    </w:p>
    <w:p w:rsidR="00364C5C" w:rsidRPr="003F191C" w:rsidRDefault="00CE1B79" w:rsidP="00CC134C">
      <w:pPr>
        <w:shd w:val="clear" w:color="auto" w:fill="FFFFFF"/>
        <w:spacing w:line="360" w:lineRule="auto"/>
        <w:ind w:firstLine="709"/>
        <w:rPr>
          <w:sz w:val="24"/>
          <w:szCs w:val="24"/>
        </w:rPr>
      </w:pPr>
      <w:proofErr w:type="spellStart"/>
      <w:r w:rsidRPr="003F191C">
        <w:rPr>
          <w:bCs/>
          <w:sz w:val="24"/>
          <w:szCs w:val="24"/>
        </w:rPr>
        <w:t>Улично</w:t>
      </w:r>
      <w:proofErr w:type="spellEnd"/>
      <w:r w:rsidR="00052344" w:rsidRPr="003F191C">
        <w:rPr>
          <w:bCs/>
          <w:sz w:val="24"/>
          <w:szCs w:val="24"/>
        </w:rPr>
        <w:t xml:space="preserve"> – </w:t>
      </w:r>
      <w:r w:rsidRPr="003F191C">
        <w:rPr>
          <w:bCs/>
          <w:sz w:val="24"/>
          <w:szCs w:val="24"/>
        </w:rPr>
        <w:t>дорожная</w:t>
      </w:r>
      <w:r w:rsidR="00052344" w:rsidRPr="003F191C">
        <w:rPr>
          <w:bCs/>
          <w:sz w:val="24"/>
          <w:szCs w:val="24"/>
        </w:rPr>
        <w:t xml:space="preserve"> </w:t>
      </w:r>
      <w:r w:rsidRPr="003F191C">
        <w:rPr>
          <w:bCs/>
          <w:sz w:val="24"/>
          <w:szCs w:val="24"/>
        </w:rPr>
        <w:t>сеть автомобильных дорог Цимлянского района, оборудована техническим</w:t>
      </w:r>
      <w:r w:rsidR="003D2FE7">
        <w:rPr>
          <w:bCs/>
          <w:sz w:val="24"/>
          <w:szCs w:val="24"/>
        </w:rPr>
        <w:t>и средствами дорожного движения, отвечающими требованиям</w:t>
      </w:r>
      <w:r w:rsidRPr="003F191C">
        <w:rPr>
          <w:bCs/>
          <w:sz w:val="24"/>
          <w:szCs w:val="24"/>
        </w:rPr>
        <w:t xml:space="preserve"> нормативны</w:t>
      </w:r>
      <w:r w:rsidR="003D2FE7">
        <w:rPr>
          <w:bCs/>
          <w:sz w:val="24"/>
          <w:szCs w:val="24"/>
        </w:rPr>
        <w:t>х</w:t>
      </w:r>
      <w:r w:rsidRPr="003F191C">
        <w:rPr>
          <w:bCs/>
          <w:sz w:val="24"/>
          <w:szCs w:val="24"/>
        </w:rPr>
        <w:t xml:space="preserve"> документ</w:t>
      </w:r>
      <w:r w:rsidR="003D2FE7">
        <w:rPr>
          <w:bCs/>
          <w:sz w:val="24"/>
          <w:szCs w:val="24"/>
        </w:rPr>
        <w:t xml:space="preserve">ов </w:t>
      </w:r>
      <w:r w:rsidRPr="003F191C">
        <w:rPr>
          <w:bCs/>
          <w:sz w:val="24"/>
          <w:szCs w:val="24"/>
        </w:rPr>
        <w:t xml:space="preserve"> Российской Федерации. Дорожные знаки удовлетворяют требования ГОСТ </w:t>
      </w:r>
      <w:proofErr w:type="gramStart"/>
      <w:r w:rsidRPr="003F191C">
        <w:rPr>
          <w:bCs/>
          <w:sz w:val="24"/>
          <w:szCs w:val="24"/>
        </w:rPr>
        <w:t>Р</w:t>
      </w:r>
      <w:proofErr w:type="gramEnd"/>
      <w:r w:rsidRPr="003F191C">
        <w:rPr>
          <w:bCs/>
          <w:sz w:val="24"/>
          <w:szCs w:val="24"/>
        </w:rPr>
        <w:t xml:space="preserve"> 50597-93 «Автомобильные дороги и улицы. Требования к эксплуатационному состоянию, допустимому по условиям обеспечения безопасности дорожного движения».  </w:t>
      </w:r>
      <w:proofErr w:type="spellStart"/>
      <w:r w:rsidRPr="003F191C">
        <w:rPr>
          <w:sz w:val="24"/>
          <w:szCs w:val="24"/>
        </w:rPr>
        <w:t>Световозвращающая</w:t>
      </w:r>
      <w:proofErr w:type="spellEnd"/>
      <w:r w:rsidRPr="003F191C">
        <w:rPr>
          <w:sz w:val="24"/>
          <w:szCs w:val="24"/>
        </w:rPr>
        <w:t xml:space="preserve">  поверхность  дорожных знаков  соответствует значениям не менее силы света (кдлк</w:t>
      </w:r>
      <w:r w:rsidRPr="003F191C">
        <w:rPr>
          <w:sz w:val="24"/>
          <w:szCs w:val="24"/>
          <w:vertAlign w:val="superscript"/>
        </w:rPr>
        <w:t>-1</w:t>
      </w:r>
      <w:r w:rsidRPr="003F191C">
        <w:rPr>
          <w:sz w:val="24"/>
          <w:szCs w:val="24"/>
        </w:rPr>
        <w:t>м</w:t>
      </w:r>
      <w:r w:rsidRPr="003F191C">
        <w:rPr>
          <w:sz w:val="24"/>
          <w:szCs w:val="24"/>
          <w:vertAlign w:val="superscript"/>
        </w:rPr>
        <w:t>-2</w:t>
      </w:r>
      <w:r w:rsidRPr="003F191C">
        <w:rPr>
          <w:sz w:val="24"/>
          <w:szCs w:val="24"/>
        </w:rPr>
        <w:t xml:space="preserve">) </w:t>
      </w:r>
      <w:proofErr w:type="gramStart"/>
      <w:r w:rsidRPr="003F191C">
        <w:rPr>
          <w:sz w:val="24"/>
          <w:szCs w:val="24"/>
        </w:rPr>
        <w:t>до</w:t>
      </w:r>
      <w:proofErr w:type="gramEnd"/>
      <w:r w:rsidRPr="003F191C">
        <w:rPr>
          <w:sz w:val="24"/>
          <w:szCs w:val="24"/>
        </w:rPr>
        <w:t xml:space="preserve"> не менее:35 - </w:t>
      </w:r>
      <w:proofErr w:type="gramStart"/>
      <w:r w:rsidRPr="003F191C">
        <w:rPr>
          <w:sz w:val="24"/>
          <w:szCs w:val="24"/>
        </w:rPr>
        <w:t>для</w:t>
      </w:r>
      <w:proofErr w:type="gramEnd"/>
      <w:r w:rsidRPr="003F191C">
        <w:rPr>
          <w:sz w:val="24"/>
          <w:szCs w:val="24"/>
        </w:rPr>
        <w:t xml:space="preserve"> белого цвета, 20 - желтого, 6 - красного, 4 - зеленого, 2 - синего. Светотехнические параметры дорожной разметки соответствуют показателям не менее коэффициент силы свет</w:t>
      </w:r>
      <w:proofErr w:type="gramStart"/>
      <w:r w:rsidRPr="003F191C">
        <w:rPr>
          <w:sz w:val="24"/>
          <w:szCs w:val="24"/>
        </w:rPr>
        <w:t>а(</w:t>
      </w:r>
      <w:proofErr w:type="gramEnd"/>
      <w:r w:rsidRPr="003F191C">
        <w:rPr>
          <w:sz w:val="24"/>
          <w:szCs w:val="24"/>
        </w:rPr>
        <w:t>мкдлк</w:t>
      </w:r>
      <w:r w:rsidRPr="003F191C">
        <w:rPr>
          <w:sz w:val="24"/>
          <w:szCs w:val="24"/>
          <w:vertAlign w:val="superscript"/>
        </w:rPr>
        <w:t>-1</w:t>
      </w:r>
      <w:r w:rsidRPr="003F191C">
        <w:rPr>
          <w:sz w:val="24"/>
          <w:szCs w:val="24"/>
        </w:rPr>
        <w:t>м</w:t>
      </w:r>
      <w:r w:rsidRPr="003F191C">
        <w:rPr>
          <w:sz w:val="24"/>
          <w:szCs w:val="24"/>
          <w:vertAlign w:val="superscript"/>
        </w:rPr>
        <w:t>-2</w:t>
      </w:r>
      <w:r w:rsidRPr="003F191C">
        <w:rPr>
          <w:sz w:val="24"/>
          <w:szCs w:val="24"/>
        </w:rPr>
        <w:t xml:space="preserve">) разметки, выполненной из </w:t>
      </w:r>
      <w:proofErr w:type="spellStart"/>
      <w:r w:rsidRPr="003F191C">
        <w:rPr>
          <w:sz w:val="24"/>
          <w:szCs w:val="24"/>
        </w:rPr>
        <w:t>световозвращающих</w:t>
      </w:r>
      <w:proofErr w:type="spellEnd"/>
      <w:r w:rsidRPr="003F191C">
        <w:rPr>
          <w:sz w:val="24"/>
          <w:szCs w:val="24"/>
        </w:rPr>
        <w:t xml:space="preserve"> материалов, должен быть не менее: 80 – для белого цвета, 48 - желтого.</w:t>
      </w:r>
      <w:r w:rsidR="00364C5C" w:rsidRPr="003F191C">
        <w:rPr>
          <w:sz w:val="24"/>
          <w:szCs w:val="24"/>
        </w:rPr>
        <w:t xml:space="preserve">  Содержание технических средств дорожного движения ведется в соответствии </w:t>
      </w:r>
      <w:proofErr w:type="gramStart"/>
      <w:r w:rsidR="00364C5C" w:rsidRPr="003F191C">
        <w:rPr>
          <w:sz w:val="24"/>
          <w:szCs w:val="24"/>
        </w:rPr>
        <w:t>с</w:t>
      </w:r>
      <w:proofErr w:type="gramEnd"/>
      <w:r w:rsidR="00364C5C" w:rsidRPr="003F191C">
        <w:rPr>
          <w:sz w:val="24"/>
          <w:szCs w:val="24"/>
        </w:rPr>
        <w:t xml:space="preserve"> нормативным требованиям.</w:t>
      </w:r>
    </w:p>
    <w:p w:rsidR="0085458F" w:rsidRPr="003F191C" w:rsidRDefault="007B4BE2" w:rsidP="003F191C">
      <w:pPr>
        <w:pStyle w:val="af"/>
        <w:spacing w:after="0" w:line="360" w:lineRule="auto"/>
        <w:ind w:firstLine="709"/>
        <w:rPr>
          <w:bCs/>
          <w:sz w:val="24"/>
          <w:szCs w:val="24"/>
        </w:rPr>
      </w:pPr>
      <w:r w:rsidRPr="003F191C">
        <w:rPr>
          <w:bCs/>
          <w:sz w:val="24"/>
          <w:szCs w:val="24"/>
        </w:rPr>
        <w:t>Информация о дорожно-транспортных происшествиях (ДТП) в Цимлянском районе получена из открытых данных интернет ресурса «https://безопастныедороги</w:t>
      </w:r>
      <w:proofErr w:type="gramStart"/>
      <w:r w:rsidRPr="003F191C">
        <w:rPr>
          <w:bCs/>
          <w:sz w:val="24"/>
          <w:szCs w:val="24"/>
        </w:rPr>
        <w:t>.р</w:t>
      </w:r>
      <w:proofErr w:type="gramEnd"/>
      <w:r w:rsidRPr="003F191C">
        <w:rPr>
          <w:bCs/>
          <w:sz w:val="24"/>
          <w:szCs w:val="24"/>
        </w:rPr>
        <w:t xml:space="preserve">ф», работающего в соответствии с подпунктом 1 пункта 3 статьи 6 Федерального закона от 27 июля 2006 г. № 149-ФЗ «Об информации, информационных технологиях и о защите информации» (далее – Федеральный закон № 149-ФЗ) обладатель информации вправе определять порядок и условия доступа к </w:t>
      </w:r>
      <w:r w:rsidRPr="003F191C">
        <w:rPr>
          <w:bCs/>
          <w:sz w:val="24"/>
          <w:szCs w:val="24"/>
        </w:rPr>
        <w:lastRenderedPageBreak/>
        <w:t xml:space="preserve">информации, а также разрешать осуществление иных действий с информацией. Информация, размещаемая в форме открытых данных, является общедоступной (пункт 4 статьи 7 Федерального закона № 149-ФЗ), что означает отсутствие ограничений по ее использованию (пункт 1 статьи 7 Федерального закона № 149-ФЗ). </w:t>
      </w:r>
      <w:proofErr w:type="gramStart"/>
      <w:r w:rsidRPr="003F191C">
        <w:rPr>
          <w:bCs/>
          <w:sz w:val="24"/>
          <w:szCs w:val="24"/>
        </w:rPr>
        <w:t>Решением Правительственной комиссии по координации деятельности открытого правительства (протокол заочного голосования от 19 сентября 2016 г. № 6 (пункт 1 раздела X) утверждены Типовые условия использования общедоступной информации, размещаемой в информационно-телекоммуникационной сети «Интернет» (далее – сеть «Интернет») в форме открытых данных.</w:t>
      </w:r>
      <w:proofErr w:type="gramEnd"/>
    </w:p>
    <w:p w:rsidR="007D3F85" w:rsidRPr="003F191C" w:rsidRDefault="007D3F85" w:rsidP="003F191C">
      <w:pPr>
        <w:widowControl w:val="0"/>
        <w:autoSpaceDE w:val="0"/>
        <w:autoSpaceDN w:val="0"/>
        <w:adjustRightInd w:val="0"/>
        <w:spacing w:line="360" w:lineRule="auto"/>
        <w:ind w:firstLine="709"/>
        <w:rPr>
          <w:bCs/>
          <w:sz w:val="24"/>
          <w:szCs w:val="24"/>
        </w:rPr>
      </w:pPr>
      <w:r w:rsidRPr="003F191C">
        <w:rPr>
          <w:bCs/>
          <w:sz w:val="24"/>
          <w:szCs w:val="24"/>
        </w:rPr>
        <w:t>В администрации Цимлянского района проходят заседания комиссии по обеспечению безопасности дорожного движения. Комиссия собирается поквартально для рассмотрения вопросов связанных с организацией дорожного движения, безопасностью дорожного движения, содержанием автомобильных дорог, исполнением требований нормативных документов в сфере организации и безопасности дорожного движения. Согласно протоколам комиссии очагов аварийности на территории Цимлянского района нет. Вопросы в сфере безопасности дорожного движения, находящиеся в сфере деятельности администрации района, рассматриваются и решаются оперативно.</w:t>
      </w:r>
    </w:p>
    <w:p w:rsidR="00CE1B79" w:rsidRPr="00BD662B" w:rsidRDefault="007B4BE2" w:rsidP="00CE12E4">
      <w:pPr>
        <w:widowControl w:val="0"/>
        <w:autoSpaceDE w:val="0"/>
        <w:autoSpaceDN w:val="0"/>
        <w:adjustRightInd w:val="0"/>
        <w:spacing w:line="360" w:lineRule="auto"/>
        <w:ind w:firstLine="709"/>
        <w:rPr>
          <w:i/>
          <w:spacing w:val="5"/>
          <w:sz w:val="24"/>
          <w:szCs w:val="24"/>
        </w:rPr>
      </w:pPr>
      <w:r w:rsidRPr="00BD662B">
        <w:rPr>
          <w:i/>
          <w:spacing w:val="5"/>
          <w:sz w:val="24"/>
          <w:szCs w:val="24"/>
        </w:rPr>
        <w:t xml:space="preserve">Таблица </w:t>
      </w:r>
      <w:r w:rsidR="00C90644">
        <w:rPr>
          <w:i/>
          <w:spacing w:val="5"/>
          <w:sz w:val="24"/>
          <w:szCs w:val="24"/>
        </w:rPr>
        <w:t>2</w:t>
      </w:r>
      <w:r w:rsidRPr="00BD662B">
        <w:rPr>
          <w:i/>
          <w:spacing w:val="5"/>
          <w:sz w:val="24"/>
          <w:szCs w:val="24"/>
        </w:rPr>
        <w:t>.1</w:t>
      </w:r>
      <w:r w:rsidR="00C90644">
        <w:rPr>
          <w:i/>
          <w:spacing w:val="5"/>
          <w:sz w:val="24"/>
          <w:szCs w:val="24"/>
        </w:rPr>
        <w:t>8</w:t>
      </w:r>
      <w:r w:rsidR="00C43CA4">
        <w:rPr>
          <w:i/>
          <w:spacing w:val="5"/>
          <w:sz w:val="24"/>
          <w:szCs w:val="24"/>
        </w:rPr>
        <w:t xml:space="preserve"> </w:t>
      </w:r>
      <w:r w:rsidRPr="00BD662B">
        <w:rPr>
          <w:i/>
          <w:spacing w:val="5"/>
          <w:sz w:val="24"/>
          <w:szCs w:val="24"/>
        </w:rPr>
        <w:t>Данные о ДТП за 2017 год на территории Цимлянского района</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991"/>
        <w:gridCol w:w="710"/>
        <w:gridCol w:w="1134"/>
        <w:gridCol w:w="1417"/>
        <w:gridCol w:w="905"/>
        <w:gridCol w:w="938"/>
        <w:gridCol w:w="566"/>
        <w:gridCol w:w="710"/>
        <w:gridCol w:w="568"/>
        <w:gridCol w:w="1496"/>
      </w:tblGrid>
      <w:tr w:rsidR="00887107" w:rsidRPr="003F191C" w:rsidTr="00887107">
        <w:trPr>
          <w:trHeight w:val="300"/>
        </w:trPr>
        <w:tc>
          <w:tcPr>
            <w:tcW w:w="414" w:type="pct"/>
            <w:shd w:val="clear" w:color="auto" w:fill="auto"/>
            <w:noWrap/>
            <w:vAlign w:val="center"/>
            <w:hideMark/>
          </w:tcPr>
          <w:p w:rsidR="00887107" w:rsidRPr="003F191C" w:rsidRDefault="00887107" w:rsidP="00887107">
            <w:pPr>
              <w:jc w:val="center"/>
              <w:rPr>
                <w:b/>
                <w:sz w:val="16"/>
                <w:szCs w:val="16"/>
              </w:rPr>
            </w:pPr>
            <w:r w:rsidRPr="003F191C">
              <w:rPr>
                <w:b/>
                <w:sz w:val="16"/>
                <w:szCs w:val="16"/>
              </w:rPr>
              <w:t>Тип ДТП</w:t>
            </w:r>
          </w:p>
        </w:tc>
        <w:tc>
          <w:tcPr>
            <w:tcW w:w="482" w:type="pct"/>
            <w:shd w:val="clear" w:color="auto" w:fill="auto"/>
            <w:noWrap/>
            <w:vAlign w:val="center"/>
            <w:hideMark/>
          </w:tcPr>
          <w:p w:rsidR="00887107" w:rsidRPr="003F191C" w:rsidRDefault="00887107" w:rsidP="00887107">
            <w:pPr>
              <w:jc w:val="center"/>
              <w:rPr>
                <w:b/>
                <w:sz w:val="16"/>
                <w:szCs w:val="16"/>
              </w:rPr>
            </w:pPr>
            <w:r w:rsidRPr="003F191C">
              <w:rPr>
                <w:b/>
                <w:sz w:val="16"/>
                <w:szCs w:val="16"/>
              </w:rPr>
              <w:t>Дата</w:t>
            </w:r>
          </w:p>
        </w:tc>
        <w:tc>
          <w:tcPr>
            <w:tcW w:w="345" w:type="pct"/>
            <w:shd w:val="clear" w:color="auto" w:fill="auto"/>
            <w:noWrap/>
            <w:vAlign w:val="center"/>
            <w:hideMark/>
          </w:tcPr>
          <w:p w:rsidR="00887107" w:rsidRPr="003F191C" w:rsidRDefault="00887107" w:rsidP="00887107">
            <w:pPr>
              <w:jc w:val="center"/>
              <w:rPr>
                <w:b/>
                <w:sz w:val="16"/>
                <w:szCs w:val="16"/>
              </w:rPr>
            </w:pPr>
            <w:r w:rsidRPr="003F191C">
              <w:rPr>
                <w:b/>
                <w:sz w:val="16"/>
                <w:szCs w:val="16"/>
              </w:rPr>
              <w:t>Время</w:t>
            </w:r>
          </w:p>
        </w:tc>
        <w:tc>
          <w:tcPr>
            <w:tcW w:w="551" w:type="pct"/>
            <w:shd w:val="clear" w:color="auto" w:fill="auto"/>
            <w:noWrap/>
            <w:vAlign w:val="center"/>
            <w:hideMark/>
          </w:tcPr>
          <w:p w:rsidR="00887107" w:rsidRPr="003F191C" w:rsidRDefault="00887107" w:rsidP="00887107">
            <w:pPr>
              <w:jc w:val="center"/>
              <w:rPr>
                <w:b/>
                <w:sz w:val="16"/>
                <w:szCs w:val="16"/>
              </w:rPr>
            </w:pPr>
            <w:r w:rsidRPr="003F191C">
              <w:rPr>
                <w:b/>
                <w:sz w:val="16"/>
                <w:szCs w:val="16"/>
              </w:rPr>
              <w:t>Наименование дороги</w:t>
            </w:r>
          </w:p>
        </w:tc>
        <w:tc>
          <w:tcPr>
            <w:tcW w:w="689" w:type="pct"/>
            <w:shd w:val="clear" w:color="auto" w:fill="auto"/>
            <w:noWrap/>
            <w:vAlign w:val="center"/>
            <w:hideMark/>
          </w:tcPr>
          <w:p w:rsidR="00887107" w:rsidRPr="003F191C" w:rsidRDefault="00887107" w:rsidP="00887107">
            <w:pPr>
              <w:jc w:val="center"/>
              <w:rPr>
                <w:b/>
                <w:sz w:val="16"/>
                <w:szCs w:val="16"/>
              </w:rPr>
            </w:pPr>
            <w:r w:rsidRPr="003F191C">
              <w:rPr>
                <w:b/>
                <w:sz w:val="16"/>
                <w:szCs w:val="16"/>
              </w:rPr>
              <w:t>Время суток</w:t>
            </w:r>
          </w:p>
        </w:tc>
        <w:tc>
          <w:tcPr>
            <w:tcW w:w="440" w:type="pct"/>
            <w:shd w:val="clear" w:color="auto" w:fill="auto"/>
            <w:noWrap/>
            <w:vAlign w:val="center"/>
            <w:hideMark/>
          </w:tcPr>
          <w:p w:rsidR="00887107" w:rsidRPr="003F191C" w:rsidRDefault="00887107" w:rsidP="00887107">
            <w:pPr>
              <w:jc w:val="center"/>
              <w:rPr>
                <w:b/>
                <w:sz w:val="16"/>
                <w:szCs w:val="16"/>
              </w:rPr>
            </w:pPr>
            <w:r w:rsidRPr="003F191C">
              <w:rPr>
                <w:b/>
                <w:sz w:val="16"/>
                <w:szCs w:val="16"/>
              </w:rPr>
              <w:t>Состояние покрытия</w:t>
            </w:r>
          </w:p>
        </w:tc>
        <w:tc>
          <w:tcPr>
            <w:tcW w:w="456" w:type="pct"/>
            <w:shd w:val="clear" w:color="auto" w:fill="auto"/>
            <w:noWrap/>
            <w:vAlign w:val="center"/>
            <w:hideMark/>
          </w:tcPr>
          <w:p w:rsidR="00887107" w:rsidRPr="003F191C" w:rsidRDefault="00887107" w:rsidP="00887107">
            <w:pPr>
              <w:ind w:left="-65"/>
              <w:jc w:val="center"/>
              <w:rPr>
                <w:b/>
                <w:sz w:val="16"/>
                <w:szCs w:val="16"/>
              </w:rPr>
            </w:pPr>
            <w:r w:rsidRPr="003F191C">
              <w:rPr>
                <w:b/>
                <w:sz w:val="16"/>
                <w:szCs w:val="16"/>
              </w:rPr>
              <w:t>Число пострадавших</w:t>
            </w:r>
          </w:p>
        </w:tc>
        <w:tc>
          <w:tcPr>
            <w:tcW w:w="275" w:type="pct"/>
          </w:tcPr>
          <w:p w:rsidR="00887107" w:rsidRPr="003F191C" w:rsidRDefault="00887107" w:rsidP="00887107">
            <w:pPr>
              <w:jc w:val="center"/>
              <w:rPr>
                <w:b/>
                <w:sz w:val="16"/>
                <w:szCs w:val="16"/>
              </w:rPr>
            </w:pPr>
            <w:r w:rsidRPr="003F191C">
              <w:rPr>
                <w:b/>
                <w:sz w:val="16"/>
                <w:szCs w:val="16"/>
              </w:rPr>
              <w:t>Из них детей</w:t>
            </w:r>
          </w:p>
        </w:tc>
        <w:tc>
          <w:tcPr>
            <w:tcW w:w="345" w:type="pct"/>
            <w:shd w:val="clear" w:color="auto" w:fill="auto"/>
            <w:noWrap/>
            <w:vAlign w:val="center"/>
            <w:hideMark/>
          </w:tcPr>
          <w:p w:rsidR="00887107" w:rsidRPr="003F191C" w:rsidRDefault="00887107" w:rsidP="00887107">
            <w:pPr>
              <w:jc w:val="center"/>
              <w:rPr>
                <w:b/>
                <w:sz w:val="16"/>
                <w:szCs w:val="16"/>
              </w:rPr>
            </w:pPr>
            <w:r w:rsidRPr="003F191C">
              <w:rPr>
                <w:b/>
                <w:sz w:val="16"/>
                <w:szCs w:val="16"/>
              </w:rPr>
              <w:t>Число погибших</w:t>
            </w:r>
          </w:p>
        </w:tc>
        <w:tc>
          <w:tcPr>
            <w:tcW w:w="276" w:type="pct"/>
            <w:shd w:val="clear" w:color="auto" w:fill="auto"/>
            <w:noWrap/>
            <w:vAlign w:val="center"/>
            <w:hideMark/>
          </w:tcPr>
          <w:p w:rsidR="00887107" w:rsidRPr="003F191C" w:rsidRDefault="00887107" w:rsidP="00887107">
            <w:pPr>
              <w:jc w:val="center"/>
              <w:rPr>
                <w:b/>
                <w:sz w:val="16"/>
                <w:szCs w:val="16"/>
              </w:rPr>
            </w:pPr>
            <w:r w:rsidRPr="003F191C">
              <w:rPr>
                <w:b/>
                <w:sz w:val="16"/>
                <w:szCs w:val="16"/>
              </w:rPr>
              <w:t>Из них детей</w:t>
            </w:r>
          </w:p>
        </w:tc>
        <w:tc>
          <w:tcPr>
            <w:tcW w:w="727" w:type="pct"/>
            <w:shd w:val="clear" w:color="auto" w:fill="auto"/>
            <w:noWrap/>
            <w:vAlign w:val="center"/>
            <w:hideMark/>
          </w:tcPr>
          <w:p w:rsidR="00887107" w:rsidRPr="003F191C" w:rsidRDefault="00887107" w:rsidP="00887107">
            <w:pPr>
              <w:jc w:val="center"/>
              <w:rPr>
                <w:b/>
                <w:sz w:val="16"/>
                <w:szCs w:val="16"/>
              </w:rPr>
            </w:pPr>
            <w:r w:rsidRPr="003F191C">
              <w:rPr>
                <w:b/>
                <w:sz w:val="16"/>
                <w:szCs w:val="16"/>
              </w:rPr>
              <w:t>Организация движения на участке ДТП</w:t>
            </w:r>
          </w:p>
        </w:tc>
      </w:tr>
      <w:tr w:rsidR="00887107" w:rsidRPr="003F191C" w:rsidTr="00887107">
        <w:trPr>
          <w:trHeight w:val="300"/>
        </w:trPr>
        <w:tc>
          <w:tcPr>
            <w:tcW w:w="414" w:type="pct"/>
            <w:shd w:val="clear" w:color="auto" w:fill="auto"/>
            <w:noWrap/>
            <w:vAlign w:val="center"/>
            <w:hideMark/>
          </w:tcPr>
          <w:p w:rsidR="00887107" w:rsidRPr="003F191C" w:rsidRDefault="00887107" w:rsidP="00887107">
            <w:pPr>
              <w:jc w:val="center"/>
              <w:rPr>
                <w:sz w:val="16"/>
                <w:szCs w:val="16"/>
              </w:rPr>
            </w:pPr>
            <w:r w:rsidRPr="003F191C">
              <w:rPr>
                <w:sz w:val="16"/>
                <w:szCs w:val="16"/>
              </w:rPr>
              <w:t>Столкновение</w:t>
            </w:r>
          </w:p>
        </w:tc>
        <w:tc>
          <w:tcPr>
            <w:tcW w:w="482" w:type="pct"/>
            <w:shd w:val="clear" w:color="auto" w:fill="auto"/>
            <w:noWrap/>
            <w:vAlign w:val="center"/>
            <w:hideMark/>
          </w:tcPr>
          <w:p w:rsidR="00887107" w:rsidRPr="003F191C" w:rsidRDefault="00887107" w:rsidP="00887107">
            <w:pPr>
              <w:jc w:val="center"/>
              <w:rPr>
                <w:sz w:val="16"/>
                <w:szCs w:val="16"/>
              </w:rPr>
            </w:pPr>
            <w:r w:rsidRPr="003F191C">
              <w:rPr>
                <w:sz w:val="16"/>
                <w:szCs w:val="16"/>
              </w:rPr>
              <w:t>08.01.2017</w:t>
            </w:r>
          </w:p>
        </w:tc>
        <w:tc>
          <w:tcPr>
            <w:tcW w:w="345" w:type="pct"/>
            <w:shd w:val="clear" w:color="auto" w:fill="auto"/>
            <w:noWrap/>
            <w:vAlign w:val="center"/>
            <w:hideMark/>
          </w:tcPr>
          <w:p w:rsidR="00887107" w:rsidRPr="003F191C" w:rsidRDefault="00887107" w:rsidP="00887107">
            <w:pPr>
              <w:jc w:val="center"/>
              <w:rPr>
                <w:sz w:val="16"/>
                <w:szCs w:val="16"/>
              </w:rPr>
            </w:pPr>
            <w:r w:rsidRPr="003F191C">
              <w:rPr>
                <w:sz w:val="16"/>
                <w:szCs w:val="16"/>
              </w:rPr>
              <w:t>19:30</w:t>
            </w:r>
          </w:p>
        </w:tc>
        <w:tc>
          <w:tcPr>
            <w:tcW w:w="551" w:type="pct"/>
            <w:shd w:val="clear" w:color="auto" w:fill="auto"/>
            <w:noWrap/>
            <w:vAlign w:val="center"/>
            <w:hideMark/>
          </w:tcPr>
          <w:p w:rsidR="00887107" w:rsidRPr="003F191C" w:rsidRDefault="00887107" w:rsidP="00887107">
            <w:pPr>
              <w:jc w:val="center"/>
              <w:rPr>
                <w:sz w:val="16"/>
                <w:szCs w:val="16"/>
              </w:rPr>
            </w:pPr>
            <w:r w:rsidRPr="003F191C">
              <w:rPr>
                <w:sz w:val="16"/>
                <w:szCs w:val="16"/>
              </w:rPr>
              <w:t>Морозовск-Цимлянск-Волгодонск</w:t>
            </w:r>
          </w:p>
        </w:tc>
        <w:tc>
          <w:tcPr>
            <w:tcW w:w="689" w:type="pct"/>
            <w:shd w:val="clear" w:color="auto" w:fill="auto"/>
            <w:noWrap/>
            <w:vAlign w:val="center"/>
            <w:hideMark/>
          </w:tcPr>
          <w:p w:rsidR="00887107" w:rsidRPr="003F191C" w:rsidRDefault="00887107" w:rsidP="00887107">
            <w:pPr>
              <w:jc w:val="center"/>
              <w:rPr>
                <w:sz w:val="16"/>
                <w:szCs w:val="16"/>
              </w:rPr>
            </w:pPr>
            <w:r w:rsidRPr="003F191C">
              <w:rPr>
                <w:sz w:val="16"/>
                <w:szCs w:val="16"/>
              </w:rPr>
              <w:t>В темное время суток, освещение отсутствует</w:t>
            </w:r>
          </w:p>
        </w:tc>
        <w:tc>
          <w:tcPr>
            <w:tcW w:w="440" w:type="pct"/>
            <w:shd w:val="clear" w:color="auto" w:fill="auto"/>
            <w:noWrap/>
            <w:vAlign w:val="center"/>
            <w:hideMark/>
          </w:tcPr>
          <w:p w:rsidR="00887107" w:rsidRPr="003F191C" w:rsidRDefault="00887107" w:rsidP="00887107">
            <w:pPr>
              <w:jc w:val="center"/>
              <w:rPr>
                <w:sz w:val="16"/>
                <w:szCs w:val="16"/>
              </w:rPr>
            </w:pPr>
            <w:r w:rsidRPr="003F191C">
              <w:rPr>
                <w:sz w:val="16"/>
                <w:szCs w:val="16"/>
              </w:rPr>
              <w:t>Мокрое</w:t>
            </w:r>
          </w:p>
        </w:tc>
        <w:tc>
          <w:tcPr>
            <w:tcW w:w="456" w:type="pct"/>
            <w:shd w:val="clear" w:color="auto" w:fill="auto"/>
            <w:noWrap/>
            <w:vAlign w:val="center"/>
            <w:hideMark/>
          </w:tcPr>
          <w:p w:rsidR="00887107" w:rsidRPr="003F191C" w:rsidRDefault="00887107" w:rsidP="00887107">
            <w:pPr>
              <w:jc w:val="center"/>
              <w:rPr>
                <w:sz w:val="16"/>
                <w:szCs w:val="16"/>
              </w:rPr>
            </w:pPr>
            <w:r w:rsidRPr="003F191C">
              <w:rPr>
                <w:sz w:val="16"/>
                <w:szCs w:val="16"/>
              </w:rPr>
              <w:t>1</w:t>
            </w:r>
          </w:p>
        </w:tc>
        <w:tc>
          <w:tcPr>
            <w:tcW w:w="275" w:type="pct"/>
            <w:vAlign w:val="center"/>
          </w:tcPr>
          <w:p w:rsidR="00887107" w:rsidRPr="003F191C" w:rsidRDefault="00887107" w:rsidP="000D2A50">
            <w:pPr>
              <w:jc w:val="center"/>
              <w:rPr>
                <w:sz w:val="16"/>
                <w:szCs w:val="16"/>
              </w:rPr>
            </w:pPr>
            <w:r w:rsidRPr="003F191C">
              <w:rPr>
                <w:sz w:val="16"/>
                <w:szCs w:val="16"/>
              </w:rPr>
              <w:t>0</w:t>
            </w:r>
          </w:p>
        </w:tc>
        <w:tc>
          <w:tcPr>
            <w:tcW w:w="345" w:type="pct"/>
            <w:shd w:val="clear" w:color="auto" w:fill="auto"/>
            <w:noWrap/>
            <w:vAlign w:val="center"/>
            <w:hideMark/>
          </w:tcPr>
          <w:p w:rsidR="00887107" w:rsidRPr="003F191C" w:rsidRDefault="00887107" w:rsidP="00887107">
            <w:pPr>
              <w:jc w:val="center"/>
              <w:rPr>
                <w:sz w:val="16"/>
                <w:szCs w:val="16"/>
              </w:rPr>
            </w:pPr>
            <w:r w:rsidRPr="003F191C">
              <w:rPr>
                <w:sz w:val="16"/>
                <w:szCs w:val="16"/>
              </w:rPr>
              <w:t>0</w:t>
            </w:r>
          </w:p>
        </w:tc>
        <w:tc>
          <w:tcPr>
            <w:tcW w:w="276" w:type="pct"/>
            <w:shd w:val="clear" w:color="auto" w:fill="auto"/>
            <w:noWrap/>
            <w:vAlign w:val="center"/>
            <w:hideMark/>
          </w:tcPr>
          <w:p w:rsidR="00887107" w:rsidRPr="003F191C" w:rsidRDefault="00887107" w:rsidP="00887107">
            <w:pPr>
              <w:jc w:val="center"/>
              <w:rPr>
                <w:sz w:val="16"/>
                <w:szCs w:val="16"/>
              </w:rPr>
            </w:pPr>
            <w:r w:rsidRPr="003F191C">
              <w:rPr>
                <w:sz w:val="16"/>
                <w:szCs w:val="16"/>
              </w:rPr>
              <w:t>0</w:t>
            </w:r>
          </w:p>
        </w:tc>
        <w:tc>
          <w:tcPr>
            <w:tcW w:w="727" w:type="pct"/>
            <w:shd w:val="clear" w:color="auto" w:fill="auto"/>
            <w:noWrap/>
            <w:vAlign w:val="center"/>
            <w:hideMark/>
          </w:tcPr>
          <w:p w:rsidR="00887107" w:rsidRPr="003F191C" w:rsidRDefault="00887107" w:rsidP="00887107">
            <w:pPr>
              <w:jc w:val="center"/>
              <w:rPr>
                <w:sz w:val="16"/>
                <w:szCs w:val="16"/>
              </w:rPr>
            </w:pPr>
            <w:r w:rsidRPr="003F191C">
              <w:rPr>
                <w:sz w:val="16"/>
                <w:szCs w:val="16"/>
              </w:rPr>
              <w:t>Движение частично перекрыто</w:t>
            </w:r>
          </w:p>
        </w:tc>
      </w:tr>
      <w:tr w:rsidR="00887107" w:rsidRPr="003F191C" w:rsidTr="00887107">
        <w:trPr>
          <w:trHeight w:val="300"/>
        </w:trPr>
        <w:tc>
          <w:tcPr>
            <w:tcW w:w="414" w:type="pct"/>
            <w:shd w:val="clear" w:color="auto" w:fill="auto"/>
            <w:noWrap/>
            <w:vAlign w:val="center"/>
            <w:hideMark/>
          </w:tcPr>
          <w:p w:rsidR="00887107" w:rsidRPr="003F191C" w:rsidRDefault="00887107" w:rsidP="00887107">
            <w:pPr>
              <w:jc w:val="center"/>
              <w:rPr>
                <w:sz w:val="16"/>
                <w:szCs w:val="16"/>
              </w:rPr>
            </w:pPr>
            <w:r w:rsidRPr="003F191C">
              <w:rPr>
                <w:sz w:val="16"/>
                <w:szCs w:val="16"/>
              </w:rPr>
              <w:t>Столкновение</w:t>
            </w:r>
          </w:p>
        </w:tc>
        <w:tc>
          <w:tcPr>
            <w:tcW w:w="482" w:type="pct"/>
            <w:shd w:val="clear" w:color="auto" w:fill="auto"/>
            <w:noWrap/>
            <w:vAlign w:val="center"/>
            <w:hideMark/>
          </w:tcPr>
          <w:p w:rsidR="00887107" w:rsidRPr="003F191C" w:rsidRDefault="00887107" w:rsidP="00887107">
            <w:pPr>
              <w:jc w:val="center"/>
              <w:rPr>
                <w:sz w:val="16"/>
                <w:szCs w:val="16"/>
              </w:rPr>
            </w:pPr>
            <w:r w:rsidRPr="003F191C">
              <w:rPr>
                <w:sz w:val="16"/>
                <w:szCs w:val="16"/>
              </w:rPr>
              <w:t>15.03.2017</w:t>
            </w:r>
          </w:p>
        </w:tc>
        <w:tc>
          <w:tcPr>
            <w:tcW w:w="345" w:type="pct"/>
            <w:shd w:val="clear" w:color="auto" w:fill="auto"/>
            <w:noWrap/>
            <w:vAlign w:val="center"/>
            <w:hideMark/>
          </w:tcPr>
          <w:p w:rsidR="00887107" w:rsidRPr="003F191C" w:rsidRDefault="00887107" w:rsidP="00887107">
            <w:pPr>
              <w:jc w:val="center"/>
              <w:rPr>
                <w:sz w:val="16"/>
                <w:szCs w:val="16"/>
              </w:rPr>
            </w:pPr>
            <w:r w:rsidRPr="003F191C">
              <w:rPr>
                <w:sz w:val="16"/>
                <w:szCs w:val="16"/>
              </w:rPr>
              <w:t>23:45</w:t>
            </w:r>
          </w:p>
        </w:tc>
        <w:tc>
          <w:tcPr>
            <w:tcW w:w="551" w:type="pct"/>
            <w:shd w:val="clear" w:color="auto" w:fill="auto"/>
            <w:noWrap/>
            <w:vAlign w:val="center"/>
            <w:hideMark/>
          </w:tcPr>
          <w:p w:rsidR="00887107" w:rsidRPr="003F191C" w:rsidRDefault="00887107" w:rsidP="00887107">
            <w:pPr>
              <w:jc w:val="center"/>
              <w:rPr>
                <w:sz w:val="16"/>
                <w:szCs w:val="16"/>
              </w:rPr>
            </w:pPr>
            <w:r w:rsidRPr="003F191C">
              <w:rPr>
                <w:sz w:val="16"/>
                <w:szCs w:val="16"/>
              </w:rPr>
              <w:t>Морозовск-Цимлянск-Волгодонск</w:t>
            </w:r>
          </w:p>
        </w:tc>
        <w:tc>
          <w:tcPr>
            <w:tcW w:w="689" w:type="pct"/>
            <w:shd w:val="clear" w:color="auto" w:fill="auto"/>
            <w:noWrap/>
            <w:vAlign w:val="center"/>
            <w:hideMark/>
          </w:tcPr>
          <w:p w:rsidR="00887107" w:rsidRPr="003F191C" w:rsidRDefault="00887107" w:rsidP="00887107">
            <w:pPr>
              <w:jc w:val="center"/>
              <w:rPr>
                <w:sz w:val="16"/>
                <w:szCs w:val="16"/>
              </w:rPr>
            </w:pPr>
            <w:r w:rsidRPr="003F191C">
              <w:rPr>
                <w:sz w:val="16"/>
                <w:szCs w:val="16"/>
              </w:rPr>
              <w:t>В темное время суток, освещение отсутствует</w:t>
            </w:r>
          </w:p>
        </w:tc>
        <w:tc>
          <w:tcPr>
            <w:tcW w:w="440" w:type="pct"/>
            <w:shd w:val="clear" w:color="auto" w:fill="auto"/>
            <w:noWrap/>
            <w:vAlign w:val="center"/>
            <w:hideMark/>
          </w:tcPr>
          <w:p w:rsidR="00887107" w:rsidRPr="003F191C" w:rsidRDefault="00887107" w:rsidP="00887107">
            <w:pPr>
              <w:jc w:val="center"/>
              <w:rPr>
                <w:sz w:val="16"/>
                <w:szCs w:val="16"/>
              </w:rPr>
            </w:pPr>
            <w:r w:rsidRPr="003F191C">
              <w:rPr>
                <w:sz w:val="16"/>
                <w:szCs w:val="16"/>
              </w:rPr>
              <w:t>Сухое</w:t>
            </w:r>
          </w:p>
        </w:tc>
        <w:tc>
          <w:tcPr>
            <w:tcW w:w="456" w:type="pct"/>
            <w:shd w:val="clear" w:color="auto" w:fill="auto"/>
            <w:noWrap/>
            <w:vAlign w:val="center"/>
            <w:hideMark/>
          </w:tcPr>
          <w:p w:rsidR="00887107" w:rsidRPr="003F191C" w:rsidRDefault="00887107" w:rsidP="00887107">
            <w:pPr>
              <w:jc w:val="center"/>
              <w:rPr>
                <w:sz w:val="16"/>
                <w:szCs w:val="16"/>
              </w:rPr>
            </w:pPr>
            <w:r w:rsidRPr="003F191C">
              <w:rPr>
                <w:sz w:val="16"/>
                <w:szCs w:val="16"/>
              </w:rPr>
              <w:t>1</w:t>
            </w:r>
          </w:p>
        </w:tc>
        <w:tc>
          <w:tcPr>
            <w:tcW w:w="275" w:type="pct"/>
            <w:vAlign w:val="center"/>
          </w:tcPr>
          <w:p w:rsidR="00887107" w:rsidRPr="003F191C" w:rsidRDefault="00887107" w:rsidP="000D2A50">
            <w:pPr>
              <w:jc w:val="center"/>
              <w:rPr>
                <w:sz w:val="16"/>
                <w:szCs w:val="16"/>
              </w:rPr>
            </w:pPr>
            <w:r w:rsidRPr="003F191C">
              <w:rPr>
                <w:sz w:val="16"/>
                <w:szCs w:val="16"/>
              </w:rPr>
              <w:t>0</w:t>
            </w:r>
          </w:p>
        </w:tc>
        <w:tc>
          <w:tcPr>
            <w:tcW w:w="345" w:type="pct"/>
            <w:shd w:val="clear" w:color="auto" w:fill="auto"/>
            <w:noWrap/>
            <w:vAlign w:val="center"/>
            <w:hideMark/>
          </w:tcPr>
          <w:p w:rsidR="00887107" w:rsidRPr="003F191C" w:rsidRDefault="00887107" w:rsidP="00887107">
            <w:pPr>
              <w:jc w:val="center"/>
              <w:rPr>
                <w:sz w:val="16"/>
                <w:szCs w:val="16"/>
              </w:rPr>
            </w:pPr>
            <w:r w:rsidRPr="003F191C">
              <w:rPr>
                <w:sz w:val="16"/>
                <w:szCs w:val="16"/>
              </w:rPr>
              <w:t>0</w:t>
            </w:r>
          </w:p>
        </w:tc>
        <w:tc>
          <w:tcPr>
            <w:tcW w:w="276" w:type="pct"/>
            <w:shd w:val="clear" w:color="auto" w:fill="auto"/>
            <w:noWrap/>
            <w:vAlign w:val="center"/>
            <w:hideMark/>
          </w:tcPr>
          <w:p w:rsidR="00887107" w:rsidRPr="003F191C" w:rsidRDefault="00887107" w:rsidP="00887107">
            <w:pPr>
              <w:jc w:val="center"/>
              <w:rPr>
                <w:sz w:val="16"/>
                <w:szCs w:val="16"/>
              </w:rPr>
            </w:pPr>
            <w:r w:rsidRPr="003F191C">
              <w:rPr>
                <w:sz w:val="16"/>
                <w:szCs w:val="16"/>
              </w:rPr>
              <w:t>0</w:t>
            </w:r>
          </w:p>
        </w:tc>
        <w:tc>
          <w:tcPr>
            <w:tcW w:w="727" w:type="pct"/>
            <w:shd w:val="clear" w:color="auto" w:fill="auto"/>
            <w:noWrap/>
            <w:vAlign w:val="center"/>
            <w:hideMark/>
          </w:tcPr>
          <w:p w:rsidR="00887107" w:rsidRPr="003F191C" w:rsidRDefault="00887107" w:rsidP="00887107">
            <w:pPr>
              <w:jc w:val="center"/>
              <w:rPr>
                <w:sz w:val="16"/>
                <w:szCs w:val="16"/>
              </w:rPr>
            </w:pPr>
            <w:r w:rsidRPr="003F191C">
              <w:rPr>
                <w:sz w:val="16"/>
                <w:szCs w:val="16"/>
              </w:rPr>
              <w:t>Движение частично перекрыто</w:t>
            </w:r>
          </w:p>
        </w:tc>
      </w:tr>
      <w:tr w:rsidR="00887107" w:rsidRPr="003F191C" w:rsidTr="00887107">
        <w:trPr>
          <w:trHeight w:val="300"/>
        </w:trPr>
        <w:tc>
          <w:tcPr>
            <w:tcW w:w="414" w:type="pct"/>
            <w:shd w:val="clear" w:color="auto" w:fill="auto"/>
            <w:noWrap/>
            <w:vAlign w:val="center"/>
            <w:hideMark/>
          </w:tcPr>
          <w:p w:rsidR="00887107" w:rsidRPr="003F191C" w:rsidRDefault="00887107" w:rsidP="00887107">
            <w:pPr>
              <w:jc w:val="center"/>
              <w:rPr>
                <w:sz w:val="16"/>
                <w:szCs w:val="16"/>
              </w:rPr>
            </w:pPr>
            <w:r w:rsidRPr="003F191C">
              <w:rPr>
                <w:sz w:val="16"/>
                <w:szCs w:val="16"/>
              </w:rPr>
              <w:t>Наезд на препятствие</w:t>
            </w:r>
          </w:p>
        </w:tc>
        <w:tc>
          <w:tcPr>
            <w:tcW w:w="482" w:type="pct"/>
            <w:shd w:val="clear" w:color="auto" w:fill="auto"/>
            <w:noWrap/>
            <w:vAlign w:val="center"/>
            <w:hideMark/>
          </w:tcPr>
          <w:p w:rsidR="00887107" w:rsidRPr="003F191C" w:rsidRDefault="00887107" w:rsidP="00887107">
            <w:pPr>
              <w:jc w:val="center"/>
              <w:rPr>
                <w:sz w:val="16"/>
                <w:szCs w:val="16"/>
              </w:rPr>
            </w:pPr>
            <w:r w:rsidRPr="003F191C">
              <w:rPr>
                <w:sz w:val="16"/>
                <w:szCs w:val="16"/>
              </w:rPr>
              <w:t>02.06.2017</w:t>
            </w:r>
          </w:p>
        </w:tc>
        <w:tc>
          <w:tcPr>
            <w:tcW w:w="345" w:type="pct"/>
            <w:shd w:val="clear" w:color="auto" w:fill="auto"/>
            <w:noWrap/>
            <w:vAlign w:val="center"/>
            <w:hideMark/>
          </w:tcPr>
          <w:p w:rsidR="00887107" w:rsidRPr="003F191C" w:rsidRDefault="00887107" w:rsidP="00887107">
            <w:pPr>
              <w:jc w:val="center"/>
              <w:rPr>
                <w:sz w:val="16"/>
                <w:szCs w:val="16"/>
              </w:rPr>
            </w:pPr>
            <w:r w:rsidRPr="003F191C">
              <w:rPr>
                <w:sz w:val="16"/>
                <w:szCs w:val="16"/>
              </w:rPr>
              <w:t>0:20</w:t>
            </w:r>
          </w:p>
        </w:tc>
        <w:tc>
          <w:tcPr>
            <w:tcW w:w="551" w:type="pct"/>
            <w:shd w:val="clear" w:color="auto" w:fill="auto"/>
            <w:noWrap/>
            <w:vAlign w:val="center"/>
            <w:hideMark/>
          </w:tcPr>
          <w:p w:rsidR="00887107" w:rsidRPr="003F191C" w:rsidRDefault="00887107" w:rsidP="00887107">
            <w:pPr>
              <w:jc w:val="center"/>
              <w:rPr>
                <w:sz w:val="16"/>
                <w:szCs w:val="16"/>
              </w:rPr>
            </w:pPr>
            <w:r w:rsidRPr="003F191C">
              <w:rPr>
                <w:sz w:val="16"/>
                <w:szCs w:val="16"/>
              </w:rPr>
              <w:t>Морозовск-Цимлянск-Волгодонск</w:t>
            </w:r>
          </w:p>
        </w:tc>
        <w:tc>
          <w:tcPr>
            <w:tcW w:w="689" w:type="pct"/>
            <w:shd w:val="clear" w:color="auto" w:fill="auto"/>
            <w:noWrap/>
            <w:vAlign w:val="center"/>
            <w:hideMark/>
          </w:tcPr>
          <w:p w:rsidR="00887107" w:rsidRPr="003F191C" w:rsidRDefault="00887107" w:rsidP="00887107">
            <w:pPr>
              <w:jc w:val="center"/>
              <w:rPr>
                <w:sz w:val="16"/>
                <w:szCs w:val="16"/>
              </w:rPr>
            </w:pPr>
            <w:r w:rsidRPr="003F191C">
              <w:rPr>
                <w:sz w:val="16"/>
                <w:szCs w:val="16"/>
              </w:rPr>
              <w:t>В темное время суток, освещение отсутствует</w:t>
            </w:r>
          </w:p>
        </w:tc>
        <w:tc>
          <w:tcPr>
            <w:tcW w:w="440" w:type="pct"/>
            <w:shd w:val="clear" w:color="auto" w:fill="auto"/>
            <w:noWrap/>
            <w:vAlign w:val="center"/>
            <w:hideMark/>
          </w:tcPr>
          <w:p w:rsidR="00887107" w:rsidRPr="003F191C" w:rsidRDefault="00887107" w:rsidP="00887107">
            <w:pPr>
              <w:jc w:val="center"/>
              <w:rPr>
                <w:sz w:val="16"/>
                <w:szCs w:val="16"/>
              </w:rPr>
            </w:pPr>
            <w:r w:rsidRPr="003F191C">
              <w:rPr>
                <w:sz w:val="16"/>
                <w:szCs w:val="16"/>
              </w:rPr>
              <w:t>Сухое</w:t>
            </w:r>
          </w:p>
        </w:tc>
        <w:tc>
          <w:tcPr>
            <w:tcW w:w="456" w:type="pct"/>
            <w:shd w:val="clear" w:color="auto" w:fill="auto"/>
            <w:noWrap/>
            <w:vAlign w:val="center"/>
            <w:hideMark/>
          </w:tcPr>
          <w:p w:rsidR="00887107" w:rsidRPr="003F191C" w:rsidRDefault="00887107" w:rsidP="00887107">
            <w:pPr>
              <w:jc w:val="center"/>
              <w:rPr>
                <w:sz w:val="16"/>
                <w:szCs w:val="16"/>
              </w:rPr>
            </w:pPr>
            <w:r w:rsidRPr="003F191C">
              <w:rPr>
                <w:sz w:val="16"/>
                <w:szCs w:val="16"/>
              </w:rPr>
              <w:t>2</w:t>
            </w:r>
          </w:p>
        </w:tc>
        <w:tc>
          <w:tcPr>
            <w:tcW w:w="275" w:type="pct"/>
            <w:vAlign w:val="center"/>
          </w:tcPr>
          <w:p w:rsidR="00887107" w:rsidRPr="003F191C" w:rsidRDefault="00887107" w:rsidP="000D2A50">
            <w:pPr>
              <w:jc w:val="center"/>
              <w:rPr>
                <w:sz w:val="16"/>
                <w:szCs w:val="16"/>
              </w:rPr>
            </w:pPr>
            <w:r w:rsidRPr="003F191C">
              <w:rPr>
                <w:sz w:val="16"/>
                <w:szCs w:val="16"/>
              </w:rPr>
              <w:t>1</w:t>
            </w:r>
          </w:p>
        </w:tc>
        <w:tc>
          <w:tcPr>
            <w:tcW w:w="345" w:type="pct"/>
            <w:shd w:val="clear" w:color="auto" w:fill="auto"/>
            <w:noWrap/>
            <w:vAlign w:val="center"/>
            <w:hideMark/>
          </w:tcPr>
          <w:p w:rsidR="00887107" w:rsidRPr="003F191C" w:rsidRDefault="00887107" w:rsidP="00887107">
            <w:pPr>
              <w:jc w:val="center"/>
              <w:rPr>
                <w:sz w:val="16"/>
                <w:szCs w:val="16"/>
              </w:rPr>
            </w:pPr>
            <w:r w:rsidRPr="003F191C">
              <w:rPr>
                <w:sz w:val="16"/>
                <w:szCs w:val="16"/>
              </w:rPr>
              <w:t>0</w:t>
            </w:r>
          </w:p>
        </w:tc>
        <w:tc>
          <w:tcPr>
            <w:tcW w:w="276" w:type="pct"/>
            <w:shd w:val="clear" w:color="auto" w:fill="auto"/>
            <w:noWrap/>
            <w:vAlign w:val="center"/>
            <w:hideMark/>
          </w:tcPr>
          <w:p w:rsidR="00887107" w:rsidRPr="003F191C" w:rsidRDefault="00887107" w:rsidP="00887107">
            <w:pPr>
              <w:jc w:val="center"/>
              <w:rPr>
                <w:sz w:val="16"/>
                <w:szCs w:val="16"/>
              </w:rPr>
            </w:pPr>
            <w:r w:rsidRPr="003F191C">
              <w:rPr>
                <w:sz w:val="16"/>
                <w:szCs w:val="16"/>
              </w:rPr>
              <w:t>0</w:t>
            </w:r>
          </w:p>
        </w:tc>
        <w:tc>
          <w:tcPr>
            <w:tcW w:w="727" w:type="pct"/>
            <w:shd w:val="clear" w:color="auto" w:fill="auto"/>
            <w:noWrap/>
            <w:vAlign w:val="center"/>
            <w:hideMark/>
          </w:tcPr>
          <w:p w:rsidR="00887107" w:rsidRPr="003F191C" w:rsidRDefault="00887107" w:rsidP="00887107">
            <w:pPr>
              <w:jc w:val="center"/>
              <w:rPr>
                <w:sz w:val="16"/>
                <w:szCs w:val="16"/>
              </w:rPr>
            </w:pPr>
            <w:r w:rsidRPr="003F191C">
              <w:rPr>
                <w:sz w:val="16"/>
                <w:szCs w:val="16"/>
              </w:rPr>
              <w:t>Движение частично перекрыто</w:t>
            </w:r>
          </w:p>
        </w:tc>
      </w:tr>
      <w:tr w:rsidR="00887107" w:rsidRPr="003F191C" w:rsidTr="00887107">
        <w:trPr>
          <w:trHeight w:val="300"/>
        </w:trPr>
        <w:tc>
          <w:tcPr>
            <w:tcW w:w="414" w:type="pct"/>
            <w:shd w:val="clear" w:color="auto" w:fill="auto"/>
            <w:noWrap/>
            <w:vAlign w:val="center"/>
            <w:hideMark/>
          </w:tcPr>
          <w:p w:rsidR="00887107" w:rsidRPr="003F191C" w:rsidRDefault="00887107" w:rsidP="00887107">
            <w:pPr>
              <w:jc w:val="center"/>
              <w:rPr>
                <w:sz w:val="16"/>
                <w:szCs w:val="16"/>
              </w:rPr>
            </w:pPr>
            <w:r w:rsidRPr="003F191C">
              <w:rPr>
                <w:sz w:val="16"/>
                <w:szCs w:val="16"/>
              </w:rPr>
              <w:t>Наезд на велосипедиста</w:t>
            </w:r>
          </w:p>
        </w:tc>
        <w:tc>
          <w:tcPr>
            <w:tcW w:w="482" w:type="pct"/>
            <w:shd w:val="clear" w:color="auto" w:fill="auto"/>
            <w:noWrap/>
            <w:vAlign w:val="center"/>
            <w:hideMark/>
          </w:tcPr>
          <w:p w:rsidR="00887107" w:rsidRPr="003F191C" w:rsidRDefault="00887107" w:rsidP="00887107">
            <w:pPr>
              <w:jc w:val="center"/>
              <w:rPr>
                <w:sz w:val="16"/>
                <w:szCs w:val="16"/>
              </w:rPr>
            </w:pPr>
            <w:r w:rsidRPr="003F191C">
              <w:rPr>
                <w:sz w:val="16"/>
                <w:szCs w:val="16"/>
              </w:rPr>
              <w:t>12.06.2017</w:t>
            </w:r>
          </w:p>
        </w:tc>
        <w:tc>
          <w:tcPr>
            <w:tcW w:w="345" w:type="pct"/>
            <w:shd w:val="clear" w:color="auto" w:fill="auto"/>
            <w:noWrap/>
            <w:vAlign w:val="center"/>
            <w:hideMark/>
          </w:tcPr>
          <w:p w:rsidR="00887107" w:rsidRPr="003F191C" w:rsidRDefault="00887107" w:rsidP="00887107">
            <w:pPr>
              <w:jc w:val="center"/>
              <w:rPr>
                <w:sz w:val="16"/>
                <w:szCs w:val="16"/>
              </w:rPr>
            </w:pPr>
            <w:r w:rsidRPr="003F191C">
              <w:rPr>
                <w:sz w:val="16"/>
                <w:szCs w:val="16"/>
              </w:rPr>
              <w:t>18:50</w:t>
            </w:r>
          </w:p>
        </w:tc>
        <w:tc>
          <w:tcPr>
            <w:tcW w:w="551" w:type="pct"/>
            <w:shd w:val="clear" w:color="auto" w:fill="auto"/>
            <w:noWrap/>
            <w:vAlign w:val="center"/>
            <w:hideMark/>
          </w:tcPr>
          <w:p w:rsidR="00887107" w:rsidRPr="003F191C" w:rsidRDefault="00887107" w:rsidP="00887107">
            <w:pPr>
              <w:jc w:val="center"/>
              <w:rPr>
                <w:sz w:val="16"/>
                <w:szCs w:val="16"/>
              </w:rPr>
            </w:pPr>
            <w:proofErr w:type="spellStart"/>
            <w:r w:rsidRPr="003F191C">
              <w:rPr>
                <w:sz w:val="16"/>
                <w:szCs w:val="16"/>
              </w:rPr>
              <w:t>Красноярская-Лозной-Лозновская-Камышевкая</w:t>
            </w:r>
            <w:proofErr w:type="spellEnd"/>
          </w:p>
        </w:tc>
        <w:tc>
          <w:tcPr>
            <w:tcW w:w="689" w:type="pct"/>
            <w:shd w:val="clear" w:color="auto" w:fill="auto"/>
            <w:noWrap/>
            <w:vAlign w:val="center"/>
            <w:hideMark/>
          </w:tcPr>
          <w:p w:rsidR="00887107" w:rsidRPr="003F191C" w:rsidRDefault="00887107" w:rsidP="00887107">
            <w:pPr>
              <w:jc w:val="center"/>
              <w:rPr>
                <w:sz w:val="16"/>
                <w:szCs w:val="16"/>
              </w:rPr>
            </w:pPr>
            <w:r w:rsidRPr="003F191C">
              <w:rPr>
                <w:sz w:val="16"/>
                <w:szCs w:val="16"/>
              </w:rPr>
              <w:t>Светлое время суток</w:t>
            </w:r>
          </w:p>
        </w:tc>
        <w:tc>
          <w:tcPr>
            <w:tcW w:w="440" w:type="pct"/>
            <w:shd w:val="clear" w:color="auto" w:fill="auto"/>
            <w:noWrap/>
            <w:vAlign w:val="center"/>
            <w:hideMark/>
          </w:tcPr>
          <w:p w:rsidR="00887107" w:rsidRPr="003F191C" w:rsidRDefault="00887107" w:rsidP="00887107">
            <w:pPr>
              <w:jc w:val="center"/>
              <w:rPr>
                <w:sz w:val="16"/>
                <w:szCs w:val="16"/>
              </w:rPr>
            </w:pPr>
            <w:r w:rsidRPr="003F191C">
              <w:rPr>
                <w:sz w:val="16"/>
                <w:szCs w:val="16"/>
              </w:rPr>
              <w:t>Сухое</w:t>
            </w:r>
          </w:p>
        </w:tc>
        <w:tc>
          <w:tcPr>
            <w:tcW w:w="456" w:type="pct"/>
            <w:shd w:val="clear" w:color="auto" w:fill="auto"/>
            <w:noWrap/>
            <w:vAlign w:val="center"/>
            <w:hideMark/>
          </w:tcPr>
          <w:p w:rsidR="00887107" w:rsidRPr="003F191C" w:rsidRDefault="00887107" w:rsidP="00887107">
            <w:pPr>
              <w:jc w:val="center"/>
              <w:rPr>
                <w:sz w:val="16"/>
                <w:szCs w:val="16"/>
              </w:rPr>
            </w:pPr>
            <w:r w:rsidRPr="003F191C">
              <w:rPr>
                <w:sz w:val="16"/>
                <w:szCs w:val="16"/>
              </w:rPr>
              <w:t>1</w:t>
            </w:r>
          </w:p>
        </w:tc>
        <w:tc>
          <w:tcPr>
            <w:tcW w:w="275" w:type="pct"/>
            <w:vAlign w:val="center"/>
          </w:tcPr>
          <w:p w:rsidR="00887107" w:rsidRPr="003F191C" w:rsidRDefault="00887107" w:rsidP="000D2A50">
            <w:pPr>
              <w:jc w:val="center"/>
              <w:rPr>
                <w:sz w:val="16"/>
                <w:szCs w:val="16"/>
              </w:rPr>
            </w:pPr>
            <w:r w:rsidRPr="003F191C">
              <w:rPr>
                <w:sz w:val="16"/>
                <w:szCs w:val="16"/>
              </w:rPr>
              <w:t>0</w:t>
            </w:r>
          </w:p>
        </w:tc>
        <w:tc>
          <w:tcPr>
            <w:tcW w:w="345" w:type="pct"/>
            <w:shd w:val="clear" w:color="auto" w:fill="auto"/>
            <w:noWrap/>
            <w:vAlign w:val="center"/>
            <w:hideMark/>
          </w:tcPr>
          <w:p w:rsidR="00887107" w:rsidRPr="003F191C" w:rsidRDefault="00887107" w:rsidP="00887107">
            <w:pPr>
              <w:jc w:val="center"/>
              <w:rPr>
                <w:sz w:val="16"/>
                <w:szCs w:val="16"/>
              </w:rPr>
            </w:pPr>
            <w:r w:rsidRPr="003F191C">
              <w:rPr>
                <w:sz w:val="16"/>
                <w:szCs w:val="16"/>
              </w:rPr>
              <w:t>0</w:t>
            </w:r>
          </w:p>
        </w:tc>
        <w:tc>
          <w:tcPr>
            <w:tcW w:w="276" w:type="pct"/>
            <w:shd w:val="clear" w:color="auto" w:fill="auto"/>
            <w:noWrap/>
            <w:vAlign w:val="center"/>
            <w:hideMark/>
          </w:tcPr>
          <w:p w:rsidR="00887107" w:rsidRPr="003F191C" w:rsidRDefault="00887107" w:rsidP="00887107">
            <w:pPr>
              <w:jc w:val="center"/>
              <w:rPr>
                <w:sz w:val="16"/>
                <w:szCs w:val="16"/>
              </w:rPr>
            </w:pPr>
            <w:r w:rsidRPr="003F191C">
              <w:rPr>
                <w:sz w:val="16"/>
                <w:szCs w:val="16"/>
              </w:rPr>
              <w:t>0</w:t>
            </w:r>
          </w:p>
        </w:tc>
        <w:tc>
          <w:tcPr>
            <w:tcW w:w="727" w:type="pct"/>
            <w:shd w:val="clear" w:color="auto" w:fill="auto"/>
            <w:noWrap/>
            <w:vAlign w:val="center"/>
            <w:hideMark/>
          </w:tcPr>
          <w:p w:rsidR="00887107" w:rsidRPr="003F191C" w:rsidRDefault="00887107" w:rsidP="00887107">
            <w:pPr>
              <w:jc w:val="center"/>
              <w:rPr>
                <w:sz w:val="16"/>
                <w:szCs w:val="16"/>
              </w:rPr>
            </w:pPr>
            <w:r w:rsidRPr="003F191C">
              <w:rPr>
                <w:sz w:val="16"/>
                <w:szCs w:val="16"/>
              </w:rPr>
              <w:t>Режим движения не изменялся</w:t>
            </w:r>
          </w:p>
        </w:tc>
      </w:tr>
      <w:tr w:rsidR="00887107" w:rsidRPr="003F191C" w:rsidTr="00887107">
        <w:trPr>
          <w:trHeight w:val="300"/>
        </w:trPr>
        <w:tc>
          <w:tcPr>
            <w:tcW w:w="414" w:type="pct"/>
            <w:shd w:val="clear" w:color="auto" w:fill="auto"/>
            <w:noWrap/>
            <w:vAlign w:val="center"/>
            <w:hideMark/>
          </w:tcPr>
          <w:p w:rsidR="00887107" w:rsidRPr="003F191C" w:rsidRDefault="00887107" w:rsidP="00887107">
            <w:pPr>
              <w:jc w:val="center"/>
              <w:rPr>
                <w:sz w:val="16"/>
                <w:szCs w:val="16"/>
              </w:rPr>
            </w:pPr>
            <w:r w:rsidRPr="003F191C">
              <w:rPr>
                <w:sz w:val="16"/>
                <w:szCs w:val="16"/>
              </w:rPr>
              <w:t>Наезд на препятствие</w:t>
            </w:r>
          </w:p>
        </w:tc>
        <w:tc>
          <w:tcPr>
            <w:tcW w:w="482" w:type="pct"/>
            <w:shd w:val="clear" w:color="auto" w:fill="auto"/>
            <w:noWrap/>
            <w:vAlign w:val="center"/>
            <w:hideMark/>
          </w:tcPr>
          <w:p w:rsidR="00887107" w:rsidRPr="003F191C" w:rsidRDefault="00887107" w:rsidP="00887107">
            <w:pPr>
              <w:jc w:val="center"/>
              <w:rPr>
                <w:sz w:val="16"/>
                <w:szCs w:val="16"/>
              </w:rPr>
            </w:pPr>
            <w:r w:rsidRPr="003F191C">
              <w:rPr>
                <w:sz w:val="16"/>
                <w:szCs w:val="16"/>
              </w:rPr>
              <w:t>21.06.2017</w:t>
            </w:r>
          </w:p>
        </w:tc>
        <w:tc>
          <w:tcPr>
            <w:tcW w:w="345" w:type="pct"/>
            <w:shd w:val="clear" w:color="auto" w:fill="auto"/>
            <w:noWrap/>
            <w:vAlign w:val="center"/>
            <w:hideMark/>
          </w:tcPr>
          <w:p w:rsidR="00887107" w:rsidRPr="003F191C" w:rsidRDefault="00887107" w:rsidP="00887107">
            <w:pPr>
              <w:jc w:val="center"/>
              <w:rPr>
                <w:sz w:val="16"/>
                <w:szCs w:val="16"/>
              </w:rPr>
            </w:pPr>
            <w:r w:rsidRPr="003F191C">
              <w:rPr>
                <w:sz w:val="16"/>
                <w:szCs w:val="16"/>
              </w:rPr>
              <w:t>21:45</w:t>
            </w:r>
          </w:p>
        </w:tc>
        <w:tc>
          <w:tcPr>
            <w:tcW w:w="551" w:type="pct"/>
            <w:shd w:val="clear" w:color="auto" w:fill="auto"/>
            <w:noWrap/>
            <w:vAlign w:val="center"/>
            <w:hideMark/>
          </w:tcPr>
          <w:p w:rsidR="00887107" w:rsidRPr="003F191C" w:rsidRDefault="00887107" w:rsidP="00887107">
            <w:pPr>
              <w:jc w:val="center"/>
              <w:rPr>
                <w:sz w:val="16"/>
                <w:szCs w:val="16"/>
              </w:rPr>
            </w:pPr>
            <w:r w:rsidRPr="003F191C">
              <w:rPr>
                <w:sz w:val="16"/>
                <w:szCs w:val="16"/>
              </w:rPr>
              <w:t>Морозовск-Цимлянск-Волгодонск</w:t>
            </w:r>
          </w:p>
        </w:tc>
        <w:tc>
          <w:tcPr>
            <w:tcW w:w="689" w:type="pct"/>
            <w:shd w:val="clear" w:color="auto" w:fill="auto"/>
            <w:noWrap/>
            <w:vAlign w:val="center"/>
            <w:hideMark/>
          </w:tcPr>
          <w:p w:rsidR="00887107" w:rsidRPr="003F191C" w:rsidRDefault="00887107" w:rsidP="00887107">
            <w:pPr>
              <w:jc w:val="center"/>
              <w:rPr>
                <w:sz w:val="16"/>
                <w:szCs w:val="16"/>
              </w:rPr>
            </w:pPr>
            <w:r w:rsidRPr="003F191C">
              <w:rPr>
                <w:sz w:val="16"/>
                <w:szCs w:val="16"/>
              </w:rPr>
              <w:t>В темное время суток, освещение отсутствует</w:t>
            </w:r>
          </w:p>
        </w:tc>
        <w:tc>
          <w:tcPr>
            <w:tcW w:w="440" w:type="pct"/>
            <w:shd w:val="clear" w:color="auto" w:fill="auto"/>
            <w:noWrap/>
            <w:vAlign w:val="center"/>
            <w:hideMark/>
          </w:tcPr>
          <w:p w:rsidR="00887107" w:rsidRPr="003F191C" w:rsidRDefault="00887107" w:rsidP="00887107">
            <w:pPr>
              <w:jc w:val="center"/>
              <w:rPr>
                <w:sz w:val="16"/>
                <w:szCs w:val="16"/>
              </w:rPr>
            </w:pPr>
            <w:r w:rsidRPr="003F191C">
              <w:rPr>
                <w:sz w:val="16"/>
                <w:szCs w:val="16"/>
              </w:rPr>
              <w:t>Сухое</w:t>
            </w:r>
          </w:p>
        </w:tc>
        <w:tc>
          <w:tcPr>
            <w:tcW w:w="456" w:type="pct"/>
            <w:shd w:val="clear" w:color="auto" w:fill="auto"/>
            <w:noWrap/>
            <w:vAlign w:val="center"/>
            <w:hideMark/>
          </w:tcPr>
          <w:p w:rsidR="00887107" w:rsidRPr="003F191C" w:rsidRDefault="00887107" w:rsidP="00887107">
            <w:pPr>
              <w:jc w:val="center"/>
              <w:rPr>
                <w:sz w:val="16"/>
                <w:szCs w:val="16"/>
              </w:rPr>
            </w:pPr>
            <w:r w:rsidRPr="003F191C">
              <w:rPr>
                <w:sz w:val="16"/>
                <w:szCs w:val="16"/>
              </w:rPr>
              <w:t>1</w:t>
            </w:r>
          </w:p>
        </w:tc>
        <w:tc>
          <w:tcPr>
            <w:tcW w:w="275" w:type="pct"/>
            <w:vAlign w:val="center"/>
          </w:tcPr>
          <w:p w:rsidR="00887107" w:rsidRPr="003F191C" w:rsidRDefault="00887107" w:rsidP="000D2A50">
            <w:pPr>
              <w:jc w:val="center"/>
              <w:rPr>
                <w:sz w:val="16"/>
                <w:szCs w:val="16"/>
              </w:rPr>
            </w:pPr>
            <w:r w:rsidRPr="003F191C">
              <w:rPr>
                <w:sz w:val="16"/>
                <w:szCs w:val="16"/>
              </w:rPr>
              <w:t>0</w:t>
            </w:r>
          </w:p>
        </w:tc>
        <w:tc>
          <w:tcPr>
            <w:tcW w:w="345" w:type="pct"/>
            <w:shd w:val="clear" w:color="auto" w:fill="auto"/>
            <w:noWrap/>
            <w:vAlign w:val="center"/>
            <w:hideMark/>
          </w:tcPr>
          <w:p w:rsidR="00887107" w:rsidRPr="003F191C" w:rsidRDefault="00887107" w:rsidP="00887107">
            <w:pPr>
              <w:jc w:val="center"/>
              <w:rPr>
                <w:sz w:val="16"/>
                <w:szCs w:val="16"/>
              </w:rPr>
            </w:pPr>
            <w:r w:rsidRPr="003F191C">
              <w:rPr>
                <w:sz w:val="16"/>
                <w:szCs w:val="16"/>
              </w:rPr>
              <w:t>0</w:t>
            </w:r>
          </w:p>
        </w:tc>
        <w:tc>
          <w:tcPr>
            <w:tcW w:w="276" w:type="pct"/>
            <w:shd w:val="clear" w:color="auto" w:fill="auto"/>
            <w:noWrap/>
            <w:vAlign w:val="center"/>
            <w:hideMark/>
          </w:tcPr>
          <w:p w:rsidR="00887107" w:rsidRPr="003F191C" w:rsidRDefault="00887107" w:rsidP="00887107">
            <w:pPr>
              <w:jc w:val="center"/>
              <w:rPr>
                <w:sz w:val="16"/>
                <w:szCs w:val="16"/>
              </w:rPr>
            </w:pPr>
            <w:r w:rsidRPr="003F191C">
              <w:rPr>
                <w:sz w:val="16"/>
                <w:szCs w:val="16"/>
              </w:rPr>
              <w:t>0</w:t>
            </w:r>
          </w:p>
        </w:tc>
        <w:tc>
          <w:tcPr>
            <w:tcW w:w="727" w:type="pct"/>
            <w:shd w:val="clear" w:color="auto" w:fill="auto"/>
            <w:noWrap/>
            <w:vAlign w:val="center"/>
            <w:hideMark/>
          </w:tcPr>
          <w:p w:rsidR="00887107" w:rsidRPr="003F191C" w:rsidRDefault="00887107" w:rsidP="00887107">
            <w:pPr>
              <w:jc w:val="center"/>
              <w:rPr>
                <w:sz w:val="16"/>
                <w:szCs w:val="16"/>
              </w:rPr>
            </w:pPr>
            <w:r w:rsidRPr="003F191C">
              <w:rPr>
                <w:sz w:val="16"/>
                <w:szCs w:val="16"/>
              </w:rPr>
              <w:t>Движение частично перекрыто</w:t>
            </w:r>
          </w:p>
        </w:tc>
      </w:tr>
    </w:tbl>
    <w:p w:rsidR="00CE1B79" w:rsidRPr="003F191C" w:rsidRDefault="00CE1B79" w:rsidP="00CE1B79">
      <w:pPr>
        <w:widowControl w:val="0"/>
        <w:autoSpaceDE w:val="0"/>
        <w:autoSpaceDN w:val="0"/>
        <w:adjustRightInd w:val="0"/>
        <w:rPr>
          <w:bCs/>
          <w:sz w:val="24"/>
          <w:szCs w:val="24"/>
        </w:rPr>
      </w:pPr>
    </w:p>
    <w:p w:rsidR="00C90644" w:rsidRDefault="00C90644">
      <w:pPr>
        <w:jc w:val="left"/>
        <w:rPr>
          <w:i/>
          <w:spacing w:val="5"/>
          <w:sz w:val="24"/>
          <w:szCs w:val="24"/>
        </w:rPr>
      </w:pPr>
      <w:r>
        <w:rPr>
          <w:i/>
          <w:spacing w:val="5"/>
          <w:szCs w:val="24"/>
        </w:rPr>
        <w:br w:type="page"/>
      </w:r>
    </w:p>
    <w:p w:rsidR="00CA1737" w:rsidRDefault="00481068" w:rsidP="008D6890">
      <w:pPr>
        <w:pStyle w:val="14"/>
        <w:spacing w:line="360" w:lineRule="auto"/>
        <w:rPr>
          <w:rFonts w:ascii="Times New Roman" w:hAnsi="Times New Roman"/>
          <w:spacing w:val="5"/>
          <w:sz w:val="28"/>
          <w:szCs w:val="28"/>
        </w:rPr>
      </w:pPr>
      <w:bookmarkStart w:id="5" w:name="_Toc496623646"/>
      <w:r>
        <w:rPr>
          <w:rFonts w:ascii="Times New Roman" w:hAnsi="Times New Roman"/>
          <w:spacing w:val="5"/>
          <w:sz w:val="28"/>
          <w:szCs w:val="28"/>
        </w:rPr>
        <w:lastRenderedPageBreak/>
        <w:t>3</w:t>
      </w:r>
      <w:r w:rsidR="002A7465" w:rsidRPr="003F191C">
        <w:rPr>
          <w:rFonts w:ascii="Times New Roman" w:hAnsi="Times New Roman"/>
          <w:spacing w:val="5"/>
          <w:sz w:val="28"/>
          <w:szCs w:val="28"/>
        </w:rPr>
        <w:t xml:space="preserve">. </w:t>
      </w:r>
      <w:r w:rsidR="00CA1737" w:rsidRPr="00CA1737">
        <w:rPr>
          <w:rFonts w:ascii="Times New Roman" w:hAnsi="Times New Roman"/>
          <w:spacing w:val="5"/>
          <w:sz w:val="28"/>
          <w:szCs w:val="28"/>
        </w:rPr>
        <w:t>Прогноз транспортного спроса, изменения объемов и характера передвижения населения и перевозок грузов на территории поселения</w:t>
      </w:r>
      <w:bookmarkEnd w:id="5"/>
    </w:p>
    <w:p w:rsidR="00CA1737" w:rsidRDefault="00CA1737" w:rsidP="00CA1737">
      <w:pPr>
        <w:rPr>
          <w:sz w:val="24"/>
          <w:szCs w:val="24"/>
        </w:rPr>
      </w:pPr>
    </w:p>
    <w:p w:rsidR="009860A2" w:rsidRPr="009860A2" w:rsidRDefault="00055BB5" w:rsidP="009860A2">
      <w:pPr>
        <w:shd w:val="clear" w:color="auto" w:fill="FFFFFF"/>
        <w:spacing w:line="360" w:lineRule="auto"/>
        <w:ind w:firstLine="709"/>
        <w:rPr>
          <w:sz w:val="24"/>
          <w:szCs w:val="24"/>
        </w:rPr>
      </w:pPr>
      <w:r>
        <w:rPr>
          <w:sz w:val="24"/>
          <w:szCs w:val="24"/>
        </w:rPr>
        <w:t>Прогнозируемый р</w:t>
      </w:r>
      <w:r w:rsidR="009860A2">
        <w:rPr>
          <w:sz w:val="24"/>
          <w:szCs w:val="24"/>
        </w:rPr>
        <w:t>ост</w:t>
      </w:r>
      <w:r w:rsidR="009860A2" w:rsidRPr="009860A2">
        <w:rPr>
          <w:sz w:val="24"/>
          <w:szCs w:val="24"/>
        </w:rPr>
        <w:t xml:space="preserve"> численности</w:t>
      </w:r>
      <w:r w:rsidR="009860A2">
        <w:rPr>
          <w:sz w:val="24"/>
          <w:szCs w:val="24"/>
        </w:rPr>
        <w:t xml:space="preserve"> населения</w:t>
      </w:r>
      <w:r w:rsidR="009860A2" w:rsidRPr="009860A2">
        <w:rPr>
          <w:sz w:val="24"/>
          <w:szCs w:val="24"/>
        </w:rPr>
        <w:t xml:space="preserve"> </w:t>
      </w:r>
      <w:r w:rsidR="009860A2">
        <w:rPr>
          <w:sz w:val="24"/>
          <w:szCs w:val="24"/>
        </w:rPr>
        <w:t>Цимлянского района обусловлен наличием региональных автомобильных дорог, относительной близостью населенных пунктов к таким дорогам</w:t>
      </w:r>
      <w:r w:rsidR="009860A2" w:rsidRPr="009860A2">
        <w:rPr>
          <w:sz w:val="24"/>
          <w:szCs w:val="24"/>
        </w:rPr>
        <w:t>, что повышает транспортную доступность.</w:t>
      </w:r>
    </w:p>
    <w:p w:rsidR="009860A2" w:rsidRDefault="00055BB5" w:rsidP="009860A2">
      <w:pPr>
        <w:shd w:val="clear" w:color="auto" w:fill="FFFFFF"/>
        <w:spacing w:line="360" w:lineRule="auto"/>
        <w:ind w:firstLine="709"/>
        <w:rPr>
          <w:sz w:val="24"/>
          <w:szCs w:val="24"/>
        </w:rPr>
      </w:pPr>
      <w:r>
        <w:rPr>
          <w:sz w:val="24"/>
          <w:szCs w:val="24"/>
        </w:rPr>
        <w:t>Р</w:t>
      </w:r>
      <w:r w:rsidR="009860A2" w:rsidRPr="009860A2">
        <w:rPr>
          <w:sz w:val="24"/>
          <w:szCs w:val="24"/>
        </w:rPr>
        <w:t>асселение</w:t>
      </w:r>
      <w:r>
        <w:rPr>
          <w:sz w:val="24"/>
          <w:szCs w:val="24"/>
        </w:rPr>
        <w:t xml:space="preserve"> населения</w:t>
      </w:r>
      <w:r w:rsidR="009860A2" w:rsidRPr="009860A2">
        <w:rPr>
          <w:sz w:val="24"/>
          <w:szCs w:val="24"/>
        </w:rPr>
        <w:t xml:space="preserve"> стремится соответствовать особенностям размещения производства. В целом оно обладает значительной степенью устойчивости во времени и пространстве. Причины этого феномена кроются в огромной непреходящей ценности сельскохозяйственных угодий как основного средства производства в аграрном секторе и большой устойчивости структуры этих угодий, исторически сложившейся в каждом из поселений. Этот фактор в свою очередь определяет устойчивость структуры занятости сельского населения. Высокая степень устойчивости этих двух определяющих структур ведёт к устойчивости транспортно-временных затрат  в системе устойчивых  связей «жильё – работа». Помимо этой системы,  в сельской местности имеется также система  устойчивых  связей «жильё – сервис»,  определяющая свои параметры транспортно-временных затрат. Стремление к минимизации этих затрат в двух жизненно важных системах при условии наличия более экономичного варианта расселения  ведёт к изменению сети населённых пунктов в рамках сельских поселений. При условии отсутствия подобного варианта расселение  в сельском поселении  остаётся без изменений. Радикальные изменения в жизнедеятельности общества приводят к изменению особенностей его расселения. Характер расселения в случае его полного соответствия задачам и запросам развития социально-экономического блока сельского поселения оказывает позитивное воздействие, в случае его существенного несоответствия этим потребностям он оказывает негативное воздействие и активизирует поиск альтернативных вариантов расселения.</w:t>
      </w:r>
    </w:p>
    <w:p w:rsidR="009E74D2" w:rsidRPr="009E74D2" w:rsidRDefault="009E74D2" w:rsidP="009E74D2">
      <w:pPr>
        <w:shd w:val="clear" w:color="auto" w:fill="FFFFFF"/>
        <w:spacing w:line="360" w:lineRule="auto"/>
        <w:ind w:firstLine="709"/>
        <w:rPr>
          <w:sz w:val="24"/>
          <w:szCs w:val="24"/>
        </w:rPr>
      </w:pPr>
      <w:r w:rsidRPr="009E74D2">
        <w:rPr>
          <w:sz w:val="24"/>
          <w:szCs w:val="24"/>
        </w:rPr>
        <w:t>Генеральные планы поселени</w:t>
      </w:r>
      <w:r>
        <w:rPr>
          <w:sz w:val="24"/>
          <w:szCs w:val="24"/>
        </w:rPr>
        <w:t>й</w:t>
      </w:r>
      <w:r w:rsidRPr="009E74D2">
        <w:rPr>
          <w:sz w:val="24"/>
          <w:szCs w:val="24"/>
        </w:rPr>
        <w:t xml:space="preserve"> Цимлянского района предлагают</w:t>
      </w:r>
      <w:r w:rsidR="00055BB5">
        <w:rPr>
          <w:sz w:val="24"/>
          <w:szCs w:val="24"/>
        </w:rPr>
        <w:t xml:space="preserve"> </w:t>
      </w:r>
      <w:r w:rsidRPr="009E74D2">
        <w:rPr>
          <w:sz w:val="24"/>
          <w:szCs w:val="24"/>
        </w:rPr>
        <w:t xml:space="preserve"> комплекс мероприятий по привлечению инвестиций, которы</w:t>
      </w:r>
      <w:r w:rsidR="00055BB5">
        <w:rPr>
          <w:sz w:val="24"/>
          <w:szCs w:val="24"/>
        </w:rPr>
        <w:t>е</w:t>
      </w:r>
      <w:r w:rsidRPr="009E74D2">
        <w:rPr>
          <w:sz w:val="24"/>
          <w:szCs w:val="24"/>
        </w:rPr>
        <w:t xml:space="preserve"> на перспективу позвол</w:t>
      </w:r>
      <w:r w:rsidR="00055BB5">
        <w:rPr>
          <w:sz w:val="24"/>
          <w:szCs w:val="24"/>
        </w:rPr>
        <w:t>я</w:t>
      </w:r>
      <w:r w:rsidRPr="009E74D2">
        <w:rPr>
          <w:sz w:val="24"/>
          <w:szCs w:val="24"/>
        </w:rPr>
        <w:t>т значительно увеличить бюджет и муниципально</w:t>
      </w:r>
      <w:r>
        <w:rPr>
          <w:sz w:val="24"/>
          <w:szCs w:val="24"/>
        </w:rPr>
        <w:t>е</w:t>
      </w:r>
      <w:r w:rsidRPr="009E74D2">
        <w:rPr>
          <w:sz w:val="24"/>
          <w:szCs w:val="24"/>
        </w:rPr>
        <w:t xml:space="preserve"> образовани</w:t>
      </w:r>
      <w:r>
        <w:rPr>
          <w:sz w:val="24"/>
          <w:szCs w:val="24"/>
        </w:rPr>
        <w:t>е</w:t>
      </w:r>
      <w:r w:rsidRPr="009E74D2">
        <w:rPr>
          <w:sz w:val="24"/>
          <w:szCs w:val="24"/>
        </w:rPr>
        <w:t xml:space="preserve"> в целом.</w:t>
      </w:r>
      <w:r>
        <w:rPr>
          <w:sz w:val="24"/>
          <w:szCs w:val="24"/>
        </w:rPr>
        <w:t xml:space="preserve"> К таким мероприятиям относ</w:t>
      </w:r>
      <w:r w:rsidR="00055BB5">
        <w:rPr>
          <w:sz w:val="24"/>
          <w:szCs w:val="24"/>
        </w:rPr>
        <w:t>я</w:t>
      </w:r>
      <w:r>
        <w:rPr>
          <w:sz w:val="24"/>
          <w:szCs w:val="24"/>
        </w:rPr>
        <w:t xml:space="preserve">тся: </w:t>
      </w:r>
      <w:r w:rsidRPr="009E74D2">
        <w:rPr>
          <w:sz w:val="24"/>
          <w:szCs w:val="24"/>
        </w:rPr>
        <w:t>1. Развитие структуры автомобильного придорожного сервиса: станции технического обслуживания, автозаправочных станций, автостоянок, магазинов автозапчастей, придорожных рынков.</w:t>
      </w:r>
      <w:r>
        <w:rPr>
          <w:sz w:val="24"/>
          <w:szCs w:val="24"/>
        </w:rPr>
        <w:t xml:space="preserve"> </w:t>
      </w:r>
      <w:r w:rsidRPr="009E74D2">
        <w:rPr>
          <w:sz w:val="24"/>
          <w:szCs w:val="24"/>
        </w:rPr>
        <w:t>2. Расширение промышленно-производственной базы, а именно: строительство производственных предприятий сельскохозяйственной, перерабатывающ</w:t>
      </w:r>
      <w:r>
        <w:rPr>
          <w:sz w:val="24"/>
          <w:szCs w:val="24"/>
        </w:rPr>
        <w:t>ей, строительной, транспортной и других отраслей</w:t>
      </w:r>
      <w:r w:rsidRPr="009E74D2">
        <w:rPr>
          <w:sz w:val="24"/>
          <w:szCs w:val="24"/>
        </w:rPr>
        <w:t>;</w:t>
      </w:r>
      <w:r>
        <w:rPr>
          <w:sz w:val="24"/>
          <w:szCs w:val="24"/>
        </w:rPr>
        <w:t xml:space="preserve"> </w:t>
      </w:r>
      <w:r w:rsidRPr="009E74D2">
        <w:rPr>
          <w:sz w:val="24"/>
          <w:szCs w:val="24"/>
        </w:rPr>
        <w:t>размещение объектов предпринимательской деятельности.</w:t>
      </w:r>
    </w:p>
    <w:p w:rsidR="009E74D2" w:rsidRDefault="009E74D2" w:rsidP="009E74D2">
      <w:pPr>
        <w:shd w:val="clear" w:color="auto" w:fill="FFFFFF"/>
        <w:spacing w:line="360" w:lineRule="auto"/>
        <w:ind w:firstLine="709"/>
        <w:rPr>
          <w:sz w:val="24"/>
          <w:szCs w:val="24"/>
        </w:rPr>
      </w:pPr>
      <w:r w:rsidRPr="00DB2F57">
        <w:rPr>
          <w:sz w:val="24"/>
          <w:szCs w:val="24"/>
        </w:rPr>
        <w:t>Автомобильный транспорт – важнейшая составная часть инфраструктуры</w:t>
      </w:r>
      <w:r>
        <w:rPr>
          <w:sz w:val="24"/>
          <w:szCs w:val="24"/>
        </w:rPr>
        <w:t xml:space="preserve"> Цимлянского района</w:t>
      </w:r>
      <w:r w:rsidRPr="00DB2F57">
        <w:rPr>
          <w:sz w:val="24"/>
          <w:szCs w:val="24"/>
        </w:rPr>
        <w:t xml:space="preserve">, удовлетворяющая потребностям всех отраслей экономики и населения в перевозках </w:t>
      </w:r>
      <w:r w:rsidRPr="00DB2F57">
        <w:rPr>
          <w:sz w:val="24"/>
          <w:szCs w:val="24"/>
        </w:rPr>
        <w:lastRenderedPageBreak/>
        <w:t xml:space="preserve">грузов и пассажиров, перемещающая различные виды продукции между </w:t>
      </w:r>
      <w:r w:rsidR="00055BB5">
        <w:rPr>
          <w:sz w:val="24"/>
          <w:szCs w:val="24"/>
        </w:rPr>
        <w:t>производителями и потребителями</w:t>
      </w:r>
      <w:r w:rsidRPr="00DB2F57">
        <w:rPr>
          <w:sz w:val="24"/>
          <w:szCs w:val="24"/>
        </w:rPr>
        <w:t>. В рассматриваемом периоде планируется увеличение уровня автомобилизации поселения с дальнейшим нарастанием количества транзитного транспорта проходящего по территории</w:t>
      </w:r>
      <w:r>
        <w:rPr>
          <w:sz w:val="24"/>
          <w:szCs w:val="24"/>
        </w:rPr>
        <w:t xml:space="preserve"> района</w:t>
      </w:r>
      <w:r w:rsidRPr="00DB2F57">
        <w:rPr>
          <w:sz w:val="24"/>
          <w:szCs w:val="24"/>
        </w:rPr>
        <w:t>.</w:t>
      </w:r>
    </w:p>
    <w:p w:rsidR="009E74D2" w:rsidRDefault="009E74D2" w:rsidP="009E74D2">
      <w:pPr>
        <w:shd w:val="clear" w:color="auto" w:fill="FFFFFF"/>
        <w:spacing w:line="360" w:lineRule="auto"/>
        <w:ind w:firstLine="709"/>
        <w:rPr>
          <w:sz w:val="24"/>
          <w:szCs w:val="24"/>
        </w:rPr>
      </w:pPr>
      <w:r w:rsidRPr="00705AD3">
        <w:rPr>
          <w:sz w:val="24"/>
          <w:szCs w:val="24"/>
        </w:rPr>
        <w:t>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rsidR="009E74D2" w:rsidRDefault="009E74D2" w:rsidP="009E74D2">
      <w:pPr>
        <w:autoSpaceDE w:val="0"/>
        <w:autoSpaceDN w:val="0"/>
        <w:adjustRightInd w:val="0"/>
        <w:spacing w:line="312" w:lineRule="auto"/>
        <w:ind w:firstLine="709"/>
        <w:rPr>
          <w:sz w:val="24"/>
          <w:szCs w:val="24"/>
          <w:lang w:eastAsia="en-US"/>
        </w:rPr>
      </w:pPr>
      <w:r w:rsidRPr="00705AD3">
        <w:rPr>
          <w:sz w:val="24"/>
          <w:szCs w:val="24"/>
          <w:lang w:eastAsia="en-US"/>
        </w:rPr>
        <w:t>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r>
        <w:rPr>
          <w:sz w:val="24"/>
          <w:szCs w:val="24"/>
          <w:lang w:eastAsia="en-US"/>
        </w:rPr>
        <w:t xml:space="preserve"> </w:t>
      </w:r>
      <w:r w:rsidRPr="00705AD3">
        <w:rPr>
          <w:sz w:val="24"/>
          <w:szCs w:val="24"/>
          <w:lang w:eastAsia="en-US"/>
        </w:rPr>
        <w:t>Конструкция дорожного покрытия должна обеспечивать установленную скорость движения транспорта в соответствии с категорией дороги.</w:t>
      </w:r>
      <w:r>
        <w:rPr>
          <w:sz w:val="24"/>
          <w:szCs w:val="24"/>
          <w:lang w:eastAsia="en-US"/>
        </w:rPr>
        <w:t xml:space="preserve"> </w:t>
      </w:r>
      <w:r w:rsidRPr="002477FB">
        <w:rPr>
          <w:sz w:val="24"/>
          <w:szCs w:val="24"/>
          <w:lang w:eastAsia="en-US"/>
        </w:rPr>
        <w:t xml:space="preserve">Реконструкция существующих </w:t>
      </w:r>
      <w:r>
        <w:rPr>
          <w:sz w:val="24"/>
          <w:szCs w:val="24"/>
          <w:lang w:eastAsia="en-US"/>
        </w:rPr>
        <w:t xml:space="preserve">дорог и улиц предусматривает их </w:t>
      </w:r>
      <w:r w:rsidRPr="002477FB">
        <w:rPr>
          <w:sz w:val="24"/>
          <w:szCs w:val="24"/>
          <w:lang w:eastAsia="en-US"/>
        </w:rPr>
        <w:t>благоустройство с усовершенствованием покр</w:t>
      </w:r>
      <w:r>
        <w:rPr>
          <w:sz w:val="24"/>
          <w:szCs w:val="24"/>
          <w:lang w:eastAsia="en-US"/>
        </w:rPr>
        <w:t xml:space="preserve">ытия, локальные мероприятия при </w:t>
      </w:r>
      <w:r w:rsidRPr="002477FB">
        <w:rPr>
          <w:sz w:val="24"/>
          <w:szCs w:val="24"/>
          <w:lang w:eastAsia="en-US"/>
        </w:rPr>
        <w:t>устройстве транспортных развязок в одном и двух уровнях.</w:t>
      </w:r>
    </w:p>
    <w:p w:rsidR="009E74D2" w:rsidRPr="009860A2" w:rsidRDefault="009E74D2" w:rsidP="009E74D2">
      <w:pPr>
        <w:shd w:val="clear" w:color="auto" w:fill="FFFFFF"/>
        <w:spacing w:line="360" w:lineRule="auto"/>
        <w:ind w:firstLine="709"/>
        <w:rPr>
          <w:sz w:val="24"/>
          <w:szCs w:val="24"/>
        </w:rPr>
      </w:pPr>
      <w:r w:rsidRPr="00705AD3">
        <w:rPr>
          <w:sz w:val="24"/>
          <w:szCs w:val="24"/>
          <w:lang w:eastAsia="en-US"/>
        </w:rPr>
        <w:t>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w:t>
      </w:r>
      <w:r>
        <w:rPr>
          <w:sz w:val="24"/>
          <w:szCs w:val="24"/>
          <w:lang w:eastAsia="en-US"/>
        </w:rPr>
        <w:t xml:space="preserve">. </w:t>
      </w:r>
      <w:r>
        <w:rPr>
          <w:sz w:val="24"/>
          <w:szCs w:val="24"/>
        </w:rPr>
        <w:t xml:space="preserve">Планируемый уровень  автомобилизации </w:t>
      </w:r>
      <w:r w:rsidRPr="00AB785E">
        <w:rPr>
          <w:sz w:val="24"/>
          <w:szCs w:val="24"/>
        </w:rPr>
        <w:t xml:space="preserve">рекомендуется принять в соответствие с областными нормативами </w:t>
      </w:r>
      <w:r>
        <w:rPr>
          <w:sz w:val="24"/>
          <w:szCs w:val="24"/>
        </w:rPr>
        <w:t>350 машин на 1000 жителей.</w:t>
      </w:r>
    </w:p>
    <w:p w:rsidR="009E74D2" w:rsidRPr="00DB2F57" w:rsidRDefault="009E74D2" w:rsidP="009E74D2">
      <w:pPr>
        <w:autoSpaceDE w:val="0"/>
        <w:autoSpaceDN w:val="0"/>
        <w:adjustRightInd w:val="0"/>
        <w:spacing w:line="312" w:lineRule="auto"/>
        <w:ind w:firstLine="709"/>
        <w:rPr>
          <w:sz w:val="24"/>
          <w:szCs w:val="24"/>
          <w:lang w:eastAsia="en-US"/>
        </w:rPr>
      </w:pPr>
      <w:r w:rsidRPr="00DB2F57">
        <w:rPr>
          <w:sz w:val="24"/>
          <w:szCs w:val="24"/>
          <w:lang w:eastAsia="en-US"/>
        </w:rPr>
        <w:t>Задачами транспортной инфраструктуры в области снижения вредного</w:t>
      </w:r>
      <w:r>
        <w:rPr>
          <w:sz w:val="24"/>
          <w:szCs w:val="24"/>
          <w:lang w:eastAsia="en-US"/>
        </w:rPr>
        <w:t xml:space="preserve"> </w:t>
      </w:r>
      <w:r w:rsidRPr="00DB2F57">
        <w:rPr>
          <w:sz w:val="24"/>
          <w:szCs w:val="24"/>
          <w:lang w:eastAsia="en-US"/>
        </w:rPr>
        <w:t>воздействия транспорта на окружающую среду являются:</w:t>
      </w:r>
    </w:p>
    <w:p w:rsidR="009E74D2" w:rsidRPr="00DB2F57" w:rsidRDefault="009E74D2" w:rsidP="009E74D2">
      <w:pPr>
        <w:autoSpaceDE w:val="0"/>
        <w:autoSpaceDN w:val="0"/>
        <w:adjustRightInd w:val="0"/>
        <w:spacing w:line="312" w:lineRule="auto"/>
        <w:ind w:firstLine="709"/>
        <w:rPr>
          <w:sz w:val="24"/>
          <w:szCs w:val="24"/>
          <w:lang w:eastAsia="en-US"/>
        </w:rPr>
      </w:pPr>
      <w:r w:rsidRPr="00DB2F57">
        <w:rPr>
          <w:sz w:val="24"/>
          <w:szCs w:val="24"/>
          <w:lang w:eastAsia="en-US"/>
        </w:rPr>
        <w:t>- сокращение вредного воздействия транспорта на здоровье человека за счет</w:t>
      </w:r>
      <w:r>
        <w:rPr>
          <w:sz w:val="24"/>
          <w:szCs w:val="24"/>
          <w:lang w:eastAsia="en-US"/>
        </w:rPr>
        <w:t xml:space="preserve"> </w:t>
      </w:r>
      <w:r w:rsidRPr="00DB2F57">
        <w:rPr>
          <w:sz w:val="24"/>
          <w:szCs w:val="24"/>
          <w:lang w:eastAsia="en-US"/>
        </w:rPr>
        <w:t>снижения объемов воздействий, выбросов и сбросов, количества отходов на всех</w:t>
      </w:r>
      <w:r>
        <w:rPr>
          <w:sz w:val="24"/>
          <w:szCs w:val="24"/>
          <w:lang w:eastAsia="en-US"/>
        </w:rPr>
        <w:t xml:space="preserve"> </w:t>
      </w:r>
      <w:r w:rsidRPr="00DB2F57">
        <w:rPr>
          <w:sz w:val="24"/>
          <w:szCs w:val="24"/>
          <w:lang w:eastAsia="en-US"/>
        </w:rPr>
        <w:t>видах транспорта;</w:t>
      </w:r>
    </w:p>
    <w:p w:rsidR="009E74D2" w:rsidRPr="00DB2F57" w:rsidRDefault="009E74D2" w:rsidP="009E74D2">
      <w:pPr>
        <w:autoSpaceDE w:val="0"/>
        <w:autoSpaceDN w:val="0"/>
        <w:adjustRightInd w:val="0"/>
        <w:spacing w:line="312" w:lineRule="auto"/>
        <w:ind w:firstLine="709"/>
        <w:rPr>
          <w:sz w:val="24"/>
          <w:szCs w:val="24"/>
          <w:lang w:eastAsia="en-US"/>
        </w:rPr>
      </w:pPr>
      <w:r w:rsidRPr="00DB2F57">
        <w:rPr>
          <w:sz w:val="24"/>
          <w:szCs w:val="24"/>
          <w:lang w:eastAsia="en-US"/>
        </w:rPr>
        <w:t>- мотивация перехода транспортных средств на экологически чистые виды</w:t>
      </w:r>
      <w:r>
        <w:rPr>
          <w:sz w:val="24"/>
          <w:szCs w:val="24"/>
          <w:lang w:eastAsia="en-US"/>
        </w:rPr>
        <w:t xml:space="preserve"> </w:t>
      </w:r>
      <w:r w:rsidRPr="00DB2F57">
        <w:rPr>
          <w:sz w:val="24"/>
          <w:szCs w:val="24"/>
          <w:lang w:eastAsia="en-US"/>
        </w:rPr>
        <w:t>топлива.</w:t>
      </w:r>
    </w:p>
    <w:p w:rsidR="009E74D2" w:rsidRPr="00DB2F57" w:rsidRDefault="009E74D2" w:rsidP="009E74D2">
      <w:pPr>
        <w:autoSpaceDE w:val="0"/>
        <w:autoSpaceDN w:val="0"/>
        <w:adjustRightInd w:val="0"/>
        <w:spacing w:line="312" w:lineRule="auto"/>
        <w:ind w:firstLine="709"/>
        <w:rPr>
          <w:sz w:val="24"/>
          <w:szCs w:val="24"/>
          <w:lang w:eastAsia="en-US"/>
        </w:rPr>
      </w:pPr>
      <w:r w:rsidRPr="00DB2F57">
        <w:rPr>
          <w:sz w:val="24"/>
          <w:szCs w:val="24"/>
          <w:lang w:eastAsia="en-US"/>
        </w:rPr>
        <w:t>Для снижения вредного воздействия транспорта на окружающую среду и</w:t>
      </w:r>
      <w:r>
        <w:rPr>
          <w:sz w:val="24"/>
          <w:szCs w:val="24"/>
          <w:lang w:eastAsia="en-US"/>
        </w:rPr>
        <w:t xml:space="preserve"> </w:t>
      </w:r>
      <w:r w:rsidRPr="00DB2F57">
        <w:rPr>
          <w:sz w:val="24"/>
          <w:szCs w:val="24"/>
          <w:lang w:eastAsia="en-US"/>
        </w:rPr>
        <w:t>возникающих ущербов необходимо:</w:t>
      </w:r>
    </w:p>
    <w:p w:rsidR="009E74D2" w:rsidRPr="00DB2F57" w:rsidRDefault="009E74D2" w:rsidP="009E74D2">
      <w:pPr>
        <w:autoSpaceDE w:val="0"/>
        <w:autoSpaceDN w:val="0"/>
        <w:adjustRightInd w:val="0"/>
        <w:spacing w:line="312" w:lineRule="auto"/>
        <w:ind w:firstLine="709"/>
        <w:rPr>
          <w:sz w:val="24"/>
          <w:szCs w:val="24"/>
          <w:lang w:eastAsia="en-US"/>
        </w:rPr>
      </w:pPr>
      <w:r w:rsidRPr="00DB2F57">
        <w:rPr>
          <w:sz w:val="24"/>
          <w:szCs w:val="24"/>
          <w:lang w:eastAsia="en-US"/>
        </w:rPr>
        <w:t>- уменьшить вредное воздействие транспорта на воздушную и водную среду и на</w:t>
      </w:r>
      <w:r>
        <w:rPr>
          <w:sz w:val="24"/>
          <w:szCs w:val="24"/>
          <w:lang w:eastAsia="en-US"/>
        </w:rPr>
        <w:t xml:space="preserve"> </w:t>
      </w:r>
      <w:r w:rsidRPr="00DB2F57">
        <w:rPr>
          <w:sz w:val="24"/>
          <w:szCs w:val="24"/>
          <w:lang w:eastAsia="en-US"/>
        </w:rPr>
        <w:t>здоровье человека за счет применения экологически безопасных видов транспортных</w:t>
      </w:r>
      <w:r>
        <w:rPr>
          <w:sz w:val="24"/>
          <w:szCs w:val="24"/>
          <w:lang w:eastAsia="en-US"/>
        </w:rPr>
        <w:t xml:space="preserve"> </w:t>
      </w:r>
      <w:r w:rsidRPr="00DB2F57">
        <w:rPr>
          <w:sz w:val="24"/>
          <w:szCs w:val="24"/>
          <w:lang w:eastAsia="en-US"/>
        </w:rPr>
        <w:t>средств;</w:t>
      </w:r>
    </w:p>
    <w:p w:rsidR="009E74D2" w:rsidRPr="00DB2F57" w:rsidRDefault="009E74D2" w:rsidP="009E74D2">
      <w:pPr>
        <w:autoSpaceDE w:val="0"/>
        <w:autoSpaceDN w:val="0"/>
        <w:adjustRightInd w:val="0"/>
        <w:spacing w:line="312" w:lineRule="auto"/>
        <w:ind w:firstLine="709"/>
        <w:rPr>
          <w:sz w:val="24"/>
          <w:szCs w:val="24"/>
          <w:lang w:eastAsia="en-US"/>
        </w:rPr>
      </w:pPr>
      <w:r>
        <w:rPr>
          <w:sz w:val="24"/>
          <w:szCs w:val="24"/>
          <w:lang w:eastAsia="en-US"/>
        </w:rPr>
        <w:t xml:space="preserve">- </w:t>
      </w:r>
      <w:r w:rsidRPr="00DB2F57">
        <w:rPr>
          <w:sz w:val="24"/>
          <w:szCs w:val="24"/>
          <w:lang w:eastAsia="en-US"/>
        </w:rPr>
        <w:t>стимулировать использование транспортных средств, работающих на</w:t>
      </w:r>
      <w:r>
        <w:rPr>
          <w:sz w:val="24"/>
          <w:szCs w:val="24"/>
          <w:lang w:eastAsia="en-US"/>
        </w:rPr>
        <w:t xml:space="preserve"> </w:t>
      </w:r>
      <w:r w:rsidRPr="00DB2F57">
        <w:rPr>
          <w:sz w:val="24"/>
          <w:szCs w:val="24"/>
          <w:lang w:eastAsia="en-US"/>
        </w:rPr>
        <w:t>альтернативных источниках (не</w:t>
      </w:r>
      <w:r>
        <w:rPr>
          <w:sz w:val="24"/>
          <w:szCs w:val="24"/>
          <w:lang w:eastAsia="en-US"/>
        </w:rPr>
        <w:t xml:space="preserve"> </w:t>
      </w:r>
      <w:r w:rsidRPr="00DB2F57">
        <w:rPr>
          <w:sz w:val="24"/>
          <w:szCs w:val="24"/>
          <w:lang w:eastAsia="en-US"/>
        </w:rPr>
        <w:t>нефтяного происхождения) топлив</w:t>
      </w:r>
      <w:proofErr w:type="gramStart"/>
      <w:r w:rsidRPr="00DB2F57">
        <w:rPr>
          <w:sz w:val="24"/>
          <w:szCs w:val="24"/>
          <w:lang w:eastAsia="en-US"/>
        </w:rPr>
        <w:t>о-</w:t>
      </w:r>
      <w:proofErr w:type="gramEnd"/>
      <w:r>
        <w:rPr>
          <w:sz w:val="24"/>
          <w:szCs w:val="24"/>
          <w:lang w:eastAsia="en-US"/>
        </w:rPr>
        <w:t xml:space="preserve"> </w:t>
      </w:r>
      <w:r w:rsidRPr="00DB2F57">
        <w:rPr>
          <w:sz w:val="24"/>
          <w:szCs w:val="24"/>
          <w:lang w:eastAsia="en-US"/>
        </w:rPr>
        <w:t>энергетических</w:t>
      </w:r>
      <w:r>
        <w:rPr>
          <w:sz w:val="24"/>
          <w:szCs w:val="24"/>
          <w:lang w:eastAsia="en-US"/>
        </w:rPr>
        <w:t xml:space="preserve"> </w:t>
      </w:r>
      <w:r w:rsidRPr="00DB2F57">
        <w:rPr>
          <w:sz w:val="24"/>
          <w:szCs w:val="24"/>
          <w:lang w:eastAsia="en-US"/>
        </w:rPr>
        <w:t>ресурсов.</w:t>
      </w:r>
    </w:p>
    <w:p w:rsidR="009E74D2" w:rsidRPr="00DB2F57" w:rsidRDefault="009E74D2" w:rsidP="009E74D2">
      <w:pPr>
        <w:autoSpaceDE w:val="0"/>
        <w:autoSpaceDN w:val="0"/>
        <w:adjustRightInd w:val="0"/>
        <w:spacing w:line="312" w:lineRule="auto"/>
        <w:ind w:firstLine="709"/>
        <w:rPr>
          <w:sz w:val="24"/>
          <w:szCs w:val="24"/>
          <w:lang w:eastAsia="en-US"/>
        </w:rPr>
      </w:pPr>
      <w:r w:rsidRPr="00DB2F57">
        <w:rPr>
          <w:sz w:val="24"/>
          <w:szCs w:val="24"/>
          <w:lang w:eastAsia="en-US"/>
        </w:rPr>
        <w:t>Для снижения негативного воздействия транспортно-дорожного комплекса на</w:t>
      </w:r>
      <w:r>
        <w:rPr>
          <w:sz w:val="24"/>
          <w:szCs w:val="24"/>
          <w:lang w:eastAsia="en-US"/>
        </w:rPr>
        <w:t xml:space="preserve"> </w:t>
      </w:r>
      <w:r w:rsidRPr="00DB2F57">
        <w:rPr>
          <w:sz w:val="24"/>
          <w:szCs w:val="24"/>
          <w:lang w:eastAsia="en-US"/>
        </w:rPr>
        <w:t>окружающую среду в условиях увеличения количества автотранспортных средств и</w:t>
      </w:r>
      <w:r>
        <w:rPr>
          <w:sz w:val="24"/>
          <w:szCs w:val="24"/>
          <w:lang w:eastAsia="en-US"/>
        </w:rPr>
        <w:t xml:space="preserve"> </w:t>
      </w:r>
      <w:r w:rsidRPr="00DB2F57">
        <w:rPr>
          <w:sz w:val="24"/>
          <w:szCs w:val="24"/>
          <w:lang w:eastAsia="en-US"/>
        </w:rPr>
        <w:t>повышения интенсивности движения на автомобильных дорогах предусматривается</w:t>
      </w:r>
      <w:r>
        <w:rPr>
          <w:sz w:val="24"/>
          <w:szCs w:val="24"/>
          <w:lang w:eastAsia="en-US"/>
        </w:rPr>
        <w:t xml:space="preserve"> </w:t>
      </w:r>
      <w:r w:rsidRPr="00DB2F57">
        <w:rPr>
          <w:sz w:val="24"/>
          <w:szCs w:val="24"/>
          <w:lang w:eastAsia="en-US"/>
        </w:rPr>
        <w:t>реализация следующих мероприятий:</w:t>
      </w:r>
    </w:p>
    <w:p w:rsidR="009E74D2" w:rsidRPr="00DB2F57" w:rsidRDefault="009E74D2" w:rsidP="009E74D2">
      <w:pPr>
        <w:autoSpaceDE w:val="0"/>
        <w:autoSpaceDN w:val="0"/>
        <w:adjustRightInd w:val="0"/>
        <w:spacing w:line="312" w:lineRule="auto"/>
        <w:ind w:firstLine="709"/>
        <w:rPr>
          <w:sz w:val="24"/>
          <w:szCs w:val="24"/>
          <w:lang w:eastAsia="en-US"/>
        </w:rPr>
      </w:pPr>
      <w:r w:rsidRPr="00DB2F57">
        <w:rPr>
          <w:sz w:val="24"/>
          <w:szCs w:val="24"/>
          <w:lang w:eastAsia="en-US"/>
        </w:rPr>
        <w:t>- разработка и внедрение новых способов содержания, особенно в зимний период,</w:t>
      </w:r>
      <w:r>
        <w:rPr>
          <w:sz w:val="24"/>
          <w:szCs w:val="24"/>
          <w:lang w:eastAsia="en-US"/>
        </w:rPr>
        <w:t xml:space="preserve"> </w:t>
      </w:r>
      <w:r w:rsidRPr="00DB2F57">
        <w:rPr>
          <w:sz w:val="24"/>
          <w:szCs w:val="24"/>
          <w:lang w:eastAsia="en-US"/>
        </w:rPr>
        <w:t>автомобильных дорог общего пользования, позволяющих уменьшить отрицательное</w:t>
      </w:r>
      <w:r>
        <w:rPr>
          <w:sz w:val="24"/>
          <w:szCs w:val="24"/>
          <w:lang w:eastAsia="en-US"/>
        </w:rPr>
        <w:t xml:space="preserve"> </w:t>
      </w:r>
      <w:r w:rsidRPr="00DB2F57">
        <w:rPr>
          <w:sz w:val="24"/>
          <w:szCs w:val="24"/>
          <w:lang w:eastAsia="en-US"/>
        </w:rPr>
        <w:t xml:space="preserve">влияние </w:t>
      </w:r>
      <w:proofErr w:type="spellStart"/>
      <w:r w:rsidRPr="00DB2F57">
        <w:rPr>
          <w:sz w:val="24"/>
          <w:szCs w:val="24"/>
          <w:lang w:eastAsia="en-US"/>
        </w:rPr>
        <w:t>противогол</w:t>
      </w:r>
      <w:r>
        <w:rPr>
          <w:sz w:val="24"/>
          <w:szCs w:val="24"/>
          <w:lang w:eastAsia="en-US"/>
        </w:rPr>
        <w:t>ол</w:t>
      </w:r>
      <w:r w:rsidRPr="00DB2F57">
        <w:rPr>
          <w:sz w:val="24"/>
          <w:szCs w:val="24"/>
          <w:lang w:eastAsia="en-US"/>
        </w:rPr>
        <w:t>едных</w:t>
      </w:r>
      <w:proofErr w:type="spellEnd"/>
      <w:r w:rsidRPr="00DB2F57">
        <w:rPr>
          <w:sz w:val="24"/>
          <w:szCs w:val="24"/>
          <w:lang w:eastAsia="en-US"/>
        </w:rPr>
        <w:t xml:space="preserve"> материалов;</w:t>
      </w:r>
    </w:p>
    <w:p w:rsidR="009E74D2" w:rsidRPr="00DB2F57" w:rsidRDefault="009E74D2" w:rsidP="009E74D2">
      <w:pPr>
        <w:autoSpaceDE w:val="0"/>
        <w:autoSpaceDN w:val="0"/>
        <w:adjustRightInd w:val="0"/>
        <w:spacing w:line="312" w:lineRule="auto"/>
        <w:ind w:firstLine="709"/>
        <w:rPr>
          <w:sz w:val="24"/>
          <w:szCs w:val="24"/>
          <w:lang w:eastAsia="en-US"/>
        </w:rPr>
      </w:pPr>
      <w:r w:rsidRPr="00DB2F57">
        <w:rPr>
          <w:sz w:val="24"/>
          <w:szCs w:val="24"/>
          <w:lang w:eastAsia="en-US"/>
        </w:rPr>
        <w:lastRenderedPageBreak/>
        <w:t>- обустройство автомобильных дорог средствами защиты окружающей среды от</w:t>
      </w:r>
      <w:r>
        <w:rPr>
          <w:sz w:val="24"/>
          <w:szCs w:val="24"/>
          <w:lang w:eastAsia="en-US"/>
        </w:rPr>
        <w:t xml:space="preserve"> </w:t>
      </w:r>
      <w:r w:rsidRPr="00DB2F57">
        <w:rPr>
          <w:sz w:val="24"/>
          <w:szCs w:val="24"/>
          <w:lang w:eastAsia="en-US"/>
        </w:rPr>
        <w:t>вредных воздействий, включая применение искусственных и растительных барьеров</w:t>
      </w:r>
      <w:r>
        <w:rPr>
          <w:sz w:val="24"/>
          <w:szCs w:val="24"/>
          <w:lang w:eastAsia="en-US"/>
        </w:rPr>
        <w:t xml:space="preserve"> </w:t>
      </w:r>
      <w:r w:rsidRPr="00DB2F57">
        <w:rPr>
          <w:sz w:val="24"/>
          <w:szCs w:val="24"/>
          <w:lang w:eastAsia="en-US"/>
        </w:rPr>
        <w:t>вдоль автомагистралей для снижения уровня шумового воздействия и загрязнения</w:t>
      </w:r>
      <w:r>
        <w:rPr>
          <w:sz w:val="24"/>
          <w:szCs w:val="24"/>
          <w:lang w:eastAsia="en-US"/>
        </w:rPr>
        <w:t xml:space="preserve"> </w:t>
      </w:r>
      <w:r w:rsidRPr="00DB2F57">
        <w:rPr>
          <w:sz w:val="24"/>
          <w:szCs w:val="24"/>
          <w:lang w:eastAsia="en-US"/>
        </w:rPr>
        <w:t>прилегающих территорий.</w:t>
      </w:r>
    </w:p>
    <w:p w:rsidR="009E74D2" w:rsidRPr="00DB2F57" w:rsidRDefault="009E74D2" w:rsidP="009E74D2">
      <w:pPr>
        <w:autoSpaceDE w:val="0"/>
        <w:autoSpaceDN w:val="0"/>
        <w:adjustRightInd w:val="0"/>
        <w:spacing w:line="312" w:lineRule="auto"/>
        <w:ind w:firstLine="709"/>
        <w:rPr>
          <w:sz w:val="24"/>
          <w:szCs w:val="24"/>
          <w:lang w:eastAsia="en-US"/>
        </w:rPr>
      </w:pPr>
      <w:r w:rsidRPr="00DB2F57">
        <w:rPr>
          <w:sz w:val="24"/>
          <w:szCs w:val="24"/>
          <w:lang w:eastAsia="en-US"/>
        </w:rPr>
        <w:t>Реализация указанных мер будет осуществляться на основе повышения</w:t>
      </w:r>
      <w:r>
        <w:rPr>
          <w:sz w:val="24"/>
          <w:szCs w:val="24"/>
          <w:lang w:eastAsia="en-US"/>
        </w:rPr>
        <w:t xml:space="preserve"> </w:t>
      </w:r>
      <w:r w:rsidRPr="00DB2F57">
        <w:rPr>
          <w:sz w:val="24"/>
          <w:szCs w:val="24"/>
          <w:lang w:eastAsia="en-US"/>
        </w:rPr>
        <w:t>экологических требований к проектированию, строительству, ремонту и содержанию</w:t>
      </w:r>
      <w:r>
        <w:rPr>
          <w:sz w:val="24"/>
          <w:szCs w:val="24"/>
          <w:lang w:eastAsia="en-US"/>
        </w:rPr>
        <w:t xml:space="preserve"> </w:t>
      </w:r>
      <w:r w:rsidRPr="00DB2F57">
        <w:rPr>
          <w:sz w:val="24"/>
          <w:szCs w:val="24"/>
          <w:lang w:eastAsia="en-US"/>
        </w:rPr>
        <w:t>автомобильных дорог.</w:t>
      </w:r>
    </w:p>
    <w:p w:rsidR="009E74D2" w:rsidRDefault="009E74D2" w:rsidP="009E74D2">
      <w:pPr>
        <w:autoSpaceDE w:val="0"/>
        <w:autoSpaceDN w:val="0"/>
        <w:adjustRightInd w:val="0"/>
        <w:spacing w:line="312" w:lineRule="auto"/>
        <w:ind w:firstLine="709"/>
        <w:rPr>
          <w:sz w:val="24"/>
          <w:szCs w:val="24"/>
          <w:lang w:eastAsia="en-US"/>
        </w:rPr>
      </w:pPr>
      <w:r w:rsidRPr="00DB2F57">
        <w:rPr>
          <w:sz w:val="24"/>
          <w:szCs w:val="24"/>
          <w:lang w:eastAsia="en-US"/>
        </w:rPr>
        <w:t>Основной задачей в этой области является сокращение объемов выбросов</w:t>
      </w:r>
      <w:r>
        <w:rPr>
          <w:sz w:val="24"/>
          <w:szCs w:val="24"/>
          <w:lang w:eastAsia="en-US"/>
        </w:rPr>
        <w:t xml:space="preserve"> </w:t>
      </w:r>
      <w:r w:rsidRPr="00DB2F57">
        <w:rPr>
          <w:sz w:val="24"/>
          <w:szCs w:val="24"/>
          <w:lang w:eastAsia="en-US"/>
        </w:rPr>
        <w:t>автотранспортных средств, количества отходов при строительстве, реконструкции,</w:t>
      </w:r>
      <w:r>
        <w:rPr>
          <w:sz w:val="24"/>
          <w:szCs w:val="24"/>
          <w:lang w:eastAsia="en-US"/>
        </w:rPr>
        <w:t xml:space="preserve"> </w:t>
      </w:r>
      <w:r w:rsidRPr="00DB2F57">
        <w:rPr>
          <w:sz w:val="24"/>
          <w:szCs w:val="24"/>
          <w:lang w:eastAsia="en-US"/>
        </w:rPr>
        <w:t>ремонте и содержании автомобильных дорог.</w:t>
      </w:r>
    </w:p>
    <w:p w:rsidR="009E74D2" w:rsidRDefault="00481068" w:rsidP="009E74D2">
      <w:pPr>
        <w:autoSpaceDE w:val="0"/>
        <w:autoSpaceDN w:val="0"/>
        <w:adjustRightInd w:val="0"/>
        <w:spacing w:line="312" w:lineRule="auto"/>
        <w:ind w:firstLine="709"/>
        <w:rPr>
          <w:sz w:val="24"/>
          <w:szCs w:val="24"/>
          <w:lang w:eastAsia="en-US"/>
        </w:rPr>
      </w:pPr>
      <w:r>
        <w:rPr>
          <w:sz w:val="24"/>
          <w:szCs w:val="24"/>
          <w:lang w:eastAsia="en-US"/>
        </w:rPr>
        <w:t xml:space="preserve">В Цимлянском районе действовала программа </w:t>
      </w:r>
      <w:r w:rsidRPr="00481068">
        <w:rPr>
          <w:sz w:val="24"/>
          <w:szCs w:val="24"/>
          <w:lang w:eastAsia="en-US"/>
        </w:rPr>
        <w:t>развитие сети автомобильных дорог общего пользования Цимлянского района на 2010-201</w:t>
      </w:r>
      <w:r>
        <w:rPr>
          <w:sz w:val="24"/>
          <w:szCs w:val="24"/>
          <w:lang w:eastAsia="en-US"/>
        </w:rPr>
        <w:t>5</w:t>
      </w:r>
      <w:r w:rsidRPr="00481068">
        <w:rPr>
          <w:sz w:val="24"/>
          <w:szCs w:val="24"/>
          <w:lang w:eastAsia="en-US"/>
        </w:rPr>
        <w:t xml:space="preserve"> годы</w:t>
      </w:r>
      <w:r>
        <w:rPr>
          <w:sz w:val="24"/>
          <w:szCs w:val="24"/>
          <w:lang w:eastAsia="en-US"/>
        </w:rPr>
        <w:t>.</w:t>
      </w:r>
    </w:p>
    <w:p w:rsidR="009E74D2" w:rsidRDefault="00481068" w:rsidP="009E74D2">
      <w:pPr>
        <w:autoSpaceDE w:val="0"/>
        <w:autoSpaceDN w:val="0"/>
        <w:adjustRightInd w:val="0"/>
        <w:spacing w:line="312" w:lineRule="auto"/>
        <w:ind w:firstLine="709"/>
        <w:rPr>
          <w:sz w:val="24"/>
          <w:szCs w:val="24"/>
          <w:lang w:eastAsia="en-US"/>
        </w:rPr>
      </w:pPr>
      <w:r>
        <w:rPr>
          <w:sz w:val="24"/>
          <w:szCs w:val="24"/>
          <w:lang w:eastAsia="en-US"/>
        </w:rPr>
        <w:t xml:space="preserve">Таблица 3.1 </w:t>
      </w:r>
      <w:r w:rsidRPr="00481068">
        <w:rPr>
          <w:sz w:val="24"/>
          <w:szCs w:val="24"/>
          <w:lang w:eastAsia="en-US"/>
        </w:rPr>
        <w:t>Объемы финансирования</w:t>
      </w:r>
      <w:r>
        <w:t xml:space="preserve"> </w:t>
      </w:r>
      <w:r>
        <w:rPr>
          <w:sz w:val="24"/>
          <w:szCs w:val="24"/>
          <w:lang w:eastAsia="en-US"/>
        </w:rPr>
        <w:t xml:space="preserve">программы </w:t>
      </w:r>
      <w:r w:rsidRPr="00481068">
        <w:rPr>
          <w:sz w:val="24"/>
          <w:szCs w:val="24"/>
          <w:lang w:eastAsia="en-US"/>
        </w:rPr>
        <w:t>развитие сети автомобильных дорог общего пользования Цимлянского района на 2010-201</w:t>
      </w:r>
      <w:r>
        <w:rPr>
          <w:sz w:val="24"/>
          <w:szCs w:val="24"/>
          <w:lang w:eastAsia="en-US"/>
        </w:rPr>
        <w:t>5</w:t>
      </w:r>
      <w:r w:rsidRPr="00481068">
        <w:rPr>
          <w:sz w:val="24"/>
          <w:szCs w:val="24"/>
          <w:lang w:eastAsia="en-US"/>
        </w:rPr>
        <w:t xml:space="preserve"> годы</w:t>
      </w:r>
    </w:p>
    <w:tbl>
      <w:tblPr>
        <w:tblW w:w="0" w:type="auto"/>
        <w:jc w:val="center"/>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326"/>
        <w:gridCol w:w="3360"/>
        <w:gridCol w:w="850"/>
        <w:gridCol w:w="993"/>
        <w:gridCol w:w="953"/>
        <w:gridCol w:w="906"/>
        <w:gridCol w:w="906"/>
        <w:gridCol w:w="906"/>
        <w:gridCol w:w="1006"/>
      </w:tblGrid>
      <w:tr w:rsidR="00481068" w:rsidRPr="00481068" w:rsidTr="00481068">
        <w:trPr>
          <w:cantSplit/>
          <w:tblHeader/>
          <w:jc w:val="center"/>
        </w:trPr>
        <w:tc>
          <w:tcPr>
            <w:tcW w:w="326" w:type="dxa"/>
            <w:vMerge w:val="restart"/>
            <w:shd w:val="clear" w:color="auto" w:fill="auto"/>
            <w:vAlign w:val="center"/>
          </w:tcPr>
          <w:p w:rsidR="00481068" w:rsidRPr="00481068" w:rsidRDefault="00481068" w:rsidP="00481068">
            <w:pPr>
              <w:snapToGrid w:val="0"/>
              <w:jc w:val="center"/>
              <w:rPr>
                <w:sz w:val="20"/>
                <w:szCs w:val="20"/>
              </w:rPr>
            </w:pPr>
            <w:r w:rsidRPr="00481068">
              <w:rPr>
                <w:sz w:val="20"/>
                <w:szCs w:val="20"/>
              </w:rPr>
              <w:t>№</w:t>
            </w:r>
          </w:p>
          <w:p w:rsidR="00481068" w:rsidRPr="00481068" w:rsidRDefault="00481068" w:rsidP="00481068">
            <w:pPr>
              <w:jc w:val="center"/>
              <w:rPr>
                <w:sz w:val="20"/>
                <w:szCs w:val="20"/>
              </w:rPr>
            </w:pPr>
            <w:proofErr w:type="spellStart"/>
            <w:proofErr w:type="gramStart"/>
            <w:r w:rsidRPr="00481068">
              <w:rPr>
                <w:sz w:val="20"/>
                <w:szCs w:val="20"/>
              </w:rPr>
              <w:t>п</w:t>
            </w:r>
            <w:proofErr w:type="spellEnd"/>
            <w:proofErr w:type="gramEnd"/>
            <w:r w:rsidRPr="00481068">
              <w:rPr>
                <w:sz w:val="20"/>
                <w:szCs w:val="20"/>
              </w:rPr>
              <w:t>/</w:t>
            </w:r>
            <w:proofErr w:type="spellStart"/>
            <w:r w:rsidRPr="00481068">
              <w:rPr>
                <w:sz w:val="20"/>
                <w:szCs w:val="20"/>
              </w:rPr>
              <w:t>п</w:t>
            </w:r>
            <w:proofErr w:type="spellEnd"/>
          </w:p>
        </w:tc>
        <w:tc>
          <w:tcPr>
            <w:tcW w:w="3360" w:type="dxa"/>
            <w:vMerge w:val="restart"/>
            <w:shd w:val="clear" w:color="auto" w:fill="auto"/>
            <w:vAlign w:val="center"/>
          </w:tcPr>
          <w:p w:rsidR="00481068" w:rsidRPr="00481068" w:rsidRDefault="00481068" w:rsidP="00481068">
            <w:pPr>
              <w:snapToGrid w:val="0"/>
              <w:jc w:val="center"/>
              <w:rPr>
                <w:sz w:val="20"/>
                <w:szCs w:val="20"/>
              </w:rPr>
            </w:pPr>
            <w:r w:rsidRPr="00481068">
              <w:rPr>
                <w:sz w:val="20"/>
                <w:szCs w:val="20"/>
              </w:rPr>
              <w:t xml:space="preserve">Наименование </w:t>
            </w:r>
            <w:r w:rsidRPr="00481068">
              <w:rPr>
                <w:sz w:val="20"/>
                <w:szCs w:val="20"/>
              </w:rPr>
              <w:br/>
              <w:t>групп мероприятий Программы</w:t>
            </w:r>
          </w:p>
        </w:tc>
        <w:tc>
          <w:tcPr>
            <w:tcW w:w="5514" w:type="dxa"/>
            <w:gridSpan w:val="6"/>
            <w:shd w:val="clear" w:color="auto" w:fill="auto"/>
            <w:vAlign w:val="center"/>
          </w:tcPr>
          <w:p w:rsidR="00481068" w:rsidRPr="00481068" w:rsidRDefault="00481068" w:rsidP="00481068">
            <w:pPr>
              <w:snapToGrid w:val="0"/>
              <w:jc w:val="center"/>
              <w:rPr>
                <w:sz w:val="20"/>
                <w:szCs w:val="20"/>
              </w:rPr>
            </w:pPr>
            <w:r w:rsidRPr="00481068">
              <w:rPr>
                <w:sz w:val="20"/>
                <w:szCs w:val="20"/>
              </w:rPr>
              <w:t>Объем финансирования по годам</w:t>
            </w:r>
          </w:p>
        </w:tc>
        <w:tc>
          <w:tcPr>
            <w:tcW w:w="1006" w:type="dxa"/>
            <w:vMerge w:val="restart"/>
            <w:shd w:val="clear" w:color="auto" w:fill="auto"/>
            <w:vAlign w:val="center"/>
          </w:tcPr>
          <w:p w:rsidR="00481068" w:rsidRPr="00481068" w:rsidRDefault="00481068" w:rsidP="00481068">
            <w:pPr>
              <w:snapToGrid w:val="0"/>
              <w:jc w:val="center"/>
              <w:rPr>
                <w:sz w:val="20"/>
                <w:szCs w:val="20"/>
              </w:rPr>
            </w:pPr>
            <w:r w:rsidRPr="00481068">
              <w:rPr>
                <w:sz w:val="20"/>
                <w:szCs w:val="20"/>
              </w:rPr>
              <w:t>Итого</w:t>
            </w:r>
          </w:p>
        </w:tc>
      </w:tr>
      <w:tr w:rsidR="00481068" w:rsidRPr="00481068" w:rsidTr="00481068">
        <w:trPr>
          <w:cantSplit/>
          <w:trHeight w:val="546"/>
          <w:tblHeader/>
          <w:jc w:val="center"/>
        </w:trPr>
        <w:tc>
          <w:tcPr>
            <w:tcW w:w="326" w:type="dxa"/>
            <w:vMerge/>
            <w:shd w:val="clear" w:color="auto" w:fill="auto"/>
            <w:vAlign w:val="center"/>
          </w:tcPr>
          <w:p w:rsidR="00481068" w:rsidRPr="00481068" w:rsidRDefault="00481068" w:rsidP="00481068">
            <w:pPr>
              <w:snapToGrid w:val="0"/>
              <w:jc w:val="center"/>
              <w:rPr>
                <w:sz w:val="20"/>
                <w:szCs w:val="20"/>
              </w:rPr>
            </w:pPr>
          </w:p>
        </w:tc>
        <w:tc>
          <w:tcPr>
            <w:tcW w:w="3360" w:type="dxa"/>
            <w:vMerge/>
            <w:shd w:val="clear" w:color="auto" w:fill="auto"/>
            <w:vAlign w:val="center"/>
          </w:tcPr>
          <w:p w:rsidR="00481068" w:rsidRPr="00481068" w:rsidRDefault="00481068" w:rsidP="00481068">
            <w:pPr>
              <w:snapToGrid w:val="0"/>
              <w:jc w:val="center"/>
              <w:rPr>
                <w:sz w:val="20"/>
                <w:szCs w:val="20"/>
              </w:rPr>
            </w:pPr>
          </w:p>
        </w:tc>
        <w:tc>
          <w:tcPr>
            <w:tcW w:w="850" w:type="dxa"/>
            <w:shd w:val="clear" w:color="auto" w:fill="auto"/>
            <w:vAlign w:val="center"/>
          </w:tcPr>
          <w:p w:rsidR="00481068" w:rsidRPr="00481068" w:rsidRDefault="00481068" w:rsidP="00481068">
            <w:pPr>
              <w:snapToGrid w:val="0"/>
              <w:jc w:val="center"/>
              <w:rPr>
                <w:sz w:val="20"/>
                <w:szCs w:val="20"/>
              </w:rPr>
            </w:pPr>
            <w:r w:rsidRPr="00481068">
              <w:rPr>
                <w:sz w:val="20"/>
                <w:szCs w:val="20"/>
              </w:rPr>
              <w:t>2010</w:t>
            </w:r>
          </w:p>
        </w:tc>
        <w:tc>
          <w:tcPr>
            <w:tcW w:w="993" w:type="dxa"/>
            <w:shd w:val="clear" w:color="auto" w:fill="auto"/>
            <w:vAlign w:val="center"/>
          </w:tcPr>
          <w:p w:rsidR="00481068" w:rsidRPr="00481068" w:rsidRDefault="00481068" w:rsidP="00481068">
            <w:pPr>
              <w:snapToGrid w:val="0"/>
              <w:jc w:val="center"/>
              <w:rPr>
                <w:sz w:val="20"/>
                <w:szCs w:val="20"/>
              </w:rPr>
            </w:pPr>
            <w:r w:rsidRPr="00481068">
              <w:rPr>
                <w:sz w:val="20"/>
                <w:szCs w:val="20"/>
              </w:rPr>
              <w:t>2011</w:t>
            </w:r>
          </w:p>
        </w:tc>
        <w:tc>
          <w:tcPr>
            <w:tcW w:w="953" w:type="dxa"/>
            <w:shd w:val="clear" w:color="auto" w:fill="auto"/>
            <w:vAlign w:val="center"/>
          </w:tcPr>
          <w:p w:rsidR="00481068" w:rsidRPr="00481068" w:rsidRDefault="00481068" w:rsidP="00481068">
            <w:pPr>
              <w:snapToGrid w:val="0"/>
              <w:jc w:val="center"/>
              <w:rPr>
                <w:sz w:val="20"/>
                <w:szCs w:val="20"/>
              </w:rPr>
            </w:pPr>
            <w:r w:rsidRPr="00481068">
              <w:rPr>
                <w:sz w:val="20"/>
                <w:szCs w:val="20"/>
              </w:rPr>
              <w:t>2012</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2013</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2014</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2015</w:t>
            </w:r>
          </w:p>
        </w:tc>
        <w:tc>
          <w:tcPr>
            <w:tcW w:w="1006" w:type="dxa"/>
            <w:vMerge/>
            <w:shd w:val="clear" w:color="auto" w:fill="auto"/>
            <w:vAlign w:val="center"/>
          </w:tcPr>
          <w:p w:rsidR="00481068" w:rsidRPr="00481068" w:rsidRDefault="00481068" w:rsidP="00481068">
            <w:pPr>
              <w:snapToGrid w:val="0"/>
              <w:jc w:val="center"/>
              <w:rPr>
                <w:sz w:val="20"/>
                <w:szCs w:val="20"/>
              </w:rPr>
            </w:pPr>
          </w:p>
        </w:tc>
      </w:tr>
      <w:tr w:rsidR="00481068" w:rsidRPr="00481068" w:rsidTr="00481068">
        <w:trPr>
          <w:cantSplit/>
          <w:trHeight w:val="1358"/>
          <w:jc w:val="center"/>
        </w:trPr>
        <w:tc>
          <w:tcPr>
            <w:tcW w:w="326" w:type="dxa"/>
            <w:shd w:val="clear" w:color="auto" w:fill="auto"/>
            <w:vAlign w:val="center"/>
          </w:tcPr>
          <w:p w:rsidR="00481068" w:rsidRPr="00481068" w:rsidRDefault="00481068" w:rsidP="00481068">
            <w:pPr>
              <w:snapToGrid w:val="0"/>
              <w:ind w:left="-78"/>
              <w:jc w:val="center"/>
              <w:rPr>
                <w:sz w:val="20"/>
                <w:szCs w:val="20"/>
              </w:rPr>
            </w:pPr>
            <w:r w:rsidRPr="00481068">
              <w:rPr>
                <w:sz w:val="20"/>
                <w:szCs w:val="20"/>
              </w:rPr>
              <w:t>1.</w:t>
            </w:r>
          </w:p>
        </w:tc>
        <w:tc>
          <w:tcPr>
            <w:tcW w:w="3360" w:type="dxa"/>
            <w:shd w:val="clear" w:color="auto" w:fill="auto"/>
            <w:vAlign w:val="center"/>
          </w:tcPr>
          <w:p w:rsidR="00481068" w:rsidRPr="00481068" w:rsidRDefault="00481068" w:rsidP="00481068">
            <w:pPr>
              <w:jc w:val="center"/>
              <w:rPr>
                <w:sz w:val="20"/>
                <w:szCs w:val="20"/>
              </w:rPr>
            </w:pPr>
            <w:r w:rsidRPr="00481068">
              <w:rPr>
                <w:sz w:val="20"/>
                <w:szCs w:val="20"/>
              </w:rPr>
              <w:t>Содержание, ремонт, капитальный ремонт и строительство автомобильных дорог общего пользования местного значения,</w:t>
            </w:r>
          </w:p>
        </w:tc>
        <w:tc>
          <w:tcPr>
            <w:tcW w:w="850" w:type="dxa"/>
            <w:shd w:val="clear" w:color="auto" w:fill="auto"/>
            <w:vAlign w:val="center"/>
          </w:tcPr>
          <w:p w:rsidR="00481068" w:rsidRPr="00481068" w:rsidRDefault="00481068" w:rsidP="00481068">
            <w:pPr>
              <w:snapToGrid w:val="0"/>
              <w:jc w:val="center"/>
              <w:rPr>
                <w:sz w:val="20"/>
                <w:szCs w:val="20"/>
              </w:rPr>
            </w:pPr>
            <w:r w:rsidRPr="00481068">
              <w:rPr>
                <w:sz w:val="20"/>
                <w:szCs w:val="20"/>
              </w:rPr>
              <w:t>20792,4</w:t>
            </w:r>
          </w:p>
        </w:tc>
        <w:tc>
          <w:tcPr>
            <w:tcW w:w="993" w:type="dxa"/>
            <w:shd w:val="clear" w:color="auto" w:fill="auto"/>
            <w:vAlign w:val="center"/>
          </w:tcPr>
          <w:p w:rsidR="00481068" w:rsidRPr="00481068" w:rsidRDefault="00481068" w:rsidP="00481068">
            <w:pPr>
              <w:snapToGrid w:val="0"/>
              <w:jc w:val="center"/>
              <w:rPr>
                <w:sz w:val="20"/>
                <w:szCs w:val="20"/>
              </w:rPr>
            </w:pPr>
            <w:r w:rsidRPr="00481068">
              <w:rPr>
                <w:sz w:val="20"/>
                <w:szCs w:val="20"/>
              </w:rPr>
              <w:t>23545,0</w:t>
            </w:r>
          </w:p>
        </w:tc>
        <w:tc>
          <w:tcPr>
            <w:tcW w:w="953" w:type="dxa"/>
            <w:shd w:val="clear" w:color="auto" w:fill="auto"/>
            <w:vAlign w:val="center"/>
          </w:tcPr>
          <w:p w:rsidR="00481068" w:rsidRPr="00481068" w:rsidRDefault="00481068" w:rsidP="00481068">
            <w:pPr>
              <w:snapToGrid w:val="0"/>
              <w:jc w:val="center"/>
              <w:rPr>
                <w:sz w:val="20"/>
                <w:szCs w:val="20"/>
              </w:rPr>
            </w:pPr>
            <w:r w:rsidRPr="00481068">
              <w:rPr>
                <w:sz w:val="20"/>
                <w:szCs w:val="20"/>
              </w:rPr>
              <w:t>23368,973</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10909,646</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37932,208</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33093,516</w:t>
            </w:r>
          </w:p>
        </w:tc>
        <w:tc>
          <w:tcPr>
            <w:tcW w:w="1006" w:type="dxa"/>
            <w:shd w:val="clear" w:color="auto" w:fill="auto"/>
            <w:vAlign w:val="center"/>
          </w:tcPr>
          <w:p w:rsidR="00481068" w:rsidRPr="00481068" w:rsidRDefault="00481068" w:rsidP="00481068">
            <w:pPr>
              <w:jc w:val="center"/>
              <w:rPr>
                <w:sz w:val="20"/>
                <w:szCs w:val="20"/>
              </w:rPr>
            </w:pPr>
            <w:r w:rsidRPr="00481068">
              <w:rPr>
                <w:sz w:val="20"/>
                <w:szCs w:val="20"/>
              </w:rPr>
              <w:t>149641,743</w:t>
            </w:r>
          </w:p>
        </w:tc>
      </w:tr>
      <w:tr w:rsidR="00481068" w:rsidRPr="00481068" w:rsidTr="00481068">
        <w:trPr>
          <w:cantSplit/>
          <w:trHeight w:val="712"/>
          <w:jc w:val="center"/>
        </w:trPr>
        <w:tc>
          <w:tcPr>
            <w:tcW w:w="326" w:type="dxa"/>
            <w:shd w:val="clear" w:color="auto" w:fill="auto"/>
            <w:vAlign w:val="center"/>
          </w:tcPr>
          <w:p w:rsidR="00481068" w:rsidRPr="00481068" w:rsidRDefault="00481068" w:rsidP="00481068">
            <w:pPr>
              <w:snapToGrid w:val="0"/>
              <w:jc w:val="center"/>
              <w:rPr>
                <w:sz w:val="20"/>
                <w:szCs w:val="20"/>
              </w:rPr>
            </w:pPr>
            <w:r w:rsidRPr="00481068">
              <w:rPr>
                <w:sz w:val="20"/>
                <w:szCs w:val="20"/>
              </w:rPr>
              <w:t>1.1</w:t>
            </w:r>
          </w:p>
        </w:tc>
        <w:tc>
          <w:tcPr>
            <w:tcW w:w="3360" w:type="dxa"/>
            <w:shd w:val="clear" w:color="auto" w:fill="auto"/>
            <w:vAlign w:val="center"/>
          </w:tcPr>
          <w:p w:rsidR="00481068" w:rsidRPr="00481068" w:rsidRDefault="00481068" w:rsidP="00481068">
            <w:pPr>
              <w:snapToGrid w:val="0"/>
              <w:jc w:val="center"/>
              <w:rPr>
                <w:sz w:val="20"/>
                <w:szCs w:val="20"/>
              </w:rPr>
            </w:pPr>
            <w:r w:rsidRPr="00481068">
              <w:rPr>
                <w:sz w:val="20"/>
                <w:szCs w:val="20"/>
              </w:rPr>
              <w:t>содержание автомобильных дорог, в том числе:</w:t>
            </w:r>
          </w:p>
        </w:tc>
        <w:tc>
          <w:tcPr>
            <w:tcW w:w="850" w:type="dxa"/>
            <w:shd w:val="clear" w:color="auto" w:fill="auto"/>
            <w:vAlign w:val="center"/>
          </w:tcPr>
          <w:p w:rsidR="00481068" w:rsidRPr="00481068" w:rsidRDefault="00481068" w:rsidP="00481068">
            <w:pPr>
              <w:snapToGrid w:val="0"/>
              <w:jc w:val="center"/>
              <w:rPr>
                <w:sz w:val="20"/>
                <w:szCs w:val="20"/>
              </w:rPr>
            </w:pPr>
            <w:r w:rsidRPr="00481068">
              <w:rPr>
                <w:sz w:val="20"/>
                <w:szCs w:val="20"/>
              </w:rPr>
              <w:t>3170,0</w:t>
            </w:r>
          </w:p>
        </w:tc>
        <w:tc>
          <w:tcPr>
            <w:tcW w:w="993" w:type="dxa"/>
            <w:shd w:val="clear" w:color="auto" w:fill="auto"/>
            <w:vAlign w:val="center"/>
          </w:tcPr>
          <w:p w:rsidR="00481068" w:rsidRPr="00481068" w:rsidRDefault="00481068" w:rsidP="00481068">
            <w:pPr>
              <w:snapToGrid w:val="0"/>
              <w:jc w:val="center"/>
              <w:rPr>
                <w:sz w:val="20"/>
                <w:szCs w:val="20"/>
              </w:rPr>
            </w:pPr>
            <w:r w:rsidRPr="00481068">
              <w:rPr>
                <w:sz w:val="20"/>
                <w:szCs w:val="20"/>
              </w:rPr>
              <w:t>4763,4</w:t>
            </w:r>
          </w:p>
        </w:tc>
        <w:tc>
          <w:tcPr>
            <w:tcW w:w="953" w:type="dxa"/>
            <w:shd w:val="clear" w:color="auto" w:fill="auto"/>
            <w:vAlign w:val="center"/>
          </w:tcPr>
          <w:p w:rsidR="00481068" w:rsidRPr="00481068" w:rsidRDefault="00481068" w:rsidP="00481068">
            <w:pPr>
              <w:snapToGrid w:val="0"/>
              <w:jc w:val="center"/>
              <w:rPr>
                <w:sz w:val="20"/>
                <w:szCs w:val="20"/>
              </w:rPr>
            </w:pPr>
            <w:r w:rsidRPr="00481068">
              <w:rPr>
                <w:sz w:val="20"/>
                <w:szCs w:val="20"/>
              </w:rPr>
              <w:t>7173,1</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7705,359</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7692,337</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7692,337</w:t>
            </w:r>
          </w:p>
        </w:tc>
        <w:tc>
          <w:tcPr>
            <w:tcW w:w="1006" w:type="dxa"/>
            <w:shd w:val="clear" w:color="auto" w:fill="auto"/>
            <w:vAlign w:val="center"/>
          </w:tcPr>
          <w:p w:rsidR="00481068" w:rsidRPr="00481068" w:rsidRDefault="00481068" w:rsidP="00481068">
            <w:pPr>
              <w:jc w:val="center"/>
              <w:rPr>
                <w:sz w:val="20"/>
                <w:szCs w:val="20"/>
              </w:rPr>
            </w:pPr>
            <w:r w:rsidRPr="00481068">
              <w:rPr>
                <w:sz w:val="20"/>
                <w:szCs w:val="20"/>
              </w:rPr>
              <w:t>38196,533</w:t>
            </w:r>
          </w:p>
        </w:tc>
      </w:tr>
      <w:tr w:rsidR="00481068" w:rsidRPr="00481068" w:rsidTr="00481068">
        <w:trPr>
          <w:cantSplit/>
          <w:trHeight w:val="506"/>
          <w:jc w:val="center"/>
        </w:trPr>
        <w:tc>
          <w:tcPr>
            <w:tcW w:w="326" w:type="dxa"/>
            <w:shd w:val="clear" w:color="auto" w:fill="auto"/>
            <w:vAlign w:val="center"/>
          </w:tcPr>
          <w:p w:rsidR="00481068" w:rsidRPr="00481068" w:rsidRDefault="00481068" w:rsidP="00481068">
            <w:pPr>
              <w:snapToGrid w:val="0"/>
              <w:jc w:val="center"/>
              <w:rPr>
                <w:sz w:val="20"/>
                <w:szCs w:val="20"/>
              </w:rPr>
            </w:pPr>
            <w:r w:rsidRPr="00481068">
              <w:rPr>
                <w:sz w:val="20"/>
                <w:szCs w:val="20"/>
              </w:rPr>
              <w:t>1.2</w:t>
            </w:r>
          </w:p>
        </w:tc>
        <w:tc>
          <w:tcPr>
            <w:tcW w:w="3360" w:type="dxa"/>
            <w:shd w:val="clear" w:color="auto" w:fill="auto"/>
            <w:vAlign w:val="center"/>
          </w:tcPr>
          <w:p w:rsidR="00481068" w:rsidRPr="00481068" w:rsidRDefault="00481068" w:rsidP="00481068">
            <w:pPr>
              <w:snapToGrid w:val="0"/>
              <w:jc w:val="center"/>
              <w:rPr>
                <w:sz w:val="20"/>
                <w:szCs w:val="20"/>
              </w:rPr>
            </w:pPr>
            <w:r w:rsidRPr="00481068">
              <w:rPr>
                <w:sz w:val="20"/>
                <w:szCs w:val="20"/>
              </w:rPr>
              <w:t>ремонт автомобильных дорог;</w:t>
            </w:r>
          </w:p>
        </w:tc>
        <w:tc>
          <w:tcPr>
            <w:tcW w:w="850" w:type="dxa"/>
            <w:shd w:val="clear" w:color="auto" w:fill="auto"/>
            <w:vAlign w:val="center"/>
          </w:tcPr>
          <w:p w:rsidR="00481068" w:rsidRPr="00481068" w:rsidRDefault="00481068" w:rsidP="00481068">
            <w:pPr>
              <w:snapToGrid w:val="0"/>
              <w:jc w:val="center"/>
              <w:rPr>
                <w:sz w:val="20"/>
                <w:szCs w:val="20"/>
              </w:rPr>
            </w:pPr>
            <w:r w:rsidRPr="00481068">
              <w:rPr>
                <w:sz w:val="20"/>
                <w:szCs w:val="20"/>
              </w:rPr>
              <w:t>1447,0</w:t>
            </w:r>
          </w:p>
        </w:tc>
        <w:tc>
          <w:tcPr>
            <w:tcW w:w="993" w:type="dxa"/>
            <w:shd w:val="clear" w:color="auto" w:fill="auto"/>
            <w:vAlign w:val="center"/>
          </w:tcPr>
          <w:p w:rsidR="00481068" w:rsidRPr="00481068" w:rsidRDefault="00481068" w:rsidP="00481068">
            <w:pPr>
              <w:snapToGrid w:val="0"/>
              <w:jc w:val="center"/>
              <w:rPr>
                <w:sz w:val="20"/>
                <w:szCs w:val="20"/>
              </w:rPr>
            </w:pPr>
            <w:r w:rsidRPr="00481068">
              <w:rPr>
                <w:sz w:val="20"/>
                <w:szCs w:val="20"/>
              </w:rPr>
              <w:t>1167,9</w:t>
            </w:r>
          </w:p>
        </w:tc>
        <w:tc>
          <w:tcPr>
            <w:tcW w:w="953" w:type="dxa"/>
            <w:shd w:val="clear" w:color="auto" w:fill="auto"/>
            <w:vAlign w:val="center"/>
          </w:tcPr>
          <w:p w:rsidR="00481068" w:rsidRPr="00481068" w:rsidRDefault="00481068" w:rsidP="00481068">
            <w:pPr>
              <w:snapToGrid w:val="0"/>
              <w:jc w:val="center"/>
              <w:rPr>
                <w:sz w:val="20"/>
                <w:szCs w:val="20"/>
              </w:rPr>
            </w:pPr>
            <w:r w:rsidRPr="00481068">
              <w:rPr>
                <w:sz w:val="20"/>
                <w:szCs w:val="20"/>
              </w:rPr>
              <w:t>5388,488</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0</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0</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0</w:t>
            </w:r>
          </w:p>
        </w:tc>
        <w:tc>
          <w:tcPr>
            <w:tcW w:w="1006" w:type="dxa"/>
            <w:shd w:val="clear" w:color="auto" w:fill="auto"/>
            <w:vAlign w:val="center"/>
          </w:tcPr>
          <w:p w:rsidR="00481068" w:rsidRPr="00481068" w:rsidRDefault="00481068" w:rsidP="00481068">
            <w:pPr>
              <w:jc w:val="center"/>
              <w:rPr>
                <w:sz w:val="20"/>
                <w:szCs w:val="20"/>
              </w:rPr>
            </w:pPr>
            <w:r w:rsidRPr="00481068">
              <w:rPr>
                <w:sz w:val="20"/>
                <w:szCs w:val="20"/>
              </w:rPr>
              <w:t>8003,388</w:t>
            </w:r>
          </w:p>
        </w:tc>
      </w:tr>
      <w:tr w:rsidR="00481068" w:rsidRPr="00481068" w:rsidTr="00481068">
        <w:trPr>
          <w:cantSplit/>
          <w:trHeight w:val="838"/>
          <w:jc w:val="center"/>
        </w:trPr>
        <w:tc>
          <w:tcPr>
            <w:tcW w:w="326" w:type="dxa"/>
            <w:shd w:val="clear" w:color="auto" w:fill="auto"/>
            <w:vAlign w:val="center"/>
          </w:tcPr>
          <w:p w:rsidR="00481068" w:rsidRPr="00481068" w:rsidRDefault="00481068" w:rsidP="00481068">
            <w:pPr>
              <w:snapToGrid w:val="0"/>
              <w:jc w:val="center"/>
              <w:rPr>
                <w:sz w:val="20"/>
                <w:szCs w:val="20"/>
              </w:rPr>
            </w:pPr>
            <w:r w:rsidRPr="00481068">
              <w:rPr>
                <w:sz w:val="20"/>
                <w:szCs w:val="20"/>
              </w:rPr>
              <w:t>1.3</w:t>
            </w:r>
          </w:p>
        </w:tc>
        <w:tc>
          <w:tcPr>
            <w:tcW w:w="3360" w:type="dxa"/>
            <w:shd w:val="clear" w:color="auto" w:fill="auto"/>
            <w:vAlign w:val="center"/>
          </w:tcPr>
          <w:p w:rsidR="00481068" w:rsidRPr="00481068" w:rsidRDefault="00481068" w:rsidP="00481068">
            <w:pPr>
              <w:snapToGrid w:val="0"/>
              <w:jc w:val="center"/>
              <w:rPr>
                <w:sz w:val="20"/>
                <w:szCs w:val="20"/>
              </w:rPr>
            </w:pPr>
            <w:r w:rsidRPr="00481068">
              <w:rPr>
                <w:sz w:val="20"/>
                <w:szCs w:val="20"/>
              </w:rPr>
              <w:t>капитальный ремонт  автомобильных дорог</w:t>
            </w:r>
          </w:p>
        </w:tc>
        <w:tc>
          <w:tcPr>
            <w:tcW w:w="850" w:type="dxa"/>
            <w:shd w:val="clear" w:color="auto" w:fill="auto"/>
            <w:vAlign w:val="center"/>
          </w:tcPr>
          <w:p w:rsidR="00481068" w:rsidRPr="00481068" w:rsidRDefault="00481068" w:rsidP="00481068">
            <w:pPr>
              <w:snapToGrid w:val="0"/>
              <w:jc w:val="center"/>
              <w:rPr>
                <w:sz w:val="20"/>
                <w:szCs w:val="20"/>
              </w:rPr>
            </w:pPr>
            <w:r w:rsidRPr="00481068">
              <w:rPr>
                <w:sz w:val="20"/>
                <w:szCs w:val="20"/>
              </w:rPr>
              <w:t>16175,4</w:t>
            </w:r>
          </w:p>
        </w:tc>
        <w:tc>
          <w:tcPr>
            <w:tcW w:w="993" w:type="dxa"/>
            <w:shd w:val="clear" w:color="auto" w:fill="auto"/>
            <w:vAlign w:val="center"/>
          </w:tcPr>
          <w:p w:rsidR="00481068" w:rsidRPr="00481068" w:rsidRDefault="00481068" w:rsidP="00481068">
            <w:pPr>
              <w:snapToGrid w:val="0"/>
              <w:jc w:val="center"/>
              <w:rPr>
                <w:sz w:val="20"/>
                <w:szCs w:val="20"/>
              </w:rPr>
            </w:pPr>
            <w:r w:rsidRPr="00481068">
              <w:rPr>
                <w:sz w:val="20"/>
                <w:szCs w:val="20"/>
              </w:rPr>
              <w:t>17613,7</w:t>
            </w:r>
          </w:p>
        </w:tc>
        <w:tc>
          <w:tcPr>
            <w:tcW w:w="953" w:type="dxa"/>
            <w:shd w:val="clear" w:color="auto" w:fill="auto"/>
            <w:vAlign w:val="center"/>
          </w:tcPr>
          <w:p w:rsidR="00481068" w:rsidRPr="00481068" w:rsidRDefault="00481068" w:rsidP="00481068">
            <w:pPr>
              <w:snapToGrid w:val="0"/>
              <w:jc w:val="center"/>
              <w:rPr>
                <w:sz w:val="20"/>
                <w:szCs w:val="20"/>
              </w:rPr>
            </w:pPr>
            <w:r w:rsidRPr="00481068">
              <w:rPr>
                <w:sz w:val="20"/>
                <w:szCs w:val="20"/>
              </w:rPr>
              <w:t>10807,385</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3204,287</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30239,871</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25401,179</w:t>
            </w:r>
          </w:p>
        </w:tc>
        <w:tc>
          <w:tcPr>
            <w:tcW w:w="1006" w:type="dxa"/>
            <w:shd w:val="clear" w:color="auto" w:fill="auto"/>
            <w:vAlign w:val="center"/>
          </w:tcPr>
          <w:p w:rsidR="00481068" w:rsidRPr="00481068" w:rsidRDefault="00481068" w:rsidP="00481068">
            <w:pPr>
              <w:jc w:val="center"/>
              <w:rPr>
                <w:sz w:val="20"/>
                <w:szCs w:val="20"/>
              </w:rPr>
            </w:pPr>
            <w:r w:rsidRPr="00481068">
              <w:rPr>
                <w:sz w:val="20"/>
                <w:szCs w:val="20"/>
              </w:rPr>
              <w:t>103441,822</w:t>
            </w:r>
          </w:p>
        </w:tc>
      </w:tr>
      <w:tr w:rsidR="00481068" w:rsidRPr="00481068" w:rsidTr="00481068">
        <w:trPr>
          <w:cantSplit/>
          <w:trHeight w:val="974"/>
          <w:jc w:val="center"/>
        </w:trPr>
        <w:tc>
          <w:tcPr>
            <w:tcW w:w="326" w:type="dxa"/>
            <w:shd w:val="clear" w:color="auto" w:fill="auto"/>
            <w:vAlign w:val="center"/>
          </w:tcPr>
          <w:p w:rsidR="00481068" w:rsidRPr="00481068" w:rsidRDefault="00481068" w:rsidP="00481068">
            <w:pPr>
              <w:snapToGrid w:val="0"/>
              <w:jc w:val="center"/>
              <w:rPr>
                <w:sz w:val="20"/>
                <w:szCs w:val="20"/>
              </w:rPr>
            </w:pPr>
            <w:r w:rsidRPr="00481068">
              <w:rPr>
                <w:sz w:val="20"/>
                <w:szCs w:val="20"/>
              </w:rPr>
              <w:t>2.</w:t>
            </w:r>
          </w:p>
        </w:tc>
        <w:tc>
          <w:tcPr>
            <w:tcW w:w="3360" w:type="dxa"/>
            <w:shd w:val="clear" w:color="auto" w:fill="auto"/>
            <w:vAlign w:val="center"/>
          </w:tcPr>
          <w:p w:rsidR="00481068" w:rsidRPr="00481068" w:rsidRDefault="00481068" w:rsidP="00481068">
            <w:pPr>
              <w:snapToGrid w:val="0"/>
              <w:jc w:val="center"/>
              <w:rPr>
                <w:sz w:val="20"/>
                <w:szCs w:val="20"/>
              </w:rPr>
            </w:pPr>
            <w:r w:rsidRPr="00481068">
              <w:rPr>
                <w:sz w:val="20"/>
                <w:szCs w:val="20"/>
              </w:rPr>
              <w:t>Проектно-изыскательские работы по капитальному ремонту и строительству</w:t>
            </w:r>
          </w:p>
        </w:tc>
        <w:tc>
          <w:tcPr>
            <w:tcW w:w="850" w:type="dxa"/>
            <w:shd w:val="clear" w:color="auto" w:fill="auto"/>
            <w:vAlign w:val="center"/>
          </w:tcPr>
          <w:p w:rsidR="00481068" w:rsidRPr="00481068" w:rsidRDefault="00481068" w:rsidP="00481068">
            <w:pPr>
              <w:snapToGrid w:val="0"/>
              <w:jc w:val="center"/>
              <w:rPr>
                <w:sz w:val="20"/>
                <w:szCs w:val="20"/>
              </w:rPr>
            </w:pPr>
            <w:r w:rsidRPr="00481068">
              <w:rPr>
                <w:sz w:val="20"/>
                <w:szCs w:val="20"/>
              </w:rPr>
              <w:t>0</w:t>
            </w:r>
          </w:p>
        </w:tc>
        <w:tc>
          <w:tcPr>
            <w:tcW w:w="993" w:type="dxa"/>
            <w:shd w:val="clear" w:color="auto" w:fill="auto"/>
            <w:vAlign w:val="center"/>
          </w:tcPr>
          <w:p w:rsidR="00481068" w:rsidRPr="00481068" w:rsidRDefault="00481068" w:rsidP="00481068">
            <w:pPr>
              <w:snapToGrid w:val="0"/>
              <w:jc w:val="center"/>
              <w:rPr>
                <w:sz w:val="20"/>
                <w:szCs w:val="20"/>
              </w:rPr>
            </w:pPr>
            <w:r w:rsidRPr="00481068">
              <w:rPr>
                <w:sz w:val="20"/>
                <w:szCs w:val="20"/>
              </w:rPr>
              <w:t>0</w:t>
            </w:r>
          </w:p>
        </w:tc>
        <w:tc>
          <w:tcPr>
            <w:tcW w:w="953" w:type="dxa"/>
            <w:shd w:val="clear" w:color="auto" w:fill="auto"/>
            <w:vAlign w:val="center"/>
          </w:tcPr>
          <w:p w:rsidR="00481068" w:rsidRPr="00481068" w:rsidRDefault="00481068" w:rsidP="00481068">
            <w:pPr>
              <w:snapToGrid w:val="0"/>
              <w:jc w:val="center"/>
              <w:rPr>
                <w:sz w:val="20"/>
                <w:szCs w:val="20"/>
              </w:rPr>
            </w:pPr>
            <w:r w:rsidRPr="00481068">
              <w:rPr>
                <w:sz w:val="20"/>
                <w:szCs w:val="20"/>
              </w:rPr>
              <w:t>9290,072</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0</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0</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0</w:t>
            </w:r>
          </w:p>
        </w:tc>
        <w:tc>
          <w:tcPr>
            <w:tcW w:w="1006" w:type="dxa"/>
            <w:shd w:val="clear" w:color="auto" w:fill="auto"/>
            <w:vAlign w:val="center"/>
          </w:tcPr>
          <w:p w:rsidR="00481068" w:rsidRPr="00481068" w:rsidRDefault="00481068" w:rsidP="00481068">
            <w:pPr>
              <w:jc w:val="center"/>
              <w:rPr>
                <w:sz w:val="20"/>
                <w:szCs w:val="20"/>
              </w:rPr>
            </w:pPr>
            <w:r w:rsidRPr="00481068">
              <w:rPr>
                <w:sz w:val="20"/>
                <w:szCs w:val="20"/>
              </w:rPr>
              <w:t>9290,072</w:t>
            </w:r>
          </w:p>
        </w:tc>
      </w:tr>
      <w:tr w:rsidR="00481068" w:rsidRPr="00481068" w:rsidTr="00481068">
        <w:trPr>
          <w:cantSplit/>
          <w:trHeight w:val="700"/>
          <w:jc w:val="center"/>
        </w:trPr>
        <w:tc>
          <w:tcPr>
            <w:tcW w:w="326" w:type="dxa"/>
            <w:shd w:val="clear" w:color="auto" w:fill="auto"/>
            <w:vAlign w:val="center"/>
          </w:tcPr>
          <w:p w:rsidR="00481068" w:rsidRPr="00481068" w:rsidRDefault="00481068" w:rsidP="00481068">
            <w:pPr>
              <w:snapToGrid w:val="0"/>
              <w:jc w:val="center"/>
              <w:rPr>
                <w:sz w:val="20"/>
                <w:szCs w:val="20"/>
              </w:rPr>
            </w:pPr>
            <w:r w:rsidRPr="00481068">
              <w:rPr>
                <w:sz w:val="20"/>
                <w:szCs w:val="20"/>
              </w:rPr>
              <w:t>3.</w:t>
            </w:r>
          </w:p>
        </w:tc>
        <w:tc>
          <w:tcPr>
            <w:tcW w:w="3360" w:type="dxa"/>
            <w:shd w:val="clear" w:color="auto" w:fill="auto"/>
            <w:vAlign w:val="center"/>
          </w:tcPr>
          <w:p w:rsidR="00481068" w:rsidRPr="00481068" w:rsidRDefault="00481068" w:rsidP="00481068">
            <w:pPr>
              <w:snapToGrid w:val="0"/>
              <w:jc w:val="center"/>
              <w:rPr>
                <w:sz w:val="20"/>
                <w:szCs w:val="20"/>
              </w:rPr>
            </w:pPr>
            <w:r w:rsidRPr="00481068">
              <w:rPr>
                <w:sz w:val="20"/>
                <w:szCs w:val="20"/>
              </w:rPr>
              <w:t>Строительство</w:t>
            </w:r>
          </w:p>
        </w:tc>
        <w:tc>
          <w:tcPr>
            <w:tcW w:w="850" w:type="dxa"/>
            <w:shd w:val="clear" w:color="auto" w:fill="auto"/>
            <w:vAlign w:val="center"/>
          </w:tcPr>
          <w:p w:rsidR="00481068" w:rsidRPr="00481068" w:rsidRDefault="00481068" w:rsidP="00481068">
            <w:pPr>
              <w:snapToGrid w:val="0"/>
              <w:jc w:val="center"/>
              <w:rPr>
                <w:sz w:val="20"/>
                <w:szCs w:val="20"/>
              </w:rPr>
            </w:pPr>
            <w:r w:rsidRPr="00481068">
              <w:rPr>
                <w:sz w:val="20"/>
                <w:szCs w:val="20"/>
              </w:rPr>
              <w:t>0</w:t>
            </w:r>
          </w:p>
        </w:tc>
        <w:tc>
          <w:tcPr>
            <w:tcW w:w="993" w:type="dxa"/>
            <w:shd w:val="clear" w:color="auto" w:fill="auto"/>
            <w:vAlign w:val="center"/>
          </w:tcPr>
          <w:p w:rsidR="00481068" w:rsidRPr="00481068" w:rsidRDefault="00481068" w:rsidP="00481068">
            <w:pPr>
              <w:snapToGrid w:val="0"/>
              <w:jc w:val="center"/>
              <w:rPr>
                <w:sz w:val="20"/>
                <w:szCs w:val="20"/>
              </w:rPr>
            </w:pPr>
            <w:r w:rsidRPr="00481068">
              <w:rPr>
                <w:sz w:val="20"/>
                <w:szCs w:val="20"/>
              </w:rPr>
              <w:t>0</w:t>
            </w:r>
          </w:p>
        </w:tc>
        <w:tc>
          <w:tcPr>
            <w:tcW w:w="953" w:type="dxa"/>
            <w:shd w:val="clear" w:color="auto" w:fill="auto"/>
            <w:vAlign w:val="center"/>
          </w:tcPr>
          <w:p w:rsidR="00481068" w:rsidRPr="00481068" w:rsidRDefault="00481068" w:rsidP="00481068">
            <w:pPr>
              <w:snapToGrid w:val="0"/>
              <w:jc w:val="center"/>
              <w:rPr>
                <w:sz w:val="20"/>
                <w:szCs w:val="20"/>
              </w:rPr>
            </w:pPr>
            <w:r w:rsidRPr="00481068">
              <w:rPr>
                <w:sz w:val="20"/>
                <w:szCs w:val="20"/>
              </w:rPr>
              <w:t>0</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18226,259</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0</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0</w:t>
            </w:r>
          </w:p>
        </w:tc>
        <w:tc>
          <w:tcPr>
            <w:tcW w:w="1006" w:type="dxa"/>
            <w:shd w:val="clear" w:color="auto" w:fill="auto"/>
            <w:vAlign w:val="center"/>
          </w:tcPr>
          <w:p w:rsidR="00481068" w:rsidRPr="00481068" w:rsidRDefault="00481068" w:rsidP="00481068">
            <w:pPr>
              <w:jc w:val="center"/>
              <w:rPr>
                <w:sz w:val="20"/>
                <w:szCs w:val="20"/>
              </w:rPr>
            </w:pPr>
            <w:r w:rsidRPr="00481068">
              <w:rPr>
                <w:sz w:val="20"/>
                <w:szCs w:val="20"/>
              </w:rPr>
              <w:t>18226,259</w:t>
            </w:r>
          </w:p>
        </w:tc>
      </w:tr>
      <w:tr w:rsidR="00481068" w:rsidRPr="00481068" w:rsidTr="00481068">
        <w:trPr>
          <w:cantSplit/>
          <w:trHeight w:val="1118"/>
          <w:jc w:val="center"/>
        </w:trPr>
        <w:tc>
          <w:tcPr>
            <w:tcW w:w="326" w:type="dxa"/>
            <w:vMerge w:val="restart"/>
            <w:shd w:val="clear" w:color="auto" w:fill="auto"/>
            <w:vAlign w:val="center"/>
          </w:tcPr>
          <w:p w:rsidR="00481068" w:rsidRPr="00481068" w:rsidRDefault="00481068" w:rsidP="00481068">
            <w:pPr>
              <w:snapToGrid w:val="0"/>
              <w:jc w:val="center"/>
              <w:rPr>
                <w:sz w:val="20"/>
                <w:szCs w:val="20"/>
              </w:rPr>
            </w:pPr>
          </w:p>
        </w:tc>
        <w:tc>
          <w:tcPr>
            <w:tcW w:w="3360" w:type="dxa"/>
            <w:shd w:val="clear" w:color="auto" w:fill="auto"/>
            <w:vAlign w:val="center"/>
          </w:tcPr>
          <w:p w:rsidR="00481068" w:rsidRDefault="00481068" w:rsidP="00481068">
            <w:pPr>
              <w:jc w:val="center"/>
              <w:rPr>
                <w:sz w:val="20"/>
                <w:szCs w:val="20"/>
              </w:rPr>
            </w:pPr>
          </w:p>
          <w:p w:rsidR="00481068" w:rsidRPr="00481068" w:rsidRDefault="00481068" w:rsidP="00481068">
            <w:pPr>
              <w:jc w:val="center"/>
              <w:rPr>
                <w:sz w:val="20"/>
                <w:szCs w:val="20"/>
              </w:rPr>
            </w:pPr>
            <w:r w:rsidRPr="00481068">
              <w:rPr>
                <w:sz w:val="20"/>
                <w:szCs w:val="20"/>
              </w:rPr>
              <w:t>ВСЕГО ПО ПРОГРАММЕ: (Источники финансирования)</w:t>
            </w:r>
            <w:proofErr w:type="gramStart"/>
            <w:r w:rsidRPr="00481068">
              <w:rPr>
                <w:sz w:val="20"/>
                <w:szCs w:val="20"/>
              </w:rPr>
              <w:t>,в</w:t>
            </w:r>
            <w:proofErr w:type="gramEnd"/>
            <w:r w:rsidRPr="00481068">
              <w:rPr>
                <w:sz w:val="20"/>
                <w:szCs w:val="20"/>
              </w:rPr>
              <w:t xml:space="preserve"> том числе:</w:t>
            </w:r>
          </w:p>
        </w:tc>
        <w:tc>
          <w:tcPr>
            <w:tcW w:w="850" w:type="dxa"/>
            <w:shd w:val="clear" w:color="auto" w:fill="auto"/>
            <w:vAlign w:val="center"/>
          </w:tcPr>
          <w:p w:rsidR="00481068" w:rsidRPr="00481068" w:rsidRDefault="00481068" w:rsidP="00481068">
            <w:pPr>
              <w:snapToGrid w:val="0"/>
              <w:jc w:val="center"/>
              <w:rPr>
                <w:sz w:val="20"/>
                <w:szCs w:val="20"/>
              </w:rPr>
            </w:pPr>
            <w:r w:rsidRPr="00481068">
              <w:rPr>
                <w:sz w:val="20"/>
                <w:szCs w:val="20"/>
              </w:rPr>
              <w:t>20792,4</w:t>
            </w:r>
          </w:p>
        </w:tc>
        <w:tc>
          <w:tcPr>
            <w:tcW w:w="993" w:type="dxa"/>
            <w:shd w:val="clear" w:color="auto" w:fill="auto"/>
            <w:vAlign w:val="center"/>
          </w:tcPr>
          <w:p w:rsidR="00481068" w:rsidRPr="00481068" w:rsidRDefault="00481068" w:rsidP="00481068">
            <w:pPr>
              <w:snapToGrid w:val="0"/>
              <w:jc w:val="center"/>
              <w:rPr>
                <w:sz w:val="20"/>
                <w:szCs w:val="20"/>
              </w:rPr>
            </w:pPr>
            <w:r w:rsidRPr="00481068">
              <w:rPr>
                <w:sz w:val="20"/>
                <w:szCs w:val="20"/>
              </w:rPr>
              <w:t>23545,0</w:t>
            </w:r>
          </w:p>
        </w:tc>
        <w:tc>
          <w:tcPr>
            <w:tcW w:w="953" w:type="dxa"/>
            <w:shd w:val="clear" w:color="auto" w:fill="auto"/>
            <w:vAlign w:val="center"/>
          </w:tcPr>
          <w:p w:rsidR="00481068" w:rsidRPr="00481068" w:rsidRDefault="00481068" w:rsidP="00481068">
            <w:pPr>
              <w:snapToGrid w:val="0"/>
              <w:jc w:val="center"/>
              <w:rPr>
                <w:sz w:val="20"/>
                <w:szCs w:val="20"/>
              </w:rPr>
            </w:pPr>
            <w:r w:rsidRPr="00481068">
              <w:rPr>
                <w:sz w:val="20"/>
                <w:szCs w:val="20"/>
              </w:rPr>
              <w:t>32659,045</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29135,905</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37932,208</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33093,516</w:t>
            </w:r>
          </w:p>
        </w:tc>
        <w:tc>
          <w:tcPr>
            <w:tcW w:w="1006" w:type="dxa"/>
            <w:shd w:val="clear" w:color="auto" w:fill="auto"/>
            <w:vAlign w:val="center"/>
          </w:tcPr>
          <w:p w:rsidR="00481068" w:rsidRPr="00481068" w:rsidRDefault="00481068" w:rsidP="00481068">
            <w:pPr>
              <w:jc w:val="center"/>
              <w:rPr>
                <w:sz w:val="20"/>
                <w:szCs w:val="20"/>
              </w:rPr>
            </w:pPr>
            <w:r w:rsidRPr="00481068">
              <w:rPr>
                <w:sz w:val="20"/>
                <w:szCs w:val="20"/>
              </w:rPr>
              <w:t>177158,074</w:t>
            </w:r>
          </w:p>
        </w:tc>
      </w:tr>
      <w:tr w:rsidR="00481068" w:rsidRPr="00481068" w:rsidTr="00481068">
        <w:trPr>
          <w:cantSplit/>
          <w:trHeight w:val="478"/>
          <w:jc w:val="center"/>
        </w:trPr>
        <w:tc>
          <w:tcPr>
            <w:tcW w:w="326" w:type="dxa"/>
            <w:vMerge/>
            <w:shd w:val="clear" w:color="auto" w:fill="auto"/>
            <w:vAlign w:val="center"/>
          </w:tcPr>
          <w:p w:rsidR="00481068" w:rsidRPr="00481068" w:rsidRDefault="00481068" w:rsidP="00481068">
            <w:pPr>
              <w:snapToGrid w:val="0"/>
              <w:jc w:val="center"/>
              <w:rPr>
                <w:sz w:val="20"/>
                <w:szCs w:val="20"/>
              </w:rPr>
            </w:pPr>
          </w:p>
        </w:tc>
        <w:tc>
          <w:tcPr>
            <w:tcW w:w="3360" w:type="dxa"/>
            <w:shd w:val="clear" w:color="auto" w:fill="auto"/>
            <w:vAlign w:val="center"/>
          </w:tcPr>
          <w:p w:rsidR="00481068" w:rsidRPr="00481068" w:rsidRDefault="00481068" w:rsidP="00481068">
            <w:pPr>
              <w:snapToGrid w:val="0"/>
              <w:jc w:val="center"/>
              <w:rPr>
                <w:sz w:val="20"/>
                <w:szCs w:val="20"/>
              </w:rPr>
            </w:pPr>
            <w:r w:rsidRPr="00481068">
              <w:rPr>
                <w:sz w:val="20"/>
                <w:szCs w:val="20"/>
              </w:rPr>
              <w:t>Областной бюджет</w:t>
            </w:r>
          </w:p>
        </w:tc>
        <w:tc>
          <w:tcPr>
            <w:tcW w:w="850" w:type="dxa"/>
            <w:shd w:val="clear" w:color="auto" w:fill="auto"/>
            <w:vAlign w:val="center"/>
          </w:tcPr>
          <w:p w:rsidR="00481068" w:rsidRPr="00481068" w:rsidRDefault="00481068" w:rsidP="00481068">
            <w:pPr>
              <w:snapToGrid w:val="0"/>
              <w:jc w:val="center"/>
              <w:rPr>
                <w:sz w:val="20"/>
                <w:szCs w:val="20"/>
              </w:rPr>
            </w:pPr>
            <w:r w:rsidRPr="00481068">
              <w:rPr>
                <w:sz w:val="20"/>
                <w:szCs w:val="20"/>
              </w:rPr>
              <w:t>13537,1</w:t>
            </w:r>
          </w:p>
        </w:tc>
        <w:tc>
          <w:tcPr>
            <w:tcW w:w="993" w:type="dxa"/>
            <w:shd w:val="clear" w:color="auto" w:fill="auto"/>
            <w:vAlign w:val="center"/>
          </w:tcPr>
          <w:p w:rsidR="00481068" w:rsidRPr="00481068" w:rsidRDefault="00481068" w:rsidP="00481068">
            <w:pPr>
              <w:snapToGrid w:val="0"/>
              <w:jc w:val="center"/>
              <w:rPr>
                <w:sz w:val="20"/>
                <w:szCs w:val="20"/>
              </w:rPr>
            </w:pPr>
            <w:r w:rsidRPr="00481068">
              <w:rPr>
                <w:sz w:val="20"/>
                <w:szCs w:val="20"/>
              </w:rPr>
              <w:t>14804,1</w:t>
            </w:r>
          </w:p>
        </w:tc>
        <w:tc>
          <w:tcPr>
            <w:tcW w:w="953" w:type="dxa"/>
            <w:shd w:val="clear" w:color="auto" w:fill="auto"/>
            <w:vAlign w:val="center"/>
          </w:tcPr>
          <w:p w:rsidR="00481068" w:rsidRPr="00481068" w:rsidRDefault="00481068" w:rsidP="00481068">
            <w:pPr>
              <w:snapToGrid w:val="0"/>
              <w:jc w:val="center"/>
              <w:rPr>
                <w:sz w:val="20"/>
                <w:szCs w:val="20"/>
              </w:rPr>
            </w:pPr>
            <w:r w:rsidRPr="00481068">
              <w:rPr>
                <w:sz w:val="20"/>
                <w:szCs w:val="20"/>
              </w:rPr>
              <w:t>28890,7</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27183,8</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35390,750</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3169,000</w:t>
            </w:r>
          </w:p>
        </w:tc>
        <w:tc>
          <w:tcPr>
            <w:tcW w:w="1006" w:type="dxa"/>
            <w:shd w:val="clear" w:color="auto" w:fill="auto"/>
            <w:vAlign w:val="center"/>
          </w:tcPr>
          <w:p w:rsidR="00481068" w:rsidRPr="00481068" w:rsidRDefault="00481068" w:rsidP="00481068">
            <w:pPr>
              <w:jc w:val="center"/>
              <w:rPr>
                <w:sz w:val="20"/>
                <w:szCs w:val="20"/>
              </w:rPr>
            </w:pPr>
            <w:r w:rsidRPr="00481068">
              <w:rPr>
                <w:sz w:val="20"/>
                <w:szCs w:val="20"/>
              </w:rPr>
              <w:t>122975,450</w:t>
            </w:r>
          </w:p>
        </w:tc>
      </w:tr>
      <w:tr w:rsidR="00481068" w:rsidRPr="00481068" w:rsidTr="00481068">
        <w:trPr>
          <w:cantSplit/>
          <w:trHeight w:val="936"/>
          <w:jc w:val="center"/>
        </w:trPr>
        <w:tc>
          <w:tcPr>
            <w:tcW w:w="326" w:type="dxa"/>
            <w:vMerge/>
            <w:shd w:val="clear" w:color="auto" w:fill="auto"/>
            <w:vAlign w:val="center"/>
          </w:tcPr>
          <w:p w:rsidR="00481068" w:rsidRPr="00481068" w:rsidRDefault="00481068" w:rsidP="00481068">
            <w:pPr>
              <w:snapToGrid w:val="0"/>
              <w:jc w:val="center"/>
              <w:rPr>
                <w:sz w:val="20"/>
                <w:szCs w:val="20"/>
              </w:rPr>
            </w:pPr>
          </w:p>
        </w:tc>
        <w:tc>
          <w:tcPr>
            <w:tcW w:w="3360" w:type="dxa"/>
            <w:shd w:val="clear" w:color="auto" w:fill="auto"/>
            <w:vAlign w:val="center"/>
          </w:tcPr>
          <w:p w:rsidR="00481068" w:rsidRPr="00481068" w:rsidRDefault="00481068" w:rsidP="00481068">
            <w:pPr>
              <w:snapToGrid w:val="0"/>
              <w:jc w:val="center"/>
              <w:rPr>
                <w:sz w:val="20"/>
                <w:szCs w:val="20"/>
              </w:rPr>
            </w:pPr>
            <w:r w:rsidRPr="00481068">
              <w:rPr>
                <w:sz w:val="20"/>
                <w:szCs w:val="20"/>
              </w:rPr>
              <w:t>Бюджет Цимлянского района и бюджеты поселений</w:t>
            </w:r>
          </w:p>
        </w:tc>
        <w:tc>
          <w:tcPr>
            <w:tcW w:w="850" w:type="dxa"/>
            <w:shd w:val="clear" w:color="auto" w:fill="auto"/>
            <w:vAlign w:val="center"/>
          </w:tcPr>
          <w:p w:rsidR="00481068" w:rsidRPr="00481068" w:rsidRDefault="00481068" w:rsidP="00481068">
            <w:pPr>
              <w:snapToGrid w:val="0"/>
              <w:jc w:val="center"/>
              <w:rPr>
                <w:sz w:val="20"/>
                <w:szCs w:val="20"/>
              </w:rPr>
            </w:pPr>
            <w:r w:rsidRPr="00481068">
              <w:rPr>
                <w:sz w:val="20"/>
                <w:szCs w:val="20"/>
              </w:rPr>
              <w:t>7255,3</w:t>
            </w:r>
          </w:p>
        </w:tc>
        <w:tc>
          <w:tcPr>
            <w:tcW w:w="993" w:type="dxa"/>
            <w:shd w:val="clear" w:color="auto" w:fill="auto"/>
            <w:vAlign w:val="center"/>
          </w:tcPr>
          <w:p w:rsidR="00481068" w:rsidRPr="00481068" w:rsidRDefault="00481068" w:rsidP="00481068">
            <w:pPr>
              <w:snapToGrid w:val="0"/>
              <w:jc w:val="center"/>
              <w:rPr>
                <w:sz w:val="20"/>
                <w:szCs w:val="20"/>
              </w:rPr>
            </w:pPr>
            <w:r w:rsidRPr="00481068">
              <w:rPr>
                <w:sz w:val="20"/>
                <w:szCs w:val="20"/>
              </w:rPr>
              <w:t>8740,9</w:t>
            </w:r>
          </w:p>
        </w:tc>
        <w:tc>
          <w:tcPr>
            <w:tcW w:w="953" w:type="dxa"/>
            <w:shd w:val="clear" w:color="auto" w:fill="auto"/>
            <w:vAlign w:val="center"/>
          </w:tcPr>
          <w:p w:rsidR="00481068" w:rsidRPr="00481068" w:rsidRDefault="00481068" w:rsidP="00481068">
            <w:pPr>
              <w:snapToGrid w:val="0"/>
              <w:jc w:val="center"/>
              <w:rPr>
                <w:sz w:val="20"/>
                <w:szCs w:val="20"/>
              </w:rPr>
            </w:pPr>
            <w:r w:rsidRPr="00481068">
              <w:rPr>
                <w:sz w:val="20"/>
                <w:szCs w:val="20"/>
              </w:rPr>
              <w:t>3768,345</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1952,106</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2541,458</w:t>
            </w:r>
          </w:p>
        </w:tc>
        <w:tc>
          <w:tcPr>
            <w:tcW w:w="906" w:type="dxa"/>
            <w:shd w:val="clear" w:color="auto" w:fill="auto"/>
            <w:vAlign w:val="center"/>
          </w:tcPr>
          <w:p w:rsidR="00481068" w:rsidRPr="00481068" w:rsidRDefault="00481068" w:rsidP="00481068">
            <w:pPr>
              <w:snapToGrid w:val="0"/>
              <w:jc w:val="center"/>
              <w:rPr>
                <w:sz w:val="20"/>
                <w:szCs w:val="20"/>
              </w:rPr>
            </w:pPr>
            <w:r w:rsidRPr="00481068">
              <w:rPr>
                <w:sz w:val="20"/>
                <w:szCs w:val="20"/>
              </w:rPr>
              <w:t>2217,266</w:t>
            </w:r>
          </w:p>
        </w:tc>
        <w:tc>
          <w:tcPr>
            <w:tcW w:w="1006" w:type="dxa"/>
            <w:shd w:val="clear" w:color="auto" w:fill="auto"/>
            <w:vAlign w:val="center"/>
          </w:tcPr>
          <w:p w:rsidR="00481068" w:rsidRPr="00481068" w:rsidRDefault="00481068" w:rsidP="00481068">
            <w:pPr>
              <w:jc w:val="center"/>
              <w:rPr>
                <w:sz w:val="20"/>
                <w:szCs w:val="20"/>
              </w:rPr>
            </w:pPr>
            <w:r w:rsidRPr="00481068">
              <w:rPr>
                <w:sz w:val="20"/>
                <w:szCs w:val="20"/>
              </w:rPr>
              <w:t>26475,375</w:t>
            </w:r>
          </w:p>
        </w:tc>
      </w:tr>
    </w:tbl>
    <w:p w:rsidR="00EE11F5" w:rsidRDefault="00EE11F5" w:rsidP="00EE11F5">
      <w:pPr>
        <w:autoSpaceDE w:val="0"/>
        <w:autoSpaceDN w:val="0"/>
        <w:adjustRightInd w:val="0"/>
        <w:spacing w:line="312" w:lineRule="auto"/>
        <w:ind w:firstLine="709"/>
        <w:rPr>
          <w:b/>
          <w:sz w:val="24"/>
          <w:szCs w:val="24"/>
          <w:lang w:eastAsia="en-US"/>
        </w:rPr>
      </w:pPr>
    </w:p>
    <w:p w:rsidR="00EE11F5" w:rsidRDefault="00EE11F5" w:rsidP="00481068">
      <w:pPr>
        <w:autoSpaceDE w:val="0"/>
        <w:autoSpaceDN w:val="0"/>
        <w:adjustRightInd w:val="0"/>
        <w:spacing w:line="312" w:lineRule="auto"/>
        <w:ind w:firstLine="709"/>
        <w:rPr>
          <w:sz w:val="24"/>
          <w:szCs w:val="24"/>
          <w:lang w:eastAsia="en-US"/>
        </w:rPr>
      </w:pPr>
      <w:r>
        <w:rPr>
          <w:sz w:val="24"/>
          <w:szCs w:val="24"/>
          <w:lang w:eastAsia="en-US"/>
        </w:rPr>
        <w:lastRenderedPageBreak/>
        <w:t>Согласно п</w:t>
      </w:r>
      <w:r w:rsidRPr="00EE11F5">
        <w:rPr>
          <w:sz w:val="24"/>
          <w:szCs w:val="24"/>
          <w:lang w:eastAsia="en-US"/>
        </w:rPr>
        <w:t>роект</w:t>
      </w:r>
      <w:r>
        <w:rPr>
          <w:sz w:val="24"/>
          <w:szCs w:val="24"/>
          <w:lang w:eastAsia="en-US"/>
        </w:rPr>
        <w:t>у</w:t>
      </w:r>
      <w:r w:rsidRPr="00EE11F5">
        <w:rPr>
          <w:sz w:val="24"/>
          <w:szCs w:val="24"/>
          <w:lang w:eastAsia="en-US"/>
        </w:rPr>
        <w:t xml:space="preserve"> бюджета Цимлянского района на 2017 год и на плановый период 2018 и 2019 годо</w:t>
      </w:r>
      <w:r>
        <w:rPr>
          <w:sz w:val="24"/>
          <w:szCs w:val="24"/>
          <w:lang w:eastAsia="en-US"/>
        </w:rPr>
        <w:t>в п</w:t>
      </w:r>
      <w:r w:rsidR="00481068" w:rsidRPr="00481068">
        <w:rPr>
          <w:sz w:val="24"/>
          <w:szCs w:val="24"/>
          <w:lang w:eastAsia="en-US"/>
        </w:rPr>
        <w:t xml:space="preserve">ланирование расходов на дорожное хозяйство осуществляется на основании прогнозируемого </w:t>
      </w:r>
      <w:proofErr w:type="gramStart"/>
      <w:r w:rsidR="00481068" w:rsidRPr="00481068">
        <w:rPr>
          <w:sz w:val="24"/>
          <w:szCs w:val="24"/>
          <w:lang w:eastAsia="en-US"/>
        </w:rPr>
        <w:t>объема поступлений доходов дорожного фонда Цимлянского района</w:t>
      </w:r>
      <w:proofErr w:type="gramEnd"/>
      <w:r w:rsidR="00481068" w:rsidRPr="00481068">
        <w:rPr>
          <w:sz w:val="24"/>
          <w:szCs w:val="24"/>
          <w:lang w:eastAsia="en-US"/>
        </w:rPr>
        <w:t>.</w:t>
      </w:r>
      <w:r w:rsidR="00481068">
        <w:rPr>
          <w:sz w:val="24"/>
          <w:szCs w:val="24"/>
          <w:lang w:eastAsia="en-US"/>
        </w:rPr>
        <w:t xml:space="preserve"> </w:t>
      </w:r>
    </w:p>
    <w:p w:rsidR="00481068" w:rsidRPr="00DB2F57" w:rsidRDefault="00481068" w:rsidP="00481068">
      <w:pPr>
        <w:autoSpaceDE w:val="0"/>
        <w:autoSpaceDN w:val="0"/>
        <w:adjustRightInd w:val="0"/>
        <w:spacing w:line="312" w:lineRule="auto"/>
        <w:ind w:firstLine="709"/>
        <w:rPr>
          <w:sz w:val="24"/>
          <w:szCs w:val="24"/>
          <w:lang w:eastAsia="en-US"/>
        </w:rPr>
      </w:pPr>
      <w:r w:rsidRPr="00481068">
        <w:rPr>
          <w:sz w:val="24"/>
          <w:szCs w:val="24"/>
          <w:lang w:eastAsia="en-US"/>
        </w:rPr>
        <w:t xml:space="preserve">Расходы на ремонт и содержание автомобильных дорог местного значения, за счет собственных средств дорожного фонда в 2017 </w:t>
      </w:r>
      <w:r w:rsidR="00EE11F5">
        <w:rPr>
          <w:sz w:val="24"/>
          <w:szCs w:val="24"/>
          <w:lang w:eastAsia="en-US"/>
        </w:rPr>
        <w:t xml:space="preserve">году запланированы в сумме 10 </w:t>
      </w:r>
      <w:r w:rsidRPr="00481068">
        <w:rPr>
          <w:sz w:val="24"/>
          <w:szCs w:val="24"/>
          <w:lang w:eastAsia="en-US"/>
        </w:rPr>
        <w:t>107,9 тыс. рублей, в 2018 году –</w:t>
      </w:r>
      <w:r>
        <w:rPr>
          <w:sz w:val="24"/>
          <w:szCs w:val="24"/>
          <w:lang w:eastAsia="en-US"/>
        </w:rPr>
        <w:t xml:space="preserve"> </w:t>
      </w:r>
      <w:r w:rsidRPr="00481068">
        <w:rPr>
          <w:sz w:val="24"/>
          <w:szCs w:val="24"/>
          <w:lang w:eastAsia="en-US"/>
        </w:rPr>
        <w:t>10 323,1 тыс. рублей, в 2019 году – 11 322,9 тыс. рублей.</w:t>
      </w:r>
      <w:r>
        <w:rPr>
          <w:sz w:val="24"/>
          <w:szCs w:val="24"/>
          <w:lang w:eastAsia="en-US"/>
        </w:rPr>
        <w:t xml:space="preserve"> </w:t>
      </w:r>
      <w:r w:rsidRPr="00481068">
        <w:rPr>
          <w:sz w:val="24"/>
          <w:szCs w:val="24"/>
          <w:lang w:eastAsia="en-US"/>
        </w:rPr>
        <w:t>В целях поддержания развития автомобильных дорог местного значения из областного бюджета планируется продолжить предоставление субсидий местным бюджетам на ремонт и содержание дорог. Объем указанной поддержки составит в 2017 году – 4 126,6 тыс. рублей, в 2018 году – 4 332,9 тыс. рублей</w:t>
      </w:r>
      <w:r>
        <w:rPr>
          <w:sz w:val="24"/>
          <w:szCs w:val="24"/>
          <w:lang w:eastAsia="en-US"/>
        </w:rPr>
        <w:t xml:space="preserve"> </w:t>
      </w:r>
      <w:r w:rsidRPr="00481068">
        <w:rPr>
          <w:sz w:val="24"/>
          <w:szCs w:val="24"/>
          <w:lang w:eastAsia="en-US"/>
        </w:rPr>
        <w:t>и в 2019 году – 4549,5 тыс. рублей. На проектирование автомобильной дороги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«Подъезд от а/</w:t>
      </w:r>
      <w:proofErr w:type="spellStart"/>
      <w:r w:rsidRPr="00481068">
        <w:rPr>
          <w:sz w:val="24"/>
          <w:szCs w:val="24"/>
          <w:lang w:eastAsia="en-US"/>
        </w:rPr>
        <w:t>д</w:t>
      </w:r>
      <w:proofErr w:type="spellEnd"/>
      <w:r w:rsidRPr="00481068">
        <w:rPr>
          <w:sz w:val="24"/>
          <w:szCs w:val="24"/>
          <w:lang w:eastAsia="en-US"/>
        </w:rPr>
        <w:t xml:space="preserve"> «ст</w:t>
      </w:r>
      <w:proofErr w:type="gramStart"/>
      <w:r w:rsidRPr="00481068">
        <w:rPr>
          <w:sz w:val="24"/>
          <w:szCs w:val="24"/>
          <w:lang w:eastAsia="en-US"/>
        </w:rPr>
        <w:t>.К</w:t>
      </w:r>
      <w:proofErr w:type="gramEnd"/>
      <w:r w:rsidRPr="00481068">
        <w:rPr>
          <w:sz w:val="24"/>
          <w:szCs w:val="24"/>
          <w:lang w:eastAsia="en-US"/>
        </w:rPr>
        <w:t xml:space="preserve">расноярская – х.Лозной – ст. </w:t>
      </w:r>
      <w:proofErr w:type="spellStart"/>
      <w:r w:rsidRPr="00481068">
        <w:rPr>
          <w:sz w:val="24"/>
          <w:szCs w:val="24"/>
          <w:lang w:eastAsia="en-US"/>
        </w:rPr>
        <w:t>Лозновская</w:t>
      </w:r>
      <w:proofErr w:type="spellEnd"/>
      <w:r w:rsidRPr="00481068">
        <w:rPr>
          <w:sz w:val="24"/>
          <w:szCs w:val="24"/>
          <w:lang w:eastAsia="en-US"/>
        </w:rPr>
        <w:t xml:space="preserve"> – ст. </w:t>
      </w:r>
      <w:proofErr w:type="spellStart"/>
      <w:r w:rsidRPr="00481068">
        <w:rPr>
          <w:sz w:val="24"/>
          <w:szCs w:val="24"/>
          <w:lang w:eastAsia="en-US"/>
        </w:rPr>
        <w:t>Камышевская</w:t>
      </w:r>
      <w:proofErr w:type="spellEnd"/>
      <w:r w:rsidRPr="00481068">
        <w:rPr>
          <w:sz w:val="24"/>
          <w:szCs w:val="24"/>
          <w:lang w:eastAsia="en-US"/>
        </w:rPr>
        <w:t xml:space="preserve">» к х.Рынок </w:t>
      </w:r>
      <w:r>
        <w:rPr>
          <w:sz w:val="24"/>
          <w:szCs w:val="24"/>
          <w:lang w:eastAsia="en-US"/>
        </w:rPr>
        <w:t xml:space="preserve"> </w:t>
      </w:r>
      <w:r w:rsidRPr="00481068">
        <w:rPr>
          <w:sz w:val="24"/>
          <w:szCs w:val="24"/>
          <w:lang w:eastAsia="en-US"/>
        </w:rPr>
        <w:t>Романовский» в 2017 году предусмотрены средства в сумме 2 216,8 тыс. рублей, в том числе средства областного бюджета 2 099,3 тыс. рублей. На строительство данной автомобильной дороги в проекте бюджета на 2018 год предусмотрены расходы в сумме 29914,6 тыс. рублей из них средства областного бюджета 25 500,0 тыс. рублей</w:t>
      </w:r>
    </w:p>
    <w:p w:rsidR="00EE11F5" w:rsidRDefault="00CA1737">
      <w:pPr>
        <w:jc w:val="left"/>
        <w:rPr>
          <w:sz w:val="24"/>
          <w:szCs w:val="24"/>
        </w:rPr>
      </w:pPr>
      <w:r>
        <w:rPr>
          <w:sz w:val="24"/>
          <w:szCs w:val="24"/>
        </w:rPr>
        <w:br w:type="page"/>
      </w:r>
    </w:p>
    <w:p w:rsidR="00EE11F5" w:rsidRPr="006B192A" w:rsidRDefault="00EE11F5" w:rsidP="007A7D96">
      <w:pPr>
        <w:pStyle w:val="14"/>
        <w:numPr>
          <w:ilvl w:val="0"/>
          <w:numId w:val="33"/>
        </w:numPr>
        <w:rPr>
          <w:rFonts w:ascii="Times New Roman" w:hAnsi="Times New Roman"/>
          <w:sz w:val="28"/>
          <w:szCs w:val="28"/>
        </w:rPr>
      </w:pPr>
      <w:bookmarkStart w:id="6" w:name="_Toc484083552"/>
      <w:bookmarkStart w:id="7" w:name="_Toc496623647"/>
      <w:r w:rsidRPr="006B192A">
        <w:rPr>
          <w:rFonts w:ascii="Times New Roman" w:hAnsi="Times New Roman"/>
          <w:sz w:val="28"/>
          <w:szCs w:val="28"/>
        </w:rPr>
        <w:lastRenderedPageBreak/>
        <w:t>Принципиальные варианты развития транспортной инфраструктуры поселения</w:t>
      </w:r>
      <w:bookmarkEnd w:id="6"/>
      <w:bookmarkEnd w:id="7"/>
    </w:p>
    <w:p w:rsidR="00CA1737" w:rsidRDefault="00CA1737">
      <w:pPr>
        <w:jc w:val="left"/>
        <w:rPr>
          <w:sz w:val="24"/>
          <w:szCs w:val="24"/>
        </w:rPr>
      </w:pPr>
    </w:p>
    <w:p w:rsidR="00EE11F5" w:rsidRPr="001936E6" w:rsidRDefault="00EE11F5" w:rsidP="00EE11F5">
      <w:pPr>
        <w:shd w:val="clear" w:color="auto" w:fill="FFFFFF"/>
        <w:spacing w:line="312" w:lineRule="auto"/>
        <w:ind w:firstLine="709"/>
        <w:rPr>
          <w:color w:val="000000"/>
          <w:sz w:val="24"/>
          <w:szCs w:val="24"/>
        </w:rPr>
      </w:pPr>
      <w:r w:rsidRPr="001936E6">
        <w:rPr>
          <w:color w:val="000000"/>
          <w:sz w:val="24"/>
          <w:szCs w:val="24"/>
        </w:rPr>
        <w:t>Целями Программы являются:</w:t>
      </w:r>
    </w:p>
    <w:p w:rsidR="00EE11F5" w:rsidRPr="00E07DA9" w:rsidRDefault="00EE11F5" w:rsidP="007A7D96">
      <w:pPr>
        <w:widowControl w:val="0"/>
        <w:numPr>
          <w:ilvl w:val="0"/>
          <w:numId w:val="32"/>
        </w:numPr>
        <w:spacing w:line="360" w:lineRule="auto"/>
        <w:ind w:left="130" w:firstLine="0"/>
        <w:rPr>
          <w:sz w:val="24"/>
          <w:szCs w:val="24"/>
        </w:rPr>
      </w:pPr>
      <w:r w:rsidRPr="00E07DA9">
        <w:rPr>
          <w:sz w:val="24"/>
          <w:szCs w:val="24"/>
        </w:rPr>
        <w:t>безопасность, качество и эффективность транспортного обслуживания населения, а также юридических лиц и индивидуальных предпринимателей, осуществляющих экономическую деятельность (далее - субъекты экономической деятельности), на территории поселения, городского округа;</w:t>
      </w:r>
    </w:p>
    <w:p w:rsidR="00EE11F5" w:rsidRPr="00E07DA9" w:rsidRDefault="00EE11F5" w:rsidP="007A7D96">
      <w:pPr>
        <w:widowControl w:val="0"/>
        <w:numPr>
          <w:ilvl w:val="0"/>
          <w:numId w:val="32"/>
        </w:numPr>
        <w:spacing w:line="360" w:lineRule="auto"/>
        <w:ind w:left="130" w:firstLine="0"/>
        <w:rPr>
          <w:sz w:val="24"/>
          <w:szCs w:val="24"/>
        </w:rPr>
      </w:pPr>
      <w:r w:rsidRPr="00E07DA9">
        <w:rPr>
          <w:sz w:val="24"/>
          <w:szCs w:val="24"/>
        </w:rPr>
        <w:t>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поселения или нормативами градостроительного проектирования городского округа;</w:t>
      </w:r>
    </w:p>
    <w:p w:rsidR="00EE11F5" w:rsidRPr="00E07DA9" w:rsidRDefault="00EE11F5" w:rsidP="007A7D96">
      <w:pPr>
        <w:widowControl w:val="0"/>
        <w:numPr>
          <w:ilvl w:val="0"/>
          <w:numId w:val="32"/>
        </w:numPr>
        <w:spacing w:line="360" w:lineRule="auto"/>
        <w:ind w:left="130" w:firstLine="0"/>
        <w:rPr>
          <w:sz w:val="24"/>
          <w:szCs w:val="24"/>
        </w:rPr>
      </w:pPr>
      <w:r w:rsidRPr="00E07DA9">
        <w:rPr>
          <w:sz w:val="24"/>
          <w:szCs w:val="24"/>
        </w:rPr>
        <w:t>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поселений и городских округов (далее - транспортный спрос);</w:t>
      </w:r>
    </w:p>
    <w:p w:rsidR="00EE11F5" w:rsidRPr="00E07DA9" w:rsidRDefault="00EE11F5" w:rsidP="007A7D96">
      <w:pPr>
        <w:widowControl w:val="0"/>
        <w:numPr>
          <w:ilvl w:val="0"/>
          <w:numId w:val="32"/>
        </w:numPr>
        <w:spacing w:line="360" w:lineRule="auto"/>
        <w:ind w:left="130" w:firstLine="0"/>
        <w:rPr>
          <w:sz w:val="24"/>
          <w:szCs w:val="24"/>
        </w:rPr>
      </w:pPr>
      <w:r w:rsidRPr="00E07DA9">
        <w:rPr>
          <w:sz w:val="24"/>
          <w:szCs w:val="24"/>
        </w:rPr>
        <w:t>развитие транспортной инфраструктуры, сбалансированное с градостроительной деятельностью в поселениях, городских округах;</w:t>
      </w:r>
    </w:p>
    <w:p w:rsidR="00EE11F5" w:rsidRPr="00E07DA9" w:rsidRDefault="00EE11F5" w:rsidP="007A7D96">
      <w:pPr>
        <w:widowControl w:val="0"/>
        <w:numPr>
          <w:ilvl w:val="0"/>
          <w:numId w:val="32"/>
        </w:numPr>
        <w:spacing w:line="360" w:lineRule="auto"/>
        <w:ind w:left="130" w:firstLine="0"/>
        <w:rPr>
          <w:sz w:val="24"/>
          <w:szCs w:val="24"/>
        </w:rPr>
      </w:pPr>
      <w:r w:rsidRPr="00E07DA9">
        <w:rPr>
          <w:sz w:val="24"/>
          <w:szCs w:val="24"/>
        </w:rPr>
        <w:t>условия для управления транспортным спросом;</w:t>
      </w:r>
    </w:p>
    <w:p w:rsidR="00EE11F5" w:rsidRPr="00E07DA9" w:rsidRDefault="00EE11F5" w:rsidP="007A7D96">
      <w:pPr>
        <w:widowControl w:val="0"/>
        <w:numPr>
          <w:ilvl w:val="0"/>
          <w:numId w:val="32"/>
        </w:numPr>
        <w:spacing w:line="360" w:lineRule="auto"/>
        <w:ind w:left="130" w:firstLine="0"/>
        <w:rPr>
          <w:sz w:val="24"/>
          <w:szCs w:val="24"/>
        </w:rPr>
      </w:pPr>
      <w:r w:rsidRPr="00E07DA9">
        <w:rPr>
          <w:sz w:val="24"/>
          <w:szCs w:val="24"/>
        </w:rPr>
        <w:t>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w:t>
      </w:r>
    </w:p>
    <w:p w:rsidR="00EE11F5" w:rsidRDefault="00EE11F5" w:rsidP="007A7D96">
      <w:pPr>
        <w:widowControl w:val="0"/>
        <w:numPr>
          <w:ilvl w:val="0"/>
          <w:numId w:val="32"/>
        </w:numPr>
        <w:spacing w:line="360" w:lineRule="auto"/>
        <w:ind w:left="130" w:firstLine="0"/>
        <w:rPr>
          <w:sz w:val="24"/>
          <w:szCs w:val="24"/>
        </w:rPr>
      </w:pPr>
      <w:r w:rsidRPr="00E07DA9">
        <w:rPr>
          <w:sz w:val="24"/>
          <w:szCs w:val="24"/>
        </w:rPr>
        <w:t>создание приоритетных условий движения транспортных средств общего пользования по отношению к иным транспортным средствам;</w:t>
      </w:r>
    </w:p>
    <w:p w:rsidR="00EE11F5" w:rsidRPr="00EE11F5" w:rsidRDefault="00EE11F5" w:rsidP="007A7D96">
      <w:pPr>
        <w:widowControl w:val="0"/>
        <w:numPr>
          <w:ilvl w:val="0"/>
          <w:numId w:val="32"/>
        </w:numPr>
        <w:spacing w:line="360" w:lineRule="auto"/>
        <w:ind w:left="130" w:firstLine="0"/>
        <w:rPr>
          <w:sz w:val="24"/>
          <w:szCs w:val="24"/>
        </w:rPr>
      </w:pPr>
      <w:r w:rsidRPr="00EE11F5">
        <w:rPr>
          <w:sz w:val="24"/>
          <w:szCs w:val="24"/>
        </w:rPr>
        <w:t>условия для пешеходного и велосипедного передвижения населения</w:t>
      </w:r>
      <w:r w:rsidRPr="005A2458">
        <w:t>;</w:t>
      </w:r>
    </w:p>
    <w:p w:rsidR="00EE11F5" w:rsidRPr="00EE11F5" w:rsidRDefault="00EE11F5" w:rsidP="00EE11F5">
      <w:pPr>
        <w:shd w:val="clear" w:color="auto" w:fill="FFFFFF"/>
        <w:spacing w:line="312" w:lineRule="auto"/>
        <w:ind w:firstLine="709"/>
        <w:rPr>
          <w:sz w:val="24"/>
          <w:szCs w:val="24"/>
        </w:rPr>
      </w:pPr>
      <w:r w:rsidRPr="00EE11F5">
        <w:rPr>
          <w:sz w:val="24"/>
          <w:szCs w:val="24"/>
        </w:rPr>
        <w:t>Для достижения цели по развитию современной и эффективной транспортной инфраструктуры, обеспечивающей ускорение товародвижения и снижение транспортных издержек в экономике, необходимо решить задачу, связанную с увеличением протяженности автомобильных дорог общего пользования, соответствующих нормативным требованиям. Это позволит увеличить пропускную способность дорожной сети, улучшить условия движения автотранспорта и снизить уровень аварийности за счет ликвидации грунтовых разрывов, реконструкции участков автомобильных дорог местного значения, имеющих переходный тип проезжей части.</w:t>
      </w:r>
    </w:p>
    <w:p w:rsidR="00EE11F5" w:rsidRPr="001936E6" w:rsidRDefault="00EE11F5" w:rsidP="00EE11F5">
      <w:pPr>
        <w:shd w:val="clear" w:color="auto" w:fill="FFFFFF"/>
        <w:spacing w:line="312" w:lineRule="auto"/>
        <w:ind w:firstLine="709"/>
        <w:rPr>
          <w:color w:val="000000"/>
          <w:sz w:val="24"/>
          <w:szCs w:val="24"/>
        </w:rPr>
      </w:pPr>
      <w:r w:rsidRPr="00EE11F5">
        <w:rPr>
          <w:sz w:val="24"/>
          <w:szCs w:val="24"/>
        </w:rPr>
        <w:t>Для достижения цели по повышению доступности услуг транспортного</w:t>
      </w:r>
      <w:r w:rsidRPr="001936E6">
        <w:rPr>
          <w:color w:val="000000"/>
          <w:sz w:val="24"/>
          <w:szCs w:val="24"/>
        </w:rPr>
        <w:t xml:space="preserve"> комплекса для населения в области автомобильных дорог необходимо решить задачу, связанную с созданием условий для формирования единой дорожной сети, круглогодично доступной для населения.</w:t>
      </w:r>
    </w:p>
    <w:p w:rsidR="00EE11F5" w:rsidRDefault="00EE11F5" w:rsidP="00EE11F5">
      <w:pPr>
        <w:shd w:val="clear" w:color="auto" w:fill="FFFFFF"/>
        <w:spacing w:line="312" w:lineRule="auto"/>
        <w:ind w:firstLine="709"/>
        <w:rPr>
          <w:color w:val="000000"/>
          <w:sz w:val="24"/>
          <w:szCs w:val="24"/>
        </w:rPr>
      </w:pPr>
      <w:r w:rsidRPr="001936E6">
        <w:rPr>
          <w:color w:val="000000"/>
          <w:sz w:val="24"/>
          <w:szCs w:val="24"/>
        </w:rPr>
        <w:t xml:space="preserve">Для достижения цели по повышению комплексной безопасности и устойчивости транспортной системы в области автомобильных дорог необходимо решить задачи, связанные с повышением надежности и безопасности движения на автомобильных дорогах, а также </w:t>
      </w:r>
      <w:r w:rsidRPr="001936E6">
        <w:rPr>
          <w:color w:val="000000"/>
          <w:sz w:val="24"/>
          <w:szCs w:val="24"/>
        </w:rPr>
        <w:lastRenderedPageBreak/>
        <w:t>обеспечением устойчивого функционирования дорожной сети и транспортной безопасности дорожного хозяйства.</w:t>
      </w:r>
    </w:p>
    <w:p w:rsidR="00EE11F5" w:rsidRPr="00EE11F5" w:rsidRDefault="00EE11F5" w:rsidP="00EE11F5">
      <w:pPr>
        <w:shd w:val="clear" w:color="auto" w:fill="FFFFFF"/>
        <w:spacing w:line="312" w:lineRule="auto"/>
        <w:ind w:firstLine="709"/>
        <w:rPr>
          <w:color w:val="000000"/>
          <w:sz w:val="24"/>
          <w:szCs w:val="24"/>
        </w:rPr>
      </w:pPr>
      <w:r w:rsidRPr="00EE11F5">
        <w:rPr>
          <w:sz w:val="24"/>
          <w:szCs w:val="24"/>
        </w:rPr>
        <w:t>Основными приоритетами развития транспортного комплекса должны стать:</w:t>
      </w:r>
    </w:p>
    <w:p w:rsidR="00EE11F5" w:rsidRPr="00EE11F5" w:rsidRDefault="00EE11F5" w:rsidP="007A7D96">
      <w:pPr>
        <w:widowControl w:val="0"/>
        <w:numPr>
          <w:ilvl w:val="0"/>
          <w:numId w:val="32"/>
        </w:numPr>
        <w:spacing w:line="360" w:lineRule="auto"/>
        <w:ind w:left="130" w:firstLine="0"/>
        <w:rPr>
          <w:sz w:val="24"/>
          <w:szCs w:val="24"/>
        </w:rPr>
      </w:pPr>
      <w:r w:rsidRPr="00EE11F5">
        <w:rPr>
          <w:sz w:val="24"/>
          <w:szCs w:val="24"/>
        </w:rPr>
        <w:t>ремонт и реконструкция дорожного покрытия существующей улично-дорожной сети;</w:t>
      </w:r>
    </w:p>
    <w:p w:rsidR="00EE11F5" w:rsidRPr="00EE11F5" w:rsidRDefault="00EE11F5" w:rsidP="007A7D96">
      <w:pPr>
        <w:widowControl w:val="0"/>
        <w:numPr>
          <w:ilvl w:val="0"/>
          <w:numId w:val="32"/>
        </w:numPr>
        <w:spacing w:line="360" w:lineRule="auto"/>
        <w:ind w:left="130" w:firstLine="0"/>
        <w:rPr>
          <w:sz w:val="24"/>
          <w:szCs w:val="24"/>
        </w:rPr>
      </w:pPr>
      <w:r w:rsidRPr="00EE11F5">
        <w:rPr>
          <w:sz w:val="24"/>
          <w:szCs w:val="24"/>
        </w:rPr>
        <w:t>строительство улично-дорожной сети на территории районов нового жилищного строительства;</w:t>
      </w:r>
    </w:p>
    <w:p w:rsidR="00EE11F5" w:rsidRPr="00EE11F5" w:rsidRDefault="00EE11F5" w:rsidP="007A7D96">
      <w:pPr>
        <w:widowControl w:val="0"/>
        <w:numPr>
          <w:ilvl w:val="0"/>
          <w:numId w:val="32"/>
        </w:numPr>
        <w:spacing w:line="360" w:lineRule="auto"/>
        <w:ind w:left="130" w:firstLine="0"/>
        <w:rPr>
          <w:sz w:val="24"/>
          <w:szCs w:val="24"/>
        </w:rPr>
      </w:pPr>
      <w:r w:rsidRPr="001936E6">
        <w:rPr>
          <w:sz w:val="24"/>
          <w:szCs w:val="24"/>
        </w:rPr>
        <w:t>организация безопасных пешеходных переходов;</w:t>
      </w:r>
    </w:p>
    <w:p w:rsidR="00EE11F5" w:rsidRDefault="00EE11F5" w:rsidP="007A7D96">
      <w:pPr>
        <w:widowControl w:val="0"/>
        <w:numPr>
          <w:ilvl w:val="0"/>
          <w:numId w:val="32"/>
        </w:numPr>
        <w:spacing w:line="360" w:lineRule="auto"/>
        <w:ind w:left="130" w:firstLine="0"/>
        <w:rPr>
          <w:sz w:val="24"/>
          <w:szCs w:val="24"/>
        </w:rPr>
      </w:pPr>
      <w:r w:rsidRPr="00EE11F5">
        <w:rPr>
          <w:sz w:val="24"/>
          <w:szCs w:val="24"/>
        </w:rPr>
        <w:t>строительство тротуаров для организации системы пешеходного движения.</w:t>
      </w:r>
    </w:p>
    <w:p w:rsidR="000546E5" w:rsidRPr="00EE11F5" w:rsidRDefault="000546E5" w:rsidP="007A7D96">
      <w:pPr>
        <w:widowControl w:val="0"/>
        <w:numPr>
          <w:ilvl w:val="0"/>
          <w:numId w:val="32"/>
        </w:numPr>
        <w:spacing w:line="360" w:lineRule="auto"/>
        <w:ind w:left="130" w:firstLine="0"/>
        <w:rPr>
          <w:sz w:val="24"/>
          <w:szCs w:val="24"/>
        </w:rPr>
      </w:pPr>
      <w:r>
        <w:rPr>
          <w:sz w:val="24"/>
          <w:szCs w:val="24"/>
        </w:rPr>
        <w:t>выполнение проектных решений генеральных планов поселений.</w:t>
      </w:r>
    </w:p>
    <w:p w:rsidR="00EE11F5" w:rsidRPr="000D29E0" w:rsidRDefault="00EE11F5" w:rsidP="00EE11F5">
      <w:pPr>
        <w:spacing w:line="312" w:lineRule="auto"/>
        <w:ind w:firstLine="709"/>
        <w:rPr>
          <w:color w:val="000000"/>
          <w:sz w:val="24"/>
          <w:szCs w:val="24"/>
        </w:rPr>
      </w:pPr>
      <w:r w:rsidRPr="000D29E0">
        <w:rPr>
          <w:color w:val="000000"/>
          <w:sz w:val="24"/>
          <w:szCs w:val="24"/>
        </w:rPr>
        <w:t>Развитие транспорта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w:t>
      </w:r>
    </w:p>
    <w:p w:rsidR="00EE11F5" w:rsidRPr="009F36F5" w:rsidRDefault="00EE11F5" w:rsidP="00EE11F5">
      <w:pPr>
        <w:spacing w:line="312" w:lineRule="auto"/>
        <w:ind w:firstLine="567"/>
        <w:rPr>
          <w:sz w:val="24"/>
          <w:szCs w:val="24"/>
          <w:lang w:eastAsia="en-US"/>
        </w:rPr>
      </w:pPr>
      <w:r w:rsidRPr="009F36F5">
        <w:rPr>
          <w:sz w:val="24"/>
          <w:szCs w:val="24"/>
          <w:lang w:eastAsia="en-US"/>
        </w:rPr>
        <w:t xml:space="preserve">Анализируя сложившуюся ситуацию можно выделить </w:t>
      </w:r>
      <w:r w:rsidR="00D87B5A">
        <w:rPr>
          <w:sz w:val="24"/>
          <w:szCs w:val="24"/>
          <w:lang w:eastAsia="en-US"/>
        </w:rPr>
        <w:t>два</w:t>
      </w:r>
      <w:r w:rsidRPr="009F36F5">
        <w:rPr>
          <w:sz w:val="24"/>
          <w:szCs w:val="24"/>
          <w:lang w:eastAsia="en-US"/>
        </w:rPr>
        <w:t xml:space="preserve"> принципиальных варианта развития транспортной инфраструктуры: </w:t>
      </w:r>
    </w:p>
    <w:p w:rsidR="00EE11F5" w:rsidRPr="00486C8F" w:rsidRDefault="00EE11F5" w:rsidP="00EE11F5">
      <w:pPr>
        <w:spacing w:line="312" w:lineRule="auto"/>
        <w:ind w:firstLine="567"/>
        <w:rPr>
          <w:sz w:val="24"/>
          <w:szCs w:val="24"/>
          <w:lang w:eastAsia="en-US"/>
        </w:rPr>
      </w:pPr>
      <w:r w:rsidRPr="009F36F5">
        <w:rPr>
          <w:sz w:val="24"/>
          <w:szCs w:val="24"/>
          <w:lang w:eastAsia="en-US"/>
        </w:rPr>
        <w:t xml:space="preserve">- </w:t>
      </w:r>
      <w:proofErr w:type="gramStart"/>
      <w:r w:rsidR="000546E5">
        <w:rPr>
          <w:sz w:val="24"/>
          <w:szCs w:val="24"/>
          <w:lang w:eastAsia="en-US"/>
        </w:rPr>
        <w:t>оптимальный</w:t>
      </w:r>
      <w:proofErr w:type="gramEnd"/>
      <w:r w:rsidR="000546E5">
        <w:rPr>
          <w:sz w:val="24"/>
          <w:szCs w:val="24"/>
          <w:lang w:eastAsia="en-US"/>
        </w:rPr>
        <w:t xml:space="preserve"> </w:t>
      </w:r>
      <w:r w:rsidRPr="00486C8F">
        <w:rPr>
          <w:sz w:val="24"/>
          <w:szCs w:val="24"/>
          <w:lang w:eastAsia="en-US"/>
        </w:rPr>
        <w:t xml:space="preserve"> – развитие происходит в полном соответствии с положениями генерального плана с реализаций всех предложений по реконструкции и строительству;</w:t>
      </w:r>
    </w:p>
    <w:p w:rsidR="00EE11F5" w:rsidRPr="00486C8F" w:rsidRDefault="00EE11F5" w:rsidP="00EE11F5">
      <w:pPr>
        <w:spacing w:line="312" w:lineRule="auto"/>
        <w:ind w:firstLine="567"/>
        <w:rPr>
          <w:sz w:val="24"/>
          <w:szCs w:val="24"/>
          <w:lang w:eastAsia="en-US"/>
        </w:rPr>
      </w:pPr>
      <w:r w:rsidRPr="00486C8F">
        <w:rPr>
          <w:sz w:val="24"/>
          <w:szCs w:val="24"/>
          <w:lang w:eastAsia="en-US"/>
        </w:rPr>
        <w:t xml:space="preserve">- </w:t>
      </w:r>
      <w:proofErr w:type="gramStart"/>
      <w:r w:rsidR="000546E5">
        <w:rPr>
          <w:sz w:val="24"/>
          <w:szCs w:val="24"/>
          <w:lang w:eastAsia="en-US"/>
        </w:rPr>
        <w:t>консервативный</w:t>
      </w:r>
      <w:proofErr w:type="gramEnd"/>
      <w:r w:rsidRPr="00486C8F">
        <w:rPr>
          <w:sz w:val="24"/>
          <w:szCs w:val="24"/>
          <w:lang w:eastAsia="en-US"/>
        </w:rPr>
        <w:t xml:space="preserve"> – развитие осуществляется на уровне необходимом и достаточном для обеспечения безопасности передвижения и доступности</w:t>
      </w:r>
      <w:r w:rsidR="000546E5">
        <w:rPr>
          <w:sz w:val="24"/>
          <w:szCs w:val="24"/>
          <w:lang w:eastAsia="en-US"/>
        </w:rPr>
        <w:t>.</w:t>
      </w:r>
      <w:r w:rsidRPr="00486C8F">
        <w:rPr>
          <w:sz w:val="24"/>
          <w:szCs w:val="24"/>
          <w:lang w:eastAsia="en-US"/>
        </w:rPr>
        <w:t>;</w:t>
      </w:r>
    </w:p>
    <w:p w:rsidR="00EE11F5" w:rsidRDefault="00EE11F5" w:rsidP="00EE11F5">
      <w:pPr>
        <w:spacing w:after="200" w:line="276" w:lineRule="auto"/>
        <w:jc w:val="left"/>
        <w:rPr>
          <w:b/>
          <w:sz w:val="24"/>
          <w:szCs w:val="24"/>
        </w:rPr>
      </w:pPr>
      <w:r>
        <w:rPr>
          <w:b/>
        </w:rPr>
        <w:br w:type="page"/>
      </w:r>
    </w:p>
    <w:p w:rsidR="00EE11F5" w:rsidRPr="00D70D7B" w:rsidRDefault="000546E5" w:rsidP="000546E5">
      <w:pPr>
        <w:pStyle w:val="afffffd"/>
        <w:jc w:val="center"/>
        <w:outlineLvl w:val="0"/>
        <w:rPr>
          <w:b/>
          <w:sz w:val="28"/>
          <w:szCs w:val="28"/>
        </w:rPr>
      </w:pPr>
      <w:bookmarkStart w:id="8" w:name="_Toc496623648"/>
      <w:r w:rsidRPr="00D70D7B">
        <w:rPr>
          <w:b/>
          <w:sz w:val="28"/>
          <w:szCs w:val="28"/>
        </w:rPr>
        <w:lastRenderedPageBreak/>
        <w:t>5</w:t>
      </w:r>
      <w:r w:rsidR="00EE11F5" w:rsidRPr="00D70D7B">
        <w:rPr>
          <w:b/>
          <w:sz w:val="28"/>
          <w:szCs w:val="28"/>
        </w:rPr>
        <w:t>. Мероприятия и целевые показатели программы</w:t>
      </w:r>
      <w:bookmarkEnd w:id="8"/>
    </w:p>
    <w:p w:rsidR="00EE11F5" w:rsidRPr="00063513" w:rsidRDefault="00EE11F5" w:rsidP="000546E5">
      <w:pPr>
        <w:tabs>
          <w:tab w:val="left" w:pos="851"/>
        </w:tabs>
        <w:spacing w:line="312" w:lineRule="auto"/>
        <w:ind w:firstLine="709"/>
        <w:rPr>
          <w:sz w:val="24"/>
          <w:szCs w:val="24"/>
        </w:rPr>
      </w:pPr>
      <w:r w:rsidRPr="00063513">
        <w:rPr>
          <w:sz w:val="24"/>
          <w:szCs w:val="24"/>
        </w:rPr>
        <w:t>Основными факторами, определяющими направления разработки и последующей реализации Программы, являются:</w:t>
      </w:r>
    </w:p>
    <w:p w:rsidR="00EE11F5" w:rsidRPr="00063513" w:rsidRDefault="00EE11F5" w:rsidP="007A7D96">
      <w:pPr>
        <w:pStyle w:val="2f0"/>
        <w:numPr>
          <w:ilvl w:val="0"/>
          <w:numId w:val="34"/>
        </w:numPr>
        <w:tabs>
          <w:tab w:val="num" w:pos="912"/>
        </w:tabs>
        <w:spacing w:line="312" w:lineRule="auto"/>
        <w:ind w:left="0" w:firstLine="709"/>
      </w:pPr>
      <w:r w:rsidRPr="00063513">
        <w:t>тенденции социально-экономического развития поселения, характеризующиеся незначительным повышением численности населения, развитием рынка жилья, сфер обслуживания и промышленности;</w:t>
      </w:r>
    </w:p>
    <w:p w:rsidR="00EE11F5" w:rsidRPr="00063513" w:rsidRDefault="00EE11F5" w:rsidP="007A7D96">
      <w:pPr>
        <w:pStyle w:val="2f0"/>
        <w:numPr>
          <w:ilvl w:val="0"/>
          <w:numId w:val="34"/>
        </w:numPr>
        <w:tabs>
          <w:tab w:val="num" w:pos="912"/>
        </w:tabs>
        <w:spacing w:line="312" w:lineRule="auto"/>
        <w:ind w:left="0" w:firstLine="709"/>
      </w:pPr>
      <w:r>
        <w:rPr>
          <w:lang w:eastAsia="en-US"/>
        </w:rPr>
        <w:t xml:space="preserve">состояние существующей системы </w:t>
      </w:r>
      <w:r w:rsidRPr="00063513">
        <w:rPr>
          <w:lang w:eastAsia="en-US"/>
        </w:rPr>
        <w:t>транспортной инфраструктуры</w:t>
      </w:r>
      <w:r w:rsidRPr="00063513">
        <w:t>;</w:t>
      </w:r>
    </w:p>
    <w:p w:rsidR="00EE11F5" w:rsidRPr="00063513" w:rsidRDefault="00EE11F5" w:rsidP="007A7D96">
      <w:pPr>
        <w:pStyle w:val="2f0"/>
        <w:numPr>
          <w:ilvl w:val="0"/>
          <w:numId w:val="34"/>
        </w:numPr>
        <w:tabs>
          <w:tab w:val="num" w:pos="912"/>
        </w:tabs>
        <w:spacing w:line="312" w:lineRule="auto"/>
        <w:ind w:left="0" w:firstLine="709"/>
      </w:pPr>
      <w:r w:rsidRPr="00063513">
        <w:t>перспективное строительство, направленное на улучшение жилищных условий граждан;</w:t>
      </w:r>
    </w:p>
    <w:p w:rsidR="00EE11F5" w:rsidRPr="00063513" w:rsidRDefault="00EE11F5" w:rsidP="00EE11F5">
      <w:pPr>
        <w:shd w:val="clear" w:color="auto" w:fill="FFFFFF"/>
        <w:spacing w:line="312" w:lineRule="auto"/>
        <w:ind w:firstLine="709"/>
        <w:rPr>
          <w:color w:val="000000"/>
          <w:sz w:val="24"/>
          <w:szCs w:val="24"/>
        </w:rPr>
      </w:pPr>
      <w:r w:rsidRPr="00063513">
        <w:rPr>
          <w:color w:val="000000"/>
          <w:sz w:val="24"/>
          <w:szCs w:val="24"/>
        </w:rPr>
        <w:t>Для реализации поставленных целей и решения задач Программы, достижения планируемых значений показателей и индикаторов предусмотрено выполнение комплекса взаимоувязанных мероприятий.</w:t>
      </w:r>
    </w:p>
    <w:p w:rsidR="008C7E0B" w:rsidRPr="00BD662B" w:rsidRDefault="008C7E0B" w:rsidP="008C7E0B">
      <w:pPr>
        <w:spacing w:line="360" w:lineRule="auto"/>
        <w:ind w:firstLine="709"/>
        <w:rPr>
          <w:sz w:val="24"/>
          <w:szCs w:val="24"/>
        </w:rPr>
      </w:pPr>
      <w:r w:rsidRPr="00BD662B">
        <w:rPr>
          <w:sz w:val="24"/>
          <w:szCs w:val="24"/>
        </w:rPr>
        <w:t xml:space="preserve">На основе анализа сложившейся ситуации по </w:t>
      </w:r>
      <w:r>
        <w:rPr>
          <w:sz w:val="24"/>
          <w:szCs w:val="24"/>
        </w:rPr>
        <w:t>организации дорожного движения</w:t>
      </w:r>
      <w:r w:rsidRPr="00BD662B">
        <w:rPr>
          <w:sz w:val="24"/>
          <w:szCs w:val="24"/>
        </w:rPr>
        <w:t xml:space="preserve"> определены варианты </w:t>
      </w:r>
      <w:r>
        <w:rPr>
          <w:sz w:val="24"/>
          <w:szCs w:val="24"/>
        </w:rPr>
        <w:t>мероприятий</w:t>
      </w:r>
      <w:r w:rsidRPr="00BD662B">
        <w:rPr>
          <w:sz w:val="24"/>
          <w:szCs w:val="24"/>
        </w:rPr>
        <w:t>. Консервативный вариант, при котором будут выполнены мероприятия, заложенные генеральными планами поселений, дополнительных мероприятий не предусмотрено. Оптимальный вариант, заключает собой развитие консервативного варианта, с реализацией дополнительных решений в сфере организации дорожного движения.</w:t>
      </w:r>
    </w:p>
    <w:p w:rsidR="008C7E0B" w:rsidRPr="00BD662B" w:rsidRDefault="008C7E0B" w:rsidP="008C7E0B">
      <w:pPr>
        <w:spacing w:line="360" w:lineRule="auto"/>
        <w:ind w:firstLine="709"/>
        <w:rPr>
          <w:sz w:val="24"/>
          <w:szCs w:val="24"/>
        </w:rPr>
      </w:pPr>
      <w:r w:rsidRPr="00BD662B">
        <w:rPr>
          <w:sz w:val="24"/>
          <w:szCs w:val="24"/>
        </w:rPr>
        <w:t>Мероприятия консервативного варианта:</w:t>
      </w:r>
    </w:p>
    <w:p w:rsidR="008C7E0B" w:rsidRPr="00BD662B" w:rsidRDefault="008C7E0B" w:rsidP="007A7D96">
      <w:pPr>
        <w:pStyle w:val="afff9"/>
        <w:numPr>
          <w:ilvl w:val="0"/>
          <w:numId w:val="28"/>
        </w:numPr>
        <w:spacing w:after="0" w:line="360" w:lineRule="auto"/>
        <w:ind w:left="567" w:hanging="283"/>
        <w:rPr>
          <w:rFonts w:ascii="Times New Roman" w:hAnsi="Times New Roman" w:cs="Times New Roman"/>
          <w:sz w:val="24"/>
          <w:szCs w:val="24"/>
        </w:rPr>
      </w:pPr>
      <w:r w:rsidRPr="00BD662B">
        <w:rPr>
          <w:rFonts w:ascii="Times New Roman" w:hAnsi="Times New Roman" w:cs="Times New Roman"/>
          <w:sz w:val="24"/>
          <w:szCs w:val="24"/>
        </w:rPr>
        <w:t>обеспечению транспортной и пешеходной связанности территорий;</w:t>
      </w:r>
    </w:p>
    <w:p w:rsidR="008C7E0B" w:rsidRPr="00BD662B" w:rsidRDefault="008C7E0B" w:rsidP="007A7D96">
      <w:pPr>
        <w:pStyle w:val="afff9"/>
        <w:numPr>
          <w:ilvl w:val="0"/>
          <w:numId w:val="28"/>
        </w:numPr>
        <w:spacing w:after="0" w:line="360" w:lineRule="auto"/>
        <w:ind w:left="567" w:hanging="283"/>
        <w:rPr>
          <w:rFonts w:ascii="Times New Roman" w:hAnsi="Times New Roman" w:cs="Times New Roman"/>
          <w:sz w:val="24"/>
          <w:szCs w:val="24"/>
        </w:rPr>
      </w:pPr>
      <w:r w:rsidRPr="00BD662B">
        <w:rPr>
          <w:rFonts w:ascii="Times New Roman" w:hAnsi="Times New Roman" w:cs="Times New Roman"/>
          <w:sz w:val="24"/>
          <w:szCs w:val="24"/>
        </w:rPr>
        <w:t>организации движения маршрутных транспортных средств;</w:t>
      </w:r>
    </w:p>
    <w:p w:rsidR="008C7E0B" w:rsidRPr="00BD662B" w:rsidRDefault="008C7E0B" w:rsidP="007A7D96">
      <w:pPr>
        <w:pStyle w:val="afff9"/>
        <w:numPr>
          <w:ilvl w:val="0"/>
          <w:numId w:val="28"/>
        </w:numPr>
        <w:spacing w:after="0" w:line="360" w:lineRule="auto"/>
        <w:ind w:left="567" w:hanging="283"/>
        <w:rPr>
          <w:rFonts w:ascii="Times New Roman" w:hAnsi="Times New Roman" w:cs="Times New Roman"/>
          <w:sz w:val="24"/>
          <w:szCs w:val="24"/>
        </w:rPr>
      </w:pPr>
      <w:r w:rsidRPr="00BD662B">
        <w:rPr>
          <w:rFonts w:ascii="Times New Roman" w:hAnsi="Times New Roman" w:cs="Times New Roman"/>
          <w:sz w:val="24"/>
          <w:szCs w:val="24"/>
        </w:rPr>
        <w:t>организации пропуска транзитных транспортных потоков;</w:t>
      </w:r>
    </w:p>
    <w:p w:rsidR="008C7E0B" w:rsidRPr="00BD662B" w:rsidRDefault="008C7E0B" w:rsidP="007A7D96">
      <w:pPr>
        <w:pStyle w:val="afff9"/>
        <w:numPr>
          <w:ilvl w:val="0"/>
          <w:numId w:val="28"/>
        </w:numPr>
        <w:spacing w:after="0" w:line="360" w:lineRule="auto"/>
        <w:ind w:left="567" w:hanging="283"/>
        <w:rPr>
          <w:rFonts w:ascii="Times New Roman" w:hAnsi="Times New Roman" w:cs="Times New Roman"/>
          <w:sz w:val="24"/>
          <w:szCs w:val="24"/>
        </w:rPr>
      </w:pPr>
      <w:r w:rsidRPr="00BD662B">
        <w:rPr>
          <w:rFonts w:ascii="Times New Roman" w:hAnsi="Times New Roman" w:cs="Times New Roman"/>
          <w:sz w:val="24"/>
          <w:szCs w:val="24"/>
        </w:rPr>
        <w:t>организации пропуска грузовых транспортных средств;</w:t>
      </w:r>
    </w:p>
    <w:p w:rsidR="008C7E0B" w:rsidRPr="00BD662B" w:rsidRDefault="008C7E0B" w:rsidP="007A7D96">
      <w:pPr>
        <w:pStyle w:val="afff9"/>
        <w:numPr>
          <w:ilvl w:val="0"/>
          <w:numId w:val="28"/>
        </w:numPr>
        <w:spacing w:after="0" w:line="360" w:lineRule="auto"/>
        <w:ind w:left="567" w:hanging="283"/>
        <w:rPr>
          <w:rFonts w:ascii="Times New Roman" w:hAnsi="Times New Roman" w:cs="Times New Roman"/>
          <w:sz w:val="24"/>
          <w:szCs w:val="24"/>
        </w:rPr>
      </w:pPr>
      <w:r w:rsidRPr="00BD662B">
        <w:rPr>
          <w:rFonts w:ascii="Times New Roman" w:hAnsi="Times New Roman" w:cs="Times New Roman"/>
          <w:sz w:val="24"/>
          <w:szCs w:val="24"/>
        </w:rPr>
        <w:t>ограничению доступа транспортных средств на определенные территории;</w:t>
      </w:r>
    </w:p>
    <w:p w:rsidR="008C7E0B" w:rsidRPr="00BD662B" w:rsidRDefault="008C7E0B" w:rsidP="007A7D96">
      <w:pPr>
        <w:pStyle w:val="afff9"/>
        <w:numPr>
          <w:ilvl w:val="0"/>
          <w:numId w:val="28"/>
        </w:numPr>
        <w:spacing w:after="0" w:line="360" w:lineRule="auto"/>
        <w:ind w:left="567" w:hanging="283"/>
        <w:rPr>
          <w:rFonts w:ascii="Times New Roman" w:hAnsi="Times New Roman" w:cs="Times New Roman"/>
          <w:sz w:val="24"/>
          <w:szCs w:val="24"/>
        </w:rPr>
      </w:pPr>
      <w:r w:rsidRPr="00BD662B">
        <w:rPr>
          <w:rFonts w:ascii="Times New Roman" w:hAnsi="Times New Roman" w:cs="Times New Roman"/>
          <w:sz w:val="24"/>
          <w:szCs w:val="24"/>
        </w:rPr>
        <w:t>организации движения пешеходов;</w:t>
      </w:r>
    </w:p>
    <w:p w:rsidR="008C7E0B" w:rsidRPr="00BD662B" w:rsidRDefault="008C7E0B" w:rsidP="007A7D96">
      <w:pPr>
        <w:pStyle w:val="afff9"/>
        <w:numPr>
          <w:ilvl w:val="0"/>
          <w:numId w:val="28"/>
        </w:numPr>
        <w:spacing w:after="0" w:line="360" w:lineRule="auto"/>
        <w:ind w:left="567" w:hanging="283"/>
        <w:rPr>
          <w:rFonts w:ascii="Times New Roman" w:hAnsi="Times New Roman" w:cs="Times New Roman"/>
          <w:sz w:val="24"/>
          <w:szCs w:val="24"/>
        </w:rPr>
      </w:pPr>
      <w:r w:rsidRPr="00BD662B">
        <w:rPr>
          <w:rFonts w:ascii="Times New Roman" w:hAnsi="Times New Roman" w:cs="Times New Roman"/>
          <w:sz w:val="24"/>
          <w:szCs w:val="24"/>
        </w:rPr>
        <w:t>организации велосипедного движения;</w:t>
      </w:r>
    </w:p>
    <w:p w:rsidR="008C7E0B" w:rsidRPr="00BD662B" w:rsidRDefault="008C7E0B" w:rsidP="007A7D96">
      <w:pPr>
        <w:pStyle w:val="afff9"/>
        <w:numPr>
          <w:ilvl w:val="0"/>
          <w:numId w:val="28"/>
        </w:numPr>
        <w:spacing w:after="0" w:line="360" w:lineRule="auto"/>
        <w:ind w:left="567" w:hanging="283"/>
        <w:rPr>
          <w:rFonts w:ascii="Times New Roman" w:hAnsi="Times New Roman" w:cs="Times New Roman"/>
          <w:sz w:val="24"/>
          <w:szCs w:val="24"/>
        </w:rPr>
      </w:pPr>
      <w:r w:rsidRPr="00BD662B">
        <w:rPr>
          <w:rFonts w:ascii="Times New Roman" w:hAnsi="Times New Roman" w:cs="Times New Roman"/>
          <w:sz w:val="24"/>
          <w:szCs w:val="24"/>
        </w:rPr>
        <w:t>развитию сети дорог, дорог или участков дорог, локально-реконструкционным мероприятиям, повышающим эффективность функционирования сети дорог в целом;</w:t>
      </w:r>
    </w:p>
    <w:p w:rsidR="008C7E0B" w:rsidRPr="00BD662B" w:rsidRDefault="008C7E0B" w:rsidP="008C7E0B">
      <w:pPr>
        <w:spacing w:line="360" w:lineRule="auto"/>
        <w:ind w:firstLine="709"/>
        <w:rPr>
          <w:sz w:val="24"/>
          <w:szCs w:val="24"/>
        </w:rPr>
      </w:pPr>
      <w:r w:rsidRPr="00BD662B">
        <w:rPr>
          <w:sz w:val="24"/>
          <w:szCs w:val="24"/>
        </w:rPr>
        <w:t>Мероприятия оптимального варианта:</w:t>
      </w:r>
    </w:p>
    <w:p w:rsidR="008C7E0B" w:rsidRPr="00BD662B" w:rsidRDefault="008C7E0B" w:rsidP="007A7D96">
      <w:pPr>
        <w:pStyle w:val="afff9"/>
        <w:numPr>
          <w:ilvl w:val="0"/>
          <w:numId w:val="29"/>
        </w:numPr>
        <w:spacing w:after="0" w:line="360" w:lineRule="auto"/>
        <w:ind w:left="567" w:hanging="283"/>
        <w:rPr>
          <w:rFonts w:ascii="Times New Roman" w:hAnsi="Times New Roman" w:cs="Times New Roman"/>
          <w:sz w:val="24"/>
          <w:szCs w:val="24"/>
        </w:rPr>
      </w:pPr>
      <w:r w:rsidRPr="00BD662B">
        <w:rPr>
          <w:rFonts w:ascii="Times New Roman" w:hAnsi="Times New Roman" w:cs="Times New Roman"/>
          <w:sz w:val="24"/>
          <w:szCs w:val="24"/>
        </w:rPr>
        <w:t>обеспечению транспортной и пешеходной связанности территорий;</w:t>
      </w:r>
    </w:p>
    <w:p w:rsidR="008C7E0B" w:rsidRPr="00BD662B" w:rsidRDefault="008C7E0B" w:rsidP="007A7D96">
      <w:pPr>
        <w:pStyle w:val="afff9"/>
        <w:numPr>
          <w:ilvl w:val="0"/>
          <w:numId w:val="29"/>
        </w:numPr>
        <w:spacing w:after="0" w:line="360" w:lineRule="auto"/>
        <w:ind w:left="567" w:hanging="283"/>
        <w:rPr>
          <w:rFonts w:ascii="Times New Roman" w:hAnsi="Times New Roman" w:cs="Times New Roman"/>
          <w:sz w:val="24"/>
          <w:szCs w:val="24"/>
        </w:rPr>
      </w:pPr>
      <w:r w:rsidRPr="00BD662B">
        <w:rPr>
          <w:rFonts w:ascii="Times New Roman" w:hAnsi="Times New Roman" w:cs="Times New Roman"/>
          <w:sz w:val="24"/>
          <w:szCs w:val="24"/>
        </w:rPr>
        <w:t>категорированию дорог с учетом их прогнозируемой загрузки;</w:t>
      </w:r>
    </w:p>
    <w:p w:rsidR="008C7E0B" w:rsidRPr="00BD662B" w:rsidRDefault="008C7E0B" w:rsidP="007A7D96">
      <w:pPr>
        <w:pStyle w:val="afff9"/>
        <w:numPr>
          <w:ilvl w:val="0"/>
          <w:numId w:val="29"/>
        </w:numPr>
        <w:spacing w:after="0" w:line="360" w:lineRule="auto"/>
        <w:ind w:left="567" w:hanging="283"/>
        <w:rPr>
          <w:rFonts w:ascii="Times New Roman" w:hAnsi="Times New Roman" w:cs="Times New Roman"/>
          <w:sz w:val="24"/>
          <w:szCs w:val="24"/>
        </w:rPr>
      </w:pPr>
      <w:r w:rsidRPr="00BD662B">
        <w:rPr>
          <w:rFonts w:ascii="Times New Roman" w:hAnsi="Times New Roman" w:cs="Times New Roman"/>
          <w:sz w:val="24"/>
          <w:szCs w:val="24"/>
        </w:rPr>
        <w:t>организации системы мониторинга дорожного движения;</w:t>
      </w:r>
    </w:p>
    <w:p w:rsidR="008C7E0B" w:rsidRPr="00BD662B" w:rsidRDefault="008C7E0B" w:rsidP="007A7D96">
      <w:pPr>
        <w:pStyle w:val="afff9"/>
        <w:numPr>
          <w:ilvl w:val="0"/>
          <w:numId w:val="29"/>
        </w:numPr>
        <w:spacing w:after="0" w:line="360" w:lineRule="auto"/>
        <w:ind w:left="567" w:hanging="283"/>
        <w:rPr>
          <w:rFonts w:ascii="Times New Roman" w:hAnsi="Times New Roman" w:cs="Times New Roman"/>
          <w:sz w:val="24"/>
          <w:szCs w:val="24"/>
        </w:rPr>
      </w:pPr>
      <w:r w:rsidRPr="00BD662B">
        <w:rPr>
          <w:rFonts w:ascii="Times New Roman" w:hAnsi="Times New Roman" w:cs="Times New Roman"/>
          <w:sz w:val="24"/>
          <w:szCs w:val="24"/>
        </w:rPr>
        <w:t>организации движения маршрутных транспортных средств;</w:t>
      </w:r>
    </w:p>
    <w:p w:rsidR="008C7E0B" w:rsidRPr="00BD662B" w:rsidRDefault="008C7E0B" w:rsidP="007A7D96">
      <w:pPr>
        <w:pStyle w:val="afff9"/>
        <w:numPr>
          <w:ilvl w:val="0"/>
          <w:numId w:val="29"/>
        </w:numPr>
        <w:spacing w:after="0" w:line="360" w:lineRule="auto"/>
        <w:ind w:left="567" w:hanging="283"/>
        <w:rPr>
          <w:rFonts w:ascii="Times New Roman" w:hAnsi="Times New Roman" w:cs="Times New Roman"/>
          <w:sz w:val="24"/>
          <w:szCs w:val="24"/>
        </w:rPr>
      </w:pPr>
      <w:r w:rsidRPr="00BD662B">
        <w:rPr>
          <w:rFonts w:ascii="Times New Roman" w:hAnsi="Times New Roman" w:cs="Times New Roman"/>
          <w:sz w:val="24"/>
          <w:szCs w:val="24"/>
        </w:rPr>
        <w:t>организации пропуска грузовых транспортных средств;</w:t>
      </w:r>
    </w:p>
    <w:p w:rsidR="008C7E0B" w:rsidRPr="00BD662B" w:rsidRDefault="008C7E0B" w:rsidP="007A7D96">
      <w:pPr>
        <w:pStyle w:val="afff9"/>
        <w:numPr>
          <w:ilvl w:val="0"/>
          <w:numId w:val="29"/>
        </w:numPr>
        <w:spacing w:after="0" w:line="360" w:lineRule="auto"/>
        <w:ind w:left="567" w:hanging="283"/>
        <w:rPr>
          <w:rFonts w:ascii="Times New Roman" w:hAnsi="Times New Roman" w:cs="Times New Roman"/>
          <w:sz w:val="24"/>
          <w:szCs w:val="24"/>
        </w:rPr>
      </w:pPr>
      <w:r w:rsidRPr="00BD662B">
        <w:rPr>
          <w:rFonts w:ascii="Times New Roman" w:hAnsi="Times New Roman" w:cs="Times New Roman"/>
          <w:sz w:val="24"/>
          <w:szCs w:val="24"/>
        </w:rPr>
        <w:t>формированию единого парковочного пространства;</w:t>
      </w:r>
    </w:p>
    <w:p w:rsidR="008C7E0B" w:rsidRPr="00BD662B" w:rsidRDefault="008C7E0B" w:rsidP="007A7D96">
      <w:pPr>
        <w:pStyle w:val="afff9"/>
        <w:numPr>
          <w:ilvl w:val="0"/>
          <w:numId w:val="29"/>
        </w:numPr>
        <w:spacing w:after="0" w:line="360" w:lineRule="auto"/>
        <w:ind w:left="567" w:hanging="283"/>
        <w:rPr>
          <w:rFonts w:ascii="Times New Roman" w:hAnsi="Times New Roman" w:cs="Times New Roman"/>
          <w:sz w:val="24"/>
          <w:szCs w:val="24"/>
        </w:rPr>
      </w:pPr>
      <w:r w:rsidRPr="00BD662B">
        <w:rPr>
          <w:rFonts w:ascii="Times New Roman" w:hAnsi="Times New Roman" w:cs="Times New Roman"/>
          <w:sz w:val="24"/>
          <w:szCs w:val="24"/>
        </w:rPr>
        <w:t>организации одностороннего движения транспортных средств на дорогах или их участках;</w:t>
      </w:r>
    </w:p>
    <w:p w:rsidR="008C7E0B" w:rsidRPr="00BD662B" w:rsidRDefault="008C7E0B" w:rsidP="007A7D96">
      <w:pPr>
        <w:pStyle w:val="afff9"/>
        <w:numPr>
          <w:ilvl w:val="0"/>
          <w:numId w:val="29"/>
        </w:numPr>
        <w:spacing w:after="0" w:line="360" w:lineRule="auto"/>
        <w:ind w:left="567" w:hanging="283"/>
        <w:rPr>
          <w:rFonts w:ascii="Times New Roman" w:hAnsi="Times New Roman" w:cs="Times New Roman"/>
          <w:sz w:val="24"/>
          <w:szCs w:val="24"/>
        </w:rPr>
      </w:pPr>
      <w:r w:rsidRPr="00BD662B">
        <w:rPr>
          <w:rFonts w:ascii="Times New Roman" w:hAnsi="Times New Roman" w:cs="Times New Roman"/>
          <w:sz w:val="24"/>
          <w:szCs w:val="24"/>
        </w:rPr>
        <w:t>организации движения пешеходов;</w:t>
      </w:r>
    </w:p>
    <w:p w:rsidR="008C7E0B" w:rsidRPr="00BD662B" w:rsidRDefault="008C7E0B" w:rsidP="007A7D96">
      <w:pPr>
        <w:pStyle w:val="afff9"/>
        <w:numPr>
          <w:ilvl w:val="0"/>
          <w:numId w:val="29"/>
        </w:numPr>
        <w:spacing w:after="0" w:line="360" w:lineRule="auto"/>
        <w:ind w:left="567" w:hanging="283"/>
        <w:rPr>
          <w:rFonts w:ascii="Times New Roman" w:hAnsi="Times New Roman" w:cs="Times New Roman"/>
          <w:sz w:val="24"/>
          <w:szCs w:val="24"/>
        </w:rPr>
      </w:pPr>
      <w:r w:rsidRPr="00BD662B">
        <w:rPr>
          <w:rFonts w:ascii="Times New Roman" w:hAnsi="Times New Roman" w:cs="Times New Roman"/>
          <w:sz w:val="24"/>
          <w:szCs w:val="24"/>
        </w:rPr>
        <w:lastRenderedPageBreak/>
        <w:t>обеспечению благоприятных условий для движения инвалидов;</w:t>
      </w:r>
    </w:p>
    <w:p w:rsidR="008C7E0B" w:rsidRPr="00BD662B" w:rsidRDefault="008C7E0B" w:rsidP="007A7D96">
      <w:pPr>
        <w:pStyle w:val="afff9"/>
        <w:numPr>
          <w:ilvl w:val="0"/>
          <w:numId w:val="29"/>
        </w:numPr>
        <w:spacing w:after="0" w:line="360" w:lineRule="auto"/>
        <w:ind w:left="567" w:hanging="283"/>
        <w:rPr>
          <w:rFonts w:ascii="Times New Roman" w:hAnsi="Times New Roman" w:cs="Times New Roman"/>
          <w:sz w:val="24"/>
          <w:szCs w:val="24"/>
        </w:rPr>
      </w:pPr>
      <w:r w:rsidRPr="00BD662B">
        <w:rPr>
          <w:rFonts w:ascii="Times New Roman" w:hAnsi="Times New Roman" w:cs="Times New Roman"/>
          <w:sz w:val="24"/>
          <w:szCs w:val="24"/>
        </w:rPr>
        <w:t>обеспечению маршрутов безопасного движения детей к образовательным организациям;</w:t>
      </w:r>
    </w:p>
    <w:p w:rsidR="008C7E0B" w:rsidRPr="00BD662B" w:rsidRDefault="008C7E0B" w:rsidP="007A7D96">
      <w:pPr>
        <w:pStyle w:val="afff9"/>
        <w:numPr>
          <w:ilvl w:val="0"/>
          <w:numId w:val="29"/>
        </w:numPr>
        <w:spacing w:after="0" w:line="360" w:lineRule="auto"/>
        <w:ind w:left="567" w:hanging="283"/>
        <w:rPr>
          <w:rFonts w:ascii="Times New Roman" w:hAnsi="Times New Roman" w:cs="Times New Roman"/>
          <w:sz w:val="24"/>
          <w:szCs w:val="24"/>
        </w:rPr>
      </w:pPr>
      <w:r w:rsidRPr="00BD662B">
        <w:rPr>
          <w:rFonts w:ascii="Times New Roman" w:hAnsi="Times New Roman" w:cs="Times New Roman"/>
          <w:sz w:val="24"/>
          <w:szCs w:val="24"/>
        </w:rPr>
        <w:t>организации велосипедного движения;</w:t>
      </w:r>
    </w:p>
    <w:p w:rsidR="008C7E0B" w:rsidRPr="00BD662B" w:rsidRDefault="008C7E0B" w:rsidP="007A7D96">
      <w:pPr>
        <w:pStyle w:val="afff9"/>
        <w:numPr>
          <w:ilvl w:val="0"/>
          <w:numId w:val="29"/>
        </w:numPr>
        <w:spacing w:after="0" w:line="360" w:lineRule="auto"/>
        <w:ind w:left="567" w:hanging="283"/>
        <w:rPr>
          <w:rFonts w:ascii="Times New Roman" w:hAnsi="Times New Roman" w:cs="Times New Roman"/>
          <w:sz w:val="24"/>
          <w:szCs w:val="24"/>
        </w:rPr>
      </w:pPr>
      <w:r w:rsidRPr="00BD662B">
        <w:rPr>
          <w:rFonts w:ascii="Times New Roman" w:hAnsi="Times New Roman" w:cs="Times New Roman"/>
          <w:sz w:val="24"/>
          <w:szCs w:val="24"/>
        </w:rPr>
        <w:t>развитию сети дорог, дорог или участков дорог, локально-реконструкционным мероприятиям, повышающим эффективность функционирования сети дорог в целом;</w:t>
      </w:r>
    </w:p>
    <w:p w:rsidR="008C7E0B" w:rsidRPr="003F191C" w:rsidRDefault="008C7E0B" w:rsidP="008C7E0B">
      <w:pPr>
        <w:spacing w:line="360" w:lineRule="auto"/>
        <w:ind w:firstLine="709"/>
        <w:rPr>
          <w:i/>
          <w:sz w:val="24"/>
          <w:szCs w:val="24"/>
        </w:rPr>
      </w:pPr>
      <w:r w:rsidRPr="003F191C">
        <w:rPr>
          <w:i/>
          <w:sz w:val="24"/>
          <w:szCs w:val="24"/>
        </w:rPr>
        <w:t xml:space="preserve">Таблица </w:t>
      </w:r>
      <w:r>
        <w:rPr>
          <w:i/>
          <w:sz w:val="24"/>
          <w:szCs w:val="24"/>
        </w:rPr>
        <w:t>5</w:t>
      </w:r>
      <w:r w:rsidRPr="003F191C">
        <w:rPr>
          <w:i/>
          <w:sz w:val="24"/>
          <w:szCs w:val="24"/>
        </w:rPr>
        <w:t xml:space="preserve">.1 Мероприятия </w:t>
      </w:r>
      <w:r w:rsidR="0073046C">
        <w:rPr>
          <w:i/>
          <w:sz w:val="24"/>
          <w:szCs w:val="24"/>
        </w:rPr>
        <w:t xml:space="preserve">по развитию транспортной инфраструктуры </w:t>
      </w:r>
      <w:r w:rsidRPr="003F191C">
        <w:rPr>
          <w:i/>
          <w:sz w:val="24"/>
          <w:szCs w:val="24"/>
        </w:rPr>
        <w:t>в рамках оптимального варианта</w:t>
      </w:r>
    </w:p>
    <w:tbl>
      <w:tblPr>
        <w:tblStyle w:val="af4"/>
        <w:tblW w:w="0" w:type="auto"/>
        <w:tblInd w:w="250" w:type="dxa"/>
        <w:tblLook w:val="04A0"/>
      </w:tblPr>
      <w:tblGrid>
        <w:gridCol w:w="801"/>
        <w:gridCol w:w="4444"/>
        <w:gridCol w:w="4899"/>
      </w:tblGrid>
      <w:tr w:rsidR="008C7E0B" w:rsidRPr="003F191C" w:rsidTr="0073046C">
        <w:trPr>
          <w:tblHeader/>
        </w:trPr>
        <w:tc>
          <w:tcPr>
            <w:tcW w:w="801" w:type="dxa"/>
          </w:tcPr>
          <w:p w:rsidR="008C7E0B" w:rsidRPr="003F191C" w:rsidRDefault="008C7E0B" w:rsidP="0073046C">
            <w:pPr>
              <w:spacing w:line="360" w:lineRule="auto"/>
              <w:rPr>
                <w:b/>
                <w:sz w:val="24"/>
                <w:szCs w:val="24"/>
              </w:rPr>
            </w:pPr>
            <w:r w:rsidRPr="003F191C">
              <w:rPr>
                <w:b/>
                <w:sz w:val="24"/>
                <w:szCs w:val="24"/>
              </w:rPr>
              <w:t>№</w:t>
            </w:r>
            <w:proofErr w:type="spellStart"/>
            <w:proofErr w:type="gramStart"/>
            <w:r w:rsidRPr="003F191C">
              <w:rPr>
                <w:b/>
                <w:sz w:val="24"/>
                <w:szCs w:val="24"/>
              </w:rPr>
              <w:t>п</w:t>
            </w:r>
            <w:proofErr w:type="spellEnd"/>
            <w:proofErr w:type="gramEnd"/>
            <w:r w:rsidRPr="003F191C">
              <w:rPr>
                <w:b/>
                <w:sz w:val="24"/>
                <w:szCs w:val="24"/>
              </w:rPr>
              <w:t>/</w:t>
            </w:r>
            <w:proofErr w:type="spellStart"/>
            <w:r w:rsidRPr="003F191C">
              <w:rPr>
                <w:b/>
                <w:sz w:val="24"/>
                <w:szCs w:val="24"/>
              </w:rPr>
              <w:t>п</w:t>
            </w:r>
            <w:proofErr w:type="spellEnd"/>
          </w:p>
        </w:tc>
        <w:tc>
          <w:tcPr>
            <w:tcW w:w="4444" w:type="dxa"/>
          </w:tcPr>
          <w:p w:rsidR="008C7E0B" w:rsidRPr="003F191C" w:rsidRDefault="008C7E0B" w:rsidP="0073046C">
            <w:pPr>
              <w:spacing w:line="360" w:lineRule="auto"/>
              <w:rPr>
                <w:b/>
                <w:sz w:val="24"/>
                <w:szCs w:val="24"/>
              </w:rPr>
            </w:pPr>
            <w:r w:rsidRPr="003F191C">
              <w:rPr>
                <w:b/>
                <w:sz w:val="24"/>
                <w:szCs w:val="24"/>
              </w:rPr>
              <w:t>Группа мероприятий</w:t>
            </w:r>
          </w:p>
        </w:tc>
        <w:tc>
          <w:tcPr>
            <w:tcW w:w="4899" w:type="dxa"/>
          </w:tcPr>
          <w:p w:rsidR="008C7E0B" w:rsidRPr="003F191C" w:rsidRDefault="008C7E0B" w:rsidP="0073046C">
            <w:pPr>
              <w:spacing w:line="360" w:lineRule="auto"/>
              <w:rPr>
                <w:b/>
                <w:sz w:val="24"/>
                <w:szCs w:val="24"/>
              </w:rPr>
            </w:pPr>
            <w:r w:rsidRPr="003F191C">
              <w:rPr>
                <w:b/>
                <w:sz w:val="24"/>
                <w:szCs w:val="24"/>
              </w:rPr>
              <w:t>Мероприятия по организации дорожного движения</w:t>
            </w:r>
          </w:p>
        </w:tc>
      </w:tr>
      <w:tr w:rsidR="00D70D7B" w:rsidRPr="003F191C" w:rsidTr="0073046C">
        <w:tc>
          <w:tcPr>
            <w:tcW w:w="801" w:type="dxa"/>
            <w:vMerge w:val="restart"/>
          </w:tcPr>
          <w:p w:rsidR="00D70D7B" w:rsidRPr="000860E1" w:rsidRDefault="00D70D7B" w:rsidP="007A7D96">
            <w:pPr>
              <w:pStyle w:val="afff9"/>
              <w:numPr>
                <w:ilvl w:val="0"/>
                <w:numId w:val="31"/>
              </w:numPr>
              <w:spacing w:line="360" w:lineRule="auto"/>
              <w:rPr>
                <w:rFonts w:ascii="Times New Roman" w:hAnsi="Times New Roman" w:cs="Times New Roman"/>
                <w:sz w:val="24"/>
                <w:szCs w:val="24"/>
              </w:rPr>
            </w:pPr>
          </w:p>
        </w:tc>
        <w:tc>
          <w:tcPr>
            <w:tcW w:w="4444" w:type="dxa"/>
            <w:vMerge w:val="restart"/>
          </w:tcPr>
          <w:p w:rsidR="00D70D7B" w:rsidRPr="00D70D7B" w:rsidRDefault="00D70D7B" w:rsidP="0073046C">
            <w:pPr>
              <w:spacing w:line="360" w:lineRule="auto"/>
              <w:rPr>
                <w:sz w:val="24"/>
                <w:szCs w:val="24"/>
              </w:rPr>
            </w:pPr>
            <w:r w:rsidRPr="00D70D7B">
              <w:rPr>
                <w:sz w:val="24"/>
                <w:szCs w:val="24"/>
              </w:rPr>
              <w:t>Обеспечению транспортной и пешеходной связанности территорий;</w:t>
            </w:r>
          </w:p>
        </w:tc>
        <w:tc>
          <w:tcPr>
            <w:tcW w:w="4899" w:type="dxa"/>
          </w:tcPr>
          <w:p w:rsidR="00D70D7B" w:rsidRPr="00D70D7B" w:rsidRDefault="00D70D7B" w:rsidP="0073046C">
            <w:pPr>
              <w:spacing w:line="360" w:lineRule="auto"/>
              <w:rPr>
                <w:sz w:val="24"/>
                <w:szCs w:val="24"/>
              </w:rPr>
            </w:pPr>
            <w:r w:rsidRPr="00D70D7B">
              <w:rPr>
                <w:sz w:val="24"/>
                <w:szCs w:val="24"/>
              </w:rPr>
              <w:t>Принятие бесхозных дорог на баланс МО «</w:t>
            </w:r>
            <w:proofErr w:type="spellStart"/>
            <w:r w:rsidRPr="00D70D7B">
              <w:rPr>
                <w:sz w:val="24"/>
                <w:szCs w:val="24"/>
              </w:rPr>
              <w:t>Цимлянский</w:t>
            </w:r>
            <w:proofErr w:type="spellEnd"/>
            <w:r w:rsidRPr="00D70D7B">
              <w:rPr>
                <w:sz w:val="24"/>
                <w:szCs w:val="24"/>
              </w:rPr>
              <w:t xml:space="preserve"> район»</w:t>
            </w:r>
          </w:p>
        </w:tc>
      </w:tr>
      <w:tr w:rsidR="00D70D7B" w:rsidRPr="003F191C" w:rsidTr="0073046C">
        <w:tc>
          <w:tcPr>
            <w:tcW w:w="801" w:type="dxa"/>
            <w:vMerge/>
          </w:tcPr>
          <w:p w:rsidR="00D70D7B" w:rsidRPr="000860E1" w:rsidRDefault="00D70D7B" w:rsidP="007A7D96">
            <w:pPr>
              <w:pStyle w:val="afff9"/>
              <w:numPr>
                <w:ilvl w:val="0"/>
                <w:numId w:val="31"/>
              </w:numPr>
              <w:spacing w:line="360" w:lineRule="auto"/>
              <w:rPr>
                <w:rFonts w:ascii="Times New Roman" w:hAnsi="Times New Roman" w:cs="Times New Roman"/>
                <w:sz w:val="24"/>
                <w:szCs w:val="24"/>
              </w:rPr>
            </w:pPr>
          </w:p>
        </w:tc>
        <w:tc>
          <w:tcPr>
            <w:tcW w:w="4444" w:type="dxa"/>
            <w:vMerge/>
          </w:tcPr>
          <w:p w:rsidR="00D70D7B" w:rsidRPr="00D70D7B" w:rsidRDefault="00D70D7B" w:rsidP="0073046C">
            <w:pPr>
              <w:spacing w:line="360" w:lineRule="auto"/>
              <w:rPr>
                <w:sz w:val="24"/>
                <w:szCs w:val="24"/>
              </w:rPr>
            </w:pPr>
          </w:p>
        </w:tc>
        <w:tc>
          <w:tcPr>
            <w:tcW w:w="4899" w:type="dxa"/>
          </w:tcPr>
          <w:p w:rsidR="00D70D7B" w:rsidRPr="00D70D7B" w:rsidRDefault="00D70D7B" w:rsidP="0073046C">
            <w:pPr>
              <w:spacing w:line="360" w:lineRule="auto"/>
              <w:rPr>
                <w:sz w:val="24"/>
                <w:szCs w:val="24"/>
              </w:rPr>
            </w:pPr>
            <w:r w:rsidRPr="00D70D7B">
              <w:rPr>
                <w:sz w:val="24"/>
                <w:szCs w:val="24"/>
              </w:rPr>
              <w:t>Доведение геометрических параметров автомобильных дорог до нормативных значений в зависимости от категории</w:t>
            </w:r>
          </w:p>
        </w:tc>
      </w:tr>
      <w:tr w:rsidR="00D70D7B" w:rsidRPr="003F191C" w:rsidTr="0073046C">
        <w:tc>
          <w:tcPr>
            <w:tcW w:w="801" w:type="dxa"/>
            <w:vMerge/>
          </w:tcPr>
          <w:p w:rsidR="00D70D7B" w:rsidRPr="000860E1" w:rsidRDefault="00D70D7B" w:rsidP="007A7D96">
            <w:pPr>
              <w:pStyle w:val="afff9"/>
              <w:numPr>
                <w:ilvl w:val="0"/>
                <w:numId w:val="31"/>
              </w:numPr>
              <w:spacing w:line="360" w:lineRule="auto"/>
              <w:rPr>
                <w:rFonts w:ascii="Times New Roman" w:hAnsi="Times New Roman" w:cs="Times New Roman"/>
                <w:sz w:val="24"/>
                <w:szCs w:val="24"/>
              </w:rPr>
            </w:pPr>
          </w:p>
        </w:tc>
        <w:tc>
          <w:tcPr>
            <w:tcW w:w="4444" w:type="dxa"/>
            <w:vMerge/>
          </w:tcPr>
          <w:p w:rsidR="00D70D7B" w:rsidRPr="00D70D7B" w:rsidRDefault="00D70D7B" w:rsidP="0073046C">
            <w:pPr>
              <w:spacing w:line="360" w:lineRule="auto"/>
              <w:rPr>
                <w:sz w:val="24"/>
                <w:szCs w:val="24"/>
              </w:rPr>
            </w:pPr>
          </w:p>
        </w:tc>
        <w:tc>
          <w:tcPr>
            <w:tcW w:w="4899" w:type="dxa"/>
          </w:tcPr>
          <w:p w:rsidR="00D70D7B" w:rsidRPr="00D70D7B" w:rsidRDefault="00D70D7B" w:rsidP="0073046C">
            <w:pPr>
              <w:spacing w:line="360" w:lineRule="auto"/>
              <w:rPr>
                <w:sz w:val="24"/>
                <w:szCs w:val="24"/>
              </w:rPr>
            </w:pPr>
            <w:r>
              <w:rPr>
                <w:sz w:val="24"/>
                <w:szCs w:val="24"/>
              </w:rPr>
              <w:t xml:space="preserve">Содержание автомобильных дорог </w:t>
            </w:r>
            <w:r w:rsidRPr="00D70D7B">
              <w:rPr>
                <w:sz w:val="24"/>
                <w:szCs w:val="24"/>
              </w:rPr>
              <w:t>МО «</w:t>
            </w:r>
            <w:proofErr w:type="spellStart"/>
            <w:r w:rsidRPr="00D70D7B">
              <w:rPr>
                <w:sz w:val="24"/>
                <w:szCs w:val="24"/>
              </w:rPr>
              <w:t>Цимлянский</w:t>
            </w:r>
            <w:proofErr w:type="spellEnd"/>
            <w:r w:rsidRPr="00D70D7B">
              <w:rPr>
                <w:sz w:val="24"/>
                <w:szCs w:val="24"/>
              </w:rPr>
              <w:t xml:space="preserve"> район»</w:t>
            </w:r>
          </w:p>
        </w:tc>
      </w:tr>
      <w:tr w:rsidR="008C7E0B" w:rsidRPr="003F191C" w:rsidTr="0073046C">
        <w:tc>
          <w:tcPr>
            <w:tcW w:w="801" w:type="dxa"/>
          </w:tcPr>
          <w:p w:rsidR="008C7E0B" w:rsidRPr="000860E1" w:rsidRDefault="008C7E0B" w:rsidP="007A7D96">
            <w:pPr>
              <w:pStyle w:val="afff9"/>
              <w:numPr>
                <w:ilvl w:val="0"/>
                <w:numId w:val="31"/>
              </w:numPr>
              <w:spacing w:line="360" w:lineRule="auto"/>
              <w:rPr>
                <w:rFonts w:ascii="Times New Roman" w:hAnsi="Times New Roman" w:cs="Times New Roman"/>
                <w:sz w:val="24"/>
                <w:szCs w:val="24"/>
              </w:rPr>
            </w:pPr>
          </w:p>
        </w:tc>
        <w:tc>
          <w:tcPr>
            <w:tcW w:w="4444" w:type="dxa"/>
          </w:tcPr>
          <w:p w:rsidR="008C7E0B" w:rsidRPr="00D70D7B" w:rsidRDefault="008C7E0B" w:rsidP="0073046C">
            <w:pPr>
              <w:spacing w:line="360" w:lineRule="auto"/>
              <w:rPr>
                <w:sz w:val="24"/>
                <w:szCs w:val="24"/>
              </w:rPr>
            </w:pPr>
            <w:r w:rsidRPr="00D70D7B">
              <w:rPr>
                <w:sz w:val="24"/>
                <w:szCs w:val="24"/>
              </w:rPr>
              <w:t>Категорированию дорог с учетом их прогнозируемой загрузки;</w:t>
            </w:r>
          </w:p>
        </w:tc>
        <w:tc>
          <w:tcPr>
            <w:tcW w:w="4899" w:type="dxa"/>
          </w:tcPr>
          <w:p w:rsidR="008C7E0B" w:rsidRPr="00D70D7B" w:rsidRDefault="008C7E0B" w:rsidP="0073046C">
            <w:pPr>
              <w:spacing w:line="360" w:lineRule="auto"/>
              <w:rPr>
                <w:sz w:val="24"/>
                <w:szCs w:val="24"/>
              </w:rPr>
            </w:pPr>
            <w:r w:rsidRPr="00D70D7B">
              <w:rPr>
                <w:sz w:val="24"/>
                <w:szCs w:val="24"/>
              </w:rPr>
              <w:t xml:space="preserve">Изменение категории автомобильных дорог в </w:t>
            </w:r>
            <w:proofErr w:type="gramStart"/>
            <w:r w:rsidRPr="00D70D7B">
              <w:rPr>
                <w:sz w:val="24"/>
                <w:szCs w:val="24"/>
              </w:rPr>
              <w:t>г</w:t>
            </w:r>
            <w:proofErr w:type="gramEnd"/>
            <w:r w:rsidRPr="00D70D7B">
              <w:rPr>
                <w:sz w:val="24"/>
                <w:szCs w:val="24"/>
              </w:rPr>
              <w:t xml:space="preserve">. Цимлянске: </w:t>
            </w:r>
          </w:p>
          <w:p w:rsidR="008C7E0B" w:rsidRPr="00D70D7B" w:rsidRDefault="008C7E0B" w:rsidP="0073046C">
            <w:pPr>
              <w:spacing w:line="360" w:lineRule="auto"/>
              <w:rPr>
                <w:sz w:val="24"/>
                <w:szCs w:val="24"/>
              </w:rPr>
            </w:pPr>
            <w:r w:rsidRPr="00D70D7B">
              <w:rPr>
                <w:sz w:val="24"/>
                <w:szCs w:val="24"/>
              </w:rPr>
              <w:t>ул. Московская - магистральная улица регулируемого движения;</w:t>
            </w:r>
          </w:p>
          <w:p w:rsidR="008C7E0B" w:rsidRPr="00D70D7B" w:rsidRDefault="008C7E0B" w:rsidP="0073046C">
            <w:pPr>
              <w:spacing w:line="360" w:lineRule="auto"/>
              <w:rPr>
                <w:sz w:val="24"/>
                <w:szCs w:val="24"/>
              </w:rPr>
            </w:pPr>
            <w:r w:rsidRPr="00D70D7B">
              <w:rPr>
                <w:sz w:val="24"/>
                <w:szCs w:val="24"/>
              </w:rPr>
              <w:t>ул. Советская - магистральная улица регулируемого движения;</w:t>
            </w:r>
          </w:p>
        </w:tc>
      </w:tr>
      <w:tr w:rsidR="008C7E0B" w:rsidRPr="003F191C" w:rsidTr="0073046C">
        <w:trPr>
          <w:trHeight w:val="213"/>
        </w:trPr>
        <w:tc>
          <w:tcPr>
            <w:tcW w:w="801" w:type="dxa"/>
            <w:vMerge w:val="restart"/>
          </w:tcPr>
          <w:p w:rsidR="008C7E0B" w:rsidRPr="000860E1" w:rsidRDefault="008C7E0B" w:rsidP="007A7D96">
            <w:pPr>
              <w:pStyle w:val="afff9"/>
              <w:numPr>
                <w:ilvl w:val="0"/>
                <w:numId w:val="31"/>
              </w:numPr>
              <w:spacing w:line="360" w:lineRule="auto"/>
              <w:rPr>
                <w:rFonts w:ascii="Times New Roman" w:hAnsi="Times New Roman" w:cs="Times New Roman"/>
                <w:sz w:val="24"/>
                <w:szCs w:val="24"/>
              </w:rPr>
            </w:pPr>
          </w:p>
        </w:tc>
        <w:tc>
          <w:tcPr>
            <w:tcW w:w="4444" w:type="dxa"/>
            <w:vMerge w:val="restart"/>
          </w:tcPr>
          <w:p w:rsidR="008C7E0B" w:rsidRPr="00D70D7B" w:rsidRDefault="008C7E0B" w:rsidP="0073046C">
            <w:pPr>
              <w:spacing w:line="360" w:lineRule="auto"/>
              <w:rPr>
                <w:sz w:val="24"/>
                <w:szCs w:val="24"/>
              </w:rPr>
            </w:pPr>
            <w:r w:rsidRPr="00D70D7B">
              <w:rPr>
                <w:sz w:val="24"/>
                <w:szCs w:val="24"/>
              </w:rPr>
              <w:t>Организации системы мониторинга дорожного движения</w:t>
            </w:r>
          </w:p>
        </w:tc>
        <w:tc>
          <w:tcPr>
            <w:tcW w:w="4899" w:type="dxa"/>
          </w:tcPr>
          <w:p w:rsidR="008C7E0B" w:rsidRPr="00D70D7B" w:rsidRDefault="008C7E0B" w:rsidP="0073046C">
            <w:pPr>
              <w:spacing w:line="360" w:lineRule="auto"/>
              <w:rPr>
                <w:sz w:val="24"/>
                <w:szCs w:val="24"/>
              </w:rPr>
            </w:pPr>
            <w:r w:rsidRPr="00D70D7B">
              <w:rPr>
                <w:sz w:val="24"/>
                <w:szCs w:val="24"/>
              </w:rPr>
              <w:t xml:space="preserve">Установка детекторов транспортного потока: - на УДС г. Цимлянск: ул. Советская, ул. Московская; </w:t>
            </w:r>
          </w:p>
          <w:p w:rsidR="008C7E0B" w:rsidRPr="00D70D7B" w:rsidRDefault="008C7E0B" w:rsidP="0073046C">
            <w:pPr>
              <w:spacing w:line="360" w:lineRule="auto"/>
              <w:rPr>
                <w:sz w:val="24"/>
                <w:szCs w:val="24"/>
              </w:rPr>
            </w:pPr>
            <w:r w:rsidRPr="00D70D7B">
              <w:rPr>
                <w:sz w:val="24"/>
                <w:szCs w:val="24"/>
              </w:rPr>
              <w:t xml:space="preserve">- на УДС </w:t>
            </w:r>
            <w:proofErr w:type="spellStart"/>
            <w:r w:rsidRPr="00D70D7B">
              <w:rPr>
                <w:sz w:val="24"/>
                <w:szCs w:val="24"/>
              </w:rPr>
              <w:t>ст-ца</w:t>
            </w:r>
            <w:proofErr w:type="spellEnd"/>
            <w:r w:rsidRPr="00D70D7B">
              <w:rPr>
                <w:sz w:val="24"/>
                <w:szCs w:val="24"/>
              </w:rPr>
              <w:t xml:space="preserve"> Красноярская: ул. Советская.</w:t>
            </w:r>
          </w:p>
        </w:tc>
      </w:tr>
      <w:tr w:rsidR="008C7E0B" w:rsidRPr="003F191C" w:rsidTr="0073046C">
        <w:trPr>
          <w:trHeight w:val="213"/>
        </w:trPr>
        <w:tc>
          <w:tcPr>
            <w:tcW w:w="801" w:type="dxa"/>
            <w:vMerge/>
          </w:tcPr>
          <w:p w:rsidR="008C7E0B" w:rsidRPr="000860E1" w:rsidRDefault="008C7E0B" w:rsidP="007A7D96">
            <w:pPr>
              <w:pStyle w:val="afff9"/>
              <w:numPr>
                <w:ilvl w:val="0"/>
                <w:numId w:val="31"/>
              </w:numPr>
              <w:spacing w:line="360" w:lineRule="auto"/>
              <w:rPr>
                <w:rFonts w:ascii="Times New Roman" w:hAnsi="Times New Roman" w:cs="Times New Roman"/>
                <w:sz w:val="24"/>
                <w:szCs w:val="24"/>
              </w:rPr>
            </w:pPr>
          </w:p>
        </w:tc>
        <w:tc>
          <w:tcPr>
            <w:tcW w:w="4444" w:type="dxa"/>
            <w:vMerge/>
          </w:tcPr>
          <w:p w:rsidR="008C7E0B" w:rsidRPr="00D70D7B" w:rsidRDefault="008C7E0B" w:rsidP="0073046C">
            <w:pPr>
              <w:spacing w:line="360" w:lineRule="auto"/>
              <w:rPr>
                <w:sz w:val="24"/>
                <w:szCs w:val="24"/>
              </w:rPr>
            </w:pPr>
          </w:p>
        </w:tc>
        <w:tc>
          <w:tcPr>
            <w:tcW w:w="4899" w:type="dxa"/>
          </w:tcPr>
          <w:p w:rsidR="008C7E0B" w:rsidRPr="00D70D7B" w:rsidRDefault="008C7E0B" w:rsidP="0073046C">
            <w:pPr>
              <w:spacing w:line="360" w:lineRule="auto"/>
              <w:rPr>
                <w:i/>
                <w:sz w:val="24"/>
                <w:szCs w:val="24"/>
              </w:rPr>
            </w:pPr>
            <w:r w:rsidRPr="00D70D7B">
              <w:rPr>
                <w:sz w:val="24"/>
                <w:szCs w:val="24"/>
              </w:rPr>
              <w:t xml:space="preserve">Создание </w:t>
            </w:r>
            <w:proofErr w:type="spellStart"/>
            <w:r w:rsidRPr="00D70D7B">
              <w:rPr>
                <w:sz w:val="24"/>
                <w:szCs w:val="24"/>
              </w:rPr>
              <w:t>геоинформационной</w:t>
            </w:r>
            <w:proofErr w:type="spellEnd"/>
            <w:r w:rsidRPr="00D70D7B">
              <w:rPr>
                <w:sz w:val="24"/>
                <w:szCs w:val="24"/>
              </w:rPr>
              <w:t xml:space="preserve"> базы дорожных данных МО «Цимлянского района»</w:t>
            </w:r>
          </w:p>
        </w:tc>
      </w:tr>
      <w:tr w:rsidR="008C7E0B" w:rsidRPr="003F191C" w:rsidTr="0073046C">
        <w:trPr>
          <w:trHeight w:val="213"/>
        </w:trPr>
        <w:tc>
          <w:tcPr>
            <w:tcW w:w="801" w:type="dxa"/>
          </w:tcPr>
          <w:p w:rsidR="008C7E0B" w:rsidRPr="000860E1" w:rsidRDefault="008C7E0B" w:rsidP="007A7D96">
            <w:pPr>
              <w:pStyle w:val="afff9"/>
              <w:numPr>
                <w:ilvl w:val="0"/>
                <w:numId w:val="31"/>
              </w:numPr>
              <w:spacing w:line="360" w:lineRule="auto"/>
              <w:rPr>
                <w:rFonts w:ascii="Times New Roman" w:hAnsi="Times New Roman" w:cs="Times New Roman"/>
                <w:sz w:val="24"/>
                <w:szCs w:val="24"/>
              </w:rPr>
            </w:pPr>
          </w:p>
        </w:tc>
        <w:tc>
          <w:tcPr>
            <w:tcW w:w="4444" w:type="dxa"/>
          </w:tcPr>
          <w:p w:rsidR="008C7E0B" w:rsidRPr="00D70D7B" w:rsidRDefault="008C7E0B" w:rsidP="0073046C">
            <w:pPr>
              <w:spacing w:line="360" w:lineRule="auto"/>
              <w:rPr>
                <w:sz w:val="24"/>
                <w:szCs w:val="24"/>
              </w:rPr>
            </w:pPr>
            <w:r w:rsidRPr="00D70D7B">
              <w:rPr>
                <w:sz w:val="24"/>
                <w:szCs w:val="24"/>
              </w:rPr>
              <w:t>Организации движения маршрутных транспортных средств;</w:t>
            </w:r>
          </w:p>
        </w:tc>
        <w:tc>
          <w:tcPr>
            <w:tcW w:w="4899" w:type="dxa"/>
          </w:tcPr>
          <w:p w:rsidR="008C7E0B" w:rsidRPr="00D70D7B" w:rsidRDefault="008C7E0B" w:rsidP="0073046C">
            <w:pPr>
              <w:spacing w:line="360" w:lineRule="auto"/>
              <w:rPr>
                <w:sz w:val="24"/>
                <w:szCs w:val="24"/>
              </w:rPr>
            </w:pPr>
            <w:r w:rsidRPr="00D70D7B">
              <w:rPr>
                <w:sz w:val="24"/>
                <w:szCs w:val="24"/>
              </w:rPr>
              <w:t>устройство дополнительных остановок для обеспечения пешеходной доступности до остановочного комплекса (800 м):</w:t>
            </w:r>
          </w:p>
          <w:p w:rsidR="008C7E0B" w:rsidRPr="00D70D7B" w:rsidRDefault="008C7E0B" w:rsidP="0073046C">
            <w:pPr>
              <w:spacing w:line="360" w:lineRule="auto"/>
              <w:rPr>
                <w:sz w:val="24"/>
                <w:szCs w:val="24"/>
              </w:rPr>
            </w:pPr>
            <w:r w:rsidRPr="00D70D7B">
              <w:rPr>
                <w:sz w:val="24"/>
                <w:szCs w:val="24"/>
              </w:rPr>
              <w:t xml:space="preserve">- </w:t>
            </w:r>
            <w:proofErr w:type="spellStart"/>
            <w:r w:rsidRPr="00D70D7B">
              <w:rPr>
                <w:sz w:val="24"/>
                <w:szCs w:val="24"/>
              </w:rPr>
              <w:t>ст-ца</w:t>
            </w:r>
            <w:proofErr w:type="spellEnd"/>
            <w:r w:rsidRPr="00D70D7B">
              <w:rPr>
                <w:sz w:val="24"/>
                <w:szCs w:val="24"/>
              </w:rPr>
              <w:t xml:space="preserve"> </w:t>
            </w:r>
            <w:proofErr w:type="spellStart"/>
            <w:r w:rsidRPr="00D70D7B">
              <w:rPr>
                <w:sz w:val="24"/>
                <w:szCs w:val="24"/>
              </w:rPr>
              <w:t>Камышевская</w:t>
            </w:r>
            <w:proofErr w:type="spellEnd"/>
            <w:r w:rsidRPr="00D70D7B">
              <w:rPr>
                <w:sz w:val="24"/>
                <w:szCs w:val="24"/>
              </w:rPr>
              <w:t xml:space="preserve"> + 1 остановка;</w:t>
            </w:r>
          </w:p>
          <w:p w:rsidR="008C7E0B" w:rsidRPr="00D70D7B" w:rsidRDefault="008C7E0B" w:rsidP="0073046C">
            <w:pPr>
              <w:spacing w:line="360" w:lineRule="auto"/>
              <w:rPr>
                <w:sz w:val="24"/>
                <w:szCs w:val="24"/>
              </w:rPr>
            </w:pPr>
            <w:r w:rsidRPr="00D70D7B">
              <w:rPr>
                <w:sz w:val="24"/>
                <w:szCs w:val="24"/>
              </w:rPr>
              <w:t>-</w:t>
            </w:r>
            <w:proofErr w:type="gramStart"/>
            <w:r w:rsidRPr="00D70D7B">
              <w:rPr>
                <w:sz w:val="24"/>
                <w:szCs w:val="24"/>
              </w:rPr>
              <w:t>х</w:t>
            </w:r>
            <w:proofErr w:type="gramEnd"/>
            <w:r w:rsidRPr="00D70D7B">
              <w:rPr>
                <w:sz w:val="24"/>
                <w:szCs w:val="24"/>
              </w:rPr>
              <w:t>. Лозной + 1 остановка;</w:t>
            </w:r>
          </w:p>
          <w:p w:rsidR="008C7E0B" w:rsidRPr="00D70D7B" w:rsidRDefault="008C7E0B" w:rsidP="0073046C">
            <w:pPr>
              <w:spacing w:line="360" w:lineRule="auto"/>
              <w:rPr>
                <w:sz w:val="24"/>
                <w:szCs w:val="24"/>
              </w:rPr>
            </w:pPr>
            <w:r w:rsidRPr="00D70D7B">
              <w:rPr>
                <w:sz w:val="24"/>
                <w:szCs w:val="24"/>
              </w:rPr>
              <w:lastRenderedPageBreak/>
              <w:t>-</w:t>
            </w:r>
            <w:proofErr w:type="spellStart"/>
            <w:r w:rsidRPr="00D70D7B">
              <w:rPr>
                <w:sz w:val="24"/>
                <w:szCs w:val="24"/>
              </w:rPr>
              <w:t>ст-ца</w:t>
            </w:r>
            <w:proofErr w:type="spellEnd"/>
            <w:r w:rsidRPr="00D70D7B">
              <w:rPr>
                <w:sz w:val="24"/>
                <w:szCs w:val="24"/>
              </w:rPr>
              <w:t xml:space="preserve"> </w:t>
            </w:r>
            <w:proofErr w:type="gramStart"/>
            <w:r w:rsidRPr="00D70D7B">
              <w:rPr>
                <w:sz w:val="24"/>
                <w:szCs w:val="24"/>
              </w:rPr>
              <w:t>Красноярская</w:t>
            </w:r>
            <w:proofErr w:type="gramEnd"/>
            <w:r w:rsidRPr="00D70D7B">
              <w:rPr>
                <w:sz w:val="24"/>
                <w:szCs w:val="24"/>
              </w:rPr>
              <w:t xml:space="preserve">  + 2 остановки;</w:t>
            </w:r>
          </w:p>
          <w:p w:rsidR="008C7E0B" w:rsidRPr="00D70D7B" w:rsidRDefault="008C7E0B" w:rsidP="0045533D">
            <w:pPr>
              <w:spacing w:line="360" w:lineRule="auto"/>
              <w:rPr>
                <w:sz w:val="24"/>
                <w:szCs w:val="24"/>
              </w:rPr>
            </w:pPr>
            <w:r w:rsidRPr="00D70D7B">
              <w:rPr>
                <w:sz w:val="24"/>
                <w:szCs w:val="24"/>
              </w:rPr>
              <w:t>-</w:t>
            </w:r>
            <w:proofErr w:type="spellStart"/>
            <w:r w:rsidRPr="00D70D7B">
              <w:rPr>
                <w:sz w:val="24"/>
                <w:szCs w:val="24"/>
              </w:rPr>
              <w:t>ст-ца</w:t>
            </w:r>
            <w:proofErr w:type="spellEnd"/>
            <w:r w:rsidRPr="00D70D7B">
              <w:rPr>
                <w:sz w:val="24"/>
                <w:szCs w:val="24"/>
              </w:rPr>
              <w:t xml:space="preserve"> Калининская  + </w:t>
            </w:r>
            <w:r w:rsidR="0045533D">
              <w:rPr>
                <w:sz w:val="24"/>
                <w:szCs w:val="24"/>
              </w:rPr>
              <w:t>2</w:t>
            </w:r>
            <w:r w:rsidRPr="00D70D7B">
              <w:rPr>
                <w:sz w:val="24"/>
                <w:szCs w:val="24"/>
              </w:rPr>
              <w:t xml:space="preserve"> остановк</w:t>
            </w:r>
            <w:r w:rsidR="0045533D">
              <w:rPr>
                <w:sz w:val="24"/>
                <w:szCs w:val="24"/>
              </w:rPr>
              <w:t>и</w:t>
            </w:r>
            <w:r w:rsidRPr="00D70D7B">
              <w:rPr>
                <w:sz w:val="24"/>
                <w:szCs w:val="24"/>
              </w:rPr>
              <w:t>;</w:t>
            </w:r>
          </w:p>
        </w:tc>
      </w:tr>
      <w:tr w:rsidR="008C7E0B" w:rsidRPr="003F191C" w:rsidTr="0073046C">
        <w:trPr>
          <w:trHeight w:val="213"/>
        </w:trPr>
        <w:tc>
          <w:tcPr>
            <w:tcW w:w="801" w:type="dxa"/>
          </w:tcPr>
          <w:p w:rsidR="008C7E0B" w:rsidRPr="000860E1" w:rsidRDefault="008C7E0B" w:rsidP="007A7D96">
            <w:pPr>
              <w:pStyle w:val="afff9"/>
              <w:numPr>
                <w:ilvl w:val="0"/>
                <w:numId w:val="31"/>
              </w:numPr>
              <w:spacing w:line="360" w:lineRule="auto"/>
              <w:rPr>
                <w:rFonts w:ascii="Times New Roman" w:hAnsi="Times New Roman" w:cs="Times New Roman"/>
                <w:sz w:val="24"/>
                <w:szCs w:val="24"/>
              </w:rPr>
            </w:pPr>
          </w:p>
        </w:tc>
        <w:tc>
          <w:tcPr>
            <w:tcW w:w="4444" w:type="dxa"/>
          </w:tcPr>
          <w:p w:rsidR="008C7E0B" w:rsidRPr="00D70D7B" w:rsidRDefault="008C7E0B" w:rsidP="0073046C">
            <w:pPr>
              <w:spacing w:line="360" w:lineRule="auto"/>
              <w:rPr>
                <w:sz w:val="24"/>
                <w:szCs w:val="24"/>
              </w:rPr>
            </w:pPr>
            <w:r w:rsidRPr="00D70D7B">
              <w:rPr>
                <w:sz w:val="24"/>
                <w:szCs w:val="24"/>
              </w:rPr>
              <w:t>Организации пропуска грузовых транспортных средств;</w:t>
            </w:r>
          </w:p>
        </w:tc>
        <w:tc>
          <w:tcPr>
            <w:tcW w:w="4899" w:type="dxa"/>
          </w:tcPr>
          <w:p w:rsidR="008C7E0B" w:rsidRPr="00D70D7B" w:rsidRDefault="008C7E0B" w:rsidP="0073046C">
            <w:pPr>
              <w:spacing w:line="360" w:lineRule="auto"/>
              <w:rPr>
                <w:i/>
                <w:sz w:val="24"/>
                <w:szCs w:val="24"/>
              </w:rPr>
            </w:pPr>
            <w:r w:rsidRPr="00D70D7B">
              <w:rPr>
                <w:sz w:val="24"/>
                <w:szCs w:val="24"/>
              </w:rPr>
              <w:t>Движения грузового транспорта должно осуществляться по автомобильным дорогам соответствующей для данного вида транспорта категории улично-дорожной сети. Введение ограничения на въезд грузового транспорта в район малоэтажной приусадебной застройки с категориями дорог: проезд, улица в жилой застройке: второстепенная; улица местного значения в жилой застройке.</w:t>
            </w:r>
          </w:p>
        </w:tc>
      </w:tr>
      <w:tr w:rsidR="008C7E0B" w:rsidRPr="003F191C" w:rsidTr="0073046C">
        <w:trPr>
          <w:trHeight w:val="213"/>
        </w:trPr>
        <w:tc>
          <w:tcPr>
            <w:tcW w:w="801" w:type="dxa"/>
          </w:tcPr>
          <w:p w:rsidR="008C7E0B" w:rsidRPr="000860E1" w:rsidRDefault="008C7E0B" w:rsidP="007A7D96">
            <w:pPr>
              <w:pStyle w:val="afff9"/>
              <w:numPr>
                <w:ilvl w:val="0"/>
                <w:numId w:val="31"/>
              </w:numPr>
              <w:spacing w:line="360" w:lineRule="auto"/>
              <w:rPr>
                <w:rFonts w:ascii="Times New Roman" w:hAnsi="Times New Roman" w:cs="Times New Roman"/>
                <w:sz w:val="24"/>
                <w:szCs w:val="24"/>
              </w:rPr>
            </w:pPr>
          </w:p>
        </w:tc>
        <w:tc>
          <w:tcPr>
            <w:tcW w:w="4444" w:type="dxa"/>
          </w:tcPr>
          <w:p w:rsidR="008C7E0B" w:rsidRPr="00D70D7B" w:rsidRDefault="008C7E0B" w:rsidP="0073046C">
            <w:pPr>
              <w:spacing w:line="360" w:lineRule="auto"/>
              <w:rPr>
                <w:sz w:val="24"/>
                <w:szCs w:val="24"/>
              </w:rPr>
            </w:pPr>
            <w:r w:rsidRPr="00D70D7B">
              <w:rPr>
                <w:sz w:val="24"/>
                <w:szCs w:val="24"/>
              </w:rPr>
              <w:t>Формированию единого парковочного пространства;</w:t>
            </w:r>
          </w:p>
        </w:tc>
        <w:tc>
          <w:tcPr>
            <w:tcW w:w="4899" w:type="dxa"/>
          </w:tcPr>
          <w:p w:rsidR="008C7E0B" w:rsidRPr="00D70D7B" w:rsidRDefault="008C7E0B" w:rsidP="0073046C">
            <w:pPr>
              <w:spacing w:line="360" w:lineRule="auto"/>
              <w:rPr>
                <w:sz w:val="24"/>
                <w:szCs w:val="24"/>
              </w:rPr>
            </w:pPr>
            <w:r w:rsidRPr="00D70D7B">
              <w:rPr>
                <w:sz w:val="24"/>
                <w:szCs w:val="24"/>
              </w:rPr>
              <w:t>Устройство дополнительных стояночных мест для легковых автомобилей на УДС г. Цимлянска:</w:t>
            </w:r>
          </w:p>
          <w:p w:rsidR="008C7E0B" w:rsidRPr="00D70D7B" w:rsidRDefault="008C7E0B" w:rsidP="0073046C">
            <w:pPr>
              <w:spacing w:line="360" w:lineRule="auto"/>
              <w:rPr>
                <w:sz w:val="24"/>
                <w:szCs w:val="24"/>
              </w:rPr>
            </w:pPr>
            <w:r w:rsidRPr="00D70D7B">
              <w:rPr>
                <w:sz w:val="24"/>
                <w:szCs w:val="24"/>
              </w:rPr>
              <w:t>-ул. Советская;</w:t>
            </w:r>
          </w:p>
          <w:p w:rsidR="008C7E0B" w:rsidRPr="00D70D7B" w:rsidRDefault="008C7E0B" w:rsidP="0073046C">
            <w:pPr>
              <w:spacing w:line="360" w:lineRule="auto"/>
              <w:rPr>
                <w:sz w:val="24"/>
                <w:szCs w:val="24"/>
              </w:rPr>
            </w:pPr>
            <w:r w:rsidRPr="00D70D7B">
              <w:rPr>
                <w:sz w:val="24"/>
                <w:szCs w:val="24"/>
              </w:rPr>
              <w:t>-ул. Московская</w:t>
            </w:r>
          </w:p>
          <w:p w:rsidR="008C7E0B" w:rsidRPr="00D70D7B" w:rsidRDefault="008C7E0B" w:rsidP="0073046C">
            <w:pPr>
              <w:spacing w:line="360" w:lineRule="auto"/>
              <w:rPr>
                <w:sz w:val="24"/>
                <w:szCs w:val="24"/>
              </w:rPr>
            </w:pPr>
            <w:r w:rsidRPr="00D70D7B">
              <w:rPr>
                <w:sz w:val="24"/>
                <w:szCs w:val="24"/>
              </w:rPr>
              <w:t>-ул. Социалистическая</w:t>
            </w:r>
          </w:p>
          <w:p w:rsidR="008C7E0B" w:rsidRPr="00D70D7B" w:rsidRDefault="008C7E0B" w:rsidP="0073046C">
            <w:pPr>
              <w:spacing w:line="360" w:lineRule="auto"/>
              <w:rPr>
                <w:sz w:val="24"/>
                <w:szCs w:val="24"/>
              </w:rPr>
            </w:pPr>
            <w:r w:rsidRPr="00D70D7B">
              <w:rPr>
                <w:sz w:val="24"/>
                <w:szCs w:val="24"/>
              </w:rPr>
              <w:t>-ул. Карла Маркса</w:t>
            </w:r>
          </w:p>
          <w:p w:rsidR="008C7E0B" w:rsidRPr="00D70D7B" w:rsidRDefault="008C7E0B" w:rsidP="0073046C">
            <w:pPr>
              <w:spacing w:line="360" w:lineRule="auto"/>
              <w:rPr>
                <w:sz w:val="24"/>
                <w:szCs w:val="24"/>
              </w:rPr>
            </w:pPr>
            <w:r w:rsidRPr="00D70D7B">
              <w:rPr>
                <w:sz w:val="24"/>
                <w:szCs w:val="24"/>
              </w:rPr>
              <w:t>-ул. Ленина</w:t>
            </w:r>
          </w:p>
        </w:tc>
      </w:tr>
      <w:tr w:rsidR="008C7E0B" w:rsidRPr="003F191C" w:rsidTr="0073046C">
        <w:trPr>
          <w:trHeight w:val="213"/>
        </w:trPr>
        <w:tc>
          <w:tcPr>
            <w:tcW w:w="801" w:type="dxa"/>
          </w:tcPr>
          <w:p w:rsidR="008C7E0B" w:rsidRPr="000860E1" w:rsidRDefault="008C7E0B" w:rsidP="007A7D96">
            <w:pPr>
              <w:pStyle w:val="afff9"/>
              <w:numPr>
                <w:ilvl w:val="0"/>
                <w:numId w:val="31"/>
              </w:numPr>
              <w:spacing w:line="360" w:lineRule="auto"/>
              <w:rPr>
                <w:rFonts w:ascii="Times New Roman" w:hAnsi="Times New Roman" w:cs="Times New Roman"/>
                <w:sz w:val="24"/>
                <w:szCs w:val="24"/>
              </w:rPr>
            </w:pPr>
          </w:p>
        </w:tc>
        <w:tc>
          <w:tcPr>
            <w:tcW w:w="4444" w:type="dxa"/>
          </w:tcPr>
          <w:p w:rsidR="008C7E0B" w:rsidRPr="00D70D7B" w:rsidRDefault="008C7E0B" w:rsidP="0073046C">
            <w:pPr>
              <w:spacing w:line="360" w:lineRule="auto"/>
              <w:rPr>
                <w:sz w:val="24"/>
                <w:szCs w:val="24"/>
              </w:rPr>
            </w:pPr>
            <w:r w:rsidRPr="00D70D7B">
              <w:rPr>
                <w:sz w:val="24"/>
                <w:szCs w:val="24"/>
              </w:rPr>
              <w:t>Организации одностороннего движения транспортных средств на дорогах или их участках;</w:t>
            </w:r>
          </w:p>
        </w:tc>
        <w:tc>
          <w:tcPr>
            <w:tcW w:w="4899" w:type="dxa"/>
          </w:tcPr>
          <w:p w:rsidR="008C7E0B" w:rsidRPr="00D70D7B" w:rsidRDefault="008C7E0B" w:rsidP="0073046C">
            <w:pPr>
              <w:spacing w:line="360" w:lineRule="auto"/>
              <w:rPr>
                <w:sz w:val="24"/>
                <w:szCs w:val="24"/>
              </w:rPr>
            </w:pPr>
            <w:r w:rsidRPr="00D70D7B">
              <w:rPr>
                <w:sz w:val="24"/>
                <w:szCs w:val="24"/>
              </w:rPr>
              <w:t>Организация одностороннего движения на УДС г. Цимлянска:</w:t>
            </w:r>
          </w:p>
          <w:p w:rsidR="008C7E0B" w:rsidRPr="00D70D7B" w:rsidRDefault="008C7E0B" w:rsidP="0073046C">
            <w:pPr>
              <w:spacing w:line="360" w:lineRule="auto"/>
              <w:rPr>
                <w:sz w:val="24"/>
                <w:szCs w:val="24"/>
              </w:rPr>
            </w:pPr>
            <w:r w:rsidRPr="00D70D7B">
              <w:rPr>
                <w:sz w:val="24"/>
                <w:szCs w:val="24"/>
              </w:rPr>
              <w:t>-пер. Ани Морозовой;</w:t>
            </w:r>
          </w:p>
          <w:p w:rsidR="008C7E0B" w:rsidRPr="00D70D7B" w:rsidRDefault="008C7E0B" w:rsidP="0073046C">
            <w:pPr>
              <w:spacing w:line="360" w:lineRule="auto"/>
              <w:rPr>
                <w:sz w:val="24"/>
                <w:szCs w:val="24"/>
              </w:rPr>
            </w:pPr>
            <w:r w:rsidRPr="00D70D7B">
              <w:rPr>
                <w:sz w:val="24"/>
                <w:szCs w:val="24"/>
              </w:rPr>
              <w:t>-пер. Гайдара</w:t>
            </w:r>
          </w:p>
          <w:p w:rsidR="008C7E0B" w:rsidRPr="00D70D7B" w:rsidRDefault="008C7E0B" w:rsidP="0073046C">
            <w:pPr>
              <w:spacing w:line="360" w:lineRule="auto"/>
              <w:rPr>
                <w:sz w:val="24"/>
                <w:szCs w:val="24"/>
              </w:rPr>
            </w:pPr>
            <w:r w:rsidRPr="00D70D7B">
              <w:rPr>
                <w:sz w:val="24"/>
                <w:szCs w:val="24"/>
              </w:rPr>
              <w:t>-пер. Олега Кошевого</w:t>
            </w:r>
          </w:p>
          <w:p w:rsidR="008C7E0B" w:rsidRPr="00D70D7B" w:rsidRDefault="008C7E0B" w:rsidP="0073046C">
            <w:pPr>
              <w:spacing w:line="360" w:lineRule="auto"/>
              <w:rPr>
                <w:sz w:val="24"/>
                <w:szCs w:val="24"/>
              </w:rPr>
            </w:pPr>
            <w:r w:rsidRPr="00D70D7B">
              <w:rPr>
                <w:sz w:val="24"/>
                <w:szCs w:val="24"/>
              </w:rPr>
              <w:t>-пер. Космонавтов</w:t>
            </w:r>
          </w:p>
          <w:p w:rsidR="008C7E0B" w:rsidRPr="00D70D7B" w:rsidRDefault="008C7E0B" w:rsidP="0073046C">
            <w:pPr>
              <w:spacing w:line="360" w:lineRule="auto"/>
              <w:rPr>
                <w:i/>
                <w:sz w:val="24"/>
                <w:szCs w:val="24"/>
              </w:rPr>
            </w:pPr>
            <w:r w:rsidRPr="00D70D7B">
              <w:rPr>
                <w:sz w:val="24"/>
                <w:szCs w:val="24"/>
              </w:rPr>
              <w:t>-пер. Майский</w:t>
            </w:r>
          </w:p>
        </w:tc>
      </w:tr>
      <w:tr w:rsidR="008C7E0B" w:rsidRPr="003F191C" w:rsidTr="0073046C">
        <w:trPr>
          <w:trHeight w:val="213"/>
        </w:trPr>
        <w:tc>
          <w:tcPr>
            <w:tcW w:w="801" w:type="dxa"/>
          </w:tcPr>
          <w:p w:rsidR="008C7E0B" w:rsidRPr="000860E1" w:rsidRDefault="008C7E0B" w:rsidP="007A7D96">
            <w:pPr>
              <w:pStyle w:val="afff9"/>
              <w:numPr>
                <w:ilvl w:val="0"/>
                <w:numId w:val="31"/>
              </w:numPr>
              <w:spacing w:line="360" w:lineRule="auto"/>
              <w:rPr>
                <w:rFonts w:ascii="Times New Roman" w:hAnsi="Times New Roman" w:cs="Times New Roman"/>
                <w:sz w:val="24"/>
                <w:szCs w:val="24"/>
              </w:rPr>
            </w:pPr>
          </w:p>
        </w:tc>
        <w:tc>
          <w:tcPr>
            <w:tcW w:w="4444" w:type="dxa"/>
          </w:tcPr>
          <w:p w:rsidR="008C7E0B" w:rsidRPr="00D70D7B" w:rsidRDefault="008C7E0B" w:rsidP="0073046C">
            <w:pPr>
              <w:spacing w:line="360" w:lineRule="auto"/>
              <w:rPr>
                <w:sz w:val="24"/>
                <w:szCs w:val="24"/>
              </w:rPr>
            </w:pPr>
            <w:r w:rsidRPr="00D70D7B">
              <w:rPr>
                <w:sz w:val="24"/>
                <w:szCs w:val="24"/>
              </w:rPr>
              <w:t>Организации движения пешеходов;</w:t>
            </w:r>
          </w:p>
        </w:tc>
        <w:tc>
          <w:tcPr>
            <w:tcW w:w="4899" w:type="dxa"/>
          </w:tcPr>
          <w:p w:rsidR="008C7E0B" w:rsidRPr="00D70D7B" w:rsidRDefault="008C7E0B" w:rsidP="0073046C">
            <w:pPr>
              <w:spacing w:line="360" w:lineRule="auto"/>
              <w:rPr>
                <w:i/>
                <w:sz w:val="24"/>
                <w:szCs w:val="24"/>
              </w:rPr>
            </w:pPr>
            <w:r w:rsidRPr="00D70D7B">
              <w:rPr>
                <w:sz w:val="24"/>
                <w:szCs w:val="24"/>
              </w:rPr>
              <w:t xml:space="preserve">Строительство и реконструкция существующих тротуаров для доведения их геометрических характеристик до требований СП 42.13330.2011 «Градостроительство. Планировка и </w:t>
            </w:r>
            <w:r w:rsidRPr="00D70D7B">
              <w:rPr>
                <w:sz w:val="24"/>
                <w:szCs w:val="24"/>
              </w:rPr>
              <w:lastRenderedPageBreak/>
              <w:t>застройка городских и сельских поселений»</w:t>
            </w:r>
          </w:p>
        </w:tc>
      </w:tr>
      <w:tr w:rsidR="008C7E0B" w:rsidRPr="003F191C" w:rsidTr="0073046C">
        <w:trPr>
          <w:trHeight w:val="213"/>
        </w:trPr>
        <w:tc>
          <w:tcPr>
            <w:tcW w:w="801" w:type="dxa"/>
            <w:vMerge w:val="restart"/>
          </w:tcPr>
          <w:p w:rsidR="008C7E0B" w:rsidRPr="000860E1" w:rsidRDefault="008C7E0B" w:rsidP="007A7D96">
            <w:pPr>
              <w:pStyle w:val="afff9"/>
              <w:numPr>
                <w:ilvl w:val="0"/>
                <w:numId w:val="31"/>
              </w:numPr>
              <w:spacing w:line="360" w:lineRule="auto"/>
              <w:rPr>
                <w:rFonts w:ascii="Times New Roman" w:hAnsi="Times New Roman" w:cs="Times New Roman"/>
                <w:sz w:val="24"/>
                <w:szCs w:val="24"/>
              </w:rPr>
            </w:pPr>
          </w:p>
        </w:tc>
        <w:tc>
          <w:tcPr>
            <w:tcW w:w="4444" w:type="dxa"/>
            <w:vMerge w:val="restart"/>
          </w:tcPr>
          <w:p w:rsidR="008C7E0B" w:rsidRPr="00D70D7B" w:rsidRDefault="008C7E0B" w:rsidP="0073046C">
            <w:pPr>
              <w:spacing w:line="360" w:lineRule="auto"/>
              <w:rPr>
                <w:sz w:val="24"/>
                <w:szCs w:val="24"/>
              </w:rPr>
            </w:pPr>
            <w:r w:rsidRPr="00D70D7B">
              <w:rPr>
                <w:sz w:val="24"/>
                <w:szCs w:val="24"/>
              </w:rPr>
              <w:t>Обеспечению благоприятных условий для движения инвалидов;</w:t>
            </w:r>
          </w:p>
        </w:tc>
        <w:tc>
          <w:tcPr>
            <w:tcW w:w="4899" w:type="dxa"/>
          </w:tcPr>
          <w:p w:rsidR="008C7E0B" w:rsidRPr="00D70D7B" w:rsidRDefault="008C7E0B" w:rsidP="0073046C">
            <w:pPr>
              <w:spacing w:line="360" w:lineRule="auto"/>
              <w:rPr>
                <w:sz w:val="24"/>
                <w:szCs w:val="24"/>
              </w:rPr>
            </w:pPr>
            <w:r w:rsidRPr="00D70D7B">
              <w:rPr>
                <w:sz w:val="24"/>
                <w:szCs w:val="24"/>
              </w:rPr>
              <w:t>Выделение стояночных мест для инвалидов на стоянках, в том числе для инвалидов колясочников</w:t>
            </w:r>
          </w:p>
        </w:tc>
      </w:tr>
      <w:tr w:rsidR="008C7E0B" w:rsidRPr="003F191C" w:rsidTr="0073046C">
        <w:trPr>
          <w:trHeight w:val="213"/>
        </w:trPr>
        <w:tc>
          <w:tcPr>
            <w:tcW w:w="801" w:type="dxa"/>
            <w:vMerge/>
          </w:tcPr>
          <w:p w:rsidR="008C7E0B" w:rsidRPr="000860E1" w:rsidRDefault="008C7E0B" w:rsidP="007A7D96">
            <w:pPr>
              <w:pStyle w:val="afff9"/>
              <w:numPr>
                <w:ilvl w:val="0"/>
                <w:numId w:val="31"/>
              </w:numPr>
              <w:spacing w:line="360" w:lineRule="auto"/>
              <w:rPr>
                <w:rFonts w:ascii="Times New Roman" w:hAnsi="Times New Roman" w:cs="Times New Roman"/>
                <w:sz w:val="24"/>
                <w:szCs w:val="24"/>
              </w:rPr>
            </w:pPr>
          </w:p>
        </w:tc>
        <w:tc>
          <w:tcPr>
            <w:tcW w:w="4444" w:type="dxa"/>
            <w:vMerge/>
          </w:tcPr>
          <w:p w:rsidR="008C7E0B" w:rsidRPr="00D70D7B" w:rsidRDefault="008C7E0B" w:rsidP="0073046C">
            <w:pPr>
              <w:spacing w:line="360" w:lineRule="auto"/>
              <w:rPr>
                <w:sz w:val="24"/>
                <w:szCs w:val="24"/>
              </w:rPr>
            </w:pPr>
          </w:p>
        </w:tc>
        <w:tc>
          <w:tcPr>
            <w:tcW w:w="4899" w:type="dxa"/>
          </w:tcPr>
          <w:p w:rsidR="008C7E0B" w:rsidRPr="00D70D7B" w:rsidRDefault="008C7E0B" w:rsidP="0073046C">
            <w:pPr>
              <w:spacing w:line="360" w:lineRule="auto"/>
              <w:rPr>
                <w:sz w:val="24"/>
                <w:szCs w:val="24"/>
              </w:rPr>
            </w:pPr>
            <w:r w:rsidRPr="00D70D7B">
              <w:rPr>
                <w:sz w:val="24"/>
                <w:szCs w:val="24"/>
              </w:rPr>
              <w:t xml:space="preserve">Обустройство пешеходных переходов в районе медицинских учреждений соответствующими ТСОДД, тактильными указателями </w:t>
            </w:r>
          </w:p>
        </w:tc>
      </w:tr>
      <w:tr w:rsidR="008C7E0B" w:rsidRPr="003F191C" w:rsidTr="0073046C">
        <w:trPr>
          <w:trHeight w:val="213"/>
        </w:trPr>
        <w:tc>
          <w:tcPr>
            <w:tcW w:w="801" w:type="dxa"/>
            <w:vMerge w:val="restart"/>
          </w:tcPr>
          <w:p w:rsidR="008C7E0B" w:rsidRPr="000860E1" w:rsidRDefault="008C7E0B" w:rsidP="007A7D96">
            <w:pPr>
              <w:pStyle w:val="afff9"/>
              <w:numPr>
                <w:ilvl w:val="0"/>
                <w:numId w:val="31"/>
              </w:numPr>
              <w:spacing w:line="360" w:lineRule="auto"/>
              <w:rPr>
                <w:rFonts w:ascii="Times New Roman" w:hAnsi="Times New Roman" w:cs="Times New Roman"/>
                <w:sz w:val="24"/>
                <w:szCs w:val="24"/>
              </w:rPr>
            </w:pPr>
          </w:p>
        </w:tc>
        <w:tc>
          <w:tcPr>
            <w:tcW w:w="4444" w:type="dxa"/>
            <w:vMerge w:val="restart"/>
          </w:tcPr>
          <w:p w:rsidR="008C7E0B" w:rsidRPr="00D70D7B" w:rsidRDefault="008C7E0B" w:rsidP="0073046C">
            <w:pPr>
              <w:spacing w:line="360" w:lineRule="auto"/>
              <w:rPr>
                <w:sz w:val="24"/>
                <w:szCs w:val="24"/>
              </w:rPr>
            </w:pPr>
            <w:r w:rsidRPr="00D70D7B">
              <w:rPr>
                <w:sz w:val="24"/>
                <w:szCs w:val="24"/>
              </w:rPr>
              <w:t>Обеспечению маршрутов безопасного движения детей к образовательным организациям;</w:t>
            </w:r>
          </w:p>
        </w:tc>
        <w:tc>
          <w:tcPr>
            <w:tcW w:w="4899" w:type="dxa"/>
          </w:tcPr>
          <w:p w:rsidR="008C7E0B" w:rsidRPr="00D70D7B" w:rsidRDefault="008C7E0B" w:rsidP="0073046C">
            <w:pPr>
              <w:spacing w:line="360" w:lineRule="auto"/>
              <w:rPr>
                <w:sz w:val="24"/>
                <w:szCs w:val="24"/>
              </w:rPr>
            </w:pPr>
            <w:r w:rsidRPr="00D70D7B">
              <w:rPr>
                <w:sz w:val="24"/>
                <w:szCs w:val="24"/>
              </w:rPr>
              <w:t>Устройство дополнительного освещения на пешеходных переходах с обеспечением яркости в 1,5 раза по сравнению с общей освещенностью дороги</w:t>
            </w:r>
          </w:p>
        </w:tc>
      </w:tr>
      <w:tr w:rsidR="008C7E0B" w:rsidRPr="003F191C" w:rsidTr="0073046C">
        <w:trPr>
          <w:trHeight w:val="213"/>
        </w:trPr>
        <w:tc>
          <w:tcPr>
            <w:tcW w:w="801" w:type="dxa"/>
            <w:vMerge/>
          </w:tcPr>
          <w:p w:rsidR="008C7E0B" w:rsidRPr="000860E1" w:rsidRDefault="008C7E0B" w:rsidP="007A7D96">
            <w:pPr>
              <w:pStyle w:val="afff9"/>
              <w:numPr>
                <w:ilvl w:val="0"/>
                <w:numId w:val="31"/>
              </w:numPr>
              <w:spacing w:line="360" w:lineRule="auto"/>
              <w:rPr>
                <w:rFonts w:ascii="Times New Roman" w:hAnsi="Times New Roman" w:cs="Times New Roman"/>
                <w:sz w:val="24"/>
                <w:szCs w:val="24"/>
              </w:rPr>
            </w:pPr>
          </w:p>
        </w:tc>
        <w:tc>
          <w:tcPr>
            <w:tcW w:w="4444" w:type="dxa"/>
            <w:vMerge/>
          </w:tcPr>
          <w:p w:rsidR="008C7E0B" w:rsidRPr="00D70D7B" w:rsidRDefault="008C7E0B" w:rsidP="0073046C">
            <w:pPr>
              <w:spacing w:line="360" w:lineRule="auto"/>
              <w:rPr>
                <w:sz w:val="24"/>
                <w:szCs w:val="24"/>
              </w:rPr>
            </w:pPr>
          </w:p>
        </w:tc>
        <w:tc>
          <w:tcPr>
            <w:tcW w:w="4899" w:type="dxa"/>
          </w:tcPr>
          <w:p w:rsidR="008C7E0B" w:rsidRPr="00D70D7B" w:rsidRDefault="008C7E0B" w:rsidP="0073046C">
            <w:pPr>
              <w:spacing w:line="360" w:lineRule="auto"/>
              <w:rPr>
                <w:sz w:val="24"/>
                <w:szCs w:val="24"/>
              </w:rPr>
            </w:pPr>
            <w:r w:rsidRPr="00D70D7B">
              <w:rPr>
                <w:sz w:val="24"/>
                <w:szCs w:val="24"/>
              </w:rPr>
              <w:t>Введение ограничения максимальной скорости до 40 км/ч на всех подходах к образовательным учреждениям</w:t>
            </w:r>
          </w:p>
        </w:tc>
      </w:tr>
      <w:tr w:rsidR="008C7E0B" w:rsidRPr="003F191C" w:rsidTr="0073046C">
        <w:trPr>
          <w:trHeight w:val="213"/>
        </w:trPr>
        <w:tc>
          <w:tcPr>
            <w:tcW w:w="801" w:type="dxa"/>
            <w:vMerge w:val="restart"/>
          </w:tcPr>
          <w:p w:rsidR="008C7E0B" w:rsidRPr="000860E1" w:rsidRDefault="008C7E0B" w:rsidP="007A7D96">
            <w:pPr>
              <w:pStyle w:val="afff9"/>
              <w:numPr>
                <w:ilvl w:val="0"/>
                <w:numId w:val="31"/>
              </w:numPr>
              <w:spacing w:line="360" w:lineRule="auto"/>
              <w:rPr>
                <w:rFonts w:ascii="Times New Roman" w:hAnsi="Times New Roman" w:cs="Times New Roman"/>
                <w:sz w:val="24"/>
                <w:szCs w:val="24"/>
              </w:rPr>
            </w:pPr>
          </w:p>
        </w:tc>
        <w:tc>
          <w:tcPr>
            <w:tcW w:w="4444" w:type="dxa"/>
            <w:vMerge w:val="restart"/>
          </w:tcPr>
          <w:p w:rsidR="008C7E0B" w:rsidRPr="00D70D7B" w:rsidRDefault="008C7E0B" w:rsidP="0073046C">
            <w:pPr>
              <w:spacing w:line="360" w:lineRule="auto"/>
              <w:rPr>
                <w:sz w:val="24"/>
                <w:szCs w:val="24"/>
              </w:rPr>
            </w:pPr>
            <w:r w:rsidRPr="00D70D7B">
              <w:rPr>
                <w:sz w:val="24"/>
                <w:szCs w:val="24"/>
              </w:rPr>
              <w:t>Организации велосипедного движения;</w:t>
            </w:r>
          </w:p>
        </w:tc>
        <w:tc>
          <w:tcPr>
            <w:tcW w:w="4899" w:type="dxa"/>
          </w:tcPr>
          <w:p w:rsidR="008C7E0B" w:rsidRPr="00D70D7B" w:rsidRDefault="008C7E0B" w:rsidP="0073046C">
            <w:pPr>
              <w:spacing w:line="360" w:lineRule="auto"/>
              <w:rPr>
                <w:i/>
                <w:sz w:val="24"/>
                <w:szCs w:val="24"/>
              </w:rPr>
            </w:pPr>
            <w:r w:rsidRPr="00D70D7B">
              <w:rPr>
                <w:sz w:val="24"/>
                <w:szCs w:val="24"/>
              </w:rPr>
              <w:t xml:space="preserve">Организация маршрута велосипедного движения в </w:t>
            </w:r>
            <w:proofErr w:type="gramStart"/>
            <w:r w:rsidRPr="00D70D7B">
              <w:rPr>
                <w:sz w:val="24"/>
                <w:szCs w:val="24"/>
              </w:rPr>
              <w:t>г</w:t>
            </w:r>
            <w:proofErr w:type="gramEnd"/>
            <w:r w:rsidRPr="00D70D7B">
              <w:rPr>
                <w:sz w:val="24"/>
                <w:szCs w:val="24"/>
              </w:rPr>
              <w:t>. Цимлянске: ул. Ленина - ул. Советская - Приморский парк</w:t>
            </w:r>
          </w:p>
        </w:tc>
      </w:tr>
      <w:tr w:rsidR="008C7E0B" w:rsidRPr="003F191C" w:rsidTr="0073046C">
        <w:trPr>
          <w:trHeight w:val="213"/>
        </w:trPr>
        <w:tc>
          <w:tcPr>
            <w:tcW w:w="801" w:type="dxa"/>
            <w:vMerge/>
          </w:tcPr>
          <w:p w:rsidR="008C7E0B" w:rsidRPr="000860E1" w:rsidRDefault="008C7E0B" w:rsidP="007A7D96">
            <w:pPr>
              <w:pStyle w:val="afff9"/>
              <w:numPr>
                <w:ilvl w:val="0"/>
                <w:numId w:val="31"/>
              </w:numPr>
              <w:spacing w:line="360" w:lineRule="auto"/>
              <w:rPr>
                <w:rFonts w:ascii="Times New Roman" w:hAnsi="Times New Roman" w:cs="Times New Roman"/>
                <w:sz w:val="24"/>
                <w:szCs w:val="24"/>
              </w:rPr>
            </w:pPr>
          </w:p>
        </w:tc>
        <w:tc>
          <w:tcPr>
            <w:tcW w:w="4444" w:type="dxa"/>
            <w:vMerge/>
          </w:tcPr>
          <w:p w:rsidR="008C7E0B" w:rsidRPr="00D70D7B" w:rsidRDefault="008C7E0B" w:rsidP="0073046C">
            <w:pPr>
              <w:spacing w:line="360" w:lineRule="auto"/>
              <w:rPr>
                <w:sz w:val="24"/>
                <w:szCs w:val="24"/>
              </w:rPr>
            </w:pPr>
          </w:p>
        </w:tc>
        <w:tc>
          <w:tcPr>
            <w:tcW w:w="4899" w:type="dxa"/>
          </w:tcPr>
          <w:p w:rsidR="008C7E0B" w:rsidRPr="00D70D7B" w:rsidRDefault="008C7E0B" w:rsidP="0073046C">
            <w:pPr>
              <w:spacing w:line="360" w:lineRule="auto"/>
              <w:rPr>
                <w:i/>
                <w:sz w:val="24"/>
                <w:szCs w:val="24"/>
              </w:rPr>
            </w:pPr>
            <w:r w:rsidRPr="00D70D7B">
              <w:rPr>
                <w:sz w:val="24"/>
                <w:szCs w:val="24"/>
              </w:rPr>
              <w:t xml:space="preserve">Обустройство </w:t>
            </w:r>
            <w:proofErr w:type="spellStart"/>
            <w:r w:rsidRPr="00D70D7B">
              <w:rPr>
                <w:sz w:val="24"/>
                <w:szCs w:val="24"/>
              </w:rPr>
              <w:t>велопарковками</w:t>
            </w:r>
            <w:proofErr w:type="spellEnd"/>
            <w:r w:rsidRPr="00D70D7B">
              <w:rPr>
                <w:sz w:val="24"/>
                <w:szCs w:val="24"/>
              </w:rPr>
              <w:t xml:space="preserve"> здания школ, администрации, территорию парка</w:t>
            </w:r>
          </w:p>
        </w:tc>
      </w:tr>
      <w:tr w:rsidR="008C7E0B" w:rsidRPr="003F191C" w:rsidTr="0073046C">
        <w:trPr>
          <w:trHeight w:val="213"/>
        </w:trPr>
        <w:tc>
          <w:tcPr>
            <w:tcW w:w="801" w:type="dxa"/>
          </w:tcPr>
          <w:p w:rsidR="008C7E0B" w:rsidRPr="000860E1" w:rsidRDefault="008C7E0B" w:rsidP="007A7D96">
            <w:pPr>
              <w:pStyle w:val="afff9"/>
              <w:numPr>
                <w:ilvl w:val="0"/>
                <w:numId w:val="31"/>
              </w:numPr>
              <w:spacing w:line="360" w:lineRule="auto"/>
              <w:rPr>
                <w:rFonts w:ascii="Times New Roman" w:hAnsi="Times New Roman" w:cs="Times New Roman"/>
                <w:sz w:val="24"/>
                <w:szCs w:val="24"/>
              </w:rPr>
            </w:pPr>
          </w:p>
        </w:tc>
        <w:tc>
          <w:tcPr>
            <w:tcW w:w="4444" w:type="dxa"/>
          </w:tcPr>
          <w:p w:rsidR="008C7E0B" w:rsidRPr="00D70D7B" w:rsidRDefault="008C7E0B" w:rsidP="0073046C">
            <w:pPr>
              <w:spacing w:line="360" w:lineRule="auto"/>
              <w:rPr>
                <w:sz w:val="24"/>
                <w:szCs w:val="24"/>
              </w:rPr>
            </w:pPr>
            <w:r w:rsidRPr="00D70D7B">
              <w:rPr>
                <w:sz w:val="24"/>
                <w:szCs w:val="24"/>
              </w:rPr>
              <w:t>Развитию сети дорог, дорог или участков дорог, локально-реконструкционным мероприятиям, повышающим эффективность функционирования сети дорог в целом;</w:t>
            </w:r>
          </w:p>
        </w:tc>
        <w:tc>
          <w:tcPr>
            <w:tcW w:w="4899" w:type="dxa"/>
          </w:tcPr>
          <w:p w:rsidR="008C7E0B" w:rsidRPr="00D70D7B" w:rsidRDefault="008C7E0B" w:rsidP="0073046C">
            <w:pPr>
              <w:spacing w:line="360" w:lineRule="auto"/>
              <w:rPr>
                <w:i/>
                <w:sz w:val="24"/>
                <w:szCs w:val="24"/>
              </w:rPr>
            </w:pPr>
            <w:r w:rsidRPr="00D70D7B">
              <w:rPr>
                <w:sz w:val="24"/>
                <w:szCs w:val="24"/>
              </w:rPr>
              <w:t xml:space="preserve">Строительство уширения на кольцевом пересечении ул. </w:t>
            </w:r>
            <w:proofErr w:type="gramStart"/>
            <w:r w:rsidRPr="00D70D7B">
              <w:rPr>
                <w:sz w:val="24"/>
                <w:szCs w:val="24"/>
              </w:rPr>
              <w:t>Московская</w:t>
            </w:r>
            <w:proofErr w:type="gramEnd"/>
            <w:r w:rsidRPr="00D70D7B">
              <w:rPr>
                <w:sz w:val="24"/>
                <w:szCs w:val="24"/>
              </w:rPr>
              <w:t xml:space="preserve"> и автомобильной дороги «г. Морозовск-г. Цимлянск - </w:t>
            </w:r>
            <w:proofErr w:type="gramStart"/>
            <w:r w:rsidRPr="00D70D7B">
              <w:rPr>
                <w:sz w:val="24"/>
                <w:szCs w:val="24"/>
              </w:rPr>
              <w:t>г</w:t>
            </w:r>
            <w:proofErr w:type="gramEnd"/>
            <w:r w:rsidRPr="00D70D7B">
              <w:rPr>
                <w:sz w:val="24"/>
                <w:szCs w:val="24"/>
              </w:rPr>
              <w:t>. Волгодонск»</w:t>
            </w:r>
            <w:r w:rsidRPr="00D70D7B">
              <w:rPr>
                <w:i/>
                <w:sz w:val="24"/>
                <w:szCs w:val="24"/>
              </w:rPr>
              <w:t xml:space="preserve"> </w:t>
            </w:r>
          </w:p>
        </w:tc>
      </w:tr>
    </w:tbl>
    <w:p w:rsidR="008C7E0B" w:rsidRDefault="008C7E0B" w:rsidP="00EE11F5">
      <w:pPr>
        <w:spacing w:line="312" w:lineRule="auto"/>
        <w:ind w:firstLine="709"/>
        <w:rPr>
          <w:sz w:val="24"/>
          <w:szCs w:val="24"/>
        </w:rPr>
      </w:pPr>
    </w:p>
    <w:p w:rsidR="00D70D7B" w:rsidRDefault="00D70D7B" w:rsidP="00EE11F5">
      <w:pPr>
        <w:ind w:firstLine="709"/>
        <w:jc w:val="left"/>
        <w:rPr>
          <w:i/>
          <w:sz w:val="24"/>
          <w:szCs w:val="24"/>
        </w:rPr>
      </w:pPr>
    </w:p>
    <w:p w:rsidR="00D70D7B" w:rsidRDefault="00D70D7B" w:rsidP="00EE11F5">
      <w:pPr>
        <w:ind w:firstLine="709"/>
        <w:jc w:val="left"/>
        <w:rPr>
          <w:i/>
          <w:sz w:val="24"/>
          <w:szCs w:val="24"/>
        </w:rPr>
      </w:pPr>
    </w:p>
    <w:p w:rsidR="00D70D7B" w:rsidRDefault="00D70D7B" w:rsidP="00EE11F5">
      <w:pPr>
        <w:ind w:firstLine="709"/>
        <w:jc w:val="left"/>
        <w:rPr>
          <w:i/>
          <w:sz w:val="24"/>
          <w:szCs w:val="24"/>
        </w:rPr>
      </w:pPr>
    </w:p>
    <w:p w:rsidR="00D70D7B" w:rsidRDefault="00D70D7B" w:rsidP="00EE11F5">
      <w:pPr>
        <w:ind w:firstLine="709"/>
        <w:jc w:val="left"/>
        <w:rPr>
          <w:i/>
          <w:sz w:val="24"/>
          <w:szCs w:val="24"/>
        </w:rPr>
      </w:pPr>
    </w:p>
    <w:p w:rsidR="00D70D7B" w:rsidRDefault="00D70D7B" w:rsidP="00EE11F5">
      <w:pPr>
        <w:ind w:firstLine="709"/>
        <w:jc w:val="left"/>
        <w:rPr>
          <w:i/>
          <w:sz w:val="24"/>
          <w:szCs w:val="24"/>
        </w:rPr>
      </w:pPr>
    </w:p>
    <w:p w:rsidR="00D70D7B" w:rsidRDefault="00D70D7B" w:rsidP="00EE11F5">
      <w:pPr>
        <w:ind w:firstLine="709"/>
        <w:jc w:val="left"/>
        <w:rPr>
          <w:i/>
          <w:sz w:val="24"/>
          <w:szCs w:val="24"/>
        </w:rPr>
      </w:pPr>
    </w:p>
    <w:p w:rsidR="00D70D7B" w:rsidRDefault="00D70D7B" w:rsidP="00EE11F5">
      <w:pPr>
        <w:ind w:firstLine="709"/>
        <w:jc w:val="left"/>
        <w:rPr>
          <w:i/>
          <w:sz w:val="24"/>
          <w:szCs w:val="24"/>
        </w:rPr>
      </w:pPr>
    </w:p>
    <w:p w:rsidR="00D70D7B" w:rsidRDefault="00D70D7B" w:rsidP="00EE11F5">
      <w:pPr>
        <w:ind w:firstLine="709"/>
        <w:jc w:val="left"/>
        <w:rPr>
          <w:i/>
          <w:sz w:val="24"/>
          <w:szCs w:val="24"/>
        </w:rPr>
      </w:pPr>
    </w:p>
    <w:p w:rsidR="00D70D7B" w:rsidRDefault="00D70D7B" w:rsidP="00EE11F5">
      <w:pPr>
        <w:ind w:firstLine="709"/>
        <w:jc w:val="left"/>
        <w:rPr>
          <w:i/>
          <w:sz w:val="24"/>
          <w:szCs w:val="24"/>
        </w:rPr>
      </w:pPr>
    </w:p>
    <w:p w:rsidR="00EE11F5" w:rsidRPr="0073046C" w:rsidRDefault="00EE11F5" w:rsidP="00EE11F5">
      <w:pPr>
        <w:ind w:firstLine="709"/>
        <w:jc w:val="left"/>
        <w:rPr>
          <w:i/>
          <w:sz w:val="24"/>
          <w:szCs w:val="24"/>
        </w:rPr>
      </w:pPr>
      <w:r w:rsidRPr="0073046C">
        <w:rPr>
          <w:i/>
          <w:sz w:val="24"/>
          <w:szCs w:val="24"/>
        </w:rPr>
        <w:lastRenderedPageBreak/>
        <w:t>Таблица</w:t>
      </w:r>
      <w:r w:rsidR="0073046C" w:rsidRPr="0073046C">
        <w:rPr>
          <w:i/>
          <w:sz w:val="24"/>
          <w:szCs w:val="24"/>
        </w:rPr>
        <w:t xml:space="preserve"> 5</w:t>
      </w:r>
      <w:r w:rsidRPr="0073046C">
        <w:rPr>
          <w:i/>
          <w:sz w:val="24"/>
          <w:szCs w:val="24"/>
        </w:rPr>
        <w:t>.</w:t>
      </w:r>
      <w:r w:rsidR="0073046C" w:rsidRPr="0073046C">
        <w:rPr>
          <w:i/>
          <w:sz w:val="24"/>
          <w:szCs w:val="24"/>
        </w:rPr>
        <w:t xml:space="preserve">2  </w:t>
      </w:r>
      <w:r w:rsidR="0073046C">
        <w:rPr>
          <w:i/>
          <w:sz w:val="24"/>
          <w:szCs w:val="24"/>
        </w:rPr>
        <w:t>Допустимые показатели ц</w:t>
      </w:r>
      <w:r w:rsidR="0073046C" w:rsidRPr="0073046C">
        <w:rPr>
          <w:i/>
          <w:sz w:val="24"/>
          <w:szCs w:val="24"/>
        </w:rPr>
        <w:t>елевы</w:t>
      </w:r>
      <w:r w:rsidR="0073046C">
        <w:rPr>
          <w:i/>
          <w:sz w:val="24"/>
          <w:szCs w:val="24"/>
        </w:rPr>
        <w:t>х</w:t>
      </w:r>
      <w:r w:rsidR="0073046C" w:rsidRPr="0073046C">
        <w:rPr>
          <w:i/>
          <w:sz w:val="24"/>
          <w:szCs w:val="24"/>
        </w:rPr>
        <w:t xml:space="preserve"> индикатор</w:t>
      </w:r>
      <w:r w:rsidR="0073046C">
        <w:rPr>
          <w:i/>
          <w:sz w:val="24"/>
          <w:szCs w:val="24"/>
        </w:rPr>
        <w:t>ов</w:t>
      </w:r>
      <w:r w:rsidR="0073046C" w:rsidRPr="0073046C">
        <w:rPr>
          <w:i/>
          <w:sz w:val="24"/>
          <w:szCs w:val="24"/>
        </w:rPr>
        <w:t xml:space="preserve"> и показател</w:t>
      </w:r>
      <w:r w:rsidR="0073046C">
        <w:rPr>
          <w:i/>
          <w:sz w:val="24"/>
          <w:szCs w:val="24"/>
        </w:rPr>
        <w:t xml:space="preserve">ей </w:t>
      </w:r>
      <w:r w:rsidR="0073046C" w:rsidRPr="0073046C">
        <w:rPr>
          <w:i/>
          <w:sz w:val="24"/>
          <w:szCs w:val="24"/>
        </w:rPr>
        <w:t>Программы</w:t>
      </w:r>
      <w:r w:rsidR="0073046C">
        <w:rPr>
          <w:i/>
          <w:sz w:val="24"/>
          <w:szCs w:val="24"/>
        </w:rPr>
        <w:t xml:space="preserve"> </w:t>
      </w:r>
    </w:p>
    <w:p w:rsidR="00EE11F5" w:rsidRPr="0009793C" w:rsidRDefault="00EE11F5" w:rsidP="00EE11F5">
      <w:pPr>
        <w:ind w:firstLine="540"/>
        <w:jc w:val="center"/>
        <w:rPr>
          <w:sz w:val="24"/>
          <w:szCs w:val="24"/>
        </w:rPr>
      </w:pP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8"/>
        <w:gridCol w:w="3264"/>
        <w:gridCol w:w="1418"/>
        <w:gridCol w:w="709"/>
        <w:gridCol w:w="801"/>
        <w:gridCol w:w="709"/>
        <w:gridCol w:w="851"/>
        <w:gridCol w:w="850"/>
        <w:gridCol w:w="899"/>
      </w:tblGrid>
      <w:tr w:rsidR="00EE11F5" w:rsidRPr="0009793C" w:rsidTr="0073046C">
        <w:trPr>
          <w:jc w:val="center"/>
        </w:trPr>
        <w:tc>
          <w:tcPr>
            <w:tcW w:w="548" w:type="dxa"/>
            <w:vMerge w:val="restart"/>
            <w:vAlign w:val="center"/>
          </w:tcPr>
          <w:p w:rsidR="00EE11F5" w:rsidRPr="0073046C" w:rsidRDefault="00EE11F5" w:rsidP="0073046C">
            <w:pPr>
              <w:spacing w:line="312" w:lineRule="auto"/>
              <w:jc w:val="center"/>
              <w:rPr>
                <w:b/>
                <w:sz w:val="24"/>
                <w:szCs w:val="24"/>
              </w:rPr>
            </w:pPr>
            <w:r w:rsidRPr="0073046C">
              <w:rPr>
                <w:b/>
                <w:sz w:val="24"/>
                <w:szCs w:val="24"/>
              </w:rPr>
              <w:t>№</w:t>
            </w:r>
          </w:p>
          <w:p w:rsidR="00EE11F5" w:rsidRPr="0073046C" w:rsidRDefault="00EE11F5" w:rsidP="0073046C">
            <w:pPr>
              <w:spacing w:line="312" w:lineRule="auto"/>
              <w:jc w:val="center"/>
              <w:rPr>
                <w:b/>
                <w:sz w:val="24"/>
                <w:szCs w:val="24"/>
              </w:rPr>
            </w:pPr>
            <w:proofErr w:type="spellStart"/>
            <w:proofErr w:type="gramStart"/>
            <w:r w:rsidRPr="0073046C">
              <w:rPr>
                <w:b/>
                <w:sz w:val="24"/>
                <w:szCs w:val="24"/>
              </w:rPr>
              <w:t>п</w:t>
            </w:r>
            <w:proofErr w:type="spellEnd"/>
            <w:proofErr w:type="gramEnd"/>
            <w:r w:rsidRPr="0073046C">
              <w:rPr>
                <w:b/>
                <w:sz w:val="24"/>
                <w:szCs w:val="24"/>
              </w:rPr>
              <w:t>/</w:t>
            </w:r>
            <w:proofErr w:type="spellStart"/>
            <w:r w:rsidRPr="0073046C">
              <w:rPr>
                <w:b/>
                <w:sz w:val="24"/>
                <w:szCs w:val="24"/>
              </w:rPr>
              <w:t>п</w:t>
            </w:r>
            <w:proofErr w:type="spellEnd"/>
          </w:p>
        </w:tc>
        <w:tc>
          <w:tcPr>
            <w:tcW w:w="3264" w:type="dxa"/>
            <w:vMerge w:val="restart"/>
            <w:vAlign w:val="center"/>
          </w:tcPr>
          <w:p w:rsidR="00EE11F5" w:rsidRPr="0073046C" w:rsidRDefault="00EE11F5" w:rsidP="0073046C">
            <w:pPr>
              <w:spacing w:line="312" w:lineRule="auto"/>
              <w:jc w:val="center"/>
              <w:rPr>
                <w:b/>
                <w:sz w:val="24"/>
                <w:szCs w:val="24"/>
              </w:rPr>
            </w:pPr>
            <w:r w:rsidRPr="0073046C">
              <w:rPr>
                <w:b/>
                <w:sz w:val="24"/>
                <w:szCs w:val="24"/>
              </w:rPr>
              <w:t>Наименование индикатора</w:t>
            </w:r>
          </w:p>
        </w:tc>
        <w:tc>
          <w:tcPr>
            <w:tcW w:w="1418" w:type="dxa"/>
            <w:vMerge w:val="restart"/>
            <w:vAlign w:val="center"/>
          </w:tcPr>
          <w:p w:rsidR="00EE11F5" w:rsidRPr="0073046C" w:rsidRDefault="00EE11F5" w:rsidP="0073046C">
            <w:pPr>
              <w:spacing w:line="312" w:lineRule="auto"/>
              <w:jc w:val="center"/>
              <w:rPr>
                <w:b/>
                <w:sz w:val="24"/>
                <w:szCs w:val="24"/>
              </w:rPr>
            </w:pPr>
            <w:r w:rsidRPr="0073046C">
              <w:rPr>
                <w:b/>
                <w:sz w:val="24"/>
                <w:szCs w:val="24"/>
              </w:rPr>
              <w:t>Единица</w:t>
            </w:r>
          </w:p>
          <w:p w:rsidR="00EE11F5" w:rsidRPr="0073046C" w:rsidRDefault="00EE11F5" w:rsidP="0073046C">
            <w:pPr>
              <w:spacing w:line="312" w:lineRule="auto"/>
              <w:jc w:val="center"/>
              <w:rPr>
                <w:b/>
                <w:sz w:val="24"/>
                <w:szCs w:val="24"/>
              </w:rPr>
            </w:pPr>
            <w:r w:rsidRPr="0073046C">
              <w:rPr>
                <w:b/>
                <w:sz w:val="24"/>
                <w:szCs w:val="24"/>
              </w:rPr>
              <w:t>измерения</w:t>
            </w:r>
          </w:p>
        </w:tc>
        <w:tc>
          <w:tcPr>
            <w:tcW w:w="4819" w:type="dxa"/>
            <w:gridSpan w:val="6"/>
            <w:vAlign w:val="center"/>
          </w:tcPr>
          <w:p w:rsidR="00EE11F5" w:rsidRPr="0073046C" w:rsidRDefault="00EE11F5" w:rsidP="0073046C">
            <w:pPr>
              <w:spacing w:line="312" w:lineRule="auto"/>
              <w:jc w:val="center"/>
              <w:rPr>
                <w:b/>
                <w:sz w:val="24"/>
                <w:szCs w:val="24"/>
              </w:rPr>
            </w:pPr>
            <w:r w:rsidRPr="0073046C">
              <w:rPr>
                <w:b/>
                <w:sz w:val="24"/>
                <w:szCs w:val="24"/>
              </w:rPr>
              <w:t>Показатели по годам</w:t>
            </w:r>
          </w:p>
        </w:tc>
      </w:tr>
      <w:tr w:rsidR="00EE11F5" w:rsidRPr="0009793C" w:rsidTr="0073046C">
        <w:trPr>
          <w:trHeight w:val="493"/>
          <w:jc w:val="center"/>
        </w:trPr>
        <w:tc>
          <w:tcPr>
            <w:tcW w:w="548" w:type="dxa"/>
            <w:vMerge/>
            <w:vAlign w:val="center"/>
          </w:tcPr>
          <w:p w:rsidR="00EE11F5" w:rsidRPr="0073046C" w:rsidRDefault="00EE11F5" w:rsidP="0073046C">
            <w:pPr>
              <w:spacing w:line="312" w:lineRule="auto"/>
              <w:jc w:val="center"/>
              <w:rPr>
                <w:b/>
                <w:sz w:val="24"/>
                <w:szCs w:val="24"/>
              </w:rPr>
            </w:pPr>
          </w:p>
        </w:tc>
        <w:tc>
          <w:tcPr>
            <w:tcW w:w="3264" w:type="dxa"/>
            <w:vMerge/>
            <w:vAlign w:val="center"/>
          </w:tcPr>
          <w:p w:rsidR="00EE11F5" w:rsidRPr="0073046C" w:rsidRDefault="00EE11F5" w:rsidP="0073046C">
            <w:pPr>
              <w:spacing w:line="312" w:lineRule="auto"/>
              <w:jc w:val="center"/>
              <w:rPr>
                <w:b/>
                <w:sz w:val="24"/>
                <w:szCs w:val="24"/>
              </w:rPr>
            </w:pPr>
          </w:p>
        </w:tc>
        <w:tc>
          <w:tcPr>
            <w:tcW w:w="1418" w:type="dxa"/>
            <w:vMerge/>
            <w:vAlign w:val="center"/>
          </w:tcPr>
          <w:p w:rsidR="00EE11F5" w:rsidRPr="0073046C" w:rsidRDefault="00EE11F5" w:rsidP="0073046C">
            <w:pPr>
              <w:spacing w:line="312" w:lineRule="auto"/>
              <w:jc w:val="center"/>
              <w:rPr>
                <w:b/>
                <w:sz w:val="24"/>
                <w:szCs w:val="24"/>
              </w:rPr>
            </w:pPr>
          </w:p>
        </w:tc>
        <w:tc>
          <w:tcPr>
            <w:tcW w:w="709" w:type="dxa"/>
            <w:vAlign w:val="center"/>
          </w:tcPr>
          <w:p w:rsidR="00EE11F5" w:rsidRPr="0073046C" w:rsidRDefault="00EE11F5" w:rsidP="0073046C">
            <w:pPr>
              <w:spacing w:line="312" w:lineRule="auto"/>
              <w:jc w:val="center"/>
              <w:rPr>
                <w:b/>
                <w:sz w:val="24"/>
                <w:szCs w:val="24"/>
              </w:rPr>
            </w:pPr>
            <w:r w:rsidRPr="0073046C">
              <w:rPr>
                <w:b/>
                <w:sz w:val="24"/>
                <w:szCs w:val="24"/>
              </w:rPr>
              <w:t>2017</w:t>
            </w:r>
          </w:p>
        </w:tc>
        <w:tc>
          <w:tcPr>
            <w:tcW w:w="801" w:type="dxa"/>
            <w:vAlign w:val="center"/>
          </w:tcPr>
          <w:p w:rsidR="00EE11F5" w:rsidRPr="0073046C" w:rsidRDefault="00EE11F5" w:rsidP="0073046C">
            <w:pPr>
              <w:spacing w:line="312" w:lineRule="auto"/>
              <w:jc w:val="center"/>
              <w:rPr>
                <w:b/>
                <w:sz w:val="24"/>
                <w:szCs w:val="24"/>
              </w:rPr>
            </w:pPr>
            <w:r w:rsidRPr="0073046C">
              <w:rPr>
                <w:b/>
                <w:sz w:val="24"/>
                <w:szCs w:val="24"/>
              </w:rPr>
              <w:t>2018</w:t>
            </w:r>
          </w:p>
        </w:tc>
        <w:tc>
          <w:tcPr>
            <w:tcW w:w="709" w:type="dxa"/>
            <w:vAlign w:val="center"/>
          </w:tcPr>
          <w:p w:rsidR="00EE11F5" w:rsidRPr="0073046C" w:rsidRDefault="00EE11F5" w:rsidP="0073046C">
            <w:pPr>
              <w:spacing w:line="312" w:lineRule="auto"/>
              <w:jc w:val="center"/>
              <w:rPr>
                <w:b/>
                <w:sz w:val="24"/>
                <w:szCs w:val="24"/>
              </w:rPr>
            </w:pPr>
            <w:r w:rsidRPr="0073046C">
              <w:rPr>
                <w:b/>
                <w:sz w:val="24"/>
                <w:szCs w:val="24"/>
              </w:rPr>
              <w:t>2019</w:t>
            </w:r>
          </w:p>
        </w:tc>
        <w:tc>
          <w:tcPr>
            <w:tcW w:w="851" w:type="dxa"/>
            <w:vAlign w:val="center"/>
          </w:tcPr>
          <w:p w:rsidR="00EE11F5" w:rsidRPr="0073046C" w:rsidRDefault="00EE11F5" w:rsidP="0073046C">
            <w:pPr>
              <w:spacing w:line="312" w:lineRule="auto"/>
              <w:jc w:val="center"/>
              <w:rPr>
                <w:b/>
                <w:sz w:val="24"/>
                <w:szCs w:val="24"/>
              </w:rPr>
            </w:pPr>
            <w:r w:rsidRPr="0073046C">
              <w:rPr>
                <w:b/>
                <w:sz w:val="24"/>
                <w:szCs w:val="24"/>
              </w:rPr>
              <w:t>2020</w:t>
            </w:r>
          </w:p>
        </w:tc>
        <w:tc>
          <w:tcPr>
            <w:tcW w:w="850" w:type="dxa"/>
            <w:vAlign w:val="center"/>
          </w:tcPr>
          <w:p w:rsidR="00EE11F5" w:rsidRPr="0073046C" w:rsidRDefault="00EE11F5" w:rsidP="0073046C">
            <w:pPr>
              <w:spacing w:line="312" w:lineRule="auto"/>
              <w:jc w:val="center"/>
              <w:rPr>
                <w:b/>
                <w:sz w:val="24"/>
                <w:szCs w:val="24"/>
              </w:rPr>
            </w:pPr>
            <w:r w:rsidRPr="0073046C">
              <w:rPr>
                <w:b/>
                <w:sz w:val="24"/>
                <w:szCs w:val="24"/>
              </w:rPr>
              <w:t>2021</w:t>
            </w:r>
          </w:p>
        </w:tc>
        <w:tc>
          <w:tcPr>
            <w:tcW w:w="899" w:type="dxa"/>
            <w:vAlign w:val="center"/>
          </w:tcPr>
          <w:p w:rsidR="00EE11F5" w:rsidRPr="0073046C" w:rsidRDefault="00EE11F5" w:rsidP="0073046C">
            <w:pPr>
              <w:spacing w:line="312" w:lineRule="auto"/>
              <w:jc w:val="center"/>
              <w:rPr>
                <w:b/>
                <w:sz w:val="24"/>
                <w:szCs w:val="24"/>
              </w:rPr>
            </w:pPr>
            <w:r w:rsidRPr="0073046C">
              <w:rPr>
                <w:b/>
                <w:sz w:val="24"/>
                <w:szCs w:val="24"/>
              </w:rPr>
              <w:t>2022-202</w:t>
            </w:r>
            <w:r w:rsidR="0073046C" w:rsidRPr="0073046C">
              <w:rPr>
                <w:b/>
                <w:sz w:val="24"/>
                <w:szCs w:val="24"/>
              </w:rPr>
              <w:t>7</w:t>
            </w:r>
          </w:p>
        </w:tc>
      </w:tr>
      <w:tr w:rsidR="00EE11F5" w:rsidRPr="0009793C" w:rsidTr="0073046C">
        <w:trPr>
          <w:trHeight w:val="2839"/>
          <w:jc w:val="center"/>
        </w:trPr>
        <w:tc>
          <w:tcPr>
            <w:tcW w:w="548" w:type="dxa"/>
            <w:vAlign w:val="center"/>
          </w:tcPr>
          <w:p w:rsidR="00EE11F5" w:rsidRPr="0009793C" w:rsidRDefault="00EE11F5" w:rsidP="0073046C">
            <w:pPr>
              <w:spacing w:line="312" w:lineRule="auto"/>
              <w:jc w:val="center"/>
              <w:rPr>
                <w:sz w:val="24"/>
                <w:szCs w:val="24"/>
              </w:rPr>
            </w:pPr>
            <w:r w:rsidRPr="0009793C">
              <w:rPr>
                <w:sz w:val="24"/>
                <w:szCs w:val="24"/>
              </w:rPr>
              <w:t>1</w:t>
            </w:r>
          </w:p>
        </w:tc>
        <w:tc>
          <w:tcPr>
            <w:tcW w:w="3264" w:type="dxa"/>
          </w:tcPr>
          <w:p w:rsidR="00EE11F5" w:rsidRPr="0073046C" w:rsidRDefault="00EE11F5" w:rsidP="00730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rPr>
                <w:sz w:val="20"/>
                <w:szCs w:val="20"/>
              </w:rPr>
            </w:pPr>
            <w:r w:rsidRPr="0073046C">
              <w:rPr>
                <w:color w:val="000000"/>
                <w:sz w:val="20"/>
                <w:szCs w:val="20"/>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w:t>
            </w:r>
            <w:r w:rsidRPr="0073046C">
              <w:rPr>
                <w:color w:val="000000"/>
                <w:sz w:val="20"/>
                <w:szCs w:val="20"/>
              </w:rPr>
              <w:softHyphen/>
              <w:t>вания местного значения</w:t>
            </w:r>
          </w:p>
        </w:tc>
        <w:tc>
          <w:tcPr>
            <w:tcW w:w="1418" w:type="dxa"/>
            <w:vAlign w:val="center"/>
          </w:tcPr>
          <w:p w:rsidR="00EE11F5" w:rsidRPr="0073046C" w:rsidRDefault="00EE11F5" w:rsidP="0073046C">
            <w:pPr>
              <w:jc w:val="center"/>
              <w:rPr>
                <w:sz w:val="20"/>
                <w:szCs w:val="20"/>
              </w:rPr>
            </w:pPr>
            <w:r w:rsidRPr="0073046C">
              <w:rPr>
                <w:sz w:val="20"/>
                <w:szCs w:val="20"/>
              </w:rPr>
              <w:t>%</w:t>
            </w:r>
          </w:p>
        </w:tc>
        <w:tc>
          <w:tcPr>
            <w:tcW w:w="709" w:type="dxa"/>
            <w:vAlign w:val="center"/>
          </w:tcPr>
          <w:p w:rsidR="00EE11F5" w:rsidRPr="0073046C" w:rsidRDefault="0073046C" w:rsidP="0073046C">
            <w:pPr>
              <w:jc w:val="center"/>
              <w:rPr>
                <w:color w:val="000000"/>
                <w:sz w:val="20"/>
                <w:szCs w:val="20"/>
              </w:rPr>
            </w:pPr>
            <w:r>
              <w:rPr>
                <w:color w:val="000000"/>
                <w:sz w:val="20"/>
                <w:szCs w:val="20"/>
              </w:rPr>
              <w:t>20</w:t>
            </w:r>
          </w:p>
        </w:tc>
        <w:tc>
          <w:tcPr>
            <w:tcW w:w="801" w:type="dxa"/>
            <w:vAlign w:val="center"/>
          </w:tcPr>
          <w:p w:rsidR="00EE11F5" w:rsidRPr="0073046C" w:rsidRDefault="0073046C" w:rsidP="0073046C">
            <w:pPr>
              <w:jc w:val="center"/>
              <w:rPr>
                <w:color w:val="000000"/>
                <w:sz w:val="20"/>
                <w:szCs w:val="20"/>
              </w:rPr>
            </w:pPr>
            <w:r>
              <w:rPr>
                <w:color w:val="000000"/>
                <w:sz w:val="20"/>
                <w:szCs w:val="20"/>
              </w:rPr>
              <w:t>18</w:t>
            </w:r>
          </w:p>
        </w:tc>
        <w:tc>
          <w:tcPr>
            <w:tcW w:w="709" w:type="dxa"/>
            <w:vAlign w:val="center"/>
          </w:tcPr>
          <w:p w:rsidR="00EE11F5" w:rsidRPr="0073046C" w:rsidRDefault="0073046C" w:rsidP="0073046C">
            <w:pPr>
              <w:jc w:val="center"/>
              <w:rPr>
                <w:color w:val="000000"/>
                <w:sz w:val="20"/>
                <w:szCs w:val="20"/>
              </w:rPr>
            </w:pPr>
            <w:r>
              <w:rPr>
                <w:color w:val="000000"/>
                <w:sz w:val="20"/>
                <w:szCs w:val="20"/>
              </w:rPr>
              <w:t>15</w:t>
            </w:r>
          </w:p>
        </w:tc>
        <w:tc>
          <w:tcPr>
            <w:tcW w:w="851" w:type="dxa"/>
            <w:vAlign w:val="center"/>
          </w:tcPr>
          <w:p w:rsidR="00EE11F5" w:rsidRPr="0073046C" w:rsidRDefault="0073046C" w:rsidP="0073046C">
            <w:pPr>
              <w:jc w:val="center"/>
              <w:rPr>
                <w:color w:val="000000"/>
                <w:sz w:val="20"/>
                <w:szCs w:val="20"/>
              </w:rPr>
            </w:pPr>
            <w:r>
              <w:rPr>
                <w:color w:val="000000"/>
                <w:sz w:val="20"/>
                <w:szCs w:val="20"/>
              </w:rPr>
              <w:t>12</w:t>
            </w:r>
          </w:p>
        </w:tc>
        <w:tc>
          <w:tcPr>
            <w:tcW w:w="850" w:type="dxa"/>
            <w:vAlign w:val="center"/>
          </w:tcPr>
          <w:p w:rsidR="00EE11F5" w:rsidRPr="0073046C" w:rsidRDefault="0073046C" w:rsidP="0073046C">
            <w:pPr>
              <w:jc w:val="center"/>
              <w:rPr>
                <w:color w:val="000000"/>
                <w:sz w:val="20"/>
                <w:szCs w:val="20"/>
              </w:rPr>
            </w:pPr>
            <w:r>
              <w:rPr>
                <w:color w:val="000000"/>
                <w:sz w:val="20"/>
                <w:szCs w:val="20"/>
              </w:rPr>
              <w:t>10</w:t>
            </w:r>
          </w:p>
        </w:tc>
        <w:tc>
          <w:tcPr>
            <w:tcW w:w="899" w:type="dxa"/>
            <w:vAlign w:val="center"/>
          </w:tcPr>
          <w:p w:rsidR="00EE11F5" w:rsidRPr="0073046C" w:rsidRDefault="0073046C" w:rsidP="0073046C">
            <w:pPr>
              <w:jc w:val="center"/>
              <w:rPr>
                <w:color w:val="000000"/>
                <w:sz w:val="20"/>
                <w:szCs w:val="20"/>
              </w:rPr>
            </w:pPr>
            <w:r>
              <w:rPr>
                <w:color w:val="000000"/>
                <w:sz w:val="20"/>
                <w:szCs w:val="20"/>
              </w:rPr>
              <w:t>7</w:t>
            </w:r>
          </w:p>
        </w:tc>
      </w:tr>
      <w:tr w:rsidR="00EE11F5" w:rsidRPr="0009793C" w:rsidTr="0073046C">
        <w:trPr>
          <w:trHeight w:val="1615"/>
          <w:jc w:val="center"/>
        </w:trPr>
        <w:tc>
          <w:tcPr>
            <w:tcW w:w="548" w:type="dxa"/>
            <w:vAlign w:val="center"/>
          </w:tcPr>
          <w:p w:rsidR="00EE11F5" w:rsidRPr="0009793C" w:rsidRDefault="00EE11F5" w:rsidP="0073046C">
            <w:pPr>
              <w:spacing w:line="312" w:lineRule="auto"/>
              <w:jc w:val="center"/>
              <w:rPr>
                <w:sz w:val="24"/>
                <w:szCs w:val="24"/>
              </w:rPr>
            </w:pPr>
            <w:r w:rsidRPr="0009793C">
              <w:rPr>
                <w:sz w:val="24"/>
                <w:szCs w:val="24"/>
              </w:rPr>
              <w:t>2</w:t>
            </w:r>
          </w:p>
        </w:tc>
        <w:tc>
          <w:tcPr>
            <w:tcW w:w="3264" w:type="dxa"/>
          </w:tcPr>
          <w:p w:rsidR="00EE11F5" w:rsidRPr="0073046C" w:rsidRDefault="00EE11F5" w:rsidP="00730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rPr>
                <w:sz w:val="20"/>
                <w:szCs w:val="20"/>
              </w:rPr>
            </w:pPr>
            <w:r w:rsidRPr="0073046C">
              <w:rPr>
                <w:color w:val="000000"/>
                <w:sz w:val="20"/>
                <w:szCs w:val="20"/>
              </w:rPr>
              <w:t>Обеспеченность постоянной круглогодичной связи с сетью     автомобильных дорог общего пользования по дорогам с твердым покрытием</w:t>
            </w:r>
          </w:p>
        </w:tc>
        <w:tc>
          <w:tcPr>
            <w:tcW w:w="1418" w:type="dxa"/>
            <w:vAlign w:val="center"/>
          </w:tcPr>
          <w:p w:rsidR="00EE11F5" w:rsidRPr="0073046C" w:rsidRDefault="00EE11F5" w:rsidP="0073046C">
            <w:pPr>
              <w:jc w:val="center"/>
              <w:rPr>
                <w:sz w:val="20"/>
                <w:szCs w:val="20"/>
              </w:rPr>
            </w:pPr>
            <w:r w:rsidRPr="0073046C">
              <w:rPr>
                <w:sz w:val="20"/>
                <w:szCs w:val="20"/>
              </w:rPr>
              <w:t>%</w:t>
            </w:r>
          </w:p>
        </w:tc>
        <w:tc>
          <w:tcPr>
            <w:tcW w:w="709" w:type="dxa"/>
            <w:vAlign w:val="center"/>
          </w:tcPr>
          <w:p w:rsidR="00EE11F5" w:rsidRPr="0073046C" w:rsidRDefault="0073046C" w:rsidP="0073046C">
            <w:pPr>
              <w:jc w:val="center"/>
              <w:rPr>
                <w:sz w:val="20"/>
                <w:szCs w:val="20"/>
              </w:rPr>
            </w:pPr>
            <w:r>
              <w:rPr>
                <w:sz w:val="20"/>
                <w:szCs w:val="20"/>
              </w:rPr>
              <w:t>80</w:t>
            </w:r>
          </w:p>
        </w:tc>
        <w:tc>
          <w:tcPr>
            <w:tcW w:w="801" w:type="dxa"/>
            <w:vAlign w:val="center"/>
          </w:tcPr>
          <w:p w:rsidR="00EE11F5" w:rsidRPr="0073046C" w:rsidRDefault="0073046C" w:rsidP="0073046C">
            <w:pPr>
              <w:jc w:val="center"/>
              <w:rPr>
                <w:sz w:val="20"/>
                <w:szCs w:val="20"/>
              </w:rPr>
            </w:pPr>
            <w:r>
              <w:rPr>
                <w:sz w:val="20"/>
                <w:szCs w:val="20"/>
              </w:rPr>
              <w:t>82</w:t>
            </w:r>
          </w:p>
        </w:tc>
        <w:tc>
          <w:tcPr>
            <w:tcW w:w="709" w:type="dxa"/>
            <w:vAlign w:val="center"/>
          </w:tcPr>
          <w:p w:rsidR="00EE11F5" w:rsidRPr="0073046C" w:rsidRDefault="0073046C" w:rsidP="0073046C">
            <w:pPr>
              <w:jc w:val="center"/>
              <w:rPr>
                <w:sz w:val="20"/>
                <w:szCs w:val="20"/>
              </w:rPr>
            </w:pPr>
            <w:r>
              <w:rPr>
                <w:sz w:val="20"/>
                <w:szCs w:val="20"/>
              </w:rPr>
              <w:t>84</w:t>
            </w:r>
          </w:p>
        </w:tc>
        <w:tc>
          <w:tcPr>
            <w:tcW w:w="851" w:type="dxa"/>
            <w:vAlign w:val="center"/>
          </w:tcPr>
          <w:p w:rsidR="00EE11F5" w:rsidRPr="0073046C" w:rsidRDefault="0073046C" w:rsidP="0073046C">
            <w:pPr>
              <w:jc w:val="center"/>
              <w:rPr>
                <w:sz w:val="20"/>
                <w:szCs w:val="20"/>
              </w:rPr>
            </w:pPr>
            <w:r>
              <w:rPr>
                <w:sz w:val="20"/>
                <w:szCs w:val="20"/>
              </w:rPr>
              <w:t>86</w:t>
            </w:r>
          </w:p>
        </w:tc>
        <w:tc>
          <w:tcPr>
            <w:tcW w:w="850" w:type="dxa"/>
            <w:vAlign w:val="center"/>
          </w:tcPr>
          <w:p w:rsidR="00EE11F5" w:rsidRPr="0073046C" w:rsidRDefault="0073046C" w:rsidP="0073046C">
            <w:pPr>
              <w:jc w:val="center"/>
              <w:rPr>
                <w:sz w:val="20"/>
                <w:szCs w:val="20"/>
              </w:rPr>
            </w:pPr>
            <w:r>
              <w:rPr>
                <w:sz w:val="20"/>
                <w:szCs w:val="20"/>
              </w:rPr>
              <w:t>88</w:t>
            </w:r>
          </w:p>
        </w:tc>
        <w:tc>
          <w:tcPr>
            <w:tcW w:w="899" w:type="dxa"/>
            <w:vAlign w:val="center"/>
          </w:tcPr>
          <w:p w:rsidR="00EE11F5" w:rsidRPr="0073046C" w:rsidRDefault="00EE11F5" w:rsidP="0073046C">
            <w:pPr>
              <w:jc w:val="center"/>
              <w:rPr>
                <w:sz w:val="20"/>
                <w:szCs w:val="20"/>
              </w:rPr>
            </w:pPr>
            <w:r w:rsidRPr="0073046C">
              <w:rPr>
                <w:sz w:val="20"/>
                <w:szCs w:val="20"/>
              </w:rPr>
              <w:t>100</w:t>
            </w:r>
          </w:p>
        </w:tc>
      </w:tr>
      <w:tr w:rsidR="0073046C" w:rsidRPr="0009793C" w:rsidTr="0073046C">
        <w:trPr>
          <w:trHeight w:val="68"/>
          <w:jc w:val="center"/>
        </w:trPr>
        <w:tc>
          <w:tcPr>
            <w:tcW w:w="548" w:type="dxa"/>
            <w:vAlign w:val="center"/>
          </w:tcPr>
          <w:p w:rsidR="0073046C" w:rsidRPr="0009793C" w:rsidRDefault="0073046C" w:rsidP="0073046C">
            <w:pPr>
              <w:spacing w:line="312" w:lineRule="auto"/>
              <w:jc w:val="center"/>
              <w:rPr>
                <w:sz w:val="24"/>
                <w:szCs w:val="24"/>
              </w:rPr>
            </w:pPr>
            <w:r w:rsidRPr="0009793C">
              <w:rPr>
                <w:sz w:val="24"/>
                <w:szCs w:val="24"/>
              </w:rPr>
              <w:t>3</w:t>
            </w:r>
          </w:p>
        </w:tc>
        <w:tc>
          <w:tcPr>
            <w:tcW w:w="3264" w:type="dxa"/>
            <w:vAlign w:val="center"/>
          </w:tcPr>
          <w:p w:rsidR="0073046C" w:rsidRPr="0073046C" w:rsidRDefault="0073046C" w:rsidP="0073046C">
            <w:pPr>
              <w:spacing w:line="312" w:lineRule="auto"/>
              <w:rPr>
                <w:sz w:val="20"/>
                <w:szCs w:val="20"/>
              </w:rPr>
            </w:pPr>
            <w:r w:rsidRPr="0073046C">
              <w:rPr>
                <w:color w:val="000000"/>
                <w:sz w:val="20"/>
                <w:szCs w:val="20"/>
              </w:rPr>
              <w:t>Доля протяженности автомобильных дорог общего пользования, соответствующих нормативным требованиям к транспортно-эксплуатационным показателям</w:t>
            </w:r>
          </w:p>
        </w:tc>
        <w:tc>
          <w:tcPr>
            <w:tcW w:w="1418" w:type="dxa"/>
            <w:vAlign w:val="center"/>
          </w:tcPr>
          <w:p w:rsidR="0073046C" w:rsidRPr="0073046C" w:rsidRDefault="0073046C" w:rsidP="0073046C">
            <w:pPr>
              <w:jc w:val="center"/>
              <w:rPr>
                <w:sz w:val="20"/>
                <w:szCs w:val="20"/>
              </w:rPr>
            </w:pPr>
            <w:r w:rsidRPr="0073046C">
              <w:rPr>
                <w:sz w:val="20"/>
                <w:szCs w:val="20"/>
              </w:rPr>
              <w:t>%</w:t>
            </w:r>
          </w:p>
        </w:tc>
        <w:tc>
          <w:tcPr>
            <w:tcW w:w="709" w:type="dxa"/>
            <w:vAlign w:val="center"/>
          </w:tcPr>
          <w:p w:rsidR="0073046C" w:rsidRPr="0073046C" w:rsidRDefault="0073046C" w:rsidP="0073046C">
            <w:pPr>
              <w:jc w:val="center"/>
              <w:rPr>
                <w:sz w:val="20"/>
                <w:szCs w:val="20"/>
              </w:rPr>
            </w:pPr>
            <w:r>
              <w:rPr>
                <w:sz w:val="20"/>
                <w:szCs w:val="20"/>
              </w:rPr>
              <w:t>80</w:t>
            </w:r>
          </w:p>
        </w:tc>
        <w:tc>
          <w:tcPr>
            <w:tcW w:w="801" w:type="dxa"/>
            <w:vAlign w:val="center"/>
          </w:tcPr>
          <w:p w:rsidR="0073046C" w:rsidRPr="0073046C" w:rsidRDefault="0073046C" w:rsidP="0073046C">
            <w:pPr>
              <w:jc w:val="center"/>
              <w:rPr>
                <w:sz w:val="20"/>
                <w:szCs w:val="20"/>
              </w:rPr>
            </w:pPr>
            <w:r>
              <w:rPr>
                <w:sz w:val="20"/>
                <w:szCs w:val="20"/>
              </w:rPr>
              <w:t>82</w:t>
            </w:r>
          </w:p>
        </w:tc>
        <w:tc>
          <w:tcPr>
            <w:tcW w:w="709" w:type="dxa"/>
            <w:vAlign w:val="center"/>
          </w:tcPr>
          <w:p w:rsidR="0073046C" w:rsidRPr="0073046C" w:rsidRDefault="0073046C" w:rsidP="0073046C">
            <w:pPr>
              <w:jc w:val="center"/>
              <w:rPr>
                <w:sz w:val="20"/>
                <w:szCs w:val="20"/>
              </w:rPr>
            </w:pPr>
            <w:r>
              <w:rPr>
                <w:sz w:val="20"/>
                <w:szCs w:val="20"/>
              </w:rPr>
              <w:t>84</w:t>
            </w:r>
          </w:p>
        </w:tc>
        <w:tc>
          <w:tcPr>
            <w:tcW w:w="851" w:type="dxa"/>
            <w:vAlign w:val="center"/>
          </w:tcPr>
          <w:p w:rsidR="0073046C" w:rsidRPr="0073046C" w:rsidRDefault="0073046C" w:rsidP="0073046C">
            <w:pPr>
              <w:jc w:val="center"/>
              <w:rPr>
                <w:sz w:val="20"/>
                <w:szCs w:val="20"/>
              </w:rPr>
            </w:pPr>
            <w:r>
              <w:rPr>
                <w:sz w:val="20"/>
                <w:szCs w:val="20"/>
              </w:rPr>
              <w:t>86</w:t>
            </w:r>
          </w:p>
        </w:tc>
        <w:tc>
          <w:tcPr>
            <w:tcW w:w="850" w:type="dxa"/>
            <w:vAlign w:val="center"/>
          </w:tcPr>
          <w:p w:rsidR="0073046C" w:rsidRPr="0073046C" w:rsidRDefault="0073046C" w:rsidP="0073046C">
            <w:pPr>
              <w:jc w:val="center"/>
              <w:rPr>
                <w:sz w:val="20"/>
                <w:szCs w:val="20"/>
              </w:rPr>
            </w:pPr>
            <w:r>
              <w:rPr>
                <w:sz w:val="20"/>
                <w:szCs w:val="20"/>
              </w:rPr>
              <w:t>88</w:t>
            </w:r>
          </w:p>
        </w:tc>
        <w:tc>
          <w:tcPr>
            <w:tcW w:w="899" w:type="dxa"/>
            <w:vAlign w:val="center"/>
          </w:tcPr>
          <w:p w:rsidR="0073046C" w:rsidRPr="0073046C" w:rsidRDefault="0073046C" w:rsidP="0073046C">
            <w:pPr>
              <w:jc w:val="center"/>
              <w:rPr>
                <w:sz w:val="20"/>
                <w:szCs w:val="20"/>
              </w:rPr>
            </w:pPr>
            <w:r w:rsidRPr="0073046C">
              <w:rPr>
                <w:sz w:val="20"/>
                <w:szCs w:val="20"/>
              </w:rPr>
              <w:t>100</w:t>
            </w:r>
          </w:p>
        </w:tc>
      </w:tr>
      <w:tr w:rsidR="00EE11F5" w:rsidRPr="0009793C" w:rsidTr="0073046C">
        <w:trPr>
          <w:trHeight w:val="68"/>
          <w:jc w:val="center"/>
        </w:trPr>
        <w:tc>
          <w:tcPr>
            <w:tcW w:w="548" w:type="dxa"/>
            <w:vAlign w:val="center"/>
          </w:tcPr>
          <w:p w:rsidR="00EE11F5" w:rsidRPr="0009793C" w:rsidRDefault="00EE11F5" w:rsidP="0073046C">
            <w:pPr>
              <w:spacing w:line="312" w:lineRule="auto"/>
              <w:jc w:val="center"/>
              <w:rPr>
                <w:sz w:val="24"/>
                <w:szCs w:val="24"/>
              </w:rPr>
            </w:pPr>
            <w:r>
              <w:rPr>
                <w:sz w:val="24"/>
                <w:szCs w:val="24"/>
              </w:rPr>
              <w:t>4</w:t>
            </w:r>
          </w:p>
        </w:tc>
        <w:tc>
          <w:tcPr>
            <w:tcW w:w="3264" w:type="dxa"/>
          </w:tcPr>
          <w:p w:rsidR="00EE11F5" w:rsidRPr="0073046C" w:rsidRDefault="00EE11F5" w:rsidP="00730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rPr>
                <w:sz w:val="20"/>
                <w:szCs w:val="20"/>
              </w:rPr>
            </w:pPr>
            <w:r w:rsidRPr="0073046C">
              <w:rPr>
                <w:color w:val="000000"/>
                <w:sz w:val="20"/>
                <w:szCs w:val="20"/>
              </w:rPr>
              <w:t>Количество дорожно-транспортных происшествий              из-за сопутствующих дорожных условий на сети дорог     федерального, регионального и межмуниципального значения</w:t>
            </w:r>
          </w:p>
        </w:tc>
        <w:tc>
          <w:tcPr>
            <w:tcW w:w="1418" w:type="dxa"/>
            <w:vAlign w:val="center"/>
          </w:tcPr>
          <w:p w:rsidR="00EE11F5" w:rsidRPr="0073046C" w:rsidRDefault="00EE11F5" w:rsidP="0073046C">
            <w:pPr>
              <w:jc w:val="center"/>
              <w:rPr>
                <w:sz w:val="20"/>
                <w:szCs w:val="20"/>
              </w:rPr>
            </w:pPr>
            <w:r w:rsidRPr="0073046C">
              <w:rPr>
                <w:sz w:val="20"/>
                <w:szCs w:val="20"/>
              </w:rPr>
              <w:t>%</w:t>
            </w:r>
          </w:p>
        </w:tc>
        <w:tc>
          <w:tcPr>
            <w:tcW w:w="709" w:type="dxa"/>
            <w:vAlign w:val="center"/>
          </w:tcPr>
          <w:p w:rsidR="00EE11F5" w:rsidRPr="0073046C" w:rsidRDefault="0073046C" w:rsidP="0073046C">
            <w:pPr>
              <w:jc w:val="center"/>
              <w:rPr>
                <w:sz w:val="20"/>
                <w:szCs w:val="20"/>
              </w:rPr>
            </w:pPr>
            <w:r>
              <w:rPr>
                <w:sz w:val="20"/>
                <w:szCs w:val="20"/>
              </w:rPr>
              <w:t>7</w:t>
            </w:r>
          </w:p>
        </w:tc>
        <w:tc>
          <w:tcPr>
            <w:tcW w:w="801" w:type="dxa"/>
            <w:vAlign w:val="center"/>
          </w:tcPr>
          <w:p w:rsidR="00EE11F5" w:rsidRPr="0073046C" w:rsidRDefault="0073046C" w:rsidP="0073046C">
            <w:pPr>
              <w:jc w:val="center"/>
              <w:rPr>
                <w:sz w:val="20"/>
                <w:szCs w:val="20"/>
              </w:rPr>
            </w:pPr>
            <w:r>
              <w:rPr>
                <w:sz w:val="20"/>
                <w:szCs w:val="20"/>
              </w:rPr>
              <w:t>5</w:t>
            </w:r>
          </w:p>
        </w:tc>
        <w:tc>
          <w:tcPr>
            <w:tcW w:w="709" w:type="dxa"/>
            <w:vAlign w:val="center"/>
          </w:tcPr>
          <w:p w:rsidR="00EE11F5" w:rsidRPr="0073046C" w:rsidRDefault="0073046C" w:rsidP="0073046C">
            <w:pPr>
              <w:jc w:val="center"/>
              <w:rPr>
                <w:sz w:val="20"/>
                <w:szCs w:val="20"/>
              </w:rPr>
            </w:pPr>
            <w:r>
              <w:rPr>
                <w:sz w:val="20"/>
                <w:szCs w:val="20"/>
              </w:rPr>
              <w:t>4</w:t>
            </w:r>
          </w:p>
        </w:tc>
        <w:tc>
          <w:tcPr>
            <w:tcW w:w="851" w:type="dxa"/>
            <w:vAlign w:val="center"/>
          </w:tcPr>
          <w:p w:rsidR="00EE11F5" w:rsidRPr="0073046C" w:rsidRDefault="0073046C" w:rsidP="0073046C">
            <w:pPr>
              <w:jc w:val="center"/>
              <w:rPr>
                <w:sz w:val="20"/>
                <w:szCs w:val="20"/>
              </w:rPr>
            </w:pPr>
            <w:r>
              <w:rPr>
                <w:sz w:val="20"/>
                <w:szCs w:val="20"/>
              </w:rPr>
              <w:t>4</w:t>
            </w:r>
          </w:p>
        </w:tc>
        <w:tc>
          <w:tcPr>
            <w:tcW w:w="850" w:type="dxa"/>
            <w:vAlign w:val="center"/>
          </w:tcPr>
          <w:p w:rsidR="00EE11F5" w:rsidRPr="0073046C" w:rsidRDefault="0073046C" w:rsidP="0073046C">
            <w:pPr>
              <w:jc w:val="center"/>
              <w:rPr>
                <w:sz w:val="20"/>
                <w:szCs w:val="20"/>
              </w:rPr>
            </w:pPr>
            <w:r>
              <w:rPr>
                <w:sz w:val="20"/>
                <w:szCs w:val="20"/>
              </w:rPr>
              <w:t>3</w:t>
            </w:r>
          </w:p>
        </w:tc>
        <w:tc>
          <w:tcPr>
            <w:tcW w:w="899" w:type="dxa"/>
            <w:vAlign w:val="center"/>
          </w:tcPr>
          <w:p w:rsidR="00EE11F5" w:rsidRPr="0073046C" w:rsidRDefault="0073046C" w:rsidP="0073046C">
            <w:pPr>
              <w:jc w:val="center"/>
              <w:rPr>
                <w:sz w:val="20"/>
                <w:szCs w:val="20"/>
              </w:rPr>
            </w:pPr>
            <w:r>
              <w:rPr>
                <w:sz w:val="20"/>
                <w:szCs w:val="20"/>
              </w:rPr>
              <w:t>3</w:t>
            </w:r>
          </w:p>
        </w:tc>
      </w:tr>
      <w:tr w:rsidR="00EE11F5" w:rsidRPr="0009793C" w:rsidTr="0073046C">
        <w:trPr>
          <w:trHeight w:val="68"/>
          <w:jc w:val="center"/>
        </w:trPr>
        <w:tc>
          <w:tcPr>
            <w:tcW w:w="548" w:type="dxa"/>
            <w:vAlign w:val="center"/>
          </w:tcPr>
          <w:p w:rsidR="00EE11F5" w:rsidRPr="0009793C" w:rsidRDefault="00EE11F5" w:rsidP="0073046C">
            <w:pPr>
              <w:spacing w:line="312" w:lineRule="auto"/>
              <w:jc w:val="center"/>
              <w:rPr>
                <w:sz w:val="24"/>
                <w:szCs w:val="24"/>
              </w:rPr>
            </w:pPr>
            <w:r>
              <w:rPr>
                <w:sz w:val="24"/>
                <w:szCs w:val="24"/>
              </w:rPr>
              <w:t>5</w:t>
            </w:r>
          </w:p>
        </w:tc>
        <w:tc>
          <w:tcPr>
            <w:tcW w:w="3264" w:type="dxa"/>
          </w:tcPr>
          <w:p w:rsidR="00EE11F5" w:rsidRPr="0073046C" w:rsidRDefault="00EE11F5" w:rsidP="0073046C">
            <w:pPr>
              <w:spacing w:line="312" w:lineRule="auto"/>
              <w:rPr>
                <w:sz w:val="20"/>
                <w:szCs w:val="20"/>
              </w:rPr>
            </w:pPr>
            <w:r w:rsidRPr="0073046C">
              <w:rPr>
                <w:color w:val="000000"/>
                <w:sz w:val="20"/>
                <w:szCs w:val="20"/>
              </w:rPr>
              <w:t>Обеспеченность транспортного обслуживания населения</w:t>
            </w:r>
          </w:p>
        </w:tc>
        <w:tc>
          <w:tcPr>
            <w:tcW w:w="1418" w:type="dxa"/>
            <w:vAlign w:val="center"/>
          </w:tcPr>
          <w:p w:rsidR="00EE11F5" w:rsidRPr="0073046C" w:rsidRDefault="00EE11F5" w:rsidP="0073046C">
            <w:pPr>
              <w:jc w:val="center"/>
              <w:rPr>
                <w:sz w:val="20"/>
                <w:szCs w:val="20"/>
              </w:rPr>
            </w:pPr>
            <w:r w:rsidRPr="0073046C">
              <w:rPr>
                <w:sz w:val="20"/>
                <w:szCs w:val="20"/>
              </w:rPr>
              <w:t>%</w:t>
            </w:r>
          </w:p>
        </w:tc>
        <w:tc>
          <w:tcPr>
            <w:tcW w:w="709" w:type="dxa"/>
            <w:vAlign w:val="center"/>
          </w:tcPr>
          <w:p w:rsidR="00EE11F5" w:rsidRPr="0073046C" w:rsidRDefault="00EE11F5" w:rsidP="0073046C">
            <w:pPr>
              <w:jc w:val="center"/>
              <w:rPr>
                <w:sz w:val="20"/>
                <w:szCs w:val="20"/>
              </w:rPr>
            </w:pPr>
            <w:r w:rsidRPr="0073046C">
              <w:rPr>
                <w:sz w:val="20"/>
                <w:szCs w:val="20"/>
              </w:rPr>
              <w:t>100</w:t>
            </w:r>
          </w:p>
        </w:tc>
        <w:tc>
          <w:tcPr>
            <w:tcW w:w="801" w:type="dxa"/>
            <w:vAlign w:val="center"/>
          </w:tcPr>
          <w:p w:rsidR="00EE11F5" w:rsidRPr="0073046C" w:rsidRDefault="00EE11F5" w:rsidP="0073046C">
            <w:pPr>
              <w:jc w:val="center"/>
              <w:rPr>
                <w:sz w:val="20"/>
                <w:szCs w:val="20"/>
              </w:rPr>
            </w:pPr>
            <w:r w:rsidRPr="0073046C">
              <w:rPr>
                <w:sz w:val="20"/>
                <w:szCs w:val="20"/>
              </w:rPr>
              <w:t>100</w:t>
            </w:r>
          </w:p>
        </w:tc>
        <w:tc>
          <w:tcPr>
            <w:tcW w:w="709" w:type="dxa"/>
            <w:vAlign w:val="center"/>
          </w:tcPr>
          <w:p w:rsidR="00EE11F5" w:rsidRPr="0073046C" w:rsidRDefault="00EE11F5" w:rsidP="0073046C">
            <w:pPr>
              <w:jc w:val="center"/>
              <w:rPr>
                <w:sz w:val="20"/>
                <w:szCs w:val="20"/>
              </w:rPr>
            </w:pPr>
            <w:r w:rsidRPr="0073046C">
              <w:rPr>
                <w:sz w:val="20"/>
                <w:szCs w:val="20"/>
              </w:rPr>
              <w:t>100</w:t>
            </w:r>
          </w:p>
        </w:tc>
        <w:tc>
          <w:tcPr>
            <w:tcW w:w="851" w:type="dxa"/>
            <w:vAlign w:val="center"/>
          </w:tcPr>
          <w:p w:rsidR="00EE11F5" w:rsidRPr="0073046C" w:rsidRDefault="00EE11F5" w:rsidP="0073046C">
            <w:pPr>
              <w:jc w:val="center"/>
              <w:rPr>
                <w:sz w:val="20"/>
                <w:szCs w:val="20"/>
              </w:rPr>
            </w:pPr>
            <w:r w:rsidRPr="0073046C">
              <w:rPr>
                <w:sz w:val="20"/>
                <w:szCs w:val="20"/>
              </w:rPr>
              <w:t>100</w:t>
            </w:r>
          </w:p>
        </w:tc>
        <w:tc>
          <w:tcPr>
            <w:tcW w:w="850" w:type="dxa"/>
            <w:vAlign w:val="center"/>
          </w:tcPr>
          <w:p w:rsidR="00EE11F5" w:rsidRPr="0073046C" w:rsidRDefault="00EE11F5" w:rsidP="0073046C">
            <w:pPr>
              <w:jc w:val="center"/>
              <w:rPr>
                <w:sz w:val="20"/>
                <w:szCs w:val="20"/>
              </w:rPr>
            </w:pPr>
            <w:r w:rsidRPr="0073046C">
              <w:rPr>
                <w:sz w:val="20"/>
                <w:szCs w:val="20"/>
              </w:rPr>
              <w:t>100</w:t>
            </w:r>
          </w:p>
        </w:tc>
        <w:tc>
          <w:tcPr>
            <w:tcW w:w="899" w:type="dxa"/>
            <w:vAlign w:val="center"/>
          </w:tcPr>
          <w:p w:rsidR="00EE11F5" w:rsidRPr="0073046C" w:rsidRDefault="00EE11F5" w:rsidP="0073046C">
            <w:pPr>
              <w:jc w:val="center"/>
              <w:rPr>
                <w:sz w:val="20"/>
                <w:szCs w:val="20"/>
              </w:rPr>
            </w:pPr>
            <w:r w:rsidRPr="0073046C">
              <w:rPr>
                <w:sz w:val="20"/>
                <w:szCs w:val="20"/>
              </w:rPr>
              <w:t>100</w:t>
            </w:r>
          </w:p>
        </w:tc>
      </w:tr>
      <w:tr w:rsidR="0073046C" w:rsidRPr="0009793C" w:rsidTr="0073046C">
        <w:trPr>
          <w:trHeight w:val="68"/>
          <w:jc w:val="center"/>
        </w:trPr>
        <w:tc>
          <w:tcPr>
            <w:tcW w:w="548" w:type="dxa"/>
            <w:vAlign w:val="center"/>
          </w:tcPr>
          <w:p w:rsidR="0073046C" w:rsidRDefault="0073046C" w:rsidP="0073046C">
            <w:pPr>
              <w:spacing w:line="312" w:lineRule="auto"/>
              <w:jc w:val="center"/>
              <w:rPr>
                <w:sz w:val="24"/>
                <w:szCs w:val="24"/>
              </w:rPr>
            </w:pPr>
            <w:r>
              <w:rPr>
                <w:sz w:val="24"/>
                <w:szCs w:val="24"/>
              </w:rPr>
              <w:t>6</w:t>
            </w:r>
          </w:p>
        </w:tc>
        <w:tc>
          <w:tcPr>
            <w:tcW w:w="3264" w:type="dxa"/>
          </w:tcPr>
          <w:p w:rsidR="0073046C" w:rsidRPr="0073046C" w:rsidRDefault="0073046C" w:rsidP="0073046C">
            <w:pPr>
              <w:widowControl w:val="0"/>
              <w:rPr>
                <w:color w:val="000000"/>
                <w:sz w:val="20"/>
                <w:szCs w:val="20"/>
              </w:rPr>
            </w:pPr>
            <w:r>
              <w:rPr>
                <w:color w:val="000000"/>
                <w:sz w:val="20"/>
                <w:szCs w:val="20"/>
              </w:rPr>
              <w:t>П</w:t>
            </w:r>
            <w:r w:rsidRPr="0073046C">
              <w:rPr>
                <w:color w:val="000000"/>
                <w:sz w:val="20"/>
                <w:szCs w:val="20"/>
              </w:rPr>
              <w:t>ротяженность т</w:t>
            </w:r>
            <w:r>
              <w:rPr>
                <w:color w:val="000000"/>
                <w:sz w:val="20"/>
                <w:szCs w:val="20"/>
              </w:rPr>
              <w:t>ротуаров и велосипедных дорожек</w:t>
            </w:r>
          </w:p>
          <w:p w:rsidR="0073046C" w:rsidRPr="0073046C" w:rsidRDefault="0073046C" w:rsidP="0073046C">
            <w:pPr>
              <w:spacing w:line="312" w:lineRule="auto"/>
              <w:rPr>
                <w:color w:val="000000"/>
                <w:sz w:val="20"/>
                <w:szCs w:val="20"/>
              </w:rPr>
            </w:pPr>
          </w:p>
        </w:tc>
        <w:tc>
          <w:tcPr>
            <w:tcW w:w="1418" w:type="dxa"/>
            <w:vAlign w:val="center"/>
          </w:tcPr>
          <w:p w:rsidR="0073046C" w:rsidRPr="0073046C" w:rsidRDefault="0073046C" w:rsidP="0073046C">
            <w:pPr>
              <w:jc w:val="center"/>
              <w:rPr>
                <w:color w:val="000000"/>
                <w:sz w:val="20"/>
                <w:szCs w:val="20"/>
              </w:rPr>
            </w:pPr>
            <w:r>
              <w:rPr>
                <w:color w:val="000000"/>
                <w:sz w:val="20"/>
                <w:szCs w:val="20"/>
              </w:rPr>
              <w:t>%</w:t>
            </w:r>
          </w:p>
        </w:tc>
        <w:tc>
          <w:tcPr>
            <w:tcW w:w="709" w:type="dxa"/>
            <w:vAlign w:val="center"/>
          </w:tcPr>
          <w:p w:rsidR="0073046C" w:rsidRPr="0073046C" w:rsidRDefault="00D70D7B" w:rsidP="00D70D7B">
            <w:pPr>
              <w:jc w:val="center"/>
              <w:rPr>
                <w:color w:val="000000"/>
                <w:sz w:val="20"/>
                <w:szCs w:val="20"/>
              </w:rPr>
            </w:pPr>
            <w:r>
              <w:rPr>
                <w:color w:val="000000"/>
                <w:sz w:val="20"/>
                <w:szCs w:val="20"/>
              </w:rPr>
              <w:t>13</w:t>
            </w:r>
          </w:p>
        </w:tc>
        <w:tc>
          <w:tcPr>
            <w:tcW w:w="801" w:type="dxa"/>
            <w:vAlign w:val="center"/>
          </w:tcPr>
          <w:p w:rsidR="0073046C" w:rsidRPr="0073046C" w:rsidRDefault="00D70D7B" w:rsidP="00D70D7B">
            <w:pPr>
              <w:jc w:val="center"/>
              <w:rPr>
                <w:color w:val="000000"/>
                <w:sz w:val="20"/>
                <w:szCs w:val="20"/>
              </w:rPr>
            </w:pPr>
            <w:r>
              <w:rPr>
                <w:color w:val="000000"/>
                <w:sz w:val="20"/>
                <w:szCs w:val="20"/>
              </w:rPr>
              <w:t>16</w:t>
            </w:r>
          </w:p>
        </w:tc>
        <w:tc>
          <w:tcPr>
            <w:tcW w:w="709" w:type="dxa"/>
            <w:vAlign w:val="center"/>
          </w:tcPr>
          <w:p w:rsidR="0073046C" w:rsidRPr="0073046C" w:rsidRDefault="00D70D7B" w:rsidP="00D70D7B">
            <w:pPr>
              <w:jc w:val="center"/>
              <w:rPr>
                <w:color w:val="000000"/>
                <w:sz w:val="20"/>
                <w:szCs w:val="20"/>
              </w:rPr>
            </w:pPr>
            <w:r>
              <w:rPr>
                <w:color w:val="000000"/>
                <w:sz w:val="20"/>
                <w:szCs w:val="20"/>
              </w:rPr>
              <w:t>19</w:t>
            </w:r>
          </w:p>
        </w:tc>
        <w:tc>
          <w:tcPr>
            <w:tcW w:w="851" w:type="dxa"/>
            <w:vAlign w:val="center"/>
          </w:tcPr>
          <w:p w:rsidR="0073046C" w:rsidRPr="0073046C" w:rsidRDefault="00D70D7B" w:rsidP="0073046C">
            <w:pPr>
              <w:jc w:val="center"/>
              <w:rPr>
                <w:sz w:val="20"/>
                <w:szCs w:val="20"/>
              </w:rPr>
            </w:pPr>
            <w:r>
              <w:rPr>
                <w:sz w:val="20"/>
                <w:szCs w:val="20"/>
              </w:rPr>
              <w:t>22</w:t>
            </w:r>
          </w:p>
        </w:tc>
        <w:tc>
          <w:tcPr>
            <w:tcW w:w="850" w:type="dxa"/>
            <w:vAlign w:val="center"/>
          </w:tcPr>
          <w:p w:rsidR="0073046C" w:rsidRPr="0073046C" w:rsidRDefault="00D70D7B" w:rsidP="0073046C">
            <w:pPr>
              <w:jc w:val="center"/>
              <w:rPr>
                <w:sz w:val="20"/>
                <w:szCs w:val="20"/>
              </w:rPr>
            </w:pPr>
            <w:r>
              <w:rPr>
                <w:sz w:val="20"/>
                <w:szCs w:val="20"/>
              </w:rPr>
              <w:t>23</w:t>
            </w:r>
          </w:p>
        </w:tc>
        <w:tc>
          <w:tcPr>
            <w:tcW w:w="899" w:type="dxa"/>
            <w:vAlign w:val="center"/>
          </w:tcPr>
          <w:p w:rsidR="0073046C" w:rsidRPr="0073046C" w:rsidRDefault="00D70D7B" w:rsidP="00D70D7B">
            <w:pPr>
              <w:jc w:val="center"/>
              <w:rPr>
                <w:sz w:val="20"/>
                <w:szCs w:val="20"/>
              </w:rPr>
            </w:pPr>
            <w:r>
              <w:rPr>
                <w:sz w:val="20"/>
                <w:szCs w:val="20"/>
              </w:rPr>
              <w:t>35</w:t>
            </w:r>
          </w:p>
        </w:tc>
      </w:tr>
    </w:tbl>
    <w:p w:rsidR="00D70D7B" w:rsidRDefault="00D70D7B" w:rsidP="00EE11F5">
      <w:pPr>
        <w:rPr>
          <w:sz w:val="24"/>
          <w:szCs w:val="24"/>
        </w:rPr>
      </w:pPr>
    </w:p>
    <w:p w:rsidR="00D70D7B" w:rsidRDefault="00D70D7B">
      <w:pPr>
        <w:jc w:val="left"/>
        <w:rPr>
          <w:sz w:val="24"/>
          <w:szCs w:val="24"/>
        </w:rPr>
      </w:pPr>
      <w:r>
        <w:rPr>
          <w:sz w:val="24"/>
          <w:szCs w:val="24"/>
        </w:rPr>
        <w:br w:type="page"/>
      </w:r>
    </w:p>
    <w:p w:rsidR="00D70D7B" w:rsidRPr="00D70D7B" w:rsidRDefault="00D70D7B" w:rsidP="00D70D7B">
      <w:pPr>
        <w:pStyle w:val="afffffd"/>
        <w:jc w:val="center"/>
        <w:outlineLvl w:val="0"/>
        <w:rPr>
          <w:b/>
          <w:sz w:val="28"/>
          <w:szCs w:val="28"/>
        </w:rPr>
      </w:pPr>
      <w:bookmarkStart w:id="9" w:name="_Toc496623649"/>
      <w:r>
        <w:rPr>
          <w:b/>
          <w:sz w:val="28"/>
          <w:szCs w:val="28"/>
        </w:rPr>
        <w:lastRenderedPageBreak/>
        <w:t>6</w:t>
      </w:r>
      <w:r w:rsidRPr="00D70D7B">
        <w:rPr>
          <w:b/>
          <w:sz w:val="28"/>
          <w:szCs w:val="28"/>
        </w:rPr>
        <w:t>. Объем  финансирования  мероприятий</w:t>
      </w:r>
      <w:bookmarkEnd w:id="9"/>
    </w:p>
    <w:p w:rsidR="00D70D7B" w:rsidRPr="0009793C" w:rsidRDefault="00D70D7B" w:rsidP="00D70D7B">
      <w:pPr>
        <w:autoSpaceDE w:val="0"/>
        <w:autoSpaceDN w:val="0"/>
        <w:adjustRightInd w:val="0"/>
        <w:spacing w:line="312" w:lineRule="auto"/>
        <w:ind w:firstLine="709"/>
        <w:rPr>
          <w:color w:val="000000"/>
          <w:sz w:val="24"/>
          <w:szCs w:val="24"/>
        </w:rPr>
      </w:pPr>
      <w:r w:rsidRPr="0009793C">
        <w:rPr>
          <w:color w:val="000000"/>
          <w:sz w:val="24"/>
          <w:szCs w:val="24"/>
        </w:rPr>
        <w:t xml:space="preserve">Основной целью Программы является </w:t>
      </w:r>
      <w:r w:rsidRPr="0009793C">
        <w:rPr>
          <w:sz w:val="24"/>
          <w:szCs w:val="24"/>
        </w:rPr>
        <w:t>развитие современной транспортной инфраструктуры, обеспечивающей повышение доступности и безопасности услуг транспортного комплекса для населения поселения.</w:t>
      </w:r>
    </w:p>
    <w:p w:rsidR="00D70D7B" w:rsidRPr="0009793C" w:rsidRDefault="00D70D7B" w:rsidP="00D70D7B">
      <w:pPr>
        <w:autoSpaceDE w:val="0"/>
        <w:autoSpaceDN w:val="0"/>
        <w:adjustRightInd w:val="0"/>
        <w:spacing w:line="312" w:lineRule="auto"/>
        <w:ind w:firstLine="709"/>
        <w:rPr>
          <w:color w:val="000000"/>
          <w:sz w:val="24"/>
          <w:szCs w:val="24"/>
        </w:rPr>
      </w:pPr>
      <w:r w:rsidRPr="0009793C">
        <w:rPr>
          <w:color w:val="000000"/>
          <w:sz w:val="24"/>
          <w:szCs w:val="24"/>
        </w:rPr>
        <w:t>Для достижения основной цели программы необходимо решить следующие задачи:</w:t>
      </w:r>
    </w:p>
    <w:p w:rsidR="00D70D7B" w:rsidRPr="00D30695" w:rsidRDefault="00D70D7B" w:rsidP="007A7D96">
      <w:pPr>
        <w:pStyle w:val="afff9"/>
        <w:widowControl w:val="0"/>
        <w:numPr>
          <w:ilvl w:val="0"/>
          <w:numId w:val="35"/>
        </w:numPr>
        <w:autoSpaceDE w:val="0"/>
        <w:autoSpaceDN w:val="0"/>
        <w:adjustRightInd w:val="0"/>
        <w:snapToGrid w:val="0"/>
        <w:spacing w:after="0" w:line="312" w:lineRule="auto"/>
        <w:ind w:left="142" w:firstLine="284"/>
        <w:contextualSpacing/>
        <w:jc w:val="both"/>
        <w:rPr>
          <w:rFonts w:ascii="Times New Roman" w:hAnsi="Times New Roman" w:cs="Times New Roman"/>
          <w:color w:val="000000"/>
          <w:sz w:val="24"/>
          <w:szCs w:val="24"/>
          <w:lang w:eastAsia="ru-RU"/>
        </w:rPr>
      </w:pPr>
      <w:r w:rsidRPr="00D30695">
        <w:rPr>
          <w:rFonts w:ascii="Times New Roman" w:hAnsi="Times New Roman" w:cs="Times New Roman"/>
          <w:color w:val="000000"/>
          <w:sz w:val="24"/>
          <w:szCs w:val="24"/>
          <w:lang w:eastAsia="ru-RU"/>
        </w:rPr>
        <w:t>выполнение комплекса работ по поддержанию, оценке надлежащего технического состояния, а также по организации и обеспечению безопасности дорожного движения на автомобильных дорогах общего пользования и искусственных сооружений на них (содержание дорог и сооружений на них), а также других объектов транспортной инфраструктуры;</w:t>
      </w:r>
    </w:p>
    <w:p w:rsidR="00D70D7B" w:rsidRPr="00D30695" w:rsidRDefault="00D70D7B" w:rsidP="007A7D96">
      <w:pPr>
        <w:pStyle w:val="afff9"/>
        <w:widowControl w:val="0"/>
        <w:numPr>
          <w:ilvl w:val="0"/>
          <w:numId w:val="35"/>
        </w:numPr>
        <w:autoSpaceDE w:val="0"/>
        <w:autoSpaceDN w:val="0"/>
        <w:adjustRightInd w:val="0"/>
        <w:snapToGrid w:val="0"/>
        <w:spacing w:after="0" w:line="312" w:lineRule="auto"/>
        <w:ind w:left="142" w:firstLine="284"/>
        <w:contextualSpacing/>
        <w:jc w:val="both"/>
        <w:rPr>
          <w:rFonts w:ascii="Times New Roman" w:hAnsi="Times New Roman" w:cs="Times New Roman"/>
          <w:color w:val="000000"/>
          <w:sz w:val="24"/>
          <w:szCs w:val="24"/>
          <w:lang w:eastAsia="ru-RU"/>
        </w:rPr>
      </w:pPr>
      <w:r w:rsidRPr="00D30695">
        <w:rPr>
          <w:rFonts w:ascii="Times New Roman" w:hAnsi="Times New Roman" w:cs="Times New Roman"/>
          <w:color w:val="000000"/>
          <w:sz w:val="24"/>
          <w:szCs w:val="24"/>
          <w:lang w:eastAsia="ru-RU"/>
        </w:rPr>
        <w:t>выполнение комплекса работ по восстановлению транспортно-эксплуатационных характеристик автомобильных дорог, при выполнении которых не затрагиваются конструктивные и иные характеристики надежности и безопасности (ремонт дорог);</w:t>
      </w:r>
    </w:p>
    <w:p w:rsidR="00D70D7B" w:rsidRPr="00D30695" w:rsidRDefault="00D70D7B" w:rsidP="007A7D96">
      <w:pPr>
        <w:pStyle w:val="afff9"/>
        <w:widowControl w:val="0"/>
        <w:numPr>
          <w:ilvl w:val="0"/>
          <w:numId w:val="35"/>
        </w:numPr>
        <w:autoSpaceDE w:val="0"/>
        <w:autoSpaceDN w:val="0"/>
        <w:adjustRightInd w:val="0"/>
        <w:snapToGrid w:val="0"/>
        <w:spacing w:after="0" w:line="312" w:lineRule="auto"/>
        <w:ind w:left="142" w:firstLine="284"/>
        <w:contextualSpacing/>
        <w:jc w:val="both"/>
        <w:rPr>
          <w:rFonts w:ascii="Times New Roman" w:hAnsi="Times New Roman" w:cs="Times New Roman"/>
          <w:color w:val="000000"/>
          <w:sz w:val="24"/>
          <w:szCs w:val="24"/>
          <w:lang w:eastAsia="ru-RU"/>
        </w:rPr>
      </w:pPr>
      <w:r w:rsidRPr="00D30695">
        <w:rPr>
          <w:rFonts w:ascii="Times New Roman" w:hAnsi="Times New Roman" w:cs="Times New Roman"/>
          <w:color w:val="000000"/>
          <w:sz w:val="24"/>
          <w:szCs w:val="24"/>
          <w:lang w:eastAsia="ru-RU"/>
        </w:rPr>
        <w:t xml:space="preserve">выполнение комплекса работ по замене или восстановлению конструктивных элементов автомобильных дорог, дорожных сооружений и их частей, выполнение которых осуществляется в пределах установленных допустимых значений и технических характеристик класса и </w:t>
      </w:r>
      <w:proofErr w:type="gramStart"/>
      <w:r w:rsidRPr="00D30695">
        <w:rPr>
          <w:rFonts w:ascii="Times New Roman" w:hAnsi="Times New Roman" w:cs="Times New Roman"/>
          <w:color w:val="000000"/>
          <w:sz w:val="24"/>
          <w:szCs w:val="24"/>
          <w:lang w:eastAsia="ru-RU"/>
        </w:rPr>
        <w:t>категории</w:t>
      </w:r>
      <w:proofErr w:type="gramEnd"/>
      <w:r w:rsidRPr="00D30695">
        <w:rPr>
          <w:rFonts w:ascii="Times New Roman" w:hAnsi="Times New Roman" w:cs="Times New Roman"/>
          <w:color w:val="000000"/>
          <w:sz w:val="24"/>
          <w:szCs w:val="24"/>
          <w:lang w:eastAsia="ru-RU"/>
        </w:rPr>
        <w:t xml:space="preserve"> автомобильных дорог и при выполнении которых затрагиваются конструктивные и иные характеристики надежности и безопасности (капитальный ремонт дорог и сооружений на них);</w:t>
      </w:r>
    </w:p>
    <w:p w:rsidR="00D70D7B" w:rsidRPr="00D30695" w:rsidRDefault="00D70D7B" w:rsidP="007A7D96">
      <w:pPr>
        <w:pStyle w:val="afff9"/>
        <w:widowControl w:val="0"/>
        <w:numPr>
          <w:ilvl w:val="0"/>
          <w:numId w:val="35"/>
        </w:numPr>
        <w:autoSpaceDE w:val="0"/>
        <w:autoSpaceDN w:val="0"/>
        <w:adjustRightInd w:val="0"/>
        <w:snapToGrid w:val="0"/>
        <w:spacing w:after="0" w:line="312" w:lineRule="auto"/>
        <w:ind w:left="142" w:firstLine="284"/>
        <w:contextualSpacing/>
        <w:jc w:val="both"/>
        <w:rPr>
          <w:rFonts w:ascii="Times New Roman" w:hAnsi="Times New Roman" w:cs="Times New Roman"/>
          <w:color w:val="000000"/>
          <w:sz w:val="24"/>
          <w:szCs w:val="24"/>
          <w:lang w:eastAsia="ru-RU"/>
        </w:rPr>
      </w:pPr>
      <w:r w:rsidRPr="00D30695">
        <w:rPr>
          <w:rFonts w:ascii="Times New Roman" w:hAnsi="Times New Roman" w:cs="Times New Roman"/>
          <w:color w:val="000000"/>
          <w:sz w:val="24"/>
          <w:szCs w:val="24"/>
          <w:lang w:eastAsia="ru-RU"/>
        </w:rPr>
        <w:t>подготовка проектной документации на строительство, реконструкцию капитальный ремонт автомобильных дорог общего пользования и искусственных сооружений на них;</w:t>
      </w:r>
    </w:p>
    <w:p w:rsidR="00D70D7B" w:rsidRPr="00D30695" w:rsidRDefault="00D70D7B" w:rsidP="007A7D96">
      <w:pPr>
        <w:pStyle w:val="afff9"/>
        <w:widowControl w:val="0"/>
        <w:numPr>
          <w:ilvl w:val="0"/>
          <w:numId w:val="35"/>
        </w:numPr>
        <w:autoSpaceDE w:val="0"/>
        <w:autoSpaceDN w:val="0"/>
        <w:adjustRightInd w:val="0"/>
        <w:snapToGrid w:val="0"/>
        <w:spacing w:after="0" w:line="312" w:lineRule="auto"/>
        <w:ind w:left="142" w:firstLine="284"/>
        <w:contextualSpacing/>
        <w:jc w:val="both"/>
        <w:rPr>
          <w:rFonts w:ascii="Times New Roman" w:hAnsi="Times New Roman" w:cs="Times New Roman"/>
          <w:color w:val="000000"/>
          <w:sz w:val="24"/>
          <w:szCs w:val="24"/>
          <w:lang w:eastAsia="ru-RU"/>
        </w:rPr>
      </w:pPr>
      <w:r w:rsidRPr="00D30695">
        <w:rPr>
          <w:rFonts w:ascii="Times New Roman" w:hAnsi="Times New Roman" w:cs="Times New Roman"/>
          <w:color w:val="000000"/>
          <w:sz w:val="24"/>
          <w:szCs w:val="24"/>
          <w:lang w:eastAsia="ru-RU"/>
        </w:rPr>
        <w:t>увеличение протяженности, изменение параметров автомобильных дорог общего пользования, ведущее к изменению класса и категории автомобильной дороги (строительство или реконструкция дорог и искусственных сооружений на них).</w:t>
      </w:r>
    </w:p>
    <w:p w:rsidR="00D70D7B" w:rsidRPr="0009793C" w:rsidRDefault="00D70D7B" w:rsidP="00D70D7B">
      <w:pPr>
        <w:autoSpaceDE w:val="0"/>
        <w:autoSpaceDN w:val="0"/>
        <w:adjustRightInd w:val="0"/>
        <w:spacing w:line="312" w:lineRule="auto"/>
        <w:ind w:firstLine="709"/>
        <w:rPr>
          <w:color w:val="000000"/>
          <w:sz w:val="24"/>
          <w:szCs w:val="24"/>
        </w:rPr>
      </w:pPr>
      <w:r w:rsidRPr="0009793C">
        <w:rPr>
          <w:color w:val="000000"/>
          <w:sz w:val="24"/>
          <w:szCs w:val="24"/>
        </w:rPr>
        <w:t>Поскольку мероприятия Программы, связанные с содержанием, ремонтом и капитальным ремонтом, носят постоянный, непрерывный характер, а мероприятия по реконструкции и строительству дорог имеют длительный производственный цикл, а финансирование мероприятий Программы зависит от возможности бюджетов всех уровней, то в пределах срока действия Программы этап реализации соответствует одному году. Задачей каждого этапа является 100-процентное содержание всей сети дорог и не</w:t>
      </w:r>
      <w:r>
        <w:rPr>
          <w:color w:val="000000"/>
          <w:sz w:val="24"/>
          <w:szCs w:val="24"/>
        </w:rPr>
        <w:t xml:space="preserve"> </w:t>
      </w:r>
      <w:r w:rsidRPr="0009793C">
        <w:rPr>
          <w:color w:val="000000"/>
          <w:sz w:val="24"/>
          <w:szCs w:val="24"/>
        </w:rPr>
        <w:t>увеличение показателя «Доля протяженности автомобильных дорог местного значения, не отвечающих нормативным требованиям, в общей протяженности автомобильных дорог местного  значения».</w:t>
      </w:r>
    </w:p>
    <w:p w:rsidR="00D70D7B" w:rsidRPr="0009793C" w:rsidRDefault="00D70D7B" w:rsidP="00D70D7B">
      <w:pPr>
        <w:tabs>
          <w:tab w:val="left" w:pos="851"/>
        </w:tabs>
        <w:spacing w:line="312" w:lineRule="auto"/>
        <w:ind w:firstLine="709"/>
        <w:rPr>
          <w:sz w:val="24"/>
          <w:szCs w:val="24"/>
        </w:rPr>
      </w:pPr>
      <w:r w:rsidRPr="0009793C">
        <w:rPr>
          <w:sz w:val="24"/>
          <w:szCs w:val="24"/>
        </w:rPr>
        <w:t xml:space="preserve">Источниками финансирования мероприятий Программы являются средства бюджета </w:t>
      </w:r>
      <w:r w:rsidR="00D30695">
        <w:rPr>
          <w:sz w:val="24"/>
          <w:szCs w:val="24"/>
        </w:rPr>
        <w:t>Ростовской области</w:t>
      </w:r>
      <w:r>
        <w:rPr>
          <w:sz w:val="24"/>
          <w:szCs w:val="24"/>
        </w:rPr>
        <w:t>, средства</w:t>
      </w:r>
      <w:r w:rsidRPr="0009793C">
        <w:rPr>
          <w:sz w:val="24"/>
          <w:szCs w:val="24"/>
        </w:rPr>
        <w:t xml:space="preserve"> бюджета </w:t>
      </w:r>
      <w:r w:rsidR="00D30695">
        <w:rPr>
          <w:sz w:val="24"/>
          <w:szCs w:val="24"/>
        </w:rPr>
        <w:t xml:space="preserve">Цимлянского района, средства бюджета поселений </w:t>
      </w:r>
      <w:r>
        <w:rPr>
          <w:sz w:val="24"/>
          <w:szCs w:val="24"/>
        </w:rPr>
        <w:t>и</w:t>
      </w:r>
      <w:r w:rsidRPr="0009793C">
        <w:rPr>
          <w:sz w:val="24"/>
          <w:szCs w:val="24"/>
        </w:rPr>
        <w:t xml:space="preserve"> внебюджетные источники. Объемы финансирования мероприятий из регионального бюджета определяются после принятия </w:t>
      </w:r>
      <w:r w:rsidR="00D30695">
        <w:rPr>
          <w:sz w:val="24"/>
          <w:szCs w:val="24"/>
        </w:rPr>
        <w:t>областной</w:t>
      </w:r>
      <w:r w:rsidRPr="0009793C">
        <w:rPr>
          <w:sz w:val="24"/>
          <w:szCs w:val="24"/>
        </w:rPr>
        <w:t xml:space="preserve"> </w:t>
      </w:r>
      <w:proofErr w:type="gramStart"/>
      <w:r w:rsidRPr="0009793C">
        <w:rPr>
          <w:sz w:val="24"/>
          <w:szCs w:val="24"/>
        </w:rPr>
        <w:t>программ</w:t>
      </w:r>
      <w:r w:rsidR="00D30695">
        <w:rPr>
          <w:sz w:val="24"/>
          <w:szCs w:val="24"/>
        </w:rPr>
        <w:t>ы</w:t>
      </w:r>
      <w:proofErr w:type="gramEnd"/>
      <w:r w:rsidRPr="0009793C">
        <w:rPr>
          <w:sz w:val="24"/>
          <w:szCs w:val="24"/>
        </w:rPr>
        <w:t xml:space="preserve"> и подлеж</w:t>
      </w:r>
      <w:r w:rsidR="00D30695">
        <w:rPr>
          <w:sz w:val="24"/>
          <w:szCs w:val="24"/>
        </w:rPr>
        <w:t>и</w:t>
      </w:r>
      <w:r w:rsidRPr="0009793C">
        <w:rPr>
          <w:sz w:val="24"/>
          <w:szCs w:val="24"/>
        </w:rPr>
        <w:t xml:space="preserve">т уточнению после формирования </w:t>
      </w:r>
      <w:r w:rsidR="00D30695">
        <w:rPr>
          <w:sz w:val="24"/>
          <w:szCs w:val="24"/>
        </w:rPr>
        <w:t>областного</w:t>
      </w:r>
      <w:r w:rsidRPr="0009793C">
        <w:rPr>
          <w:sz w:val="24"/>
          <w:szCs w:val="24"/>
        </w:rPr>
        <w:t xml:space="preserve"> бюджета на соответствующий финансовый год с учетом результатов реализации мероприятий в предыдущем финансовом году.</w:t>
      </w:r>
    </w:p>
    <w:p w:rsidR="00D70D7B" w:rsidRPr="0009793C" w:rsidRDefault="00D70D7B" w:rsidP="00D30695">
      <w:pPr>
        <w:autoSpaceDE w:val="0"/>
        <w:autoSpaceDN w:val="0"/>
        <w:adjustRightInd w:val="0"/>
        <w:spacing w:line="312" w:lineRule="auto"/>
        <w:ind w:firstLine="709"/>
        <w:rPr>
          <w:sz w:val="24"/>
          <w:szCs w:val="24"/>
        </w:rPr>
      </w:pPr>
      <w:r>
        <w:rPr>
          <w:sz w:val="24"/>
          <w:szCs w:val="24"/>
        </w:rPr>
        <w:t xml:space="preserve">При реализации </w:t>
      </w:r>
      <w:r w:rsidRPr="0009793C">
        <w:rPr>
          <w:sz w:val="24"/>
          <w:szCs w:val="24"/>
        </w:rPr>
        <w:t xml:space="preserve">программы предполагается привлечение финансирования из  средств дорожного фонда. </w:t>
      </w:r>
      <w:r w:rsidR="00D30695">
        <w:rPr>
          <w:sz w:val="24"/>
          <w:szCs w:val="24"/>
        </w:rPr>
        <w:t xml:space="preserve"> </w:t>
      </w:r>
      <w:r w:rsidRPr="0009793C">
        <w:rPr>
          <w:sz w:val="24"/>
          <w:szCs w:val="24"/>
        </w:rPr>
        <w:t xml:space="preserve">Ресурсное обеспечение реализации муниципальной программы за счет всех </w:t>
      </w:r>
      <w:r w:rsidRPr="0009793C">
        <w:rPr>
          <w:sz w:val="24"/>
          <w:szCs w:val="24"/>
        </w:rPr>
        <w:lastRenderedPageBreak/>
        <w:t>источников финансирования, планируемое с учетом возможностей ее реализации, с учетом действующих расходных обязательств и необходимых дополнительных сре</w:t>
      </w:r>
      <w:proofErr w:type="gramStart"/>
      <w:r w:rsidRPr="0009793C">
        <w:rPr>
          <w:sz w:val="24"/>
          <w:szCs w:val="24"/>
        </w:rPr>
        <w:t>дств пр</w:t>
      </w:r>
      <w:proofErr w:type="gramEnd"/>
      <w:r w:rsidRPr="0009793C">
        <w:rPr>
          <w:sz w:val="24"/>
          <w:szCs w:val="24"/>
        </w:rPr>
        <w:t>и эффективном взаимодействии всех участников муниципальной программы, подлежит ежегодному уточнению в рамках бюджетного цикла.</w:t>
      </w:r>
      <w:r w:rsidR="00D30695">
        <w:rPr>
          <w:sz w:val="24"/>
          <w:szCs w:val="24"/>
        </w:rPr>
        <w:t xml:space="preserve"> </w:t>
      </w:r>
      <w:r w:rsidRPr="0009793C">
        <w:rPr>
          <w:sz w:val="24"/>
          <w:szCs w:val="24"/>
        </w:rPr>
        <w:t xml:space="preserve">Список мероприятий </w:t>
      </w:r>
      <w:proofErr w:type="gramStart"/>
      <w:r w:rsidRPr="0009793C">
        <w:rPr>
          <w:sz w:val="24"/>
          <w:szCs w:val="24"/>
        </w:rPr>
        <w:t>на</w:t>
      </w:r>
      <w:proofErr w:type="gramEnd"/>
      <w:r w:rsidRPr="0009793C">
        <w:rPr>
          <w:sz w:val="24"/>
          <w:szCs w:val="24"/>
        </w:rPr>
        <w:t xml:space="preserve"> </w:t>
      </w:r>
      <w:proofErr w:type="gramStart"/>
      <w:r w:rsidRPr="0009793C">
        <w:rPr>
          <w:sz w:val="24"/>
          <w:szCs w:val="24"/>
        </w:rPr>
        <w:t>конкретном</w:t>
      </w:r>
      <w:r w:rsidR="00D30695">
        <w:rPr>
          <w:sz w:val="24"/>
          <w:szCs w:val="24"/>
        </w:rPr>
        <w:t>у</w:t>
      </w:r>
      <w:proofErr w:type="gramEnd"/>
      <w:r w:rsidRPr="0009793C">
        <w:rPr>
          <w:sz w:val="24"/>
          <w:szCs w:val="24"/>
        </w:rPr>
        <w:t xml:space="preserve"> объект</w:t>
      </w:r>
      <w:r w:rsidR="00D30695">
        <w:rPr>
          <w:sz w:val="24"/>
          <w:szCs w:val="24"/>
        </w:rPr>
        <w:t>у</w:t>
      </w:r>
      <w:r w:rsidRPr="0009793C">
        <w:rPr>
          <w:sz w:val="24"/>
          <w:szCs w:val="24"/>
        </w:rPr>
        <w:t xml:space="preserve"> детализируется после разработки проектно-сметной документации.</w:t>
      </w:r>
    </w:p>
    <w:p w:rsidR="00D70D7B" w:rsidRDefault="00D70D7B" w:rsidP="00D70D7B">
      <w:pPr>
        <w:tabs>
          <w:tab w:val="left" w:pos="851"/>
        </w:tabs>
        <w:spacing w:line="312" w:lineRule="auto"/>
        <w:ind w:firstLine="709"/>
        <w:rPr>
          <w:sz w:val="24"/>
          <w:szCs w:val="24"/>
        </w:rPr>
      </w:pPr>
      <w:r w:rsidRPr="0009793C">
        <w:rPr>
          <w:sz w:val="24"/>
          <w:szCs w:val="24"/>
        </w:rPr>
        <w:t>Стоимость мероприятий определена ориентировочно, основываясь на стоимости  уже проведенных аналогичных мероприятий.</w:t>
      </w:r>
      <w:r>
        <w:rPr>
          <w:sz w:val="24"/>
          <w:szCs w:val="24"/>
        </w:rPr>
        <w:t xml:space="preserve"> Объем средств на реализацию программы указан в таблице </w:t>
      </w:r>
      <w:r w:rsidR="00D30695">
        <w:rPr>
          <w:sz w:val="24"/>
          <w:szCs w:val="24"/>
        </w:rPr>
        <w:t>6</w:t>
      </w:r>
      <w:r>
        <w:rPr>
          <w:sz w:val="24"/>
          <w:szCs w:val="24"/>
        </w:rPr>
        <w:t>.1.</w:t>
      </w:r>
    </w:p>
    <w:p w:rsidR="00D87B5A" w:rsidRDefault="00D87B5A" w:rsidP="00D70D7B">
      <w:pPr>
        <w:tabs>
          <w:tab w:val="left" w:pos="851"/>
        </w:tabs>
        <w:spacing w:line="312" w:lineRule="auto"/>
        <w:ind w:firstLine="709"/>
        <w:rPr>
          <w:sz w:val="24"/>
          <w:szCs w:val="24"/>
        </w:rPr>
      </w:pPr>
    </w:p>
    <w:p w:rsidR="00D30695" w:rsidRPr="005E56F7" w:rsidRDefault="00D30695" w:rsidP="00D30695">
      <w:pPr>
        <w:spacing w:line="276" w:lineRule="auto"/>
        <w:rPr>
          <w:sz w:val="24"/>
          <w:szCs w:val="24"/>
        </w:rPr>
      </w:pPr>
      <w:r w:rsidRPr="0073046C">
        <w:rPr>
          <w:i/>
          <w:sz w:val="24"/>
          <w:szCs w:val="24"/>
        </w:rPr>
        <w:t xml:space="preserve">Таблица </w:t>
      </w:r>
      <w:r>
        <w:rPr>
          <w:i/>
          <w:sz w:val="24"/>
          <w:szCs w:val="24"/>
        </w:rPr>
        <w:t>6</w:t>
      </w:r>
      <w:r w:rsidRPr="0073046C">
        <w:rPr>
          <w:i/>
          <w:sz w:val="24"/>
          <w:szCs w:val="24"/>
        </w:rPr>
        <w:t>.</w:t>
      </w:r>
      <w:r>
        <w:rPr>
          <w:i/>
          <w:sz w:val="24"/>
          <w:szCs w:val="24"/>
        </w:rPr>
        <w:t xml:space="preserve">1 </w:t>
      </w:r>
      <w:r w:rsidRPr="00D30695">
        <w:rPr>
          <w:i/>
          <w:sz w:val="24"/>
          <w:szCs w:val="24"/>
        </w:rPr>
        <w:t>Объем средств на реализацию программы</w:t>
      </w:r>
      <w:r w:rsidRPr="005E56F7">
        <w:rPr>
          <w:sz w:val="24"/>
          <w:szCs w:val="24"/>
        </w:rPr>
        <w:t xml:space="preserve"> </w:t>
      </w:r>
    </w:p>
    <w:tbl>
      <w:tblPr>
        <w:tblW w:w="0" w:type="auto"/>
        <w:tblInd w:w="250" w:type="dxa"/>
        <w:tblLook w:val="00A0"/>
      </w:tblPr>
      <w:tblGrid>
        <w:gridCol w:w="3112"/>
        <w:gridCol w:w="936"/>
        <w:gridCol w:w="996"/>
        <w:gridCol w:w="996"/>
        <w:gridCol w:w="996"/>
        <w:gridCol w:w="996"/>
        <w:gridCol w:w="996"/>
        <w:gridCol w:w="1116"/>
      </w:tblGrid>
      <w:tr w:rsidR="00D30695" w:rsidRPr="005E56F7" w:rsidTr="00D87B5A">
        <w:trPr>
          <w:cantSplit/>
          <w:trHeight w:val="852"/>
          <w:tblHeader/>
        </w:trPr>
        <w:tc>
          <w:tcPr>
            <w:tcW w:w="3402" w:type="dxa"/>
            <w:vMerge w:val="restart"/>
            <w:tcBorders>
              <w:top w:val="single" w:sz="4" w:space="0" w:color="auto"/>
              <w:left w:val="single" w:sz="4" w:space="0" w:color="auto"/>
              <w:bottom w:val="single" w:sz="4" w:space="0" w:color="auto"/>
              <w:right w:val="single" w:sz="4" w:space="0" w:color="auto"/>
            </w:tcBorders>
            <w:vAlign w:val="center"/>
          </w:tcPr>
          <w:p w:rsidR="00D30695" w:rsidRPr="00433DDE" w:rsidRDefault="00D30695" w:rsidP="0085275D">
            <w:pPr>
              <w:spacing w:line="276" w:lineRule="auto"/>
              <w:jc w:val="center"/>
              <w:rPr>
                <w:b/>
                <w:sz w:val="24"/>
                <w:szCs w:val="24"/>
              </w:rPr>
            </w:pPr>
            <w:r w:rsidRPr="00433DDE">
              <w:rPr>
                <w:b/>
                <w:sz w:val="24"/>
                <w:szCs w:val="24"/>
              </w:rPr>
              <w:t>Наименование мероприятия</w:t>
            </w:r>
          </w:p>
        </w:tc>
        <w:tc>
          <w:tcPr>
            <w:tcW w:w="6742" w:type="dxa"/>
            <w:gridSpan w:val="7"/>
            <w:tcBorders>
              <w:top w:val="single" w:sz="4" w:space="0" w:color="auto"/>
              <w:left w:val="nil"/>
              <w:bottom w:val="single" w:sz="4" w:space="0" w:color="auto"/>
              <w:right w:val="single" w:sz="4" w:space="0" w:color="auto"/>
            </w:tcBorders>
            <w:vAlign w:val="center"/>
          </w:tcPr>
          <w:p w:rsidR="00D30695" w:rsidRPr="00433DDE" w:rsidRDefault="00D30695" w:rsidP="0085275D">
            <w:pPr>
              <w:spacing w:line="276" w:lineRule="auto"/>
              <w:jc w:val="center"/>
              <w:rPr>
                <w:b/>
                <w:sz w:val="24"/>
                <w:szCs w:val="24"/>
              </w:rPr>
            </w:pPr>
            <w:r w:rsidRPr="00433DDE">
              <w:rPr>
                <w:b/>
                <w:sz w:val="24"/>
                <w:szCs w:val="24"/>
              </w:rPr>
              <w:t>График реализации мероприятия / тыс. руб.</w:t>
            </w:r>
          </w:p>
        </w:tc>
      </w:tr>
      <w:tr w:rsidR="00D30695" w:rsidRPr="005E56F7" w:rsidTr="00D87B5A">
        <w:trPr>
          <w:cantSplit/>
          <w:trHeight w:val="630"/>
          <w:tblHeader/>
        </w:trPr>
        <w:tc>
          <w:tcPr>
            <w:tcW w:w="3402" w:type="dxa"/>
            <w:vMerge/>
            <w:tcBorders>
              <w:top w:val="single" w:sz="4" w:space="0" w:color="auto"/>
              <w:left w:val="single" w:sz="4" w:space="0" w:color="auto"/>
              <w:bottom w:val="single" w:sz="4" w:space="0" w:color="auto"/>
              <w:right w:val="single" w:sz="4" w:space="0" w:color="auto"/>
            </w:tcBorders>
            <w:vAlign w:val="center"/>
          </w:tcPr>
          <w:p w:rsidR="00D30695" w:rsidRPr="00433DDE" w:rsidRDefault="00D30695" w:rsidP="0085275D">
            <w:pPr>
              <w:spacing w:line="276" w:lineRule="auto"/>
              <w:jc w:val="left"/>
              <w:rPr>
                <w:b/>
                <w:sz w:val="24"/>
                <w:szCs w:val="24"/>
              </w:rPr>
            </w:pPr>
          </w:p>
        </w:tc>
        <w:tc>
          <w:tcPr>
            <w:tcW w:w="646" w:type="dxa"/>
            <w:tcBorders>
              <w:top w:val="nil"/>
              <w:left w:val="nil"/>
              <w:bottom w:val="single" w:sz="4" w:space="0" w:color="auto"/>
              <w:right w:val="single" w:sz="4" w:space="0" w:color="auto"/>
            </w:tcBorders>
            <w:vAlign w:val="center"/>
          </w:tcPr>
          <w:p w:rsidR="00D30695" w:rsidRPr="00433DDE" w:rsidRDefault="00D30695" w:rsidP="0085275D">
            <w:pPr>
              <w:spacing w:line="276" w:lineRule="auto"/>
              <w:jc w:val="center"/>
              <w:rPr>
                <w:b/>
                <w:sz w:val="24"/>
                <w:szCs w:val="24"/>
              </w:rPr>
            </w:pPr>
            <w:r w:rsidRPr="00433DDE">
              <w:rPr>
                <w:b/>
                <w:sz w:val="24"/>
                <w:szCs w:val="24"/>
              </w:rPr>
              <w:t xml:space="preserve">всего </w:t>
            </w:r>
          </w:p>
        </w:tc>
        <w:tc>
          <w:tcPr>
            <w:tcW w:w="0" w:type="auto"/>
            <w:tcBorders>
              <w:top w:val="nil"/>
              <w:left w:val="nil"/>
              <w:bottom w:val="single" w:sz="4" w:space="0" w:color="auto"/>
              <w:right w:val="single" w:sz="4" w:space="0" w:color="auto"/>
            </w:tcBorders>
            <w:vAlign w:val="center"/>
          </w:tcPr>
          <w:p w:rsidR="00D30695" w:rsidRPr="00433DDE" w:rsidRDefault="00D30695" w:rsidP="0085275D">
            <w:pPr>
              <w:spacing w:line="276" w:lineRule="auto"/>
              <w:jc w:val="center"/>
              <w:rPr>
                <w:b/>
                <w:sz w:val="24"/>
                <w:szCs w:val="24"/>
              </w:rPr>
            </w:pPr>
            <w:r w:rsidRPr="00433DDE">
              <w:rPr>
                <w:b/>
                <w:sz w:val="24"/>
                <w:szCs w:val="24"/>
              </w:rPr>
              <w:t>2017 год</w:t>
            </w:r>
          </w:p>
        </w:tc>
        <w:tc>
          <w:tcPr>
            <w:tcW w:w="0" w:type="auto"/>
            <w:tcBorders>
              <w:top w:val="nil"/>
              <w:left w:val="nil"/>
              <w:bottom w:val="single" w:sz="4" w:space="0" w:color="auto"/>
              <w:right w:val="single" w:sz="4" w:space="0" w:color="auto"/>
            </w:tcBorders>
            <w:vAlign w:val="center"/>
          </w:tcPr>
          <w:p w:rsidR="00D30695" w:rsidRPr="00433DDE" w:rsidRDefault="00D30695" w:rsidP="0085275D">
            <w:pPr>
              <w:spacing w:line="276" w:lineRule="auto"/>
              <w:jc w:val="center"/>
              <w:rPr>
                <w:b/>
                <w:sz w:val="24"/>
                <w:szCs w:val="24"/>
              </w:rPr>
            </w:pPr>
            <w:r w:rsidRPr="00433DDE">
              <w:rPr>
                <w:b/>
                <w:sz w:val="24"/>
                <w:szCs w:val="24"/>
              </w:rPr>
              <w:t>2018 год</w:t>
            </w:r>
          </w:p>
        </w:tc>
        <w:tc>
          <w:tcPr>
            <w:tcW w:w="0" w:type="auto"/>
            <w:tcBorders>
              <w:top w:val="nil"/>
              <w:left w:val="nil"/>
              <w:bottom w:val="single" w:sz="4" w:space="0" w:color="auto"/>
              <w:right w:val="single" w:sz="4" w:space="0" w:color="auto"/>
            </w:tcBorders>
            <w:vAlign w:val="center"/>
          </w:tcPr>
          <w:p w:rsidR="00D30695" w:rsidRPr="00433DDE" w:rsidRDefault="00D30695" w:rsidP="0085275D">
            <w:pPr>
              <w:spacing w:line="276" w:lineRule="auto"/>
              <w:jc w:val="center"/>
              <w:rPr>
                <w:b/>
                <w:sz w:val="24"/>
                <w:szCs w:val="24"/>
              </w:rPr>
            </w:pPr>
            <w:r w:rsidRPr="00433DDE">
              <w:rPr>
                <w:b/>
                <w:sz w:val="24"/>
                <w:szCs w:val="24"/>
              </w:rPr>
              <w:t>2019 год</w:t>
            </w:r>
          </w:p>
        </w:tc>
        <w:tc>
          <w:tcPr>
            <w:tcW w:w="0" w:type="auto"/>
            <w:tcBorders>
              <w:top w:val="nil"/>
              <w:left w:val="nil"/>
              <w:bottom w:val="single" w:sz="4" w:space="0" w:color="auto"/>
              <w:right w:val="single" w:sz="4" w:space="0" w:color="auto"/>
            </w:tcBorders>
            <w:vAlign w:val="center"/>
          </w:tcPr>
          <w:p w:rsidR="00D30695" w:rsidRPr="00433DDE" w:rsidRDefault="00D30695" w:rsidP="0085275D">
            <w:pPr>
              <w:spacing w:line="276" w:lineRule="auto"/>
              <w:jc w:val="center"/>
              <w:rPr>
                <w:b/>
                <w:sz w:val="24"/>
                <w:szCs w:val="24"/>
              </w:rPr>
            </w:pPr>
            <w:r w:rsidRPr="00433DDE">
              <w:rPr>
                <w:b/>
                <w:sz w:val="24"/>
                <w:szCs w:val="24"/>
              </w:rPr>
              <w:t>2020 год</w:t>
            </w:r>
          </w:p>
        </w:tc>
        <w:tc>
          <w:tcPr>
            <w:tcW w:w="0" w:type="auto"/>
            <w:tcBorders>
              <w:top w:val="nil"/>
              <w:left w:val="nil"/>
              <w:bottom w:val="single" w:sz="4" w:space="0" w:color="auto"/>
              <w:right w:val="single" w:sz="4" w:space="0" w:color="auto"/>
            </w:tcBorders>
            <w:vAlign w:val="center"/>
          </w:tcPr>
          <w:p w:rsidR="00D30695" w:rsidRPr="00433DDE" w:rsidRDefault="00D30695" w:rsidP="0085275D">
            <w:pPr>
              <w:spacing w:line="276" w:lineRule="auto"/>
              <w:jc w:val="center"/>
              <w:rPr>
                <w:b/>
                <w:sz w:val="24"/>
                <w:szCs w:val="24"/>
              </w:rPr>
            </w:pPr>
            <w:r w:rsidRPr="00433DDE">
              <w:rPr>
                <w:b/>
                <w:sz w:val="24"/>
                <w:szCs w:val="24"/>
              </w:rPr>
              <w:t>2021 год</w:t>
            </w:r>
          </w:p>
        </w:tc>
        <w:tc>
          <w:tcPr>
            <w:tcW w:w="0" w:type="auto"/>
            <w:tcBorders>
              <w:top w:val="nil"/>
              <w:left w:val="nil"/>
              <w:bottom w:val="single" w:sz="4" w:space="0" w:color="auto"/>
              <w:right w:val="single" w:sz="4" w:space="0" w:color="auto"/>
            </w:tcBorders>
            <w:vAlign w:val="center"/>
          </w:tcPr>
          <w:p w:rsidR="00D30695" w:rsidRPr="00433DDE" w:rsidRDefault="00D30695" w:rsidP="00D30695">
            <w:pPr>
              <w:spacing w:line="276" w:lineRule="auto"/>
              <w:jc w:val="center"/>
              <w:rPr>
                <w:b/>
                <w:sz w:val="24"/>
                <w:szCs w:val="24"/>
              </w:rPr>
            </w:pPr>
            <w:r w:rsidRPr="00433DDE">
              <w:rPr>
                <w:b/>
                <w:sz w:val="24"/>
                <w:szCs w:val="24"/>
              </w:rPr>
              <w:t>2022-2027 годы</w:t>
            </w:r>
          </w:p>
        </w:tc>
      </w:tr>
      <w:tr w:rsidR="00433DDE" w:rsidRPr="005E56F7" w:rsidTr="00D87B5A">
        <w:trPr>
          <w:cantSplit/>
          <w:trHeight w:val="945"/>
        </w:trPr>
        <w:tc>
          <w:tcPr>
            <w:tcW w:w="3402" w:type="dxa"/>
            <w:tcBorders>
              <w:top w:val="nil"/>
              <w:left w:val="single" w:sz="4" w:space="0" w:color="auto"/>
              <w:bottom w:val="single" w:sz="4" w:space="0" w:color="auto"/>
              <w:right w:val="single" w:sz="4" w:space="0" w:color="auto"/>
            </w:tcBorders>
            <w:vAlign w:val="center"/>
          </w:tcPr>
          <w:p w:rsidR="00433DDE" w:rsidRPr="005E56F7" w:rsidRDefault="00433DDE" w:rsidP="00D30695">
            <w:pPr>
              <w:spacing w:line="276" w:lineRule="auto"/>
              <w:jc w:val="center"/>
              <w:rPr>
                <w:color w:val="000000"/>
                <w:sz w:val="24"/>
                <w:szCs w:val="24"/>
              </w:rPr>
            </w:pPr>
            <w:r w:rsidRPr="00481068">
              <w:rPr>
                <w:sz w:val="20"/>
                <w:szCs w:val="20"/>
              </w:rPr>
              <w:t>Содержание, ремонт, капитальный ремонт и строительство автомобильных дорог общего пользования местного значения</w:t>
            </w:r>
          </w:p>
        </w:tc>
        <w:tc>
          <w:tcPr>
            <w:tcW w:w="646" w:type="dxa"/>
            <w:tcBorders>
              <w:top w:val="nil"/>
              <w:left w:val="nil"/>
              <w:bottom w:val="single" w:sz="4" w:space="0" w:color="auto"/>
              <w:right w:val="single" w:sz="4" w:space="0" w:color="auto"/>
            </w:tcBorders>
            <w:vAlign w:val="center"/>
          </w:tcPr>
          <w:p w:rsidR="00433DDE" w:rsidRDefault="00433DDE" w:rsidP="00433DDE">
            <w:pPr>
              <w:jc w:val="center"/>
              <w:rPr>
                <w:color w:val="000000"/>
                <w:sz w:val="24"/>
                <w:szCs w:val="24"/>
              </w:rPr>
            </w:pPr>
            <w:r w:rsidRPr="00433DDE">
              <w:rPr>
                <w:color w:val="000000"/>
                <w:sz w:val="24"/>
                <w:szCs w:val="24"/>
              </w:rPr>
              <w:t>209966</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46365,9</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15655,8</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15882,4</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16112,3</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16353,9</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99595,6</w:t>
            </w:r>
          </w:p>
        </w:tc>
      </w:tr>
      <w:tr w:rsidR="00433DDE" w:rsidRPr="005E56F7" w:rsidTr="00D87B5A">
        <w:trPr>
          <w:cantSplit/>
          <w:trHeight w:val="666"/>
        </w:trPr>
        <w:tc>
          <w:tcPr>
            <w:tcW w:w="3402" w:type="dxa"/>
            <w:tcBorders>
              <w:top w:val="nil"/>
              <w:left w:val="single" w:sz="4" w:space="0" w:color="auto"/>
              <w:bottom w:val="single" w:sz="4" w:space="0" w:color="auto"/>
              <w:right w:val="single" w:sz="4" w:space="0" w:color="auto"/>
            </w:tcBorders>
          </w:tcPr>
          <w:p w:rsidR="00433DDE" w:rsidRPr="00D30695" w:rsidRDefault="00433DDE" w:rsidP="00433DDE">
            <w:pPr>
              <w:shd w:val="clear" w:color="auto" w:fill="FFFFFF"/>
              <w:spacing w:line="360" w:lineRule="auto"/>
              <w:jc w:val="center"/>
              <w:textAlignment w:val="baseline"/>
              <w:rPr>
                <w:sz w:val="20"/>
                <w:szCs w:val="20"/>
              </w:rPr>
            </w:pPr>
            <w:r w:rsidRPr="00D30695">
              <w:rPr>
                <w:sz w:val="20"/>
                <w:szCs w:val="20"/>
              </w:rPr>
              <w:t>Принятие бесхозных дорог на баланс МО «</w:t>
            </w:r>
            <w:proofErr w:type="spellStart"/>
            <w:r w:rsidRPr="00D30695">
              <w:rPr>
                <w:sz w:val="20"/>
                <w:szCs w:val="20"/>
              </w:rPr>
              <w:t>Цимлянский</w:t>
            </w:r>
            <w:proofErr w:type="spellEnd"/>
            <w:r w:rsidRPr="00D30695">
              <w:rPr>
                <w:sz w:val="20"/>
                <w:szCs w:val="20"/>
              </w:rPr>
              <w:t xml:space="preserve"> район»</w:t>
            </w:r>
          </w:p>
        </w:tc>
        <w:tc>
          <w:tcPr>
            <w:tcW w:w="646" w:type="dxa"/>
            <w:tcBorders>
              <w:top w:val="nil"/>
              <w:left w:val="nil"/>
              <w:bottom w:val="single" w:sz="4" w:space="0" w:color="auto"/>
              <w:right w:val="single" w:sz="4" w:space="0" w:color="auto"/>
            </w:tcBorders>
            <w:vAlign w:val="center"/>
          </w:tcPr>
          <w:p w:rsidR="00433DDE" w:rsidRDefault="00433DDE" w:rsidP="00433DDE">
            <w:pPr>
              <w:jc w:val="center"/>
              <w:rPr>
                <w:color w:val="000000"/>
                <w:sz w:val="24"/>
                <w:szCs w:val="24"/>
              </w:rPr>
            </w:pPr>
            <w:r w:rsidRPr="00433DDE">
              <w:rPr>
                <w:color w:val="000000"/>
                <w:sz w:val="24"/>
                <w:szCs w:val="24"/>
              </w:rPr>
              <w:t>2000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2000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r>
      <w:tr w:rsidR="00433DDE" w:rsidRPr="005E56F7" w:rsidTr="00D87B5A">
        <w:trPr>
          <w:cantSplit/>
          <w:trHeight w:val="630"/>
        </w:trPr>
        <w:tc>
          <w:tcPr>
            <w:tcW w:w="3402" w:type="dxa"/>
            <w:tcBorders>
              <w:top w:val="nil"/>
              <w:left w:val="single" w:sz="4" w:space="0" w:color="auto"/>
              <w:bottom w:val="single" w:sz="4" w:space="0" w:color="auto"/>
              <w:right w:val="single" w:sz="4" w:space="0" w:color="auto"/>
            </w:tcBorders>
          </w:tcPr>
          <w:p w:rsidR="00433DDE" w:rsidRPr="00D30695" w:rsidRDefault="00433DDE" w:rsidP="00433DDE">
            <w:pPr>
              <w:spacing w:line="360" w:lineRule="auto"/>
              <w:jc w:val="center"/>
              <w:rPr>
                <w:sz w:val="20"/>
                <w:szCs w:val="20"/>
              </w:rPr>
            </w:pPr>
            <w:r w:rsidRPr="00D30695">
              <w:rPr>
                <w:sz w:val="20"/>
                <w:szCs w:val="20"/>
              </w:rPr>
              <w:t xml:space="preserve">Создание </w:t>
            </w:r>
            <w:proofErr w:type="spellStart"/>
            <w:r w:rsidRPr="00D30695">
              <w:rPr>
                <w:sz w:val="20"/>
                <w:szCs w:val="20"/>
              </w:rPr>
              <w:t>геоинформационной</w:t>
            </w:r>
            <w:proofErr w:type="spellEnd"/>
            <w:r w:rsidRPr="00D30695">
              <w:rPr>
                <w:sz w:val="20"/>
                <w:szCs w:val="20"/>
              </w:rPr>
              <w:t xml:space="preserve"> базы дорожных данных МО «Цимлянского района»</w:t>
            </w:r>
          </w:p>
        </w:tc>
        <w:tc>
          <w:tcPr>
            <w:tcW w:w="646" w:type="dxa"/>
            <w:tcBorders>
              <w:top w:val="nil"/>
              <w:left w:val="nil"/>
              <w:bottom w:val="single" w:sz="4" w:space="0" w:color="auto"/>
              <w:right w:val="single" w:sz="4" w:space="0" w:color="auto"/>
            </w:tcBorders>
            <w:vAlign w:val="center"/>
          </w:tcPr>
          <w:p w:rsidR="00433DDE" w:rsidRDefault="00433DDE" w:rsidP="00433DDE">
            <w:pPr>
              <w:jc w:val="center"/>
              <w:rPr>
                <w:color w:val="000000"/>
                <w:sz w:val="24"/>
                <w:szCs w:val="24"/>
              </w:rPr>
            </w:pPr>
            <w:r w:rsidRPr="00433DDE">
              <w:rPr>
                <w:color w:val="000000"/>
                <w:sz w:val="24"/>
                <w:szCs w:val="24"/>
              </w:rPr>
              <w:t>2500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2500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r>
      <w:tr w:rsidR="00433DDE" w:rsidRPr="005E56F7" w:rsidTr="00D87B5A">
        <w:trPr>
          <w:cantSplit/>
          <w:trHeight w:val="770"/>
        </w:trPr>
        <w:tc>
          <w:tcPr>
            <w:tcW w:w="3402" w:type="dxa"/>
            <w:tcBorders>
              <w:top w:val="nil"/>
              <w:left w:val="single" w:sz="4" w:space="0" w:color="auto"/>
              <w:bottom w:val="single" w:sz="4" w:space="0" w:color="auto"/>
              <w:right w:val="single" w:sz="4" w:space="0" w:color="auto"/>
            </w:tcBorders>
          </w:tcPr>
          <w:p w:rsidR="00433DDE" w:rsidRPr="00D30695" w:rsidRDefault="00433DDE" w:rsidP="00433DDE">
            <w:pPr>
              <w:spacing w:line="360" w:lineRule="auto"/>
              <w:jc w:val="center"/>
              <w:rPr>
                <w:sz w:val="20"/>
                <w:szCs w:val="20"/>
              </w:rPr>
            </w:pPr>
            <w:r w:rsidRPr="00D30695">
              <w:rPr>
                <w:sz w:val="20"/>
                <w:szCs w:val="20"/>
              </w:rPr>
              <w:t>Устройство дополнительных остановок для обеспечения пешеходной доступности до остановочного комплекса (800 м):</w:t>
            </w:r>
          </w:p>
          <w:p w:rsidR="00433DDE" w:rsidRPr="00D30695" w:rsidRDefault="00433DDE" w:rsidP="00433DDE">
            <w:pPr>
              <w:spacing w:line="360" w:lineRule="auto"/>
              <w:jc w:val="center"/>
              <w:rPr>
                <w:sz w:val="20"/>
                <w:szCs w:val="20"/>
              </w:rPr>
            </w:pPr>
            <w:r w:rsidRPr="00D30695">
              <w:rPr>
                <w:sz w:val="20"/>
                <w:szCs w:val="20"/>
              </w:rPr>
              <w:t xml:space="preserve">- </w:t>
            </w:r>
            <w:proofErr w:type="spellStart"/>
            <w:r w:rsidRPr="00D30695">
              <w:rPr>
                <w:sz w:val="20"/>
                <w:szCs w:val="20"/>
              </w:rPr>
              <w:t>ст-ца</w:t>
            </w:r>
            <w:proofErr w:type="spellEnd"/>
            <w:r w:rsidRPr="00D30695">
              <w:rPr>
                <w:sz w:val="20"/>
                <w:szCs w:val="20"/>
              </w:rPr>
              <w:t xml:space="preserve"> </w:t>
            </w:r>
            <w:proofErr w:type="spellStart"/>
            <w:r w:rsidRPr="00D30695">
              <w:rPr>
                <w:sz w:val="20"/>
                <w:szCs w:val="20"/>
              </w:rPr>
              <w:t>Камышевская</w:t>
            </w:r>
            <w:proofErr w:type="spellEnd"/>
            <w:r w:rsidRPr="00D30695">
              <w:rPr>
                <w:sz w:val="20"/>
                <w:szCs w:val="20"/>
              </w:rPr>
              <w:t xml:space="preserve"> + 1 остановка;</w:t>
            </w:r>
          </w:p>
          <w:p w:rsidR="00433DDE" w:rsidRPr="00D30695" w:rsidRDefault="00433DDE" w:rsidP="00433DDE">
            <w:pPr>
              <w:spacing w:line="360" w:lineRule="auto"/>
              <w:jc w:val="center"/>
              <w:rPr>
                <w:sz w:val="20"/>
                <w:szCs w:val="20"/>
              </w:rPr>
            </w:pPr>
            <w:r w:rsidRPr="00D30695">
              <w:rPr>
                <w:sz w:val="20"/>
                <w:szCs w:val="20"/>
              </w:rPr>
              <w:t>-</w:t>
            </w:r>
            <w:proofErr w:type="gramStart"/>
            <w:r w:rsidRPr="00D30695">
              <w:rPr>
                <w:sz w:val="20"/>
                <w:szCs w:val="20"/>
              </w:rPr>
              <w:t>х</w:t>
            </w:r>
            <w:proofErr w:type="gramEnd"/>
            <w:r w:rsidRPr="00D30695">
              <w:rPr>
                <w:sz w:val="20"/>
                <w:szCs w:val="20"/>
              </w:rPr>
              <w:t>. Лозной + 1 остановка;</w:t>
            </w:r>
          </w:p>
          <w:p w:rsidR="00433DDE" w:rsidRPr="00D30695" w:rsidRDefault="00433DDE" w:rsidP="00433DDE">
            <w:pPr>
              <w:spacing w:line="360" w:lineRule="auto"/>
              <w:jc w:val="center"/>
              <w:rPr>
                <w:sz w:val="20"/>
                <w:szCs w:val="20"/>
              </w:rPr>
            </w:pPr>
            <w:r w:rsidRPr="00D30695">
              <w:rPr>
                <w:sz w:val="20"/>
                <w:szCs w:val="20"/>
              </w:rPr>
              <w:t>-</w:t>
            </w:r>
            <w:proofErr w:type="spellStart"/>
            <w:r w:rsidRPr="00D30695">
              <w:rPr>
                <w:sz w:val="20"/>
                <w:szCs w:val="20"/>
              </w:rPr>
              <w:t>ст-ца</w:t>
            </w:r>
            <w:proofErr w:type="spellEnd"/>
            <w:r w:rsidRPr="00D30695">
              <w:rPr>
                <w:sz w:val="20"/>
                <w:szCs w:val="20"/>
              </w:rPr>
              <w:t xml:space="preserve"> </w:t>
            </w:r>
            <w:proofErr w:type="gramStart"/>
            <w:r w:rsidRPr="00D30695">
              <w:rPr>
                <w:sz w:val="20"/>
                <w:szCs w:val="20"/>
              </w:rPr>
              <w:t>Красноярская</w:t>
            </w:r>
            <w:proofErr w:type="gramEnd"/>
            <w:r w:rsidRPr="00D30695">
              <w:rPr>
                <w:sz w:val="20"/>
                <w:szCs w:val="20"/>
              </w:rPr>
              <w:t xml:space="preserve"> + 2 остановки;</w:t>
            </w:r>
          </w:p>
          <w:p w:rsidR="00433DDE" w:rsidRPr="00D30695" w:rsidRDefault="00433DDE" w:rsidP="0045533D">
            <w:pPr>
              <w:spacing w:line="360" w:lineRule="auto"/>
              <w:jc w:val="center"/>
              <w:rPr>
                <w:sz w:val="20"/>
                <w:szCs w:val="20"/>
              </w:rPr>
            </w:pPr>
            <w:r w:rsidRPr="00D30695">
              <w:rPr>
                <w:sz w:val="20"/>
                <w:szCs w:val="20"/>
              </w:rPr>
              <w:t>-</w:t>
            </w:r>
            <w:proofErr w:type="spellStart"/>
            <w:r w:rsidRPr="00D30695">
              <w:rPr>
                <w:sz w:val="20"/>
                <w:szCs w:val="20"/>
              </w:rPr>
              <w:t>ст-ца</w:t>
            </w:r>
            <w:proofErr w:type="spellEnd"/>
            <w:r w:rsidRPr="00D30695">
              <w:rPr>
                <w:sz w:val="20"/>
                <w:szCs w:val="20"/>
              </w:rPr>
              <w:t xml:space="preserve"> </w:t>
            </w:r>
            <w:proofErr w:type="gramStart"/>
            <w:r w:rsidRPr="00D30695">
              <w:rPr>
                <w:sz w:val="20"/>
                <w:szCs w:val="20"/>
              </w:rPr>
              <w:t>Калининская</w:t>
            </w:r>
            <w:proofErr w:type="gramEnd"/>
            <w:r w:rsidRPr="00D30695">
              <w:rPr>
                <w:sz w:val="20"/>
                <w:szCs w:val="20"/>
              </w:rPr>
              <w:t xml:space="preserve"> + </w:t>
            </w:r>
            <w:r w:rsidR="0045533D">
              <w:rPr>
                <w:sz w:val="20"/>
                <w:szCs w:val="20"/>
              </w:rPr>
              <w:t>2</w:t>
            </w:r>
            <w:r w:rsidRPr="00D30695">
              <w:rPr>
                <w:sz w:val="20"/>
                <w:szCs w:val="20"/>
              </w:rPr>
              <w:t xml:space="preserve"> остановк</w:t>
            </w:r>
            <w:r w:rsidR="0045533D">
              <w:rPr>
                <w:sz w:val="20"/>
                <w:szCs w:val="20"/>
              </w:rPr>
              <w:t>и</w:t>
            </w:r>
            <w:r w:rsidRPr="00D30695">
              <w:rPr>
                <w:sz w:val="20"/>
                <w:szCs w:val="20"/>
              </w:rPr>
              <w:t>;</w:t>
            </w:r>
          </w:p>
        </w:tc>
        <w:tc>
          <w:tcPr>
            <w:tcW w:w="646" w:type="dxa"/>
            <w:tcBorders>
              <w:top w:val="nil"/>
              <w:left w:val="nil"/>
              <w:bottom w:val="single" w:sz="4" w:space="0" w:color="auto"/>
              <w:right w:val="single" w:sz="4" w:space="0" w:color="auto"/>
            </w:tcBorders>
            <w:vAlign w:val="center"/>
          </w:tcPr>
          <w:p w:rsidR="00433DDE" w:rsidRDefault="00433DDE" w:rsidP="00433DDE">
            <w:pPr>
              <w:jc w:val="center"/>
              <w:rPr>
                <w:color w:val="000000"/>
                <w:sz w:val="24"/>
                <w:szCs w:val="24"/>
              </w:rPr>
            </w:pPr>
            <w:r>
              <w:rPr>
                <w:color w:val="000000"/>
                <w:sz w:val="24"/>
                <w:szCs w:val="24"/>
              </w:rPr>
              <w:t>1000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1000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r>
      <w:tr w:rsidR="00433DDE" w:rsidRPr="005E56F7" w:rsidTr="00D87B5A">
        <w:trPr>
          <w:cantSplit/>
          <w:trHeight w:val="630"/>
        </w:trPr>
        <w:tc>
          <w:tcPr>
            <w:tcW w:w="3402" w:type="dxa"/>
            <w:tcBorders>
              <w:top w:val="nil"/>
              <w:left w:val="single" w:sz="4" w:space="0" w:color="auto"/>
              <w:bottom w:val="single" w:sz="4" w:space="0" w:color="auto"/>
              <w:right w:val="single" w:sz="4" w:space="0" w:color="auto"/>
            </w:tcBorders>
          </w:tcPr>
          <w:p w:rsidR="00433DDE" w:rsidRPr="00D30695" w:rsidRDefault="00433DDE" w:rsidP="00433DDE">
            <w:pPr>
              <w:spacing w:line="360" w:lineRule="auto"/>
              <w:jc w:val="center"/>
              <w:rPr>
                <w:sz w:val="20"/>
                <w:szCs w:val="20"/>
              </w:rPr>
            </w:pPr>
            <w:r w:rsidRPr="00D30695">
              <w:rPr>
                <w:sz w:val="20"/>
                <w:szCs w:val="20"/>
              </w:rPr>
              <w:lastRenderedPageBreak/>
              <w:t>Движения грузового транспорта должно осуществляться по автомобильным дорогам соответствующей для данного вида транспорта категории улично-дорожной сети. Введение ограничения на въезд грузового транспорта в район малоэтажной приусадебной застройки с категориями дорог: проезд, улица в жилой застройке: второстепенная; улица местного значения в жилой застройке.</w:t>
            </w:r>
          </w:p>
        </w:tc>
        <w:tc>
          <w:tcPr>
            <w:tcW w:w="646" w:type="dxa"/>
            <w:tcBorders>
              <w:top w:val="nil"/>
              <w:left w:val="nil"/>
              <w:bottom w:val="single" w:sz="4" w:space="0" w:color="auto"/>
              <w:right w:val="single" w:sz="4" w:space="0" w:color="auto"/>
            </w:tcBorders>
            <w:vAlign w:val="center"/>
          </w:tcPr>
          <w:p w:rsidR="00433DDE" w:rsidRDefault="00433DDE" w:rsidP="00433DDE">
            <w:pPr>
              <w:jc w:val="center"/>
              <w:rPr>
                <w:color w:val="000000"/>
                <w:sz w:val="24"/>
                <w:szCs w:val="24"/>
              </w:rPr>
            </w:pPr>
            <w:r>
              <w:rPr>
                <w:color w:val="000000"/>
                <w:sz w:val="24"/>
                <w:szCs w:val="24"/>
              </w:rPr>
              <w:t>600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200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200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200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r>
      <w:tr w:rsidR="00433DDE" w:rsidRPr="005E56F7" w:rsidTr="00D87B5A">
        <w:trPr>
          <w:cantSplit/>
          <w:trHeight w:val="245"/>
        </w:trPr>
        <w:tc>
          <w:tcPr>
            <w:tcW w:w="3402" w:type="dxa"/>
            <w:tcBorders>
              <w:top w:val="nil"/>
              <w:left w:val="single" w:sz="4" w:space="0" w:color="auto"/>
              <w:bottom w:val="single" w:sz="4" w:space="0" w:color="auto"/>
              <w:right w:val="single" w:sz="4" w:space="0" w:color="auto"/>
            </w:tcBorders>
          </w:tcPr>
          <w:p w:rsidR="00433DDE" w:rsidRPr="00D30695" w:rsidRDefault="00433DDE" w:rsidP="0085275D">
            <w:pPr>
              <w:spacing w:line="360" w:lineRule="auto"/>
              <w:rPr>
                <w:sz w:val="20"/>
                <w:szCs w:val="20"/>
              </w:rPr>
            </w:pPr>
            <w:r w:rsidRPr="00D30695">
              <w:rPr>
                <w:sz w:val="20"/>
                <w:szCs w:val="20"/>
              </w:rPr>
              <w:t>Устройство дополнительных стояночных мест для легковых автомобилей на УДС г. Цимлянска:</w:t>
            </w:r>
          </w:p>
          <w:p w:rsidR="00433DDE" w:rsidRPr="00D30695" w:rsidRDefault="00433DDE" w:rsidP="0085275D">
            <w:pPr>
              <w:spacing w:line="360" w:lineRule="auto"/>
              <w:rPr>
                <w:sz w:val="20"/>
                <w:szCs w:val="20"/>
              </w:rPr>
            </w:pPr>
            <w:r w:rsidRPr="00D30695">
              <w:rPr>
                <w:sz w:val="20"/>
                <w:szCs w:val="20"/>
              </w:rPr>
              <w:t>-ул. Советская;</w:t>
            </w:r>
          </w:p>
          <w:p w:rsidR="00433DDE" w:rsidRPr="00D30695" w:rsidRDefault="00433DDE" w:rsidP="0085275D">
            <w:pPr>
              <w:spacing w:line="360" w:lineRule="auto"/>
              <w:rPr>
                <w:sz w:val="20"/>
                <w:szCs w:val="20"/>
              </w:rPr>
            </w:pPr>
            <w:r w:rsidRPr="00D30695">
              <w:rPr>
                <w:sz w:val="20"/>
                <w:szCs w:val="20"/>
              </w:rPr>
              <w:t>-ул. Московская</w:t>
            </w:r>
          </w:p>
          <w:p w:rsidR="00433DDE" w:rsidRPr="00D30695" w:rsidRDefault="00433DDE" w:rsidP="0085275D">
            <w:pPr>
              <w:spacing w:line="360" w:lineRule="auto"/>
              <w:rPr>
                <w:sz w:val="20"/>
                <w:szCs w:val="20"/>
              </w:rPr>
            </w:pPr>
            <w:r w:rsidRPr="00D30695">
              <w:rPr>
                <w:sz w:val="20"/>
                <w:szCs w:val="20"/>
              </w:rPr>
              <w:t>-ул. Социалистическая</w:t>
            </w:r>
          </w:p>
          <w:p w:rsidR="00433DDE" w:rsidRPr="00D30695" w:rsidRDefault="00433DDE" w:rsidP="0085275D">
            <w:pPr>
              <w:spacing w:line="360" w:lineRule="auto"/>
              <w:rPr>
                <w:sz w:val="20"/>
                <w:szCs w:val="20"/>
              </w:rPr>
            </w:pPr>
            <w:r w:rsidRPr="00D30695">
              <w:rPr>
                <w:sz w:val="20"/>
                <w:szCs w:val="20"/>
              </w:rPr>
              <w:t>-ул. Карла Маркса</w:t>
            </w:r>
          </w:p>
          <w:p w:rsidR="00433DDE" w:rsidRPr="00D30695" w:rsidRDefault="00433DDE" w:rsidP="0085275D">
            <w:pPr>
              <w:shd w:val="clear" w:color="auto" w:fill="FFFFFF"/>
              <w:spacing w:line="360" w:lineRule="auto"/>
              <w:textAlignment w:val="baseline"/>
              <w:rPr>
                <w:sz w:val="20"/>
                <w:szCs w:val="20"/>
              </w:rPr>
            </w:pPr>
            <w:r w:rsidRPr="00D30695">
              <w:rPr>
                <w:sz w:val="20"/>
                <w:szCs w:val="20"/>
              </w:rPr>
              <w:t>-ул. Ленина</w:t>
            </w:r>
          </w:p>
        </w:tc>
        <w:tc>
          <w:tcPr>
            <w:tcW w:w="646" w:type="dxa"/>
            <w:tcBorders>
              <w:top w:val="nil"/>
              <w:left w:val="nil"/>
              <w:bottom w:val="single" w:sz="4" w:space="0" w:color="auto"/>
              <w:right w:val="single" w:sz="4" w:space="0" w:color="auto"/>
            </w:tcBorders>
            <w:vAlign w:val="center"/>
          </w:tcPr>
          <w:p w:rsidR="00433DDE" w:rsidRDefault="00433DDE" w:rsidP="00433DDE">
            <w:pPr>
              <w:jc w:val="center"/>
              <w:rPr>
                <w:color w:val="000000"/>
                <w:sz w:val="24"/>
                <w:szCs w:val="24"/>
              </w:rPr>
            </w:pPr>
            <w:r>
              <w:rPr>
                <w:color w:val="000000"/>
                <w:sz w:val="24"/>
                <w:szCs w:val="24"/>
              </w:rPr>
              <w:t>4000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1000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1000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1000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1000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r>
      <w:tr w:rsidR="00433DDE" w:rsidRPr="005E56F7" w:rsidTr="00D87B5A">
        <w:trPr>
          <w:cantSplit/>
          <w:trHeight w:val="315"/>
        </w:trPr>
        <w:tc>
          <w:tcPr>
            <w:tcW w:w="3402" w:type="dxa"/>
            <w:tcBorders>
              <w:top w:val="nil"/>
              <w:left w:val="single" w:sz="4" w:space="0" w:color="auto"/>
              <w:bottom w:val="single" w:sz="4" w:space="0" w:color="auto"/>
              <w:right w:val="single" w:sz="4" w:space="0" w:color="auto"/>
            </w:tcBorders>
          </w:tcPr>
          <w:p w:rsidR="00433DDE" w:rsidRPr="00D30695" w:rsidRDefault="00433DDE" w:rsidP="0085275D">
            <w:pPr>
              <w:spacing w:line="360" w:lineRule="auto"/>
              <w:rPr>
                <w:sz w:val="20"/>
                <w:szCs w:val="20"/>
              </w:rPr>
            </w:pPr>
            <w:r w:rsidRPr="00D30695">
              <w:rPr>
                <w:sz w:val="20"/>
                <w:szCs w:val="20"/>
              </w:rPr>
              <w:t>Организация одностороннего движения на УДС г. Цимлянска:</w:t>
            </w:r>
          </w:p>
          <w:p w:rsidR="00433DDE" w:rsidRPr="00D30695" w:rsidRDefault="00433DDE" w:rsidP="0085275D">
            <w:pPr>
              <w:spacing w:line="360" w:lineRule="auto"/>
              <w:rPr>
                <w:sz w:val="20"/>
                <w:szCs w:val="20"/>
              </w:rPr>
            </w:pPr>
            <w:r w:rsidRPr="00D30695">
              <w:rPr>
                <w:sz w:val="20"/>
                <w:szCs w:val="20"/>
              </w:rPr>
              <w:t>-пер. Ани Морозовой</w:t>
            </w:r>
          </w:p>
          <w:p w:rsidR="00433DDE" w:rsidRPr="00D30695" w:rsidRDefault="00433DDE" w:rsidP="0085275D">
            <w:pPr>
              <w:spacing w:line="360" w:lineRule="auto"/>
              <w:rPr>
                <w:sz w:val="20"/>
                <w:szCs w:val="20"/>
              </w:rPr>
            </w:pPr>
            <w:r w:rsidRPr="00D30695">
              <w:rPr>
                <w:sz w:val="20"/>
                <w:szCs w:val="20"/>
              </w:rPr>
              <w:t>-пер. Гайдара</w:t>
            </w:r>
          </w:p>
          <w:p w:rsidR="00433DDE" w:rsidRPr="00D30695" w:rsidRDefault="00433DDE" w:rsidP="0085275D">
            <w:pPr>
              <w:spacing w:line="360" w:lineRule="auto"/>
              <w:rPr>
                <w:sz w:val="20"/>
                <w:szCs w:val="20"/>
              </w:rPr>
            </w:pPr>
            <w:r w:rsidRPr="00D30695">
              <w:rPr>
                <w:sz w:val="20"/>
                <w:szCs w:val="20"/>
              </w:rPr>
              <w:t>-пер. Олега Кошевого</w:t>
            </w:r>
          </w:p>
          <w:p w:rsidR="00433DDE" w:rsidRPr="00D30695" w:rsidRDefault="00433DDE" w:rsidP="0085275D">
            <w:pPr>
              <w:spacing w:line="360" w:lineRule="auto"/>
              <w:rPr>
                <w:sz w:val="20"/>
                <w:szCs w:val="20"/>
              </w:rPr>
            </w:pPr>
            <w:r w:rsidRPr="00D30695">
              <w:rPr>
                <w:sz w:val="20"/>
                <w:szCs w:val="20"/>
              </w:rPr>
              <w:t>-пер. Космонавтов</w:t>
            </w:r>
          </w:p>
          <w:p w:rsidR="00433DDE" w:rsidRPr="00D30695" w:rsidRDefault="00433DDE" w:rsidP="0085275D">
            <w:pPr>
              <w:shd w:val="clear" w:color="auto" w:fill="FFFFFF"/>
              <w:spacing w:line="360" w:lineRule="auto"/>
              <w:textAlignment w:val="baseline"/>
              <w:rPr>
                <w:sz w:val="20"/>
                <w:szCs w:val="20"/>
              </w:rPr>
            </w:pPr>
            <w:r w:rsidRPr="00D30695">
              <w:rPr>
                <w:sz w:val="20"/>
                <w:szCs w:val="20"/>
              </w:rPr>
              <w:t>-пер. Майский</w:t>
            </w:r>
          </w:p>
        </w:tc>
        <w:tc>
          <w:tcPr>
            <w:tcW w:w="646" w:type="dxa"/>
            <w:tcBorders>
              <w:top w:val="nil"/>
              <w:left w:val="nil"/>
              <w:bottom w:val="single" w:sz="4" w:space="0" w:color="auto"/>
              <w:right w:val="single" w:sz="4" w:space="0" w:color="auto"/>
            </w:tcBorders>
            <w:vAlign w:val="center"/>
          </w:tcPr>
          <w:p w:rsidR="00433DDE" w:rsidRDefault="00433DDE" w:rsidP="00433DDE">
            <w:pPr>
              <w:jc w:val="center"/>
              <w:rPr>
                <w:color w:val="000000"/>
                <w:sz w:val="24"/>
                <w:szCs w:val="24"/>
              </w:rPr>
            </w:pPr>
            <w:r>
              <w:rPr>
                <w:color w:val="000000"/>
                <w:sz w:val="24"/>
                <w:szCs w:val="24"/>
              </w:rPr>
              <w:t>400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100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100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100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100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r>
      <w:tr w:rsidR="00433DDE" w:rsidRPr="005E56F7" w:rsidTr="00D87B5A">
        <w:trPr>
          <w:cantSplit/>
          <w:trHeight w:val="315"/>
        </w:trPr>
        <w:tc>
          <w:tcPr>
            <w:tcW w:w="3402" w:type="dxa"/>
            <w:tcBorders>
              <w:top w:val="nil"/>
              <w:left w:val="single" w:sz="4" w:space="0" w:color="auto"/>
              <w:bottom w:val="single" w:sz="4" w:space="0" w:color="auto"/>
              <w:right w:val="single" w:sz="4" w:space="0" w:color="auto"/>
            </w:tcBorders>
          </w:tcPr>
          <w:p w:rsidR="00433DDE" w:rsidRPr="00D30695" w:rsidRDefault="00433DDE" w:rsidP="0085275D">
            <w:pPr>
              <w:spacing w:line="360" w:lineRule="auto"/>
              <w:rPr>
                <w:sz w:val="20"/>
                <w:szCs w:val="20"/>
              </w:rPr>
            </w:pPr>
            <w:r w:rsidRPr="00D30695">
              <w:rPr>
                <w:sz w:val="20"/>
                <w:szCs w:val="20"/>
              </w:rPr>
              <w:t>Выделение стояночных мест для инвалидов на стоянках, в том числе для инвалидов колясочников</w:t>
            </w:r>
          </w:p>
        </w:tc>
        <w:tc>
          <w:tcPr>
            <w:tcW w:w="646" w:type="dxa"/>
            <w:tcBorders>
              <w:top w:val="nil"/>
              <w:left w:val="nil"/>
              <w:bottom w:val="single" w:sz="4" w:space="0" w:color="auto"/>
              <w:right w:val="single" w:sz="4" w:space="0" w:color="auto"/>
            </w:tcBorders>
            <w:vAlign w:val="center"/>
          </w:tcPr>
          <w:p w:rsidR="00433DDE" w:rsidRDefault="00433DDE" w:rsidP="00433DDE">
            <w:pPr>
              <w:jc w:val="center"/>
              <w:rPr>
                <w:color w:val="000000"/>
                <w:sz w:val="24"/>
                <w:szCs w:val="24"/>
              </w:rPr>
            </w:pPr>
            <w:r>
              <w:rPr>
                <w:color w:val="000000"/>
                <w:sz w:val="24"/>
                <w:szCs w:val="24"/>
              </w:rPr>
              <w:t>350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250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100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r>
      <w:tr w:rsidR="00433DDE" w:rsidRPr="005E56F7" w:rsidTr="00D87B5A">
        <w:trPr>
          <w:cantSplit/>
          <w:trHeight w:val="315"/>
        </w:trPr>
        <w:tc>
          <w:tcPr>
            <w:tcW w:w="3402" w:type="dxa"/>
            <w:tcBorders>
              <w:top w:val="nil"/>
              <w:left w:val="single" w:sz="4" w:space="0" w:color="auto"/>
              <w:bottom w:val="single" w:sz="4" w:space="0" w:color="auto"/>
              <w:right w:val="single" w:sz="4" w:space="0" w:color="auto"/>
            </w:tcBorders>
          </w:tcPr>
          <w:p w:rsidR="00433DDE" w:rsidRPr="00D30695" w:rsidRDefault="00433DDE" w:rsidP="0085275D">
            <w:pPr>
              <w:spacing w:line="360" w:lineRule="auto"/>
              <w:rPr>
                <w:sz w:val="20"/>
                <w:szCs w:val="20"/>
              </w:rPr>
            </w:pPr>
            <w:r w:rsidRPr="00D30695">
              <w:rPr>
                <w:sz w:val="20"/>
                <w:szCs w:val="20"/>
              </w:rPr>
              <w:lastRenderedPageBreak/>
              <w:t xml:space="preserve">Обустройство пешеходных переходов в районе медицинских учреждений соответствующими ТСОДД, тактильными указателями </w:t>
            </w:r>
          </w:p>
        </w:tc>
        <w:tc>
          <w:tcPr>
            <w:tcW w:w="646" w:type="dxa"/>
            <w:tcBorders>
              <w:top w:val="nil"/>
              <w:left w:val="nil"/>
              <w:bottom w:val="single" w:sz="4" w:space="0" w:color="auto"/>
              <w:right w:val="single" w:sz="4" w:space="0" w:color="auto"/>
            </w:tcBorders>
            <w:vAlign w:val="center"/>
          </w:tcPr>
          <w:p w:rsidR="00433DDE" w:rsidRDefault="00433DDE" w:rsidP="00433DDE">
            <w:pPr>
              <w:jc w:val="center"/>
              <w:rPr>
                <w:color w:val="000000"/>
                <w:sz w:val="24"/>
                <w:szCs w:val="24"/>
              </w:rPr>
            </w:pPr>
            <w:r>
              <w:rPr>
                <w:color w:val="000000"/>
                <w:sz w:val="24"/>
                <w:szCs w:val="24"/>
              </w:rPr>
              <w:t>500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400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100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r>
      <w:tr w:rsidR="00433DDE" w:rsidRPr="005E56F7" w:rsidTr="00D87B5A">
        <w:trPr>
          <w:cantSplit/>
          <w:trHeight w:val="315"/>
        </w:trPr>
        <w:tc>
          <w:tcPr>
            <w:tcW w:w="3402" w:type="dxa"/>
            <w:tcBorders>
              <w:top w:val="nil"/>
              <w:left w:val="single" w:sz="4" w:space="0" w:color="auto"/>
              <w:bottom w:val="single" w:sz="4" w:space="0" w:color="auto"/>
              <w:right w:val="single" w:sz="4" w:space="0" w:color="auto"/>
            </w:tcBorders>
          </w:tcPr>
          <w:p w:rsidR="00433DDE" w:rsidRPr="00D30695" w:rsidRDefault="00433DDE" w:rsidP="0085275D">
            <w:pPr>
              <w:shd w:val="clear" w:color="auto" w:fill="FFFFFF"/>
              <w:spacing w:line="360" w:lineRule="auto"/>
              <w:textAlignment w:val="baseline"/>
              <w:rPr>
                <w:sz w:val="20"/>
                <w:szCs w:val="20"/>
              </w:rPr>
            </w:pPr>
            <w:r w:rsidRPr="00D30695">
              <w:rPr>
                <w:sz w:val="20"/>
                <w:szCs w:val="20"/>
              </w:rPr>
              <w:t>Введение ограничения максимальной скорости до 40 км/ч на всех подходах к образовательным учреждениям</w:t>
            </w:r>
          </w:p>
        </w:tc>
        <w:tc>
          <w:tcPr>
            <w:tcW w:w="646" w:type="dxa"/>
            <w:tcBorders>
              <w:top w:val="nil"/>
              <w:left w:val="nil"/>
              <w:bottom w:val="single" w:sz="4" w:space="0" w:color="auto"/>
              <w:right w:val="single" w:sz="4" w:space="0" w:color="auto"/>
            </w:tcBorders>
            <w:vAlign w:val="center"/>
          </w:tcPr>
          <w:p w:rsidR="00433DDE" w:rsidRDefault="00433DDE" w:rsidP="00433DDE">
            <w:pPr>
              <w:jc w:val="center"/>
              <w:rPr>
                <w:color w:val="000000"/>
                <w:sz w:val="24"/>
                <w:szCs w:val="24"/>
              </w:rPr>
            </w:pPr>
            <w:r>
              <w:rPr>
                <w:color w:val="000000"/>
                <w:sz w:val="24"/>
                <w:szCs w:val="24"/>
              </w:rPr>
              <w:t>20</w:t>
            </w:r>
            <w:r w:rsidR="002971BD">
              <w:rPr>
                <w:color w:val="000000"/>
                <w:sz w:val="24"/>
                <w:szCs w:val="24"/>
              </w:rPr>
              <w:t>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100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100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r>
      <w:tr w:rsidR="00433DDE" w:rsidRPr="005E56F7" w:rsidTr="00D87B5A">
        <w:trPr>
          <w:cantSplit/>
          <w:trHeight w:val="315"/>
        </w:trPr>
        <w:tc>
          <w:tcPr>
            <w:tcW w:w="3402" w:type="dxa"/>
            <w:tcBorders>
              <w:top w:val="nil"/>
              <w:left w:val="single" w:sz="4" w:space="0" w:color="auto"/>
              <w:bottom w:val="single" w:sz="4" w:space="0" w:color="auto"/>
              <w:right w:val="single" w:sz="4" w:space="0" w:color="auto"/>
            </w:tcBorders>
          </w:tcPr>
          <w:p w:rsidR="00433DDE" w:rsidRPr="00D30695" w:rsidRDefault="00433DDE" w:rsidP="0085275D">
            <w:pPr>
              <w:shd w:val="clear" w:color="auto" w:fill="FFFFFF"/>
              <w:spacing w:line="360" w:lineRule="auto"/>
              <w:textAlignment w:val="baseline"/>
              <w:rPr>
                <w:sz w:val="20"/>
                <w:szCs w:val="20"/>
              </w:rPr>
            </w:pPr>
            <w:r w:rsidRPr="00D30695">
              <w:rPr>
                <w:sz w:val="20"/>
                <w:szCs w:val="20"/>
              </w:rPr>
              <w:t xml:space="preserve">Доведение геометрических параметров автомобильных дорог до нормативных значений в зависимости от категории (изменение типа дорожной одежды) </w:t>
            </w:r>
          </w:p>
        </w:tc>
        <w:tc>
          <w:tcPr>
            <w:tcW w:w="646" w:type="dxa"/>
            <w:tcBorders>
              <w:top w:val="nil"/>
              <w:left w:val="nil"/>
              <w:bottom w:val="single" w:sz="4" w:space="0" w:color="auto"/>
              <w:right w:val="single" w:sz="4" w:space="0" w:color="auto"/>
            </w:tcBorders>
            <w:vAlign w:val="center"/>
          </w:tcPr>
          <w:p w:rsidR="00433DDE" w:rsidRDefault="00D243EE" w:rsidP="00433DDE">
            <w:pPr>
              <w:jc w:val="center"/>
              <w:rPr>
                <w:color w:val="000000"/>
                <w:sz w:val="24"/>
                <w:szCs w:val="24"/>
              </w:rPr>
            </w:pPr>
            <w:r>
              <w:rPr>
                <w:color w:val="000000"/>
                <w:sz w:val="24"/>
                <w:szCs w:val="24"/>
              </w:rPr>
              <w:t>142000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15000</w:t>
            </w:r>
          </w:p>
        </w:tc>
        <w:tc>
          <w:tcPr>
            <w:tcW w:w="0" w:type="auto"/>
            <w:tcBorders>
              <w:top w:val="nil"/>
              <w:left w:val="nil"/>
              <w:bottom w:val="single" w:sz="4" w:space="0" w:color="auto"/>
              <w:right w:val="single" w:sz="4" w:space="0" w:color="auto"/>
            </w:tcBorders>
            <w:vAlign w:val="center"/>
          </w:tcPr>
          <w:p w:rsidR="00433DDE" w:rsidRPr="00815DFF" w:rsidRDefault="00433DDE" w:rsidP="00433DDE">
            <w:pPr>
              <w:jc w:val="center"/>
              <w:rPr>
                <w:color w:val="000000"/>
                <w:sz w:val="24"/>
                <w:szCs w:val="24"/>
              </w:rPr>
            </w:pPr>
            <w:r>
              <w:rPr>
                <w:color w:val="000000"/>
                <w:sz w:val="24"/>
                <w:szCs w:val="24"/>
              </w:rPr>
              <w:t>15500</w:t>
            </w:r>
          </w:p>
        </w:tc>
        <w:tc>
          <w:tcPr>
            <w:tcW w:w="0" w:type="auto"/>
            <w:tcBorders>
              <w:top w:val="nil"/>
              <w:left w:val="nil"/>
              <w:bottom w:val="single" w:sz="4" w:space="0" w:color="auto"/>
              <w:right w:val="single" w:sz="4" w:space="0" w:color="auto"/>
            </w:tcBorders>
            <w:vAlign w:val="center"/>
          </w:tcPr>
          <w:p w:rsidR="00433DDE" w:rsidRPr="00815DFF" w:rsidRDefault="00433DDE" w:rsidP="00433DDE">
            <w:pPr>
              <w:jc w:val="center"/>
              <w:rPr>
                <w:color w:val="000000"/>
                <w:sz w:val="24"/>
                <w:szCs w:val="24"/>
              </w:rPr>
            </w:pPr>
            <w:r>
              <w:rPr>
                <w:color w:val="000000"/>
                <w:sz w:val="24"/>
                <w:szCs w:val="24"/>
              </w:rPr>
              <w:t>15500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16000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80000</w:t>
            </w:r>
          </w:p>
        </w:tc>
      </w:tr>
      <w:tr w:rsidR="00433DDE" w:rsidRPr="005E56F7" w:rsidTr="00D87B5A">
        <w:trPr>
          <w:cantSplit/>
          <w:trHeight w:val="315"/>
        </w:trPr>
        <w:tc>
          <w:tcPr>
            <w:tcW w:w="3402" w:type="dxa"/>
            <w:tcBorders>
              <w:top w:val="nil"/>
              <w:left w:val="single" w:sz="4" w:space="0" w:color="auto"/>
              <w:bottom w:val="single" w:sz="4" w:space="0" w:color="auto"/>
              <w:right w:val="single" w:sz="4" w:space="0" w:color="auto"/>
            </w:tcBorders>
          </w:tcPr>
          <w:p w:rsidR="00433DDE" w:rsidRPr="00D30695" w:rsidRDefault="00433DDE" w:rsidP="0085275D">
            <w:pPr>
              <w:spacing w:line="360" w:lineRule="auto"/>
              <w:rPr>
                <w:sz w:val="20"/>
                <w:szCs w:val="20"/>
              </w:rPr>
            </w:pPr>
            <w:r w:rsidRPr="00D30695">
              <w:rPr>
                <w:sz w:val="20"/>
                <w:szCs w:val="20"/>
              </w:rPr>
              <w:t xml:space="preserve">Установка детекторов транспортного потока: </w:t>
            </w:r>
          </w:p>
          <w:p w:rsidR="00433DDE" w:rsidRPr="00D30695" w:rsidRDefault="00433DDE" w:rsidP="0085275D">
            <w:pPr>
              <w:spacing w:line="360" w:lineRule="auto"/>
              <w:rPr>
                <w:sz w:val="20"/>
                <w:szCs w:val="20"/>
              </w:rPr>
            </w:pPr>
            <w:r w:rsidRPr="00D30695">
              <w:rPr>
                <w:sz w:val="20"/>
                <w:szCs w:val="20"/>
              </w:rPr>
              <w:t xml:space="preserve">- на УДС г. Цимлянск: ул. </w:t>
            </w:r>
            <w:proofErr w:type="gramStart"/>
            <w:r w:rsidRPr="00D30695">
              <w:rPr>
                <w:sz w:val="20"/>
                <w:szCs w:val="20"/>
              </w:rPr>
              <w:t>Советская</w:t>
            </w:r>
            <w:proofErr w:type="gramEnd"/>
            <w:r w:rsidRPr="00D30695">
              <w:rPr>
                <w:sz w:val="20"/>
                <w:szCs w:val="20"/>
              </w:rPr>
              <w:t xml:space="preserve">, ул. Московская; </w:t>
            </w:r>
          </w:p>
          <w:p w:rsidR="00433DDE" w:rsidRPr="00D30695" w:rsidRDefault="00433DDE" w:rsidP="0085275D">
            <w:pPr>
              <w:shd w:val="clear" w:color="auto" w:fill="FFFFFF"/>
              <w:spacing w:line="360" w:lineRule="auto"/>
              <w:textAlignment w:val="baseline"/>
              <w:rPr>
                <w:sz w:val="20"/>
                <w:szCs w:val="20"/>
              </w:rPr>
            </w:pPr>
            <w:r w:rsidRPr="00D30695">
              <w:rPr>
                <w:sz w:val="20"/>
                <w:szCs w:val="20"/>
              </w:rPr>
              <w:t xml:space="preserve">- на УДС </w:t>
            </w:r>
            <w:proofErr w:type="spellStart"/>
            <w:r w:rsidRPr="00D30695">
              <w:rPr>
                <w:sz w:val="20"/>
                <w:szCs w:val="20"/>
              </w:rPr>
              <w:t>ст-ца</w:t>
            </w:r>
            <w:proofErr w:type="spellEnd"/>
            <w:r w:rsidRPr="00D30695">
              <w:rPr>
                <w:sz w:val="20"/>
                <w:szCs w:val="20"/>
              </w:rPr>
              <w:t xml:space="preserve"> Красноярская: ул. Советская.</w:t>
            </w:r>
          </w:p>
        </w:tc>
        <w:tc>
          <w:tcPr>
            <w:tcW w:w="646" w:type="dxa"/>
            <w:tcBorders>
              <w:top w:val="nil"/>
              <w:left w:val="nil"/>
              <w:bottom w:val="single" w:sz="4" w:space="0" w:color="auto"/>
              <w:right w:val="single" w:sz="4" w:space="0" w:color="auto"/>
            </w:tcBorders>
            <w:vAlign w:val="center"/>
          </w:tcPr>
          <w:p w:rsidR="00433DDE" w:rsidRDefault="00433DDE" w:rsidP="00433DDE">
            <w:pPr>
              <w:jc w:val="center"/>
              <w:rPr>
                <w:color w:val="000000"/>
                <w:sz w:val="24"/>
                <w:szCs w:val="24"/>
              </w:rPr>
            </w:pPr>
            <w:r>
              <w:rPr>
                <w:color w:val="000000"/>
                <w:sz w:val="24"/>
                <w:szCs w:val="24"/>
              </w:rPr>
              <w:t>7000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2000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5000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r>
      <w:tr w:rsidR="00433DDE" w:rsidRPr="005E56F7" w:rsidTr="00D87B5A">
        <w:trPr>
          <w:cantSplit/>
          <w:trHeight w:val="315"/>
        </w:trPr>
        <w:tc>
          <w:tcPr>
            <w:tcW w:w="3402" w:type="dxa"/>
            <w:tcBorders>
              <w:top w:val="nil"/>
              <w:left w:val="single" w:sz="4" w:space="0" w:color="auto"/>
              <w:bottom w:val="single" w:sz="4" w:space="0" w:color="auto"/>
              <w:right w:val="single" w:sz="4" w:space="0" w:color="auto"/>
            </w:tcBorders>
          </w:tcPr>
          <w:p w:rsidR="00433DDE" w:rsidRPr="00D30695" w:rsidRDefault="00433DDE" w:rsidP="0085275D">
            <w:pPr>
              <w:shd w:val="clear" w:color="auto" w:fill="FFFFFF"/>
              <w:spacing w:line="360" w:lineRule="auto"/>
              <w:textAlignment w:val="baseline"/>
              <w:rPr>
                <w:sz w:val="20"/>
                <w:szCs w:val="20"/>
              </w:rPr>
            </w:pPr>
            <w:r w:rsidRPr="00D30695">
              <w:rPr>
                <w:sz w:val="20"/>
                <w:szCs w:val="20"/>
              </w:rPr>
              <w:t>Устройство дополнительного освещения на пешеходных переходах с обеспечением яркости в 1,5 раза по сравнению с общей освещенностью дороги</w:t>
            </w:r>
          </w:p>
        </w:tc>
        <w:tc>
          <w:tcPr>
            <w:tcW w:w="646" w:type="dxa"/>
            <w:tcBorders>
              <w:top w:val="nil"/>
              <w:left w:val="nil"/>
              <w:bottom w:val="single" w:sz="4" w:space="0" w:color="auto"/>
              <w:right w:val="single" w:sz="4" w:space="0" w:color="auto"/>
            </w:tcBorders>
            <w:vAlign w:val="center"/>
          </w:tcPr>
          <w:p w:rsidR="00433DDE" w:rsidRDefault="00433DDE" w:rsidP="00433DDE">
            <w:pPr>
              <w:jc w:val="center"/>
              <w:rPr>
                <w:color w:val="000000"/>
                <w:sz w:val="24"/>
                <w:szCs w:val="24"/>
              </w:rPr>
            </w:pPr>
            <w:r>
              <w:rPr>
                <w:color w:val="000000"/>
                <w:sz w:val="24"/>
                <w:szCs w:val="24"/>
              </w:rPr>
              <w:t>4500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1000</w:t>
            </w:r>
          </w:p>
        </w:tc>
        <w:tc>
          <w:tcPr>
            <w:tcW w:w="0" w:type="auto"/>
            <w:tcBorders>
              <w:top w:val="nil"/>
              <w:left w:val="nil"/>
              <w:bottom w:val="single" w:sz="4" w:space="0" w:color="auto"/>
              <w:right w:val="single" w:sz="4" w:space="0" w:color="auto"/>
            </w:tcBorders>
            <w:vAlign w:val="center"/>
          </w:tcPr>
          <w:p w:rsidR="00433DDE" w:rsidRPr="00815DFF" w:rsidRDefault="00433DDE" w:rsidP="00433DDE">
            <w:pPr>
              <w:jc w:val="center"/>
              <w:rPr>
                <w:color w:val="000000"/>
                <w:sz w:val="24"/>
                <w:szCs w:val="24"/>
              </w:rPr>
            </w:pPr>
            <w:r>
              <w:rPr>
                <w:color w:val="000000"/>
                <w:sz w:val="24"/>
                <w:szCs w:val="24"/>
              </w:rPr>
              <w:t>1250</w:t>
            </w:r>
          </w:p>
        </w:tc>
        <w:tc>
          <w:tcPr>
            <w:tcW w:w="0" w:type="auto"/>
            <w:tcBorders>
              <w:top w:val="nil"/>
              <w:left w:val="nil"/>
              <w:bottom w:val="single" w:sz="4" w:space="0" w:color="auto"/>
              <w:right w:val="single" w:sz="4" w:space="0" w:color="auto"/>
            </w:tcBorders>
            <w:vAlign w:val="center"/>
          </w:tcPr>
          <w:p w:rsidR="00433DDE" w:rsidRPr="00815DFF" w:rsidRDefault="00433DDE" w:rsidP="00433DDE">
            <w:pPr>
              <w:jc w:val="center"/>
              <w:rPr>
                <w:color w:val="000000"/>
                <w:sz w:val="24"/>
                <w:szCs w:val="24"/>
              </w:rPr>
            </w:pPr>
            <w:r>
              <w:rPr>
                <w:color w:val="000000"/>
                <w:sz w:val="24"/>
                <w:szCs w:val="24"/>
              </w:rPr>
              <w:t>1500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750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r>
      <w:tr w:rsidR="00433DDE" w:rsidRPr="005E56F7" w:rsidTr="00D87B5A">
        <w:trPr>
          <w:cantSplit/>
          <w:trHeight w:val="315"/>
        </w:trPr>
        <w:tc>
          <w:tcPr>
            <w:tcW w:w="3402" w:type="dxa"/>
            <w:tcBorders>
              <w:top w:val="nil"/>
              <w:left w:val="single" w:sz="4" w:space="0" w:color="auto"/>
              <w:bottom w:val="single" w:sz="4" w:space="0" w:color="auto"/>
              <w:right w:val="single" w:sz="4" w:space="0" w:color="auto"/>
            </w:tcBorders>
          </w:tcPr>
          <w:p w:rsidR="00433DDE" w:rsidRPr="00D30695" w:rsidRDefault="00433DDE" w:rsidP="0085275D">
            <w:pPr>
              <w:spacing w:line="360" w:lineRule="auto"/>
              <w:rPr>
                <w:sz w:val="20"/>
                <w:szCs w:val="20"/>
              </w:rPr>
            </w:pPr>
            <w:r w:rsidRPr="00D30695">
              <w:rPr>
                <w:sz w:val="20"/>
                <w:szCs w:val="20"/>
              </w:rPr>
              <w:t xml:space="preserve">Организация маршрута велосипедного движения в </w:t>
            </w:r>
            <w:proofErr w:type="gramStart"/>
            <w:r w:rsidRPr="00D30695">
              <w:rPr>
                <w:sz w:val="20"/>
                <w:szCs w:val="20"/>
              </w:rPr>
              <w:t>г</w:t>
            </w:r>
            <w:proofErr w:type="gramEnd"/>
            <w:r w:rsidRPr="00D30695">
              <w:rPr>
                <w:sz w:val="20"/>
                <w:szCs w:val="20"/>
              </w:rPr>
              <w:t>. Цимлянске: ул. Ленина - ул. Советская - Приморский парк</w:t>
            </w:r>
          </w:p>
        </w:tc>
        <w:tc>
          <w:tcPr>
            <w:tcW w:w="646" w:type="dxa"/>
            <w:tcBorders>
              <w:top w:val="nil"/>
              <w:left w:val="nil"/>
              <w:bottom w:val="single" w:sz="4" w:space="0" w:color="auto"/>
              <w:right w:val="single" w:sz="4" w:space="0" w:color="auto"/>
            </w:tcBorders>
            <w:vAlign w:val="center"/>
          </w:tcPr>
          <w:p w:rsidR="00433DDE" w:rsidRDefault="00433DDE" w:rsidP="00433DDE">
            <w:pPr>
              <w:jc w:val="center"/>
              <w:rPr>
                <w:color w:val="000000"/>
                <w:sz w:val="24"/>
                <w:szCs w:val="24"/>
              </w:rPr>
            </w:pPr>
            <w:r>
              <w:rPr>
                <w:color w:val="000000"/>
                <w:sz w:val="24"/>
                <w:szCs w:val="24"/>
              </w:rPr>
              <w:t>600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200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200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200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r>
      <w:tr w:rsidR="00433DDE" w:rsidRPr="005E56F7" w:rsidTr="00D87B5A">
        <w:trPr>
          <w:cantSplit/>
          <w:trHeight w:val="315"/>
        </w:trPr>
        <w:tc>
          <w:tcPr>
            <w:tcW w:w="3402" w:type="dxa"/>
            <w:tcBorders>
              <w:top w:val="nil"/>
              <w:left w:val="single" w:sz="4" w:space="0" w:color="auto"/>
              <w:bottom w:val="single" w:sz="4" w:space="0" w:color="auto"/>
              <w:right w:val="single" w:sz="4" w:space="0" w:color="auto"/>
            </w:tcBorders>
          </w:tcPr>
          <w:p w:rsidR="00433DDE" w:rsidRPr="00D30695" w:rsidRDefault="00433DDE" w:rsidP="0085275D">
            <w:pPr>
              <w:spacing w:line="360" w:lineRule="auto"/>
              <w:rPr>
                <w:sz w:val="20"/>
                <w:szCs w:val="20"/>
              </w:rPr>
            </w:pPr>
            <w:r w:rsidRPr="00D30695">
              <w:rPr>
                <w:sz w:val="20"/>
                <w:szCs w:val="20"/>
              </w:rPr>
              <w:t xml:space="preserve">Обустройство </w:t>
            </w:r>
            <w:proofErr w:type="spellStart"/>
            <w:r w:rsidRPr="00D30695">
              <w:rPr>
                <w:sz w:val="20"/>
                <w:szCs w:val="20"/>
              </w:rPr>
              <w:t>велопарковками</w:t>
            </w:r>
            <w:proofErr w:type="spellEnd"/>
            <w:r w:rsidRPr="00D30695">
              <w:rPr>
                <w:sz w:val="20"/>
                <w:szCs w:val="20"/>
              </w:rPr>
              <w:t xml:space="preserve"> здания школ, администрации, территорию парка</w:t>
            </w:r>
          </w:p>
        </w:tc>
        <w:tc>
          <w:tcPr>
            <w:tcW w:w="646" w:type="dxa"/>
            <w:tcBorders>
              <w:top w:val="nil"/>
              <w:left w:val="nil"/>
              <w:bottom w:val="single" w:sz="4" w:space="0" w:color="auto"/>
              <w:right w:val="single" w:sz="4" w:space="0" w:color="auto"/>
            </w:tcBorders>
            <w:vAlign w:val="center"/>
          </w:tcPr>
          <w:p w:rsidR="00433DDE" w:rsidRDefault="00433DDE" w:rsidP="00433DDE">
            <w:pPr>
              <w:jc w:val="center"/>
              <w:rPr>
                <w:color w:val="000000"/>
                <w:sz w:val="24"/>
                <w:szCs w:val="24"/>
              </w:rPr>
            </w:pPr>
            <w:r>
              <w:rPr>
                <w:color w:val="000000"/>
                <w:sz w:val="24"/>
                <w:szCs w:val="24"/>
              </w:rPr>
              <w:t>150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50</w:t>
            </w:r>
          </w:p>
        </w:tc>
        <w:tc>
          <w:tcPr>
            <w:tcW w:w="0" w:type="auto"/>
            <w:tcBorders>
              <w:top w:val="nil"/>
              <w:left w:val="nil"/>
              <w:bottom w:val="single" w:sz="4" w:space="0" w:color="auto"/>
              <w:right w:val="single" w:sz="4" w:space="0" w:color="auto"/>
            </w:tcBorders>
            <w:vAlign w:val="center"/>
          </w:tcPr>
          <w:p w:rsidR="00433DDE" w:rsidRPr="00815DFF" w:rsidRDefault="00433DDE" w:rsidP="00433DDE">
            <w:pPr>
              <w:rPr>
                <w:color w:val="000000"/>
                <w:sz w:val="24"/>
                <w:szCs w:val="24"/>
              </w:rPr>
            </w:pPr>
            <w:r>
              <w:rPr>
                <w:color w:val="000000"/>
                <w:sz w:val="24"/>
                <w:szCs w:val="24"/>
              </w:rPr>
              <w:t>50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50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r>
      <w:tr w:rsidR="00433DDE" w:rsidRPr="005E56F7" w:rsidTr="00D87B5A">
        <w:trPr>
          <w:cantSplit/>
          <w:trHeight w:val="315"/>
        </w:trPr>
        <w:tc>
          <w:tcPr>
            <w:tcW w:w="3402" w:type="dxa"/>
            <w:tcBorders>
              <w:top w:val="nil"/>
              <w:left w:val="single" w:sz="4" w:space="0" w:color="auto"/>
              <w:bottom w:val="single" w:sz="4" w:space="0" w:color="auto"/>
              <w:right w:val="single" w:sz="4" w:space="0" w:color="auto"/>
            </w:tcBorders>
          </w:tcPr>
          <w:p w:rsidR="00433DDE" w:rsidRPr="00D30695" w:rsidRDefault="00433DDE" w:rsidP="0085275D">
            <w:pPr>
              <w:shd w:val="clear" w:color="auto" w:fill="FFFFFF"/>
              <w:spacing w:line="360" w:lineRule="auto"/>
              <w:textAlignment w:val="baseline"/>
              <w:rPr>
                <w:sz w:val="20"/>
                <w:szCs w:val="20"/>
              </w:rPr>
            </w:pPr>
            <w:r w:rsidRPr="00D30695">
              <w:rPr>
                <w:sz w:val="20"/>
                <w:szCs w:val="20"/>
              </w:rPr>
              <w:lastRenderedPageBreak/>
              <w:t>Доведение геометрических параметров автомобильных дорог до нормативных значений в зависимости от категории. Строительство и реконструкция существующих тротуаров для доведения их геометрических характеристик до требований СП 42.13330.2011 «Градостроительство. Планировка и застройка городских и сельских поселений»</w:t>
            </w:r>
          </w:p>
        </w:tc>
        <w:tc>
          <w:tcPr>
            <w:tcW w:w="646" w:type="dxa"/>
            <w:tcBorders>
              <w:top w:val="nil"/>
              <w:left w:val="nil"/>
              <w:bottom w:val="single" w:sz="4" w:space="0" w:color="auto"/>
              <w:right w:val="single" w:sz="4" w:space="0" w:color="auto"/>
            </w:tcBorders>
            <w:vAlign w:val="center"/>
          </w:tcPr>
          <w:p w:rsidR="00433DDE" w:rsidRDefault="00433DDE" w:rsidP="00433DDE">
            <w:pPr>
              <w:jc w:val="center"/>
              <w:rPr>
                <w:color w:val="000000"/>
                <w:sz w:val="24"/>
                <w:szCs w:val="24"/>
              </w:rPr>
            </w:pPr>
            <w:r>
              <w:rPr>
                <w:color w:val="000000"/>
                <w:sz w:val="24"/>
                <w:szCs w:val="24"/>
              </w:rPr>
              <w:t>165000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15000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17500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20000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22500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90000</w:t>
            </w:r>
          </w:p>
        </w:tc>
      </w:tr>
      <w:tr w:rsidR="00433DDE" w:rsidRPr="005E56F7" w:rsidTr="00D87B5A">
        <w:trPr>
          <w:cantSplit/>
          <w:trHeight w:val="315"/>
        </w:trPr>
        <w:tc>
          <w:tcPr>
            <w:tcW w:w="3402" w:type="dxa"/>
            <w:tcBorders>
              <w:top w:val="nil"/>
              <w:left w:val="single" w:sz="4" w:space="0" w:color="auto"/>
              <w:bottom w:val="single" w:sz="4" w:space="0" w:color="auto"/>
              <w:right w:val="single" w:sz="4" w:space="0" w:color="auto"/>
            </w:tcBorders>
          </w:tcPr>
          <w:p w:rsidR="00433DDE" w:rsidRPr="00D30695" w:rsidRDefault="00433DDE" w:rsidP="0085275D">
            <w:pPr>
              <w:shd w:val="clear" w:color="auto" w:fill="FFFFFF"/>
              <w:spacing w:line="360" w:lineRule="auto"/>
              <w:textAlignment w:val="baseline"/>
              <w:rPr>
                <w:sz w:val="20"/>
                <w:szCs w:val="20"/>
              </w:rPr>
            </w:pPr>
            <w:r w:rsidRPr="00D30695">
              <w:rPr>
                <w:sz w:val="20"/>
                <w:szCs w:val="20"/>
              </w:rPr>
              <w:t xml:space="preserve">Строительство уширения на кольцевом пересечении ул. </w:t>
            </w:r>
            <w:proofErr w:type="gramStart"/>
            <w:r w:rsidRPr="00D30695">
              <w:rPr>
                <w:sz w:val="20"/>
                <w:szCs w:val="20"/>
              </w:rPr>
              <w:t>Московская</w:t>
            </w:r>
            <w:proofErr w:type="gramEnd"/>
            <w:r w:rsidRPr="00D30695">
              <w:rPr>
                <w:sz w:val="20"/>
                <w:szCs w:val="20"/>
              </w:rPr>
              <w:t xml:space="preserve"> и автомобильной дороге «г. Морозовск - г. Цимлянск - г. Волгодонск</w:t>
            </w:r>
          </w:p>
        </w:tc>
        <w:tc>
          <w:tcPr>
            <w:tcW w:w="646" w:type="dxa"/>
            <w:tcBorders>
              <w:top w:val="nil"/>
              <w:left w:val="nil"/>
              <w:bottom w:val="single" w:sz="4" w:space="0" w:color="auto"/>
              <w:right w:val="single" w:sz="4" w:space="0" w:color="auto"/>
            </w:tcBorders>
            <w:vAlign w:val="center"/>
          </w:tcPr>
          <w:p w:rsidR="00433DDE" w:rsidRDefault="00433DDE" w:rsidP="00433DDE">
            <w:pPr>
              <w:jc w:val="center"/>
              <w:rPr>
                <w:color w:val="000000"/>
                <w:sz w:val="24"/>
                <w:szCs w:val="24"/>
              </w:rPr>
            </w:pPr>
            <w:r>
              <w:rPr>
                <w:color w:val="000000"/>
                <w:sz w:val="24"/>
                <w:szCs w:val="24"/>
              </w:rPr>
              <w:t>15000</w:t>
            </w: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p>
        </w:tc>
        <w:tc>
          <w:tcPr>
            <w:tcW w:w="0" w:type="auto"/>
            <w:tcBorders>
              <w:top w:val="nil"/>
              <w:left w:val="nil"/>
              <w:bottom w:val="single" w:sz="4" w:space="0" w:color="auto"/>
              <w:right w:val="single" w:sz="4" w:space="0" w:color="auto"/>
            </w:tcBorders>
            <w:vAlign w:val="center"/>
          </w:tcPr>
          <w:p w:rsidR="00433DDE" w:rsidRPr="00815DFF" w:rsidRDefault="00433DDE" w:rsidP="0085275D">
            <w:pPr>
              <w:jc w:val="center"/>
              <w:rPr>
                <w:color w:val="000000"/>
                <w:sz w:val="24"/>
                <w:szCs w:val="24"/>
              </w:rPr>
            </w:pPr>
            <w:r>
              <w:rPr>
                <w:color w:val="000000"/>
                <w:sz w:val="24"/>
                <w:szCs w:val="24"/>
              </w:rPr>
              <w:t>15000</w:t>
            </w:r>
          </w:p>
        </w:tc>
      </w:tr>
      <w:tr w:rsidR="00D30695" w:rsidRPr="005E56F7" w:rsidTr="00D87B5A">
        <w:trPr>
          <w:cantSplit/>
          <w:trHeight w:val="568"/>
        </w:trPr>
        <w:tc>
          <w:tcPr>
            <w:tcW w:w="3402" w:type="dxa"/>
            <w:tcBorders>
              <w:top w:val="nil"/>
              <w:left w:val="single" w:sz="4" w:space="0" w:color="auto"/>
              <w:bottom w:val="single" w:sz="4" w:space="0" w:color="auto"/>
              <w:right w:val="single" w:sz="4" w:space="0" w:color="auto"/>
            </w:tcBorders>
            <w:vAlign w:val="center"/>
          </w:tcPr>
          <w:p w:rsidR="00D30695" w:rsidRPr="00687778" w:rsidRDefault="00D30695" w:rsidP="0085275D">
            <w:pPr>
              <w:spacing w:line="276" w:lineRule="auto"/>
              <w:rPr>
                <w:b/>
                <w:color w:val="000000"/>
                <w:sz w:val="24"/>
                <w:szCs w:val="24"/>
              </w:rPr>
            </w:pPr>
            <w:r w:rsidRPr="00687778">
              <w:rPr>
                <w:b/>
                <w:color w:val="000000"/>
                <w:sz w:val="24"/>
                <w:szCs w:val="24"/>
              </w:rPr>
              <w:t>Всего</w:t>
            </w:r>
          </w:p>
        </w:tc>
        <w:tc>
          <w:tcPr>
            <w:tcW w:w="646" w:type="dxa"/>
            <w:tcBorders>
              <w:top w:val="nil"/>
              <w:left w:val="nil"/>
              <w:bottom w:val="single" w:sz="4" w:space="0" w:color="auto"/>
              <w:right w:val="single" w:sz="4" w:space="0" w:color="auto"/>
            </w:tcBorders>
            <w:vAlign w:val="center"/>
          </w:tcPr>
          <w:p w:rsidR="00D30695" w:rsidRPr="00687778" w:rsidRDefault="00D243EE" w:rsidP="0085275D">
            <w:pPr>
              <w:jc w:val="center"/>
              <w:rPr>
                <w:b/>
                <w:color w:val="000000"/>
                <w:sz w:val="24"/>
                <w:szCs w:val="24"/>
              </w:rPr>
            </w:pPr>
            <w:r>
              <w:rPr>
                <w:b/>
                <w:color w:val="000000"/>
                <w:sz w:val="24"/>
                <w:szCs w:val="24"/>
              </w:rPr>
              <w:t>554586</w:t>
            </w:r>
          </w:p>
        </w:tc>
        <w:tc>
          <w:tcPr>
            <w:tcW w:w="0" w:type="auto"/>
            <w:tcBorders>
              <w:top w:val="nil"/>
              <w:left w:val="nil"/>
              <w:bottom w:val="single" w:sz="4" w:space="0" w:color="auto"/>
              <w:right w:val="single" w:sz="4" w:space="0" w:color="auto"/>
            </w:tcBorders>
            <w:vAlign w:val="center"/>
          </w:tcPr>
          <w:p w:rsidR="00D30695" w:rsidRPr="00687778" w:rsidRDefault="00D243EE" w:rsidP="0085275D">
            <w:pPr>
              <w:jc w:val="center"/>
              <w:rPr>
                <w:b/>
                <w:color w:val="000000"/>
                <w:sz w:val="24"/>
                <w:szCs w:val="24"/>
              </w:rPr>
            </w:pPr>
            <w:r>
              <w:rPr>
                <w:color w:val="000000"/>
                <w:sz w:val="24"/>
                <w:szCs w:val="24"/>
              </w:rPr>
              <w:t>46365,9</w:t>
            </w:r>
          </w:p>
        </w:tc>
        <w:tc>
          <w:tcPr>
            <w:tcW w:w="0" w:type="auto"/>
            <w:tcBorders>
              <w:top w:val="nil"/>
              <w:left w:val="nil"/>
              <w:bottom w:val="single" w:sz="4" w:space="0" w:color="auto"/>
              <w:right w:val="single" w:sz="4" w:space="0" w:color="auto"/>
            </w:tcBorders>
            <w:vAlign w:val="center"/>
          </w:tcPr>
          <w:p w:rsidR="00D30695" w:rsidRPr="00687778" w:rsidRDefault="00D243EE" w:rsidP="0085275D">
            <w:pPr>
              <w:jc w:val="center"/>
              <w:rPr>
                <w:b/>
                <w:color w:val="000000"/>
                <w:sz w:val="24"/>
                <w:szCs w:val="24"/>
              </w:rPr>
            </w:pPr>
            <w:r>
              <w:rPr>
                <w:b/>
                <w:color w:val="000000"/>
                <w:sz w:val="24"/>
                <w:szCs w:val="24"/>
              </w:rPr>
              <w:t>53955,8</w:t>
            </w:r>
          </w:p>
        </w:tc>
        <w:tc>
          <w:tcPr>
            <w:tcW w:w="0" w:type="auto"/>
            <w:tcBorders>
              <w:top w:val="nil"/>
              <w:left w:val="nil"/>
              <w:bottom w:val="single" w:sz="4" w:space="0" w:color="auto"/>
              <w:right w:val="single" w:sz="4" w:space="0" w:color="auto"/>
            </w:tcBorders>
            <w:vAlign w:val="center"/>
          </w:tcPr>
          <w:p w:rsidR="00D30695" w:rsidRPr="00687778" w:rsidRDefault="00D243EE" w:rsidP="0085275D">
            <w:pPr>
              <w:jc w:val="center"/>
              <w:rPr>
                <w:b/>
                <w:color w:val="000000"/>
                <w:sz w:val="24"/>
                <w:szCs w:val="24"/>
              </w:rPr>
            </w:pPr>
            <w:r>
              <w:rPr>
                <w:b/>
                <w:color w:val="000000"/>
                <w:sz w:val="24"/>
                <w:szCs w:val="24"/>
              </w:rPr>
              <w:t>59482,4</w:t>
            </w:r>
          </w:p>
        </w:tc>
        <w:tc>
          <w:tcPr>
            <w:tcW w:w="0" w:type="auto"/>
            <w:tcBorders>
              <w:top w:val="nil"/>
              <w:left w:val="nil"/>
              <w:bottom w:val="single" w:sz="4" w:space="0" w:color="auto"/>
              <w:right w:val="single" w:sz="4" w:space="0" w:color="auto"/>
            </w:tcBorders>
            <w:vAlign w:val="center"/>
          </w:tcPr>
          <w:p w:rsidR="00D30695" w:rsidRPr="00687778" w:rsidRDefault="00D243EE" w:rsidP="0085275D">
            <w:pPr>
              <w:jc w:val="center"/>
              <w:rPr>
                <w:b/>
                <w:color w:val="000000"/>
                <w:sz w:val="24"/>
                <w:szCs w:val="24"/>
              </w:rPr>
            </w:pPr>
            <w:r>
              <w:rPr>
                <w:b/>
                <w:color w:val="000000"/>
                <w:sz w:val="24"/>
                <w:szCs w:val="24"/>
              </w:rPr>
              <w:t>54662,3</w:t>
            </w:r>
          </w:p>
        </w:tc>
        <w:tc>
          <w:tcPr>
            <w:tcW w:w="0" w:type="auto"/>
            <w:tcBorders>
              <w:top w:val="nil"/>
              <w:left w:val="nil"/>
              <w:bottom w:val="single" w:sz="4" w:space="0" w:color="auto"/>
              <w:right w:val="single" w:sz="4" w:space="0" w:color="auto"/>
            </w:tcBorders>
            <w:vAlign w:val="center"/>
          </w:tcPr>
          <w:p w:rsidR="00D30695" w:rsidRPr="00687778" w:rsidRDefault="00D243EE" w:rsidP="0085275D">
            <w:pPr>
              <w:jc w:val="center"/>
              <w:rPr>
                <w:b/>
                <w:color w:val="000000"/>
                <w:sz w:val="24"/>
                <w:szCs w:val="24"/>
              </w:rPr>
            </w:pPr>
            <w:r>
              <w:rPr>
                <w:b/>
                <w:color w:val="000000"/>
                <w:sz w:val="24"/>
                <w:szCs w:val="24"/>
              </w:rPr>
              <w:t>56703,9</w:t>
            </w:r>
          </w:p>
        </w:tc>
        <w:tc>
          <w:tcPr>
            <w:tcW w:w="0" w:type="auto"/>
            <w:tcBorders>
              <w:top w:val="nil"/>
              <w:left w:val="nil"/>
              <w:bottom w:val="single" w:sz="4" w:space="0" w:color="auto"/>
              <w:right w:val="single" w:sz="4" w:space="0" w:color="auto"/>
            </w:tcBorders>
            <w:vAlign w:val="center"/>
          </w:tcPr>
          <w:p w:rsidR="00D30695" w:rsidRPr="00687778" w:rsidRDefault="00D243EE" w:rsidP="0085275D">
            <w:pPr>
              <w:jc w:val="center"/>
              <w:rPr>
                <w:b/>
                <w:color w:val="000000"/>
                <w:sz w:val="24"/>
                <w:szCs w:val="24"/>
              </w:rPr>
            </w:pPr>
            <w:r>
              <w:rPr>
                <w:b/>
                <w:color w:val="000000"/>
                <w:sz w:val="24"/>
                <w:szCs w:val="24"/>
              </w:rPr>
              <w:t>284595,6</w:t>
            </w:r>
          </w:p>
        </w:tc>
      </w:tr>
    </w:tbl>
    <w:p w:rsidR="00EE11F5" w:rsidRPr="0009793C" w:rsidRDefault="00EE11F5" w:rsidP="00EE11F5">
      <w:pPr>
        <w:rPr>
          <w:sz w:val="24"/>
          <w:szCs w:val="24"/>
        </w:rPr>
      </w:pPr>
    </w:p>
    <w:p w:rsidR="00D243EE" w:rsidRPr="00D243EE" w:rsidRDefault="00D243EE" w:rsidP="00D243EE">
      <w:pPr>
        <w:pStyle w:val="afffffd"/>
        <w:jc w:val="center"/>
        <w:outlineLvl w:val="0"/>
        <w:rPr>
          <w:b/>
          <w:sz w:val="28"/>
          <w:szCs w:val="28"/>
        </w:rPr>
      </w:pPr>
      <w:bookmarkStart w:id="10" w:name="_Toc471943960"/>
      <w:r>
        <w:br w:type="page"/>
      </w:r>
      <w:bookmarkStart w:id="11" w:name="_Toc496623650"/>
      <w:r w:rsidRPr="00D243EE">
        <w:rPr>
          <w:b/>
          <w:sz w:val="28"/>
          <w:szCs w:val="28"/>
        </w:rPr>
        <w:lastRenderedPageBreak/>
        <w:t>7. Оценка эффективности мероприятий программы</w:t>
      </w:r>
      <w:bookmarkEnd w:id="11"/>
    </w:p>
    <w:p w:rsidR="00D243EE" w:rsidRPr="00A71850" w:rsidRDefault="00D243EE" w:rsidP="00D243EE">
      <w:pPr>
        <w:spacing w:line="312" w:lineRule="auto"/>
        <w:ind w:firstLine="709"/>
        <w:rPr>
          <w:sz w:val="24"/>
          <w:szCs w:val="24"/>
        </w:rPr>
      </w:pPr>
      <w:r w:rsidRPr="00A71850">
        <w:rPr>
          <w:sz w:val="24"/>
          <w:szCs w:val="24"/>
        </w:rPr>
        <w:t xml:space="preserve">Эффективность реализации муниципальной программы оценивается ежегодно на основе целевых показателей и индикаторов, исходя из соответствия фактических значений показателей (индикаторов) с их целевыми значениями, а также уровнем использования средств бюджета поселения, предусмотренных в целях финансирования мероприятий муниципальной программы. </w:t>
      </w:r>
    </w:p>
    <w:p w:rsidR="00D243EE" w:rsidRPr="00A71850" w:rsidRDefault="00D243EE" w:rsidP="00D243EE">
      <w:pPr>
        <w:spacing w:line="312" w:lineRule="auto"/>
        <w:ind w:firstLine="709"/>
        <w:rPr>
          <w:sz w:val="24"/>
          <w:szCs w:val="24"/>
        </w:rPr>
      </w:pPr>
      <w:r w:rsidRPr="00A71850">
        <w:rPr>
          <w:sz w:val="24"/>
          <w:szCs w:val="24"/>
        </w:rPr>
        <w:t xml:space="preserve">Оценка эффективности реализации программы, цели (задачи) определяются по формуле: </w:t>
      </w:r>
    </w:p>
    <w:p w:rsidR="00D243EE" w:rsidRPr="00A71850" w:rsidRDefault="00D243EE" w:rsidP="00D243EE">
      <w:pPr>
        <w:spacing w:line="312" w:lineRule="auto"/>
        <w:ind w:firstLine="709"/>
        <w:jc w:val="left"/>
        <w:rPr>
          <w:sz w:val="24"/>
          <w:szCs w:val="24"/>
        </w:rPr>
      </w:pPr>
      <w:r>
        <w:rPr>
          <w:noProof/>
          <w:sz w:val="24"/>
          <w:szCs w:val="24"/>
        </w:rPr>
        <w:drawing>
          <wp:inline distT="0" distB="0" distL="0" distR="0">
            <wp:extent cx="2047875" cy="923925"/>
            <wp:effectExtent l="19050" t="0" r="9525" b="0"/>
            <wp:docPr id="1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4" cstate="print"/>
                    <a:srcRect/>
                    <a:stretch>
                      <a:fillRect/>
                    </a:stretch>
                  </pic:blipFill>
                  <pic:spPr bwMode="auto">
                    <a:xfrm>
                      <a:off x="0" y="0"/>
                      <a:ext cx="2047875" cy="923925"/>
                    </a:xfrm>
                    <a:prstGeom prst="rect">
                      <a:avLst/>
                    </a:prstGeom>
                    <a:noFill/>
                    <a:ln w="9525">
                      <a:noFill/>
                      <a:miter lim="800000"/>
                      <a:headEnd/>
                      <a:tailEnd/>
                    </a:ln>
                  </pic:spPr>
                </pic:pic>
              </a:graphicData>
            </a:graphic>
          </wp:inline>
        </w:drawing>
      </w:r>
    </w:p>
    <w:p w:rsidR="00D243EE" w:rsidRPr="00A71850" w:rsidRDefault="00D243EE" w:rsidP="00D243EE">
      <w:pPr>
        <w:spacing w:line="312" w:lineRule="auto"/>
        <w:ind w:firstLine="709"/>
        <w:rPr>
          <w:sz w:val="24"/>
          <w:szCs w:val="24"/>
        </w:rPr>
      </w:pPr>
      <w:r w:rsidRPr="00A71850">
        <w:rPr>
          <w:sz w:val="24"/>
          <w:szCs w:val="24"/>
        </w:rPr>
        <w:t xml:space="preserve">E - эффективность реализации программы, цели (задачи), процентов; </w:t>
      </w:r>
    </w:p>
    <w:p w:rsidR="00D243EE" w:rsidRPr="00A71850" w:rsidRDefault="00D243EE" w:rsidP="00D243EE">
      <w:pPr>
        <w:spacing w:line="312" w:lineRule="auto"/>
        <w:ind w:firstLine="709"/>
        <w:rPr>
          <w:sz w:val="24"/>
          <w:szCs w:val="24"/>
        </w:rPr>
      </w:pPr>
      <w:proofErr w:type="spellStart"/>
      <w:r w:rsidRPr="00A71850">
        <w:rPr>
          <w:sz w:val="24"/>
          <w:szCs w:val="24"/>
        </w:rPr>
        <w:t>Fi</w:t>
      </w:r>
      <w:proofErr w:type="spellEnd"/>
      <w:r w:rsidRPr="00A71850">
        <w:rPr>
          <w:sz w:val="24"/>
          <w:szCs w:val="24"/>
        </w:rPr>
        <w:t xml:space="preserve"> - фактическое значение i-го целевого показателя (индикатора), характеризующего выполнение цели (задачи), достигнутое в ходе реализации муниципальной программы (подпрограммы); </w:t>
      </w:r>
    </w:p>
    <w:p w:rsidR="00D243EE" w:rsidRPr="00A71850" w:rsidRDefault="00D243EE" w:rsidP="00D243EE">
      <w:pPr>
        <w:spacing w:line="312" w:lineRule="auto"/>
        <w:ind w:firstLine="709"/>
        <w:rPr>
          <w:sz w:val="24"/>
          <w:szCs w:val="24"/>
        </w:rPr>
      </w:pPr>
      <w:proofErr w:type="spellStart"/>
      <w:r w:rsidRPr="00A71850">
        <w:rPr>
          <w:sz w:val="24"/>
          <w:szCs w:val="24"/>
        </w:rPr>
        <w:t>Ni</w:t>
      </w:r>
      <w:proofErr w:type="spellEnd"/>
      <w:r w:rsidRPr="00A71850">
        <w:rPr>
          <w:sz w:val="24"/>
          <w:szCs w:val="24"/>
        </w:rPr>
        <w:t xml:space="preserve"> - плановое значение i-го целевого показателя (индикатора), характеризующего выполнение цели (задачи), предусмотренное муниципальной программой; </w:t>
      </w:r>
    </w:p>
    <w:p w:rsidR="00D243EE" w:rsidRPr="00A71850" w:rsidRDefault="00D243EE" w:rsidP="00D243EE">
      <w:pPr>
        <w:spacing w:line="312" w:lineRule="auto"/>
        <w:ind w:firstLine="709"/>
        <w:rPr>
          <w:sz w:val="24"/>
          <w:szCs w:val="24"/>
        </w:rPr>
      </w:pPr>
      <w:proofErr w:type="spellStart"/>
      <w:r w:rsidRPr="00A71850">
        <w:rPr>
          <w:sz w:val="24"/>
          <w:szCs w:val="24"/>
        </w:rPr>
        <w:t>n</w:t>
      </w:r>
      <w:proofErr w:type="spellEnd"/>
      <w:r w:rsidRPr="00A71850">
        <w:rPr>
          <w:sz w:val="24"/>
          <w:szCs w:val="24"/>
        </w:rPr>
        <w:t xml:space="preserve"> - количество показателей (индикаторов), характеризующих выполнение цели (задачи) муниципальной программы. </w:t>
      </w:r>
    </w:p>
    <w:p w:rsidR="00D243EE" w:rsidRDefault="00D243EE" w:rsidP="00D243EE">
      <w:pPr>
        <w:spacing w:line="312" w:lineRule="auto"/>
        <w:ind w:firstLine="709"/>
        <w:rPr>
          <w:sz w:val="24"/>
          <w:szCs w:val="24"/>
        </w:rPr>
      </w:pPr>
      <w:r w:rsidRPr="00A71850">
        <w:rPr>
          <w:sz w:val="24"/>
          <w:szCs w:val="24"/>
        </w:rPr>
        <w:t xml:space="preserve">В зависимости от полученных в результате реализации мероприятий программы значений целевых показателей (индикаторов) программы эффективность реализации программы (подпрограммы) по целям (задачам), а также в целом можно охарактеризовать по следующим уровням: </w:t>
      </w:r>
    </w:p>
    <w:p w:rsidR="00D243EE" w:rsidRDefault="00D243EE" w:rsidP="00D243EE">
      <w:pPr>
        <w:spacing w:line="312" w:lineRule="auto"/>
        <w:ind w:firstLine="709"/>
        <w:rPr>
          <w:sz w:val="24"/>
          <w:szCs w:val="24"/>
        </w:rPr>
      </w:pPr>
      <w:r>
        <w:rPr>
          <w:sz w:val="24"/>
          <w:szCs w:val="24"/>
        </w:rPr>
        <w:t xml:space="preserve">- </w:t>
      </w:r>
      <w:r w:rsidRPr="00A71850">
        <w:rPr>
          <w:sz w:val="24"/>
          <w:szCs w:val="24"/>
        </w:rPr>
        <w:t xml:space="preserve">высокий (E 95%); </w:t>
      </w:r>
    </w:p>
    <w:p w:rsidR="00D243EE" w:rsidRPr="00A71850" w:rsidRDefault="00D243EE" w:rsidP="00D243EE">
      <w:pPr>
        <w:spacing w:line="312" w:lineRule="auto"/>
        <w:ind w:firstLine="709"/>
        <w:rPr>
          <w:sz w:val="24"/>
          <w:szCs w:val="24"/>
        </w:rPr>
      </w:pPr>
      <w:r>
        <w:rPr>
          <w:sz w:val="24"/>
          <w:szCs w:val="24"/>
        </w:rPr>
        <w:t xml:space="preserve">- </w:t>
      </w:r>
      <w:r w:rsidRPr="00A71850">
        <w:rPr>
          <w:sz w:val="24"/>
          <w:szCs w:val="24"/>
        </w:rPr>
        <w:t xml:space="preserve">удовлетворительный (E 75%); </w:t>
      </w:r>
    </w:p>
    <w:p w:rsidR="00D243EE" w:rsidRPr="00A71850" w:rsidRDefault="00D243EE" w:rsidP="00D243EE">
      <w:pPr>
        <w:spacing w:line="312" w:lineRule="auto"/>
        <w:ind w:firstLine="709"/>
        <w:rPr>
          <w:sz w:val="24"/>
          <w:szCs w:val="24"/>
        </w:rPr>
      </w:pPr>
      <w:r>
        <w:rPr>
          <w:sz w:val="24"/>
          <w:szCs w:val="24"/>
        </w:rPr>
        <w:t xml:space="preserve">- </w:t>
      </w:r>
      <w:proofErr w:type="gramStart"/>
      <w:r w:rsidRPr="00A71850">
        <w:rPr>
          <w:sz w:val="24"/>
          <w:szCs w:val="24"/>
        </w:rPr>
        <w:t>неудовлетворительный</w:t>
      </w:r>
      <w:proofErr w:type="gramEnd"/>
      <w:r w:rsidRPr="00A71850">
        <w:rPr>
          <w:sz w:val="24"/>
          <w:szCs w:val="24"/>
        </w:rPr>
        <w:t xml:space="preserve"> (если значение эффективности реализации программы не отвечает приведенным выше уровням, эффективность ее реализации признается неудовлетворительной). </w:t>
      </w:r>
    </w:p>
    <w:p w:rsidR="00370634" w:rsidRDefault="00370634" w:rsidP="00370634">
      <w:pPr>
        <w:ind w:left="-5" w:right="15"/>
        <w:rPr>
          <w:i/>
          <w:sz w:val="24"/>
          <w:szCs w:val="24"/>
        </w:rPr>
      </w:pPr>
    </w:p>
    <w:p w:rsidR="00370634" w:rsidRPr="00370634" w:rsidRDefault="00370634" w:rsidP="00370634">
      <w:pPr>
        <w:ind w:left="-5" w:right="15"/>
        <w:rPr>
          <w:i/>
          <w:sz w:val="24"/>
          <w:szCs w:val="24"/>
        </w:rPr>
      </w:pPr>
      <w:r w:rsidRPr="00370634">
        <w:rPr>
          <w:i/>
          <w:sz w:val="24"/>
          <w:szCs w:val="24"/>
        </w:rPr>
        <w:t>Таблица 7.1. Оценка эффективности мероприятий предлагаемого к реализации варианта развития транспортной инфраструктуры</w:t>
      </w:r>
    </w:p>
    <w:p w:rsidR="00370634" w:rsidRDefault="00370634">
      <w:pPr>
        <w:jc w:val="left"/>
        <w:rPr>
          <w:sz w:val="24"/>
          <w:szCs w:val="24"/>
        </w:rPr>
      </w:pPr>
    </w:p>
    <w:tbl>
      <w:tblPr>
        <w:tblW w:w="4705"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26"/>
        <w:gridCol w:w="5955"/>
      </w:tblGrid>
      <w:tr w:rsidR="00370634" w:rsidRPr="00214424" w:rsidTr="0085275D">
        <w:trPr>
          <w:cantSplit/>
          <w:trHeight w:val="315"/>
          <w:tblHeader/>
        </w:trPr>
        <w:tc>
          <w:tcPr>
            <w:tcW w:w="1956" w:type="pct"/>
            <w:vAlign w:val="center"/>
          </w:tcPr>
          <w:p w:rsidR="00370634" w:rsidRPr="00370634" w:rsidRDefault="00370634" w:rsidP="0085275D">
            <w:pPr>
              <w:jc w:val="center"/>
              <w:rPr>
                <w:b/>
                <w:kern w:val="2"/>
                <w:sz w:val="24"/>
                <w:szCs w:val="24"/>
              </w:rPr>
            </w:pPr>
            <w:r w:rsidRPr="00370634">
              <w:rPr>
                <w:b/>
                <w:kern w:val="2"/>
                <w:sz w:val="24"/>
                <w:szCs w:val="24"/>
              </w:rPr>
              <w:t>Предусмотренные мероприятия</w:t>
            </w:r>
          </w:p>
        </w:tc>
        <w:tc>
          <w:tcPr>
            <w:tcW w:w="3044" w:type="pct"/>
            <w:vAlign w:val="center"/>
          </w:tcPr>
          <w:p w:rsidR="00370634" w:rsidRPr="00370634" w:rsidRDefault="00370634" w:rsidP="0085275D">
            <w:pPr>
              <w:jc w:val="center"/>
              <w:rPr>
                <w:b/>
                <w:color w:val="000000"/>
                <w:kern w:val="2"/>
                <w:sz w:val="24"/>
                <w:szCs w:val="24"/>
              </w:rPr>
            </w:pPr>
            <w:r w:rsidRPr="00370634">
              <w:rPr>
                <w:b/>
                <w:color w:val="000000"/>
                <w:kern w:val="2"/>
                <w:sz w:val="24"/>
                <w:szCs w:val="24"/>
              </w:rPr>
              <w:t>Оценка социально-экономической эффективности</w:t>
            </w:r>
          </w:p>
        </w:tc>
      </w:tr>
      <w:tr w:rsidR="00370634" w:rsidRPr="00214424" w:rsidTr="0085275D">
        <w:trPr>
          <w:cantSplit/>
          <w:trHeight w:val="2301"/>
        </w:trPr>
        <w:tc>
          <w:tcPr>
            <w:tcW w:w="1956" w:type="pct"/>
            <w:vAlign w:val="center"/>
          </w:tcPr>
          <w:p w:rsidR="00370634" w:rsidRPr="005E56F7" w:rsidRDefault="00370634" w:rsidP="0085275D">
            <w:pPr>
              <w:spacing w:line="276" w:lineRule="auto"/>
              <w:jc w:val="center"/>
              <w:rPr>
                <w:color w:val="000000"/>
                <w:sz w:val="24"/>
                <w:szCs w:val="24"/>
              </w:rPr>
            </w:pPr>
            <w:r w:rsidRPr="00481068">
              <w:rPr>
                <w:sz w:val="20"/>
                <w:szCs w:val="20"/>
              </w:rPr>
              <w:t>Содержание, ремонт, капитальный ремонт и строительство автомобильных дорог общего пользования местного значения</w:t>
            </w:r>
          </w:p>
        </w:tc>
        <w:tc>
          <w:tcPr>
            <w:tcW w:w="3044" w:type="pct"/>
            <w:vAlign w:val="center"/>
          </w:tcPr>
          <w:p w:rsidR="00370634" w:rsidRPr="00214424" w:rsidRDefault="00370634" w:rsidP="00370634">
            <w:pPr>
              <w:jc w:val="center"/>
              <w:rPr>
                <w:color w:val="000000"/>
                <w:kern w:val="2"/>
                <w:sz w:val="24"/>
                <w:szCs w:val="24"/>
              </w:rPr>
            </w:pPr>
            <w:r w:rsidRPr="00370634">
              <w:rPr>
                <w:sz w:val="20"/>
                <w:szCs w:val="20"/>
              </w:rPr>
              <w:t xml:space="preserve">Увеличение скорости движения на 30%, снижение времени в пути на 30%, снижение вероятности ДТП на 20%, снижение экологической нагрузки на ОС на 10%,  улучшение качества обслуживания территорий на 35%, снижение износа улично-дорожной сети </w:t>
            </w:r>
            <w:proofErr w:type="gramStart"/>
            <w:r w:rsidRPr="00370634">
              <w:rPr>
                <w:sz w:val="20"/>
                <w:szCs w:val="20"/>
              </w:rPr>
              <w:t>на</w:t>
            </w:r>
            <w:proofErr w:type="gramEnd"/>
            <w:r w:rsidRPr="00370634">
              <w:rPr>
                <w:sz w:val="20"/>
                <w:szCs w:val="20"/>
              </w:rPr>
              <w:t xml:space="preserve"> 50 %</w:t>
            </w:r>
          </w:p>
        </w:tc>
      </w:tr>
      <w:tr w:rsidR="00370634" w:rsidRPr="00214424" w:rsidTr="0085275D">
        <w:trPr>
          <w:cantSplit/>
          <w:trHeight w:val="968"/>
        </w:trPr>
        <w:tc>
          <w:tcPr>
            <w:tcW w:w="1956" w:type="pct"/>
          </w:tcPr>
          <w:p w:rsidR="00370634" w:rsidRPr="00D30695" w:rsidRDefault="00370634" w:rsidP="0085275D">
            <w:pPr>
              <w:shd w:val="clear" w:color="auto" w:fill="FFFFFF"/>
              <w:spacing w:line="360" w:lineRule="auto"/>
              <w:jc w:val="center"/>
              <w:textAlignment w:val="baseline"/>
              <w:rPr>
                <w:sz w:val="20"/>
                <w:szCs w:val="20"/>
              </w:rPr>
            </w:pPr>
            <w:r w:rsidRPr="00D30695">
              <w:rPr>
                <w:sz w:val="20"/>
                <w:szCs w:val="20"/>
              </w:rPr>
              <w:lastRenderedPageBreak/>
              <w:t>Принятие бесхозных дорог на баланс МО «</w:t>
            </w:r>
            <w:proofErr w:type="spellStart"/>
            <w:r w:rsidRPr="00D30695">
              <w:rPr>
                <w:sz w:val="20"/>
                <w:szCs w:val="20"/>
              </w:rPr>
              <w:t>Цимлянский</w:t>
            </w:r>
            <w:proofErr w:type="spellEnd"/>
            <w:r w:rsidRPr="00D30695">
              <w:rPr>
                <w:sz w:val="20"/>
                <w:szCs w:val="20"/>
              </w:rPr>
              <w:t xml:space="preserve"> район»</w:t>
            </w:r>
          </w:p>
        </w:tc>
        <w:tc>
          <w:tcPr>
            <w:tcW w:w="3044" w:type="pct"/>
            <w:vAlign w:val="center"/>
          </w:tcPr>
          <w:p w:rsidR="00370634" w:rsidRPr="00370634" w:rsidRDefault="00370634" w:rsidP="00370634">
            <w:pPr>
              <w:jc w:val="center"/>
              <w:rPr>
                <w:sz w:val="20"/>
                <w:szCs w:val="20"/>
              </w:rPr>
            </w:pPr>
            <w:r w:rsidRPr="00370634">
              <w:rPr>
                <w:sz w:val="20"/>
                <w:szCs w:val="20"/>
              </w:rPr>
              <w:t xml:space="preserve">Снижение вероятности ДТП на </w:t>
            </w:r>
            <w:r>
              <w:rPr>
                <w:sz w:val="20"/>
                <w:szCs w:val="20"/>
              </w:rPr>
              <w:t>15</w:t>
            </w:r>
            <w:r w:rsidRPr="00370634">
              <w:rPr>
                <w:sz w:val="20"/>
                <w:szCs w:val="20"/>
              </w:rPr>
              <w:t xml:space="preserve">% , снижение социального риска на </w:t>
            </w:r>
            <w:r>
              <w:rPr>
                <w:sz w:val="20"/>
                <w:szCs w:val="20"/>
              </w:rPr>
              <w:t>25</w:t>
            </w:r>
            <w:r w:rsidRPr="00370634">
              <w:rPr>
                <w:sz w:val="20"/>
                <w:szCs w:val="20"/>
              </w:rPr>
              <w:t>%</w:t>
            </w:r>
          </w:p>
        </w:tc>
      </w:tr>
      <w:tr w:rsidR="00370634" w:rsidRPr="00214424" w:rsidTr="0085275D">
        <w:trPr>
          <w:cantSplit/>
          <w:trHeight w:val="699"/>
        </w:trPr>
        <w:tc>
          <w:tcPr>
            <w:tcW w:w="1956" w:type="pct"/>
          </w:tcPr>
          <w:p w:rsidR="00370634" w:rsidRPr="00D30695" w:rsidRDefault="00370634" w:rsidP="0085275D">
            <w:pPr>
              <w:spacing w:line="360" w:lineRule="auto"/>
              <w:jc w:val="center"/>
              <w:rPr>
                <w:sz w:val="20"/>
                <w:szCs w:val="20"/>
              </w:rPr>
            </w:pPr>
            <w:r w:rsidRPr="00D30695">
              <w:rPr>
                <w:sz w:val="20"/>
                <w:szCs w:val="20"/>
              </w:rPr>
              <w:t xml:space="preserve">Создание </w:t>
            </w:r>
            <w:proofErr w:type="spellStart"/>
            <w:r w:rsidRPr="00D30695">
              <w:rPr>
                <w:sz w:val="20"/>
                <w:szCs w:val="20"/>
              </w:rPr>
              <w:t>геоинформационной</w:t>
            </w:r>
            <w:proofErr w:type="spellEnd"/>
            <w:r w:rsidRPr="00D30695">
              <w:rPr>
                <w:sz w:val="20"/>
                <w:szCs w:val="20"/>
              </w:rPr>
              <w:t xml:space="preserve"> базы дорожных данных МО «Цимлянского района»</w:t>
            </w:r>
          </w:p>
        </w:tc>
        <w:tc>
          <w:tcPr>
            <w:tcW w:w="3044" w:type="pct"/>
            <w:vAlign w:val="center"/>
          </w:tcPr>
          <w:p w:rsidR="00370634" w:rsidRPr="00370634" w:rsidRDefault="00370634" w:rsidP="00370634">
            <w:pPr>
              <w:jc w:val="left"/>
              <w:rPr>
                <w:sz w:val="20"/>
                <w:szCs w:val="20"/>
              </w:rPr>
            </w:pPr>
            <w:r>
              <w:rPr>
                <w:sz w:val="20"/>
                <w:szCs w:val="20"/>
              </w:rPr>
              <w:t>У</w:t>
            </w:r>
            <w:r w:rsidRPr="00370634">
              <w:rPr>
                <w:sz w:val="20"/>
                <w:szCs w:val="20"/>
              </w:rPr>
              <w:t xml:space="preserve">лучшение качества обслуживания территорий на </w:t>
            </w:r>
            <w:r>
              <w:rPr>
                <w:sz w:val="20"/>
                <w:szCs w:val="20"/>
              </w:rPr>
              <w:t>8</w:t>
            </w:r>
            <w:r w:rsidRPr="00370634">
              <w:rPr>
                <w:sz w:val="20"/>
                <w:szCs w:val="20"/>
              </w:rPr>
              <w:t>%</w:t>
            </w:r>
          </w:p>
        </w:tc>
      </w:tr>
      <w:tr w:rsidR="00370634" w:rsidRPr="00214424" w:rsidTr="0085275D">
        <w:trPr>
          <w:cantSplit/>
          <w:trHeight w:val="944"/>
        </w:trPr>
        <w:tc>
          <w:tcPr>
            <w:tcW w:w="1956" w:type="pct"/>
          </w:tcPr>
          <w:p w:rsidR="00370634" w:rsidRPr="00D30695" w:rsidRDefault="00370634" w:rsidP="0085275D">
            <w:pPr>
              <w:spacing w:line="360" w:lineRule="auto"/>
              <w:jc w:val="center"/>
              <w:rPr>
                <w:sz w:val="20"/>
                <w:szCs w:val="20"/>
              </w:rPr>
            </w:pPr>
            <w:r w:rsidRPr="00D30695">
              <w:rPr>
                <w:sz w:val="20"/>
                <w:szCs w:val="20"/>
              </w:rPr>
              <w:t>Устройство дополнительных остановок для обеспечения пешеходной доступности до остановочного комплекса (800 м):</w:t>
            </w:r>
          </w:p>
          <w:p w:rsidR="00370634" w:rsidRPr="00D30695" w:rsidRDefault="00370634" w:rsidP="0085275D">
            <w:pPr>
              <w:spacing w:line="360" w:lineRule="auto"/>
              <w:jc w:val="center"/>
              <w:rPr>
                <w:sz w:val="20"/>
                <w:szCs w:val="20"/>
              </w:rPr>
            </w:pPr>
            <w:r w:rsidRPr="00D30695">
              <w:rPr>
                <w:sz w:val="20"/>
                <w:szCs w:val="20"/>
              </w:rPr>
              <w:t xml:space="preserve">- </w:t>
            </w:r>
            <w:proofErr w:type="spellStart"/>
            <w:r w:rsidRPr="00D30695">
              <w:rPr>
                <w:sz w:val="20"/>
                <w:szCs w:val="20"/>
              </w:rPr>
              <w:t>ст-ца</w:t>
            </w:r>
            <w:proofErr w:type="spellEnd"/>
            <w:r w:rsidRPr="00D30695">
              <w:rPr>
                <w:sz w:val="20"/>
                <w:szCs w:val="20"/>
              </w:rPr>
              <w:t xml:space="preserve"> </w:t>
            </w:r>
            <w:proofErr w:type="spellStart"/>
            <w:r w:rsidRPr="00D30695">
              <w:rPr>
                <w:sz w:val="20"/>
                <w:szCs w:val="20"/>
              </w:rPr>
              <w:t>Камышевская</w:t>
            </w:r>
            <w:proofErr w:type="spellEnd"/>
            <w:r w:rsidRPr="00D30695">
              <w:rPr>
                <w:sz w:val="20"/>
                <w:szCs w:val="20"/>
              </w:rPr>
              <w:t xml:space="preserve"> + 1 остановка;</w:t>
            </w:r>
          </w:p>
          <w:p w:rsidR="00370634" w:rsidRPr="00D30695" w:rsidRDefault="00370634" w:rsidP="0085275D">
            <w:pPr>
              <w:spacing w:line="360" w:lineRule="auto"/>
              <w:jc w:val="center"/>
              <w:rPr>
                <w:sz w:val="20"/>
                <w:szCs w:val="20"/>
              </w:rPr>
            </w:pPr>
            <w:r w:rsidRPr="00D30695">
              <w:rPr>
                <w:sz w:val="20"/>
                <w:szCs w:val="20"/>
              </w:rPr>
              <w:t>-</w:t>
            </w:r>
            <w:proofErr w:type="gramStart"/>
            <w:r w:rsidRPr="00D30695">
              <w:rPr>
                <w:sz w:val="20"/>
                <w:szCs w:val="20"/>
              </w:rPr>
              <w:t>х</w:t>
            </w:r>
            <w:proofErr w:type="gramEnd"/>
            <w:r w:rsidRPr="00D30695">
              <w:rPr>
                <w:sz w:val="20"/>
                <w:szCs w:val="20"/>
              </w:rPr>
              <w:t>. Лозной + 1 остановка;</w:t>
            </w:r>
          </w:p>
          <w:p w:rsidR="00370634" w:rsidRPr="00D30695" w:rsidRDefault="00370634" w:rsidP="0085275D">
            <w:pPr>
              <w:spacing w:line="360" w:lineRule="auto"/>
              <w:jc w:val="center"/>
              <w:rPr>
                <w:sz w:val="20"/>
                <w:szCs w:val="20"/>
              </w:rPr>
            </w:pPr>
            <w:r w:rsidRPr="00D30695">
              <w:rPr>
                <w:sz w:val="20"/>
                <w:szCs w:val="20"/>
              </w:rPr>
              <w:t>-</w:t>
            </w:r>
            <w:proofErr w:type="spellStart"/>
            <w:r w:rsidRPr="00D30695">
              <w:rPr>
                <w:sz w:val="20"/>
                <w:szCs w:val="20"/>
              </w:rPr>
              <w:t>ст-ца</w:t>
            </w:r>
            <w:proofErr w:type="spellEnd"/>
            <w:r w:rsidRPr="00D30695">
              <w:rPr>
                <w:sz w:val="20"/>
                <w:szCs w:val="20"/>
              </w:rPr>
              <w:t xml:space="preserve"> </w:t>
            </w:r>
            <w:proofErr w:type="gramStart"/>
            <w:r w:rsidRPr="00D30695">
              <w:rPr>
                <w:sz w:val="20"/>
                <w:szCs w:val="20"/>
              </w:rPr>
              <w:t>Красноярская</w:t>
            </w:r>
            <w:proofErr w:type="gramEnd"/>
            <w:r w:rsidRPr="00D30695">
              <w:rPr>
                <w:sz w:val="20"/>
                <w:szCs w:val="20"/>
              </w:rPr>
              <w:t xml:space="preserve"> + 2 остановки;</w:t>
            </w:r>
          </w:p>
          <w:p w:rsidR="00370634" w:rsidRPr="00D30695" w:rsidRDefault="00370634" w:rsidP="0045533D">
            <w:pPr>
              <w:spacing w:line="360" w:lineRule="auto"/>
              <w:jc w:val="center"/>
              <w:rPr>
                <w:sz w:val="20"/>
                <w:szCs w:val="20"/>
              </w:rPr>
            </w:pPr>
            <w:r w:rsidRPr="00D30695">
              <w:rPr>
                <w:sz w:val="20"/>
                <w:szCs w:val="20"/>
              </w:rPr>
              <w:t>-</w:t>
            </w:r>
            <w:proofErr w:type="spellStart"/>
            <w:r w:rsidRPr="00D30695">
              <w:rPr>
                <w:sz w:val="20"/>
                <w:szCs w:val="20"/>
              </w:rPr>
              <w:t>ст-ца</w:t>
            </w:r>
            <w:proofErr w:type="spellEnd"/>
            <w:r w:rsidRPr="00D30695">
              <w:rPr>
                <w:sz w:val="20"/>
                <w:szCs w:val="20"/>
              </w:rPr>
              <w:t xml:space="preserve"> </w:t>
            </w:r>
            <w:proofErr w:type="gramStart"/>
            <w:r w:rsidRPr="00D30695">
              <w:rPr>
                <w:sz w:val="20"/>
                <w:szCs w:val="20"/>
              </w:rPr>
              <w:t>Калининская</w:t>
            </w:r>
            <w:proofErr w:type="gramEnd"/>
            <w:r w:rsidRPr="00D30695">
              <w:rPr>
                <w:sz w:val="20"/>
                <w:szCs w:val="20"/>
              </w:rPr>
              <w:t xml:space="preserve"> + </w:t>
            </w:r>
            <w:r w:rsidR="0045533D">
              <w:rPr>
                <w:sz w:val="20"/>
                <w:szCs w:val="20"/>
              </w:rPr>
              <w:t>2</w:t>
            </w:r>
            <w:r w:rsidRPr="00D30695">
              <w:rPr>
                <w:sz w:val="20"/>
                <w:szCs w:val="20"/>
              </w:rPr>
              <w:t xml:space="preserve"> остановк</w:t>
            </w:r>
            <w:r w:rsidR="0045533D">
              <w:rPr>
                <w:sz w:val="20"/>
                <w:szCs w:val="20"/>
              </w:rPr>
              <w:t>и</w:t>
            </w:r>
            <w:r w:rsidRPr="00D30695">
              <w:rPr>
                <w:sz w:val="20"/>
                <w:szCs w:val="20"/>
              </w:rPr>
              <w:t>;</w:t>
            </w:r>
          </w:p>
        </w:tc>
        <w:tc>
          <w:tcPr>
            <w:tcW w:w="3044" w:type="pct"/>
            <w:vAlign w:val="center"/>
          </w:tcPr>
          <w:p w:rsidR="00370634" w:rsidRPr="00214424" w:rsidRDefault="0085275D" w:rsidP="0085275D">
            <w:pPr>
              <w:jc w:val="left"/>
              <w:rPr>
                <w:color w:val="000000"/>
                <w:kern w:val="2"/>
                <w:sz w:val="24"/>
                <w:szCs w:val="24"/>
              </w:rPr>
            </w:pPr>
            <w:r>
              <w:rPr>
                <w:sz w:val="20"/>
                <w:szCs w:val="20"/>
              </w:rPr>
              <w:t>С</w:t>
            </w:r>
            <w:r w:rsidR="00370634" w:rsidRPr="00370634">
              <w:rPr>
                <w:sz w:val="20"/>
                <w:szCs w:val="20"/>
              </w:rPr>
              <w:t xml:space="preserve">нижение вероятности ДТП на </w:t>
            </w:r>
            <w:r>
              <w:rPr>
                <w:sz w:val="20"/>
                <w:szCs w:val="20"/>
              </w:rPr>
              <w:t>5</w:t>
            </w:r>
            <w:r w:rsidR="00370634" w:rsidRPr="00370634">
              <w:rPr>
                <w:sz w:val="20"/>
                <w:szCs w:val="20"/>
              </w:rPr>
              <w:t xml:space="preserve">%, улучшение качества обслуживания территорий на </w:t>
            </w:r>
            <w:r>
              <w:rPr>
                <w:sz w:val="20"/>
                <w:szCs w:val="20"/>
              </w:rPr>
              <w:t>15</w:t>
            </w:r>
            <w:r w:rsidR="00370634" w:rsidRPr="00370634">
              <w:rPr>
                <w:sz w:val="20"/>
                <w:szCs w:val="20"/>
              </w:rPr>
              <w:t>%</w:t>
            </w:r>
            <w:r>
              <w:rPr>
                <w:sz w:val="20"/>
                <w:szCs w:val="20"/>
              </w:rPr>
              <w:t>, у</w:t>
            </w:r>
            <w:r w:rsidRPr="0085275D">
              <w:rPr>
                <w:sz w:val="20"/>
                <w:szCs w:val="20"/>
              </w:rPr>
              <w:t xml:space="preserve">величение доступности объектов транспортной инфраструктуры и качества обслуживания на </w:t>
            </w:r>
            <w:r>
              <w:rPr>
                <w:sz w:val="20"/>
                <w:szCs w:val="20"/>
              </w:rPr>
              <w:t>12</w:t>
            </w:r>
            <w:r w:rsidRPr="0085275D">
              <w:rPr>
                <w:sz w:val="20"/>
                <w:szCs w:val="20"/>
              </w:rPr>
              <w:t>%,</w:t>
            </w:r>
          </w:p>
        </w:tc>
      </w:tr>
      <w:tr w:rsidR="00370634" w:rsidRPr="00214424" w:rsidTr="0085275D">
        <w:trPr>
          <w:cantSplit/>
          <w:trHeight w:val="1601"/>
        </w:trPr>
        <w:tc>
          <w:tcPr>
            <w:tcW w:w="1956" w:type="pct"/>
          </w:tcPr>
          <w:p w:rsidR="00370634" w:rsidRPr="00D30695" w:rsidRDefault="00370634" w:rsidP="0085275D">
            <w:pPr>
              <w:spacing w:line="360" w:lineRule="auto"/>
              <w:jc w:val="center"/>
              <w:rPr>
                <w:sz w:val="20"/>
                <w:szCs w:val="20"/>
              </w:rPr>
            </w:pPr>
            <w:r w:rsidRPr="00D30695">
              <w:rPr>
                <w:sz w:val="20"/>
                <w:szCs w:val="20"/>
              </w:rPr>
              <w:t>Движения грузового транспорта должно осуществляться по автомобильным дорогам соответствующей для данного вида транспорта категории улично-дорожной сети. Введение ограничения на въезд грузового транспорта в район малоэтажной приусадебной застройки с категориями дорог: проезд, улица в жилой застройке: второстепенная; улица местного значения в жилой застройке.</w:t>
            </w:r>
          </w:p>
        </w:tc>
        <w:tc>
          <w:tcPr>
            <w:tcW w:w="3044" w:type="pct"/>
            <w:vAlign w:val="center"/>
          </w:tcPr>
          <w:p w:rsidR="00370634" w:rsidRPr="00214424" w:rsidRDefault="0085275D" w:rsidP="0085275D">
            <w:pPr>
              <w:jc w:val="left"/>
              <w:rPr>
                <w:color w:val="000000"/>
                <w:kern w:val="2"/>
                <w:sz w:val="24"/>
                <w:szCs w:val="24"/>
              </w:rPr>
            </w:pPr>
            <w:r>
              <w:rPr>
                <w:sz w:val="20"/>
                <w:szCs w:val="20"/>
              </w:rPr>
              <w:t>У</w:t>
            </w:r>
            <w:r w:rsidRPr="0085275D">
              <w:rPr>
                <w:sz w:val="20"/>
                <w:szCs w:val="20"/>
              </w:rPr>
              <w:t xml:space="preserve">лучшение качества обслуживания территорий на </w:t>
            </w:r>
            <w:r>
              <w:rPr>
                <w:sz w:val="20"/>
                <w:szCs w:val="20"/>
              </w:rPr>
              <w:t>1</w:t>
            </w:r>
            <w:r w:rsidRPr="0085275D">
              <w:rPr>
                <w:sz w:val="20"/>
                <w:szCs w:val="20"/>
              </w:rPr>
              <w:t xml:space="preserve">5%, снижение износа улично-дорожной сети на </w:t>
            </w:r>
            <w:r>
              <w:rPr>
                <w:sz w:val="20"/>
                <w:szCs w:val="20"/>
              </w:rPr>
              <w:t>25</w:t>
            </w:r>
            <w:r w:rsidRPr="0085275D">
              <w:rPr>
                <w:sz w:val="20"/>
                <w:szCs w:val="20"/>
              </w:rPr>
              <w:t xml:space="preserve"> %</w:t>
            </w:r>
          </w:p>
        </w:tc>
      </w:tr>
      <w:tr w:rsidR="00370634" w:rsidRPr="00214424" w:rsidTr="0085275D">
        <w:trPr>
          <w:cantSplit/>
          <w:trHeight w:val="838"/>
        </w:trPr>
        <w:tc>
          <w:tcPr>
            <w:tcW w:w="1956" w:type="pct"/>
          </w:tcPr>
          <w:p w:rsidR="00370634" w:rsidRPr="00D30695" w:rsidRDefault="00370634" w:rsidP="0085275D">
            <w:pPr>
              <w:spacing w:line="360" w:lineRule="auto"/>
              <w:rPr>
                <w:sz w:val="20"/>
                <w:szCs w:val="20"/>
              </w:rPr>
            </w:pPr>
            <w:r w:rsidRPr="00D30695">
              <w:rPr>
                <w:sz w:val="20"/>
                <w:szCs w:val="20"/>
              </w:rPr>
              <w:t>Устройство дополнительных стояночных мест для легковых автомобилей на УДС г. Цимлянска:</w:t>
            </w:r>
          </w:p>
          <w:p w:rsidR="00370634" w:rsidRPr="00D30695" w:rsidRDefault="00370634" w:rsidP="0085275D">
            <w:pPr>
              <w:spacing w:line="360" w:lineRule="auto"/>
              <w:rPr>
                <w:sz w:val="20"/>
                <w:szCs w:val="20"/>
              </w:rPr>
            </w:pPr>
            <w:r w:rsidRPr="00D30695">
              <w:rPr>
                <w:sz w:val="20"/>
                <w:szCs w:val="20"/>
              </w:rPr>
              <w:t>-ул. Советская;</w:t>
            </w:r>
          </w:p>
          <w:p w:rsidR="00370634" w:rsidRPr="00D30695" w:rsidRDefault="00370634" w:rsidP="0085275D">
            <w:pPr>
              <w:spacing w:line="360" w:lineRule="auto"/>
              <w:rPr>
                <w:sz w:val="20"/>
                <w:szCs w:val="20"/>
              </w:rPr>
            </w:pPr>
            <w:r w:rsidRPr="00D30695">
              <w:rPr>
                <w:sz w:val="20"/>
                <w:szCs w:val="20"/>
              </w:rPr>
              <w:t>-ул. Московская</w:t>
            </w:r>
          </w:p>
          <w:p w:rsidR="00370634" w:rsidRPr="00D30695" w:rsidRDefault="00370634" w:rsidP="0085275D">
            <w:pPr>
              <w:spacing w:line="360" w:lineRule="auto"/>
              <w:rPr>
                <w:sz w:val="20"/>
                <w:szCs w:val="20"/>
              </w:rPr>
            </w:pPr>
            <w:r w:rsidRPr="00D30695">
              <w:rPr>
                <w:sz w:val="20"/>
                <w:szCs w:val="20"/>
              </w:rPr>
              <w:t>-ул. Социалистическая</w:t>
            </w:r>
          </w:p>
          <w:p w:rsidR="00370634" w:rsidRPr="00D30695" w:rsidRDefault="00370634" w:rsidP="0085275D">
            <w:pPr>
              <w:spacing w:line="360" w:lineRule="auto"/>
              <w:rPr>
                <w:sz w:val="20"/>
                <w:szCs w:val="20"/>
              </w:rPr>
            </w:pPr>
            <w:r w:rsidRPr="00D30695">
              <w:rPr>
                <w:sz w:val="20"/>
                <w:szCs w:val="20"/>
              </w:rPr>
              <w:t>-ул. Карла Маркса</w:t>
            </w:r>
          </w:p>
          <w:p w:rsidR="00370634" w:rsidRPr="00D30695" w:rsidRDefault="00370634" w:rsidP="0085275D">
            <w:pPr>
              <w:shd w:val="clear" w:color="auto" w:fill="FFFFFF"/>
              <w:spacing w:line="360" w:lineRule="auto"/>
              <w:textAlignment w:val="baseline"/>
              <w:rPr>
                <w:sz w:val="20"/>
                <w:szCs w:val="20"/>
              </w:rPr>
            </w:pPr>
            <w:r w:rsidRPr="00D30695">
              <w:rPr>
                <w:sz w:val="20"/>
                <w:szCs w:val="20"/>
              </w:rPr>
              <w:t>-ул. Ленина</w:t>
            </w:r>
          </w:p>
        </w:tc>
        <w:tc>
          <w:tcPr>
            <w:tcW w:w="3044" w:type="pct"/>
            <w:vAlign w:val="center"/>
          </w:tcPr>
          <w:p w:rsidR="00370634" w:rsidRPr="00214424" w:rsidRDefault="0085275D" w:rsidP="0085275D">
            <w:pPr>
              <w:jc w:val="left"/>
              <w:rPr>
                <w:color w:val="000000"/>
                <w:kern w:val="2"/>
                <w:sz w:val="24"/>
                <w:szCs w:val="24"/>
              </w:rPr>
            </w:pPr>
            <w:r w:rsidRPr="0085275D">
              <w:rPr>
                <w:sz w:val="20"/>
                <w:szCs w:val="20"/>
              </w:rPr>
              <w:t xml:space="preserve">Увеличение доступности объектов транспортной инфраструктуры и качества обслуживания на </w:t>
            </w:r>
            <w:r>
              <w:rPr>
                <w:sz w:val="20"/>
                <w:szCs w:val="20"/>
              </w:rPr>
              <w:t>2</w:t>
            </w:r>
            <w:r w:rsidRPr="0085275D">
              <w:rPr>
                <w:sz w:val="20"/>
                <w:szCs w:val="20"/>
              </w:rPr>
              <w:t xml:space="preserve">0%, расширение парковочного пространства на </w:t>
            </w:r>
            <w:r>
              <w:rPr>
                <w:sz w:val="20"/>
                <w:szCs w:val="20"/>
              </w:rPr>
              <w:t>3</w:t>
            </w:r>
            <w:r w:rsidRPr="0085275D">
              <w:rPr>
                <w:sz w:val="20"/>
                <w:szCs w:val="20"/>
              </w:rPr>
              <w:t xml:space="preserve">0%, обеспечение личного транспорта населения объектами хранения на </w:t>
            </w:r>
            <w:r>
              <w:rPr>
                <w:sz w:val="20"/>
                <w:szCs w:val="20"/>
              </w:rPr>
              <w:t>7</w:t>
            </w:r>
            <w:r w:rsidRPr="0085275D">
              <w:rPr>
                <w:sz w:val="20"/>
                <w:szCs w:val="20"/>
              </w:rPr>
              <w:t>0%</w:t>
            </w:r>
          </w:p>
        </w:tc>
      </w:tr>
      <w:tr w:rsidR="00370634" w:rsidRPr="00214424" w:rsidTr="0085275D">
        <w:trPr>
          <w:cantSplit/>
          <w:trHeight w:val="1996"/>
        </w:trPr>
        <w:tc>
          <w:tcPr>
            <w:tcW w:w="1956" w:type="pct"/>
          </w:tcPr>
          <w:p w:rsidR="00370634" w:rsidRPr="00D30695" w:rsidRDefault="00370634" w:rsidP="0085275D">
            <w:pPr>
              <w:spacing w:line="360" w:lineRule="auto"/>
              <w:rPr>
                <w:sz w:val="20"/>
                <w:szCs w:val="20"/>
              </w:rPr>
            </w:pPr>
            <w:r w:rsidRPr="00D30695">
              <w:rPr>
                <w:sz w:val="20"/>
                <w:szCs w:val="20"/>
              </w:rPr>
              <w:t>Организация одностороннего движения на УДС г. Цимлянска:</w:t>
            </w:r>
          </w:p>
          <w:p w:rsidR="00370634" w:rsidRPr="00D30695" w:rsidRDefault="00370634" w:rsidP="0085275D">
            <w:pPr>
              <w:spacing w:line="360" w:lineRule="auto"/>
              <w:rPr>
                <w:sz w:val="20"/>
                <w:szCs w:val="20"/>
              </w:rPr>
            </w:pPr>
            <w:r w:rsidRPr="00D30695">
              <w:rPr>
                <w:sz w:val="20"/>
                <w:szCs w:val="20"/>
              </w:rPr>
              <w:t>-пер. Ани Морозовой</w:t>
            </w:r>
          </w:p>
          <w:p w:rsidR="00370634" w:rsidRPr="00D30695" w:rsidRDefault="00370634" w:rsidP="0085275D">
            <w:pPr>
              <w:spacing w:line="360" w:lineRule="auto"/>
              <w:rPr>
                <w:sz w:val="20"/>
                <w:szCs w:val="20"/>
              </w:rPr>
            </w:pPr>
            <w:r w:rsidRPr="00D30695">
              <w:rPr>
                <w:sz w:val="20"/>
                <w:szCs w:val="20"/>
              </w:rPr>
              <w:t>-пер. Гайдара</w:t>
            </w:r>
          </w:p>
          <w:p w:rsidR="00370634" w:rsidRPr="00D30695" w:rsidRDefault="00370634" w:rsidP="0085275D">
            <w:pPr>
              <w:spacing w:line="360" w:lineRule="auto"/>
              <w:rPr>
                <w:sz w:val="20"/>
                <w:szCs w:val="20"/>
              </w:rPr>
            </w:pPr>
            <w:r w:rsidRPr="00D30695">
              <w:rPr>
                <w:sz w:val="20"/>
                <w:szCs w:val="20"/>
              </w:rPr>
              <w:t>-пер. Олега Кошевого</w:t>
            </w:r>
          </w:p>
          <w:p w:rsidR="00370634" w:rsidRPr="00D30695" w:rsidRDefault="00370634" w:rsidP="0085275D">
            <w:pPr>
              <w:spacing w:line="360" w:lineRule="auto"/>
              <w:rPr>
                <w:sz w:val="20"/>
                <w:szCs w:val="20"/>
              </w:rPr>
            </w:pPr>
            <w:r w:rsidRPr="00D30695">
              <w:rPr>
                <w:sz w:val="20"/>
                <w:szCs w:val="20"/>
              </w:rPr>
              <w:t>-пер. Космонавтов</w:t>
            </w:r>
          </w:p>
          <w:p w:rsidR="00370634" w:rsidRPr="00D30695" w:rsidRDefault="00370634" w:rsidP="0085275D">
            <w:pPr>
              <w:shd w:val="clear" w:color="auto" w:fill="FFFFFF"/>
              <w:spacing w:line="360" w:lineRule="auto"/>
              <w:textAlignment w:val="baseline"/>
              <w:rPr>
                <w:sz w:val="20"/>
                <w:szCs w:val="20"/>
              </w:rPr>
            </w:pPr>
            <w:r w:rsidRPr="00D30695">
              <w:rPr>
                <w:sz w:val="20"/>
                <w:szCs w:val="20"/>
              </w:rPr>
              <w:t>-пер. Майский</w:t>
            </w:r>
          </w:p>
        </w:tc>
        <w:tc>
          <w:tcPr>
            <w:tcW w:w="3044" w:type="pct"/>
            <w:vAlign w:val="center"/>
          </w:tcPr>
          <w:p w:rsidR="00370634" w:rsidRPr="00214424" w:rsidRDefault="0085275D" w:rsidP="0085275D">
            <w:pPr>
              <w:jc w:val="center"/>
              <w:rPr>
                <w:color w:val="000000"/>
                <w:kern w:val="2"/>
                <w:sz w:val="24"/>
                <w:szCs w:val="24"/>
              </w:rPr>
            </w:pPr>
            <w:r>
              <w:rPr>
                <w:sz w:val="20"/>
                <w:szCs w:val="20"/>
              </w:rPr>
              <w:t>У</w:t>
            </w:r>
            <w:r w:rsidRPr="0085275D">
              <w:rPr>
                <w:sz w:val="20"/>
                <w:szCs w:val="20"/>
              </w:rPr>
              <w:t xml:space="preserve">лучшение качества обслуживания территорий на </w:t>
            </w:r>
            <w:r>
              <w:rPr>
                <w:sz w:val="20"/>
                <w:szCs w:val="20"/>
              </w:rPr>
              <w:t>10</w:t>
            </w:r>
            <w:r w:rsidRPr="0085275D">
              <w:rPr>
                <w:sz w:val="20"/>
                <w:szCs w:val="20"/>
              </w:rPr>
              <w:t xml:space="preserve">%, снижение износа улично-дорожной сети на </w:t>
            </w:r>
            <w:r>
              <w:rPr>
                <w:sz w:val="20"/>
                <w:szCs w:val="20"/>
              </w:rPr>
              <w:t>8</w:t>
            </w:r>
            <w:r w:rsidRPr="0085275D">
              <w:rPr>
                <w:sz w:val="20"/>
                <w:szCs w:val="20"/>
              </w:rPr>
              <w:t xml:space="preserve"> %</w:t>
            </w:r>
          </w:p>
        </w:tc>
      </w:tr>
      <w:tr w:rsidR="0085275D" w:rsidRPr="00214424" w:rsidTr="0085275D">
        <w:trPr>
          <w:cantSplit/>
          <w:trHeight w:val="645"/>
        </w:trPr>
        <w:tc>
          <w:tcPr>
            <w:tcW w:w="1956" w:type="pct"/>
          </w:tcPr>
          <w:p w:rsidR="0085275D" w:rsidRPr="00D30695" w:rsidRDefault="0085275D" w:rsidP="0085275D">
            <w:pPr>
              <w:spacing w:line="360" w:lineRule="auto"/>
              <w:rPr>
                <w:sz w:val="20"/>
                <w:szCs w:val="20"/>
              </w:rPr>
            </w:pPr>
            <w:r w:rsidRPr="00D30695">
              <w:rPr>
                <w:sz w:val="20"/>
                <w:szCs w:val="20"/>
              </w:rPr>
              <w:lastRenderedPageBreak/>
              <w:t>Выделение стояночных мест для инвалидов на стоянках, в том числе для инвалидов колясочников</w:t>
            </w:r>
          </w:p>
        </w:tc>
        <w:tc>
          <w:tcPr>
            <w:tcW w:w="3044" w:type="pct"/>
            <w:vMerge w:val="restart"/>
            <w:vAlign w:val="center"/>
          </w:tcPr>
          <w:p w:rsidR="0085275D" w:rsidRPr="00214424" w:rsidRDefault="0085275D" w:rsidP="0085275D">
            <w:pPr>
              <w:jc w:val="center"/>
              <w:rPr>
                <w:color w:val="000000"/>
                <w:kern w:val="2"/>
                <w:sz w:val="24"/>
                <w:szCs w:val="24"/>
              </w:rPr>
            </w:pPr>
            <w:r w:rsidRPr="0085275D">
              <w:rPr>
                <w:sz w:val="20"/>
                <w:szCs w:val="20"/>
              </w:rPr>
              <w:t xml:space="preserve">Увеличение доступности объектов транспортной инфраструктуры и качества обслуживания на </w:t>
            </w:r>
            <w:r>
              <w:rPr>
                <w:sz w:val="20"/>
                <w:szCs w:val="20"/>
              </w:rPr>
              <w:t>4</w:t>
            </w:r>
            <w:r w:rsidRPr="0085275D">
              <w:rPr>
                <w:sz w:val="20"/>
                <w:szCs w:val="20"/>
              </w:rPr>
              <w:t>0%,</w:t>
            </w:r>
            <w:r>
              <w:rPr>
                <w:sz w:val="20"/>
                <w:szCs w:val="20"/>
              </w:rPr>
              <w:t xml:space="preserve"> у</w:t>
            </w:r>
            <w:r w:rsidRPr="0085275D">
              <w:rPr>
                <w:sz w:val="20"/>
                <w:szCs w:val="20"/>
              </w:rPr>
              <w:t xml:space="preserve">лучшение качества обслуживания территорий на </w:t>
            </w:r>
            <w:r>
              <w:rPr>
                <w:sz w:val="20"/>
                <w:szCs w:val="20"/>
              </w:rPr>
              <w:t>20</w:t>
            </w:r>
            <w:r w:rsidRPr="0085275D">
              <w:rPr>
                <w:sz w:val="20"/>
                <w:szCs w:val="20"/>
              </w:rPr>
              <w:t>%,</w:t>
            </w:r>
          </w:p>
        </w:tc>
      </w:tr>
      <w:tr w:rsidR="0085275D" w:rsidRPr="00214424" w:rsidTr="0085275D">
        <w:trPr>
          <w:cantSplit/>
          <w:trHeight w:val="720"/>
        </w:trPr>
        <w:tc>
          <w:tcPr>
            <w:tcW w:w="1956" w:type="pct"/>
          </w:tcPr>
          <w:p w:rsidR="0085275D" w:rsidRPr="00D30695" w:rsidRDefault="0085275D" w:rsidP="0085275D">
            <w:pPr>
              <w:spacing w:line="360" w:lineRule="auto"/>
              <w:rPr>
                <w:sz w:val="20"/>
                <w:szCs w:val="20"/>
              </w:rPr>
            </w:pPr>
            <w:r w:rsidRPr="00D30695">
              <w:rPr>
                <w:sz w:val="20"/>
                <w:szCs w:val="20"/>
              </w:rPr>
              <w:t xml:space="preserve">Обустройство пешеходных переходов в районе медицинских учреждений соответствующими ТСОДД, тактильными указателями </w:t>
            </w:r>
          </w:p>
        </w:tc>
        <w:tc>
          <w:tcPr>
            <w:tcW w:w="3044" w:type="pct"/>
            <w:vMerge/>
            <w:vAlign w:val="center"/>
          </w:tcPr>
          <w:p w:rsidR="0085275D" w:rsidRPr="00214424" w:rsidRDefault="0085275D" w:rsidP="0085275D">
            <w:pPr>
              <w:jc w:val="left"/>
              <w:rPr>
                <w:color w:val="000000"/>
                <w:kern w:val="2"/>
                <w:sz w:val="24"/>
                <w:szCs w:val="24"/>
              </w:rPr>
            </w:pPr>
          </w:p>
        </w:tc>
      </w:tr>
      <w:tr w:rsidR="00370634" w:rsidRPr="00214424" w:rsidTr="0085275D">
        <w:trPr>
          <w:cantSplit/>
          <w:trHeight w:val="2206"/>
        </w:trPr>
        <w:tc>
          <w:tcPr>
            <w:tcW w:w="1956" w:type="pct"/>
          </w:tcPr>
          <w:p w:rsidR="00370634" w:rsidRPr="00D30695" w:rsidRDefault="00370634" w:rsidP="0085275D">
            <w:pPr>
              <w:shd w:val="clear" w:color="auto" w:fill="FFFFFF"/>
              <w:spacing w:line="360" w:lineRule="auto"/>
              <w:textAlignment w:val="baseline"/>
              <w:rPr>
                <w:sz w:val="20"/>
                <w:szCs w:val="20"/>
              </w:rPr>
            </w:pPr>
            <w:r w:rsidRPr="00D30695">
              <w:rPr>
                <w:sz w:val="20"/>
                <w:szCs w:val="20"/>
              </w:rPr>
              <w:t>Введение ограничения максимальной скорости до 40 км/ч на всех подходах к образовательным учреждениям</w:t>
            </w:r>
          </w:p>
        </w:tc>
        <w:tc>
          <w:tcPr>
            <w:tcW w:w="3044" w:type="pct"/>
            <w:vAlign w:val="center"/>
          </w:tcPr>
          <w:p w:rsidR="00370634" w:rsidRPr="00214424" w:rsidRDefault="0085275D" w:rsidP="0085275D">
            <w:pPr>
              <w:jc w:val="center"/>
              <w:rPr>
                <w:color w:val="000000"/>
                <w:kern w:val="2"/>
                <w:sz w:val="24"/>
                <w:szCs w:val="24"/>
              </w:rPr>
            </w:pPr>
            <w:r>
              <w:rPr>
                <w:sz w:val="20"/>
                <w:szCs w:val="20"/>
              </w:rPr>
              <w:t>С</w:t>
            </w:r>
            <w:r w:rsidRPr="00370634">
              <w:rPr>
                <w:sz w:val="20"/>
                <w:szCs w:val="20"/>
              </w:rPr>
              <w:t xml:space="preserve">нижение вероятности ДТП на </w:t>
            </w:r>
            <w:r>
              <w:rPr>
                <w:sz w:val="20"/>
                <w:szCs w:val="20"/>
              </w:rPr>
              <w:t>20</w:t>
            </w:r>
            <w:r w:rsidRPr="00370634">
              <w:rPr>
                <w:sz w:val="20"/>
                <w:szCs w:val="20"/>
              </w:rPr>
              <w:t xml:space="preserve">%, улучшение качества обслуживания территорий на </w:t>
            </w:r>
            <w:r>
              <w:rPr>
                <w:sz w:val="20"/>
                <w:szCs w:val="20"/>
              </w:rPr>
              <w:t>12</w:t>
            </w:r>
            <w:r w:rsidRPr="00370634">
              <w:rPr>
                <w:sz w:val="20"/>
                <w:szCs w:val="20"/>
              </w:rPr>
              <w:t>%</w:t>
            </w:r>
            <w:r>
              <w:rPr>
                <w:sz w:val="20"/>
                <w:szCs w:val="20"/>
              </w:rPr>
              <w:t>,</w:t>
            </w:r>
          </w:p>
        </w:tc>
      </w:tr>
      <w:tr w:rsidR="00370634" w:rsidRPr="00214424" w:rsidTr="0085275D">
        <w:trPr>
          <w:cantSplit/>
          <w:trHeight w:val="1103"/>
        </w:trPr>
        <w:tc>
          <w:tcPr>
            <w:tcW w:w="1956" w:type="pct"/>
          </w:tcPr>
          <w:p w:rsidR="00370634" w:rsidRPr="00D30695" w:rsidRDefault="00370634" w:rsidP="0085275D">
            <w:pPr>
              <w:shd w:val="clear" w:color="auto" w:fill="FFFFFF"/>
              <w:spacing w:line="360" w:lineRule="auto"/>
              <w:textAlignment w:val="baseline"/>
              <w:rPr>
                <w:sz w:val="20"/>
                <w:szCs w:val="20"/>
              </w:rPr>
            </w:pPr>
            <w:r w:rsidRPr="00D30695">
              <w:rPr>
                <w:sz w:val="20"/>
                <w:szCs w:val="20"/>
              </w:rPr>
              <w:t xml:space="preserve">Доведение геометрических параметров автомобильных дорог до нормативных значений в зависимости от категории (изменение типа дорожной одежды) </w:t>
            </w:r>
          </w:p>
        </w:tc>
        <w:tc>
          <w:tcPr>
            <w:tcW w:w="3044" w:type="pct"/>
            <w:vAlign w:val="center"/>
          </w:tcPr>
          <w:p w:rsidR="00370634" w:rsidRPr="00214424" w:rsidRDefault="0085275D" w:rsidP="0085275D">
            <w:pPr>
              <w:jc w:val="center"/>
              <w:rPr>
                <w:color w:val="000000"/>
                <w:kern w:val="2"/>
                <w:sz w:val="24"/>
                <w:szCs w:val="24"/>
              </w:rPr>
            </w:pPr>
            <w:r w:rsidRPr="0085275D">
              <w:rPr>
                <w:sz w:val="20"/>
                <w:szCs w:val="20"/>
              </w:rPr>
              <w:t xml:space="preserve">Увеличение скорости движения на </w:t>
            </w:r>
            <w:r>
              <w:rPr>
                <w:sz w:val="20"/>
                <w:szCs w:val="20"/>
              </w:rPr>
              <w:t>22</w:t>
            </w:r>
            <w:r w:rsidRPr="0085275D">
              <w:rPr>
                <w:sz w:val="20"/>
                <w:szCs w:val="20"/>
              </w:rPr>
              <w:t xml:space="preserve">%, снижение времени в пути на </w:t>
            </w:r>
            <w:r>
              <w:rPr>
                <w:sz w:val="20"/>
                <w:szCs w:val="20"/>
              </w:rPr>
              <w:t>15</w:t>
            </w:r>
            <w:r w:rsidRPr="0085275D">
              <w:rPr>
                <w:sz w:val="20"/>
                <w:szCs w:val="20"/>
              </w:rPr>
              <w:t xml:space="preserve">%, снижение вероятности ДТП на </w:t>
            </w:r>
            <w:r>
              <w:rPr>
                <w:sz w:val="20"/>
                <w:szCs w:val="20"/>
              </w:rPr>
              <w:t>13</w:t>
            </w:r>
            <w:r w:rsidRPr="0085275D">
              <w:rPr>
                <w:sz w:val="20"/>
                <w:szCs w:val="20"/>
              </w:rPr>
              <w:t xml:space="preserve">%, снижение экологической нагрузки на ОС на </w:t>
            </w:r>
            <w:r>
              <w:rPr>
                <w:sz w:val="20"/>
                <w:szCs w:val="20"/>
              </w:rPr>
              <w:t>8</w:t>
            </w:r>
            <w:r w:rsidRPr="0085275D">
              <w:rPr>
                <w:sz w:val="20"/>
                <w:szCs w:val="20"/>
              </w:rPr>
              <w:t xml:space="preserve">%,  улучшение качества обслуживания территорий на </w:t>
            </w:r>
            <w:r>
              <w:rPr>
                <w:sz w:val="20"/>
                <w:szCs w:val="20"/>
              </w:rPr>
              <w:t>20</w:t>
            </w:r>
            <w:r w:rsidRPr="0085275D">
              <w:rPr>
                <w:sz w:val="20"/>
                <w:szCs w:val="20"/>
              </w:rPr>
              <w:t xml:space="preserve">%, снижение износа улично-дорожной сети </w:t>
            </w:r>
            <w:proofErr w:type="gramStart"/>
            <w:r w:rsidRPr="0085275D">
              <w:rPr>
                <w:sz w:val="20"/>
                <w:szCs w:val="20"/>
              </w:rPr>
              <w:t>на</w:t>
            </w:r>
            <w:proofErr w:type="gramEnd"/>
            <w:r w:rsidRPr="0085275D">
              <w:rPr>
                <w:sz w:val="20"/>
                <w:szCs w:val="20"/>
              </w:rPr>
              <w:t xml:space="preserve"> </w:t>
            </w:r>
            <w:r>
              <w:rPr>
                <w:sz w:val="20"/>
                <w:szCs w:val="20"/>
              </w:rPr>
              <w:t>35</w:t>
            </w:r>
            <w:r w:rsidRPr="0085275D">
              <w:rPr>
                <w:sz w:val="20"/>
                <w:szCs w:val="20"/>
              </w:rPr>
              <w:t xml:space="preserve"> %</w:t>
            </w:r>
          </w:p>
        </w:tc>
      </w:tr>
      <w:tr w:rsidR="00370634" w:rsidRPr="00214424" w:rsidTr="0085275D">
        <w:trPr>
          <w:cantSplit/>
          <w:trHeight w:val="1102"/>
        </w:trPr>
        <w:tc>
          <w:tcPr>
            <w:tcW w:w="1956" w:type="pct"/>
          </w:tcPr>
          <w:p w:rsidR="00370634" w:rsidRPr="00D30695" w:rsidRDefault="00370634" w:rsidP="0085275D">
            <w:pPr>
              <w:spacing w:line="360" w:lineRule="auto"/>
              <w:rPr>
                <w:sz w:val="20"/>
                <w:szCs w:val="20"/>
              </w:rPr>
            </w:pPr>
            <w:r w:rsidRPr="00D30695">
              <w:rPr>
                <w:sz w:val="20"/>
                <w:szCs w:val="20"/>
              </w:rPr>
              <w:t xml:space="preserve">Установка детекторов транспортного потока: </w:t>
            </w:r>
          </w:p>
          <w:p w:rsidR="00370634" w:rsidRPr="00D30695" w:rsidRDefault="00370634" w:rsidP="0085275D">
            <w:pPr>
              <w:spacing w:line="360" w:lineRule="auto"/>
              <w:rPr>
                <w:sz w:val="20"/>
                <w:szCs w:val="20"/>
              </w:rPr>
            </w:pPr>
            <w:r w:rsidRPr="00D30695">
              <w:rPr>
                <w:sz w:val="20"/>
                <w:szCs w:val="20"/>
              </w:rPr>
              <w:t xml:space="preserve">- на УДС г. Цимлянск: ул. </w:t>
            </w:r>
            <w:proofErr w:type="gramStart"/>
            <w:r w:rsidRPr="00D30695">
              <w:rPr>
                <w:sz w:val="20"/>
                <w:szCs w:val="20"/>
              </w:rPr>
              <w:t>Советская</w:t>
            </w:r>
            <w:proofErr w:type="gramEnd"/>
            <w:r w:rsidRPr="00D30695">
              <w:rPr>
                <w:sz w:val="20"/>
                <w:szCs w:val="20"/>
              </w:rPr>
              <w:t xml:space="preserve">, ул. Московская; </w:t>
            </w:r>
          </w:p>
          <w:p w:rsidR="00370634" w:rsidRPr="00D30695" w:rsidRDefault="00370634" w:rsidP="0085275D">
            <w:pPr>
              <w:shd w:val="clear" w:color="auto" w:fill="FFFFFF"/>
              <w:spacing w:line="360" w:lineRule="auto"/>
              <w:textAlignment w:val="baseline"/>
              <w:rPr>
                <w:sz w:val="20"/>
                <w:szCs w:val="20"/>
              </w:rPr>
            </w:pPr>
            <w:r w:rsidRPr="00D30695">
              <w:rPr>
                <w:sz w:val="20"/>
                <w:szCs w:val="20"/>
              </w:rPr>
              <w:t xml:space="preserve">- на УДС </w:t>
            </w:r>
            <w:proofErr w:type="spellStart"/>
            <w:r w:rsidRPr="00D30695">
              <w:rPr>
                <w:sz w:val="20"/>
                <w:szCs w:val="20"/>
              </w:rPr>
              <w:t>ст-ца</w:t>
            </w:r>
            <w:proofErr w:type="spellEnd"/>
            <w:r w:rsidRPr="00D30695">
              <w:rPr>
                <w:sz w:val="20"/>
                <w:szCs w:val="20"/>
              </w:rPr>
              <w:t xml:space="preserve"> Красноярская: ул. Советская.</w:t>
            </w:r>
          </w:p>
        </w:tc>
        <w:tc>
          <w:tcPr>
            <w:tcW w:w="3044" w:type="pct"/>
            <w:vAlign w:val="center"/>
          </w:tcPr>
          <w:p w:rsidR="00370634" w:rsidRPr="00214424" w:rsidRDefault="00C45D42" w:rsidP="00C45D42">
            <w:pPr>
              <w:jc w:val="center"/>
              <w:rPr>
                <w:color w:val="000000"/>
                <w:kern w:val="2"/>
                <w:sz w:val="24"/>
                <w:szCs w:val="24"/>
              </w:rPr>
            </w:pPr>
            <w:r>
              <w:rPr>
                <w:sz w:val="20"/>
                <w:szCs w:val="20"/>
              </w:rPr>
              <w:t>У</w:t>
            </w:r>
            <w:r w:rsidRPr="0085275D">
              <w:rPr>
                <w:sz w:val="20"/>
                <w:szCs w:val="20"/>
              </w:rPr>
              <w:t xml:space="preserve">лучшение качества обслуживания территорий на </w:t>
            </w:r>
            <w:r>
              <w:rPr>
                <w:sz w:val="20"/>
                <w:szCs w:val="20"/>
              </w:rPr>
              <w:t>10</w:t>
            </w:r>
            <w:r w:rsidRPr="0085275D">
              <w:rPr>
                <w:sz w:val="20"/>
                <w:szCs w:val="20"/>
              </w:rPr>
              <w:t xml:space="preserve">%, </w:t>
            </w:r>
          </w:p>
        </w:tc>
      </w:tr>
      <w:tr w:rsidR="00370634" w:rsidRPr="00214424" w:rsidTr="0085275D">
        <w:trPr>
          <w:cantSplit/>
          <w:trHeight w:val="1845"/>
        </w:trPr>
        <w:tc>
          <w:tcPr>
            <w:tcW w:w="1956" w:type="pct"/>
          </w:tcPr>
          <w:p w:rsidR="00370634" w:rsidRPr="00D30695" w:rsidRDefault="00370634" w:rsidP="0085275D">
            <w:pPr>
              <w:shd w:val="clear" w:color="auto" w:fill="FFFFFF"/>
              <w:spacing w:line="360" w:lineRule="auto"/>
              <w:textAlignment w:val="baseline"/>
              <w:rPr>
                <w:sz w:val="20"/>
                <w:szCs w:val="20"/>
              </w:rPr>
            </w:pPr>
            <w:r w:rsidRPr="00D30695">
              <w:rPr>
                <w:sz w:val="20"/>
                <w:szCs w:val="20"/>
              </w:rPr>
              <w:t>Устройство дополнительного освещения на пешеходных переходах с обеспечением яркости в 1,5 раза по сравнению с общей освещенностью дороги</w:t>
            </w:r>
          </w:p>
        </w:tc>
        <w:tc>
          <w:tcPr>
            <w:tcW w:w="3044" w:type="pct"/>
            <w:vAlign w:val="center"/>
          </w:tcPr>
          <w:p w:rsidR="00370634" w:rsidRPr="00214424" w:rsidRDefault="00C45D42" w:rsidP="00C45D42">
            <w:pPr>
              <w:jc w:val="center"/>
              <w:rPr>
                <w:color w:val="000000"/>
                <w:kern w:val="2"/>
                <w:sz w:val="24"/>
                <w:szCs w:val="24"/>
              </w:rPr>
            </w:pPr>
            <w:r>
              <w:rPr>
                <w:sz w:val="20"/>
                <w:szCs w:val="20"/>
              </w:rPr>
              <w:t>С</w:t>
            </w:r>
            <w:r w:rsidRPr="00370634">
              <w:rPr>
                <w:sz w:val="20"/>
                <w:szCs w:val="20"/>
              </w:rPr>
              <w:t xml:space="preserve">нижение вероятности ДТП на </w:t>
            </w:r>
            <w:r>
              <w:rPr>
                <w:sz w:val="20"/>
                <w:szCs w:val="20"/>
              </w:rPr>
              <w:t>15</w:t>
            </w:r>
            <w:r w:rsidRPr="00370634">
              <w:rPr>
                <w:sz w:val="20"/>
                <w:szCs w:val="20"/>
              </w:rPr>
              <w:t xml:space="preserve">%, улучшение качества обслуживания территорий на </w:t>
            </w:r>
            <w:r>
              <w:rPr>
                <w:sz w:val="20"/>
                <w:szCs w:val="20"/>
              </w:rPr>
              <w:t>16</w:t>
            </w:r>
            <w:r w:rsidRPr="00370634">
              <w:rPr>
                <w:sz w:val="20"/>
                <w:szCs w:val="20"/>
              </w:rPr>
              <w:t>%</w:t>
            </w:r>
            <w:r>
              <w:rPr>
                <w:sz w:val="20"/>
                <w:szCs w:val="20"/>
              </w:rPr>
              <w:t>,</w:t>
            </w:r>
          </w:p>
        </w:tc>
      </w:tr>
      <w:tr w:rsidR="00C45D42" w:rsidRPr="00214424" w:rsidTr="00C45D42">
        <w:trPr>
          <w:cantSplit/>
          <w:trHeight w:val="1059"/>
        </w:trPr>
        <w:tc>
          <w:tcPr>
            <w:tcW w:w="1956" w:type="pct"/>
          </w:tcPr>
          <w:p w:rsidR="00C45D42" w:rsidRPr="00D30695" w:rsidRDefault="00C45D42" w:rsidP="0085275D">
            <w:pPr>
              <w:spacing w:line="360" w:lineRule="auto"/>
              <w:rPr>
                <w:sz w:val="20"/>
                <w:szCs w:val="20"/>
              </w:rPr>
            </w:pPr>
            <w:r w:rsidRPr="00D30695">
              <w:rPr>
                <w:sz w:val="20"/>
                <w:szCs w:val="20"/>
              </w:rPr>
              <w:t xml:space="preserve">Организация маршрута велосипедного движения в </w:t>
            </w:r>
            <w:proofErr w:type="gramStart"/>
            <w:r w:rsidRPr="00D30695">
              <w:rPr>
                <w:sz w:val="20"/>
                <w:szCs w:val="20"/>
              </w:rPr>
              <w:t>г</w:t>
            </w:r>
            <w:proofErr w:type="gramEnd"/>
            <w:r w:rsidRPr="00D30695">
              <w:rPr>
                <w:sz w:val="20"/>
                <w:szCs w:val="20"/>
              </w:rPr>
              <w:t>. Цимлянске: ул. Ленина - ул. Советская - Приморский парк</w:t>
            </w:r>
          </w:p>
        </w:tc>
        <w:tc>
          <w:tcPr>
            <w:tcW w:w="3044" w:type="pct"/>
            <w:vMerge w:val="restart"/>
            <w:vAlign w:val="center"/>
          </w:tcPr>
          <w:p w:rsidR="00C45D42" w:rsidRPr="00214424" w:rsidRDefault="00C45D42" w:rsidP="00C45D42">
            <w:pPr>
              <w:jc w:val="center"/>
              <w:rPr>
                <w:color w:val="000000"/>
                <w:kern w:val="2"/>
                <w:sz w:val="24"/>
                <w:szCs w:val="24"/>
              </w:rPr>
            </w:pPr>
            <w:r w:rsidRPr="0085275D">
              <w:rPr>
                <w:sz w:val="20"/>
                <w:szCs w:val="20"/>
              </w:rPr>
              <w:t xml:space="preserve">Увеличение доступности объектов транспортной инфраструктуры и качества обслуживания на </w:t>
            </w:r>
            <w:r>
              <w:rPr>
                <w:sz w:val="20"/>
                <w:szCs w:val="20"/>
              </w:rPr>
              <w:t>1</w:t>
            </w:r>
            <w:r w:rsidRPr="0085275D">
              <w:rPr>
                <w:sz w:val="20"/>
                <w:szCs w:val="20"/>
              </w:rPr>
              <w:t>0%,</w:t>
            </w:r>
            <w:r>
              <w:rPr>
                <w:sz w:val="20"/>
                <w:szCs w:val="20"/>
              </w:rPr>
              <w:t xml:space="preserve"> у</w:t>
            </w:r>
            <w:r w:rsidRPr="0085275D">
              <w:rPr>
                <w:sz w:val="20"/>
                <w:szCs w:val="20"/>
              </w:rPr>
              <w:t xml:space="preserve">лучшение качества обслуживания территорий на </w:t>
            </w:r>
            <w:r>
              <w:rPr>
                <w:sz w:val="20"/>
                <w:szCs w:val="20"/>
              </w:rPr>
              <w:t>8</w:t>
            </w:r>
            <w:r w:rsidRPr="0085275D">
              <w:rPr>
                <w:sz w:val="20"/>
                <w:szCs w:val="20"/>
              </w:rPr>
              <w:t>%,</w:t>
            </w:r>
          </w:p>
        </w:tc>
      </w:tr>
      <w:tr w:rsidR="00C45D42" w:rsidRPr="00214424" w:rsidTr="00C45D42">
        <w:trPr>
          <w:cantSplit/>
          <w:trHeight w:val="848"/>
        </w:trPr>
        <w:tc>
          <w:tcPr>
            <w:tcW w:w="1956" w:type="pct"/>
          </w:tcPr>
          <w:p w:rsidR="00C45D42" w:rsidRPr="00D30695" w:rsidRDefault="00C45D42" w:rsidP="0085275D">
            <w:pPr>
              <w:spacing w:line="360" w:lineRule="auto"/>
              <w:rPr>
                <w:sz w:val="20"/>
                <w:szCs w:val="20"/>
              </w:rPr>
            </w:pPr>
            <w:r w:rsidRPr="00D30695">
              <w:rPr>
                <w:sz w:val="20"/>
                <w:szCs w:val="20"/>
              </w:rPr>
              <w:t xml:space="preserve">Обустройство </w:t>
            </w:r>
            <w:proofErr w:type="spellStart"/>
            <w:r w:rsidRPr="00D30695">
              <w:rPr>
                <w:sz w:val="20"/>
                <w:szCs w:val="20"/>
              </w:rPr>
              <w:t>велопарковками</w:t>
            </w:r>
            <w:proofErr w:type="spellEnd"/>
            <w:r w:rsidRPr="00D30695">
              <w:rPr>
                <w:sz w:val="20"/>
                <w:szCs w:val="20"/>
              </w:rPr>
              <w:t xml:space="preserve"> здания школ, администрации, территорию парка</w:t>
            </w:r>
          </w:p>
        </w:tc>
        <w:tc>
          <w:tcPr>
            <w:tcW w:w="3044" w:type="pct"/>
            <w:vMerge/>
            <w:vAlign w:val="center"/>
          </w:tcPr>
          <w:p w:rsidR="00C45D42" w:rsidRPr="00214424" w:rsidRDefault="00C45D42" w:rsidP="0085275D">
            <w:pPr>
              <w:jc w:val="left"/>
              <w:rPr>
                <w:color w:val="000000"/>
                <w:kern w:val="2"/>
                <w:sz w:val="24"/>
                <w:szCs w:val="24"/>
              </w:rPr>
            </w:pPr>
          </w:p>
        </w:tc>
      </w:tr>
      <w:tr w:rsidR="00370634" w:rsidRPr="00214424" w:rsidTr="0085275D">
        <w:trPr>
          <w:cantSplit/>
          <w:trHeight w:val="2665"/>
        </w:trPr>
        <w:tc>
          <w:tcPr>
            <w:tcW w:w="1956" w:type="pct"/>
          </w:tcPr>
          <w:p w:rsidR="00370634" w:rsidRPr="00D30695" w:rsidRDefault="00370634" w:rsidP="0085275D">
            <w:pPr>
              <w:shd w:val="clear" w:color="auto" w:fill="FFFFFF"/>
              <w:spacing w:line="360" w:lineRule="auto"/>
              <w:textAlignment w:val="baseline"/>
              <w:rPr>
                <w:sz w:val="20"/>
                <w:szCs w:val="20"/>
              </w:rPr>
            </w:pPr>
            <w:r w:rsidRPr="00D30695">
              <w:rPr>
                <w:sz w:val="20"/>
                <w:szCs w:val="20"/>
              </w:rPr>
              <w:lastRenderedPageBreak/>
              <w:t>Доведение геометрических параметров автомобильных дорог до нормативных значений в зависимости от категории. Строительство и реконструкция существующих тротуаров для доведения их геометрических характеристик до требований СП 42.13330.2011 «Градостроительство. Планировка и застройка городских и сельских поселений»</w:t>
            </w:r>
          </w:p>
        </w:tc>
        <w:tc>
          <w:tcPr>
            <w:tcW w:w="3044" w:type="pct"/>
            <w:vAlign w:val="center"/>
          </w:tcPr>
          <w:p w:rsidR="00370634" w:rsidRPr="00214424" w:rsidRDefault="00C45D42" w:rsidP="00C45D42">
            <w:pPr>
              <w:jc w:val="left"/>
              <w:rPr>
                <w:color w:val="000000"/>
                <w:kern w:val="2"/>
                <w:sz w:val="24"/>
                <w:szCs w:val="24"/>
              </w:rPr>
            </w:pPr>
            <w:r w:rsidRPr="0085275D">
              <w:rPr>
                <w:sz w:val="20"/>
                <w:szCs w:val="20"/>
              </w:rPr>
              <w:t xml:space="preserve">Увеличение скорости движения на </w:t>
            </w:r>
            <w:r>
              <w:rPr>
                <w:sz w:val="20"/>
                <w:szCs w:val="20"/>
              </w:rPr>
              <w:t>15</w:t>
            </w:r>
            <w:r w:rsidRPr="0085275D">
              <w:rPr>
                <w:sz w:val="20"/>
                <w:szCs w:val="20"/>
              </w:rPr>
              <w:t xml:space="preserve">%, снижение времени в пути на </w:t>
            </w:r>
            <w:r>
              <w:rPr>
                <w:sz w:val="20"/>
                <w:szCs w:val="20"/>
              </w:rPr>
              <w:t>12</w:t>
            </w:r>
            <w:r w:rsidRPr="0085275D">
              <w:rPr>
                <w:sz w:val="20"/>
                <w:szCs w:val="20"/>
              </w:rPr>
              <w:t xml:space="preserve">%, снижение вероятности ДТП на </w:t>
            </w:r>
            <w:r>
              <w:rPr>
                <w:sz w:val="20"/>
                <w:szCs w:val="20"/>
              </w:rPr>
              <w:t>14</w:t>
            </w:r>
            <w:r w:rsidRPr="0085275D">
              <w:rPr>
                <w:sz w:val="20"/>
                <w:szCs w:val="20"/>
              </w:rPr>
              <w:t xml:space="preserve">%, снижение экологической нагрузки на ОС на </w:t>
            </w:r>
            <w:r>
              <w:rPr>
                <w:sz w:val="20"/>
                <w:szCs w:val="20"/>
              </w:rPr>
              <w:t>10</w:t>
            </w:r>
            <w:r w:rsidRPr="0085275D">
              <w:rPr>
                <w:sz w:val="20"/>
                <w:szCs w:val="20"/>
              </w:rPr>
              <w:t xml:space="preserve">%,  улучшение качества обслуживания территорий на </w:t>
            </w:r>
            <w:r>
              <w:rPr>
                <w:sz w:val="20"/>
                <w:szCs w:val="20"/>
              </w:rPr>
              <w:t>20</w:t>
            </w:r>
            <w:r w:rsidRPr="0085275D">
              <w:rPr>
                <w:sz w:val="20"/>
                <w:szCs w:val="20"/>
              </w:rPr>
              <w:t xml:space="preserve">%, снижение износа улично-дорожной сети </w:t>
            </w:r>
            <w:proofErr w:type="gramStart"/>
            <w:r w:rsidRPr="0085275D">
              <w:rPr>
                <w:sz w:val="20"/>
                <w:szCs w:val="20"/>
              </w:rPr>
              <w:t>на</w:t>
            </w:r>
            <w:proofErr w:type="gramEnd"/>
            <w:r w:rsidRPr="0085275D">
              <w:rPr>
                <w:sz w:val="20"/>
                <w:szCs w:val="20"/>
              </w:rPr>
              <w:t xml:space="preserve"> </w:t>
            </w:r>
            <w:r>
              <w:rPr>
                <w:sz w:val="20"/>
                <w:szCs w:val="20"/>
              </w:rPr>
              <w:t>25</w:t>
            </w:r>
            <w:r w:rsidRPr="0085275D">
              <w:rPr>
                <w:sz w:val="20"/>
                <w:szCs w:val="20"/>
              </w:rPr>
              <w:t xml:space="preserve"> %</w:t>
            </w:r>
          </w:p>
        </w:tc>
      </w:tr>
      <w:tr w:rsidR="00370634" w:rsidRPr="00214424" w:rsidTr="00C45D42">
        <w:trPr>
          <w:cantSplit/>
          <w:trHeight w:val="1321"/>
        </w:trPr>
        <w:tc>
          <w:tcPr>
            <w:tcW w:w="1956" w:type="pct"/>
          </w:tcPr>
          <w:p w:rsidR="00370634" w:rsidRPr="00D30695" w:rsidRDefault="00370634" w:rsidP="0085275D">
            <w:pPr>
              <w:shd w:val="clear" w:color="auto" w:fill="FFFFFF"/>
              <w:spacing w:line="360" w:lineRule="auto"/>
              <w:textAlignment w:val="baseline"/>
              <w:rPr>
                <w:sz w:val="20"/>
                <w:szCs w:val="20"/>
              </w:rPr>
            </w:pPr>
            <w:r w:rsidRPr="00D30695">
              <w:rPr>
                <w:sz w:val="20"/>
                <w:szCs w:val="20"/>
              </w:rPr>
              <w:t xml:space="preserve">Строительство уширения на кольцевом пересечении ул. </w:t>
            </w:r>
            <w:proofErr w:type="gramStart"/>
            <w:r w:rsidRPr="00D30695">
              <w:rPr>
                <w:sz w:val="20"/>
                <w:szCs w:val="20"/>
              </w:rPr>
              <w:t>Московская</w:t>
            </w:r>
            <w:proofErr w:type="gramEnd"/>
            <w:r w:rsidRPr="00D30695">
              <w:rPr>
                <w:sz w:val="20"/>
                <w:szCs w:val="20"/>
              </w:rPr>
              <w:t xml:space="preserve"> и автомобильной дороге «г. Морозовск - г. Цимлянск - г. Волгодонск</w:t>
            </w:r>
          </w:p>
        </w:tc>
        <w:tc>
          <w:tcPr>
            <w:tcW w:w="3044" w:type="pct"/>
            <w:vAlign w:val="center"/>
          </w:tcPr>
          <w:p w:rsidR="00370634" w:rsidRPr="00C45D42" w:rsidRDefault="00C45D42" w:rsidP="00C45D42">
            <w:pPr>
              <w:jc w:val="left"/>
              <w:rPr>
                <w:sz w:val="20"/>
                <w:szCs w:val="20"/>
              </w:rPr>
            </w:pPr>
            <w:r w:rsidRPr="00C45D42">
              <w:rPr>
                <w:sz w:val="20"/>
                <w:szCs w:val="20"/>
              </w:rPr>
              <w:t>Увеличение скорости движения на 10%, снижение времени в пути на 12%, снижение вероятности ДТП на 11%,</w:t>
            </w:r>
          </w:p>
        </w:tc>
      </w:tr>
    </w:tbl>
    <w:p w:rsidR="00D243EE" w:rsidRDefault="00D243EE">
      <w:pPr>
        <w:jc w:val="left"/>
        <w:rPr>
          <w:sz w:val="24"/>
          <w:szCs w:val="24"/>
        </w:rPr>
      </w:pPr>
      <w:r>
        <w:rPr>
          <w:sz w:val="24"/>
          <w:szCs w:val="24"/>
        </w:rPr>
        <w:br w:type="page"/>
      </w:r>
    </w:p>
    <w:p w:rsidR="00FD2242" w:rsidRPr="00FD2242" w:rsidRDefault="00D243EE" w:rsidP="00FD2242">
      <w:pPr>
        <w:pStyle w:val="afffffd"/>
        <w:jc w:val="center"/>
        <w:outlineLvl w:val="0"/>
        <w:rPr>
          <w:b/>
          <w:sz w:val="28"/>
          <w:szCs w:val="28"/>
        </w:rPr>
      </w:pPr>
      <w:bookmarkStart w:id="12" w:name="_Toc496623651"/>
      <w:r w:rsidRPr="00FD2242">
        <w:rPr>
          <w:b/>
          <w:sz w:val="28"/>
          <w:szCs w:val="28"/>
        </w:rPr>
        <w:lastRenderedPageBreak/>
        <w:t>8</w:t>
      </w:r>
      <w:r w:rsidR="00214378" w:rsidRPr="00FD2242">
        <w:rPr>
          <w:b/>
          <w:sz w:val="28"/>
          <w:szCs w:val="28"/>
        </w:rPr>
        <w:t>.</w:t>
      </w:r>
      <w:r w:rsidR="002A7465" w:rsidRPr="00FD2242">
        <w:rPr>
          <w:b/>
          <w:sz w:val="28"/>
          <w:szCs w:val="28"/>
        </w:rPr>
        <w:t xml:space="preserve"> </w:t>
      </w:r>
      <w:bookmarkEnd w:id="10"/>
      <w:r w:rsidR="00FD2242" w:rsidRPr="00FD2242">
        <w:rPr>
          <w:b/>
          <w:sz w:val="28"/>
          <w:szCs w:val="28"/>
        </w:rPr>
        <w:t>Предложения по совершенствованию обеспечения деятельности в сфере транспортного обслуживания населения</w:t>
      </w:r>
      <w:bookmarkEnd w:id="12"/>
    </w:p>
    <w:p w:rsidR="002A7465" w:rsidRPr="003F191C" w:rsidRDefault="002A7465" w:rsidP="00BD662B">
      <w:pPr>
        <w:pStyle w:val="14"/>
        <w:spacing w:line="360" w:lineRule="auto"/>
        <w:rPr>
          <w:rFonts w:ascii="Times New Roman" w:hAnsi="Times New Roman"/>
          <w:sz w:val="28"/>
          <w:szCs w:val="28"/>
        </w:rPr>
      </w:pPr>
    </w:p>
    <w:p w:rsidR="00FD2242" w:rsidRPr="004F4EDC" w:rsidRDefault="00FD2242" w:rsidP="00FD2242">
      <w:pPr>
        <w:pStyle w:val="Iauiue"/>
        <w:spacing w:line="312" w:lineRule="auto"/>
        <w:ind w:firstLine="709"/>
        <w:jc w:val="both"/>
        <w:rPr>
          <w:color w:val="000000"/>
        </w:rPr>
      </w:pPr>
      <w:r w:rsidRPr="004F4EDC">
        <w:rPr>
          <w:color w:val="000000"/>
        </w:rPr>
        <w:t xml:space="preserve">Важнейшим элементом </w:t>
      </w:r>
      <w:proofErr w:type="gramStart"/>
      <w:r w:rsidRPr="004F4EDC">
        <w:rPr>
          <w:color w:val="000000"/>
        </w:rPr>
        <w:t>экономического механизма</w:t>
      </w:r>
      <w:proofErr w:type="gramEnd"/>
      <w:r w:rsidRPr="004F4EDC">
        <w:rPr>
          <w:color w:val="000000"/>
        </w:rPr>
        <w:t xml:space="preserve"> стимулирования инвестиций является создание условий роста инвестиционной активности. </w:t>
      </w:r>
    </w:p>
    <w:p w:rsidR="00FD2242" w:rsidRPr="004F4EDC" w:rsidRDefault="00FD2242" w:rsidP="00FD2242">
      <w:pPr>
        <w:pStyle w:val="1iiacaaieiaie"/>
        <w:spacing w:line="312" w:lineRule="auto"/>
        <w:ind w:firstLine="709"/>
        <w:jc w:val="both"/>
        <w:rPr>
          <w:color w:val="000000"/>
        </w:rPr>
      </w:pPr>
      <w:r w:rsidRPr="004F4EDC">
        <w:rPr>
          <w:bCs/>
          <w:color w:val="000000"/>
        </w:rPr>
        <w:t xml:space="preserve">Основа институциональных преобразований </w:t>
      </w:r>
      <w:r w:rsidRPr="004F4EDC">
        <w:rPr>
          <w:color w:val="000000"/>
        </w:rPr>
        <w:t xml:space="preserve">– сохранение базовой части сети автомобильных дорог общего пользования в муниципальной собственности. </w:t>
      </w:r>
    </w:p>
    <w:p w:rsidR="00FD2242" w:rsidRPr="004F4EDC" w:rsidRDefault="00FD2242" w:rsidP="00FD2242">
      <w:pPr>
        <w:spacing w:line="312" w:lineRule="auto"/>
        <w:ind w:firstLine="709"/>
        <w:rPr>
          <w:sz w:val="24"/>
          <w:szCs w:val="24"/>
        </w:rPr>
      </w:pPr>
      <w:r w:rsidRPr="004F4EDC">
        <w:rPr>
          <w:sz w:val="24"/>
          <w:szCs w:val="24"/>
        </w:rPr>
        <w:t>В современных условиях для эффективного управления развитием территории муниципального образования недостаточно утвердить документ территориального планирования, отвечающий актуальным требованиям законодательства и имеющий обоснование основных решений с точки зрения удовлетворения потребностей населения в услугах объектов различных видов инфраструктуры.</w:t>
      </w:r>
    </w:p>
    <w:p w:rsidR="00FD2242" w:rsidRPr="004F4EDC" w:rsidRDefault="00FD2242" w:rsidP="00FD2242">
      <w:pPr>
        <w:pStyle w:val="1iiacaaieiaie"/>
        <w:spacing w:line="312" w:lineRule="auto"/>
        <w:ind w:firstLine="709"/>
        <w:jc w:val="both"/>
        <w:rPr>
          <w:color w:val="000000"/>
        </w:rPr>
      </w:pPr>
      <w:r w:rsidRPr="004F4EDC">
        <w:rPr>
          <w:color w:val="000000"/>
        </w:rPr>
        <w:t xml:space="preserve">Перспективным направлением привлечения негосударственных средств для финансирования объектов в сфере проектирования, строительства, реконструкции объектов транспортной инфраструктуры на территории округа   является государственно-частное партнерство, поэтому одновременно должны быть созданы условия для строительства и </w:t>
      </w:r>
      <w:proofErr w:type="gramStart"/>
      <w:r w:rsidRPr="004F4EDC">
        <w:rPr>
          <w:color w:val="000000"/>
        </w:rPr>
        <w:t>эксплуатации</w:t>
      </w:r>
      <w:proofErr w:type="gramEnd"/>
      <w:r w:rsidRPr="004F4EDC">
        <w:rPr>
          <w:color w:val="000000"/>
        </w:rPr>
        <w:t xml:space="preserve"> автомобильных дорог и искусственных сооружений на коммерческих началах с привлечением средств международных финансовых организаций и частных инвесторов. </w:t>
      </w:r>
    </w:p>
    <w:p w:rsidR="00896345" w:rsidRPr="003F191C" w:rsidRDefault="00896345" w:rsidP="00BD662B">
      <w:pPr>
        <w:pStyle w:val="afffffd"/>
        <w:shd w:val="clear" w:color="auto" w:fill="FFFFFF"/>
        <w:spacing w:before="0" w:after="0" w:line="360" w:lineRule="auto"/>
        <w:ind w:firstLine="709"/>
        <w:jc w:val="both"/>
        <w:rPr>
          <w:szCs w:val="24"/>
        </w:rPr>
      </w:pPr>
      <w:r w:rsidRPr="003F191C">
        <w:rPr>
          <w:szCs w:val="24"/>
        </w:rPr>
        <w:t xml:space="preserve">Предложения по преобразованию деятельности в сфере </w:t>
      </w:r>
      <w:r w:rsidR="00BD662B">
        <w:rPr>
          <w:szCs w:val="24"/>
        </w:rPr>
        <w:t>организации дорожного движения</w:t>
      </w:r>
      <w:r w:rsidRPr="003F191C">
        <w:rPr>
          <w:szCs w:val="24"/>
        </w:rPr>
        <w:t>:</w:t>
      </w:r>
    </w:p>
    <w:p w:rsidR="00896345" w:rsidRPr="003F191C" w:rsidRDefault="008D6890" w:rsidP="007A7D96">
      <w:pPr>
        <w:pStyle w:val="afffffd"/>
        <w:numPr>
          <w:ilvl w:val="0"/>
          <w:numId w:val="30"/>
        </w:numPr>
        <w:shd w:val="clear" w:color="auto" w:fill="FFFFFF"/>
        <w:spacing w:before="0" w:after="0" w:line="360" w:lineRule="auto"/>
        <w:ind w:firstLine="709"/>
        <w:jc w:val="both"/>
        <w:rPr>
          <w:szCs w:val="24"/>
        </w:rPr>
      </w:pPr>
      <w:r w:rsidRPr="003F191C">
        <w:rPr>
          <w:szCs w:val="24"/>
        </w:rPr>
        <w:t>Введение электронного документо</w:t>
      </w:r>
      <w:r w:rsidR="00896345" w:rsidRPr="003F191C">
        <w:rPr>
          <w:szCs w:val="24"/>
        </w:rPr>
        <w:t xml:space="preserve">оборота по дорожной деятельности, создание электронной </w:t>
      </w:r>
      <w:proofErr w:type="spellStart"/>
      <w:r w:rsidR="00896345" w:rsidRPr="003F191C">
        <w:rPr>
          <w:szCs w:val="24"/>
        </w:rPr>
        <w:t>геоинформационной</w:t>
      </w:r>
      <w:proofErr w:type="spellEnd"/>
      <w:r w:rsidR="00896345" w:rsidRPr="003F191C">
        <w:rPr>
          <w:szCs w:val="24"/>
        </w:rPr>
        <w:t xml:space="preserve"> базы дорожных данных для введения работ по содержани</w:t>
      </w:r>
      <w:r w:rsidRPr="003F191C">
        <w:rPr>
          <w:szCs w:val="24"/>
        </w:rPr>
        <w:t>ю</w:t>
      </w:r>
      <w:r w:rsidR="00896345" w:rsidRPr="003F191C">
        <w:rPr>
          <w:szCs w:val="24"/>
        </w:rPr>
        <w:t xml:space="preserve">, </w:t>
      </w:r>
      <w:r w:rsidR="00B625C5" w:rsidRPr="003F191C">
        <w:rPr>
          <w:szCs w:val="24"/>
        </w:rPr>
        <w:t>работ по актуализации технической документации на автомобильные дороги.</w:t>
      </w:r>
    </w:p>
    <w:p w:rsidR="00896345" w:rsidRPr="003F191C" w:rsidRDefault="00896345" w:rsidP="007A7D96">
      <w:pPr>
        <w:pStyle w:val="afffffd"/>
        <w:numPr>
          <w:ilvl w:val="0"/>
          <w:numId w:val="30"/>
        </w:numPr>
        <w:shd w:val="clear" w:color="auto" w:fill="FFFFFF"/>
        <w:spacing w:before="0" w:after="0" w:line="360" w:lineRule="auto"/>
        <w:ind w:firstLine="709"/>
        <w:jc w:val="both"/>
        <w:rPr>
          <w:szCs w:val="24"/>
        </w:rPr>
      </w:pPr>
      <w:r w:rsidRPr="003F191C">
        <w:rPr>
          <w:szCs w:val="24"/>
        </w:rPr>
        <w:t xml:space="preserve"> Выделение в составе </w:t>
      </w:r>
      <w:hyperlink r:id="rId45" w:history="1">
        <w:r w:rsidRPr="003F191C">
          <w:rPr>
            <w:szCs w:val="24"/>
          </w:rPr>
          <w:t>отдела коммунальной инфраструктуры и архитектуры</w:t>
        </w:r>
      </w:hyperlink>
      <w:r w:rsidRPr="003F191C">
        <w:rPr>
          <w:szCs w:val="24"/>
        </w:rPr>
        <w:t xml:space="preserve"> отдельного </w:t>
      </w:r>
      <w:r w:rsidR="00D365B7">
        <w:rPr>
          <w:szCs w:val="24"/>
        </w:rPr>
        <w:t>сектора</w:t>
      </w:r>
      <w:r w:rsidRPr="003F191C">
        <w:rPr>
          <w:szCs w:val="24"/>
        </w:rPr>
        <w:t xml:space="preserve"> по вопросам дорожной деятельности и транспорта, ведения базы дорожных данных, осуществления контроля за содержанием автомобильных дорог и технических средств дорожного движения.</w:t>
      </w:r>
    </w:p>
    <w:p w:rsidR="00CA1CE7" w:rsidRPr="003F191C" w:rsidRDefault="00896345" w:rsidP="007A7D96">
      <w:pPr>
        <w:pStyle w:val="afffffd"/>
        <w:numPr>
          <w:ilvl w:val="0"/>
          <w:numId w:val="30"/>
        </w:numPr>
        <w:shd w:val="clear" w:color="auto" w:fill="FFFFFF"/>
        <w:spacing w:before="0" w:after="0" w:line="360" w:lineRule="auto"/>
        <w:ind w:firstLine="709"/>
        <w:jc w:val="both"/>
        <w:rPr>
          <w:szCs w:val="24"/>
        </w:rPr>
      </w:pPr>
      <w:r w:rsidRPr="003F191C">
        <w:rPr>
          <w:szCs w:val="24"/>
        </w:rPr>
        <w:t>Проведение ежегодных мероприятий в соответствии с приказом Минтранса РФ от 27 августа 2009 г. № 150 "О порядке проведения оценки технического состояния автомобильных дорог"</w:t>
      </w:r>
    </w:p>
    <w:p w:rsidR="002A7465" w:rsidRPr="003F191C" w:rsidRDefault="002A7465" w:rsidP="00BD662B">
      <w:pPr>
        <w:pStyle w:val="afffffd"/>
        <w:shd w:val="clear" w:color="auto" w:fill="FFFFFF"/>
        <w:spacing w:before="0" w:after="0" w:line="360" w:lineRule="auto"/>
        <w:ind w:firstLine="709"/>
        <w:jc w:val="both"/>
        <w:rPr>
          <w:szCs w:val="24"/>
        </w:rPr>
      </w:pPr>
      <w:r w:rsidRPr="000860E1">
        <w:rPr>
          <w:szCs w:val="24"/>
        </w:rPr>
        <w:t>Развитие транспорт</w:t>
      </w:r>
      <w:r w:rsidR="000860E1">
        <w:rPr>
          <w:szCs w:val="24"/>
        </w:rPr>
        <w:t>ной инфраструктуры</w:t>
      </w:r>
      <w:r w:rsidRPr="003F191C">
        <w:rPr>
          <w:szCs w:val="24"/>
        </w:rPr>
        <w:t xml:space="preserve"> на территории муниципального образования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 </w:t>
      </w:r>
    </w:p>
    <w:p w:rsidR="002A7465" w:rsidRPr="003F191C" w:rsidRDefault="002A7465" w:rsidP="00BD662B">
      <w:pPr>
        <w:pStyle w:val="afffffd"/>
        <w:shd w:val="clear" w:color="auto" w:fill="FFFFFF"/>
        <w:spacing w:before="0" w:after="0" w:line="360" w:lineRule="auto"/>
        <w:ind w:firstLine="709"/>
        <w:jc w:val="both"/>
        <w:rPr>
          <w:szCs w:val="24"/>
        </w:rPr>
      </w:pPr>
      <w:r w:rsidRPr="003F191C">
        <w:rPr>
          <w:szCs w:val="24"/>
        </w:rPr>
        <w:t xml:space="preserve">Транспортная система является элементом транспортной системы региона, поэтому решение всех задач, связанных с оптимизацией транспортной инфраструктуры на территории, не может быть решено только в рамках полномочий органов местного самоуправления муниципального образования. </w:t>
      </w:r>
    </w:p>
    <w:sectPr w:rsidR="002A7465" w:rsidRPr="003F191C" w:rsidSect="001E3309">
      <w:headerReference w:type="default" r:id="rId46"/>
      <w:footerReference w:type="default" r:id="rId47"/>
      <w:headerReference w:type="first" r:id="rId48"/>
      <w:footerReference w:type="first" r:id="rId49"/>
      <w:pgSz w:w="11906" w:h="16838" w:code="9"/>
      <w:pgMar w:top="993" w:right="424" w:bottom="1418" w:left="1304" w:header="397" w:footer="497" w:gutter="0"/>
      <w:pgNumType w:start="2"/>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55CD" w:rsidRDefault="008855CD">
      <w:r>
        <w:separator/>
      </w:r>
    </w:p>
  </w:endnote>
  <w:endnote w:type="continuationSeparator" w:id="0">
    <w:p w:rsidR="008855CD" w:rsidRDefault="008855CD">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Courier New"/>
    <w:panose1 w:val="02020603050405020304"/>
    <w:charset w:val="CC"/>
    <w:family w:val="roman"/>
    <w:pitch w:val="variable"/>
    <w:sig w:usb0="E0002EFF" w:usb1="C000785B" w:usb2="00000009" w:usb3="00000000" w:csb0="000001FF" w:csb1="00000000"/>
  </w:font>
  <w:font w:name="GOST 2.304 type A">
    <w:altName w:val="Arial Narrow"/>
    <w:panose1 w:val="00000000000000000000"/>
    <w:charset w:val="CC"/>
    <w:family w:val="swiss"/>
    <w:notTrueType/>
    <w:pitch w:val="variable"/>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altName w:val="Verdana"/>
    <w:panose1 w:val="020B0604030504040204"/>
    <w:charset w:val="CC"/>
    <w:family w:val="swiss"/>
    <w:pitch w:val="variable"/>
    <w:sig w:usb0="E1002EFF" w:usb1="C000605B" w:usb2="00000029" w:usb3="00000000" w:csb0="0001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Galliard BT">
    <w:panose1 w:val="00000000000000000000"/>
    <w:charset w:val="00"/>
    <w:family w:val="roman"/>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MS Mincho">
    <w:altName w:val="?l?r ???fc"/>
    <w:panose1 w:val="02020609040205080304"/>
    <w:charset w:val="80"/>
    <w:family w:val="modern"/>
    <w:pitch w:val="fixed"/>
    <w:sig w:usb0="A00002BF" w:usb1="68C7FCFB" w:usb2="00000010" w:usb3="00000000" w:csb0="0002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9134630"/>
      <w:docPartObj>
        <w:docPartGallery w:val="Page Numbers (Bottom of Page)"/>
        <w:docPartUnique/>
      </w:docPartObj>
    </w:sdtPr>
    <w:sdtEndPr>
      <w:rPr>
        <w:sz w:val="24"/>
        <w:szCs w:val="24"/>
      </w:rPr>
    </w:sdtEndPr>
    <w:sdtContent>
      <w:p w:rsidR="0085275D" w:rsidRDefault="00336548" w:rsidP="00245533">
        <w:pPr>
          <w:pStyle w:val="ac"/>
          <w:jc w:val="right"/>
          <w:rPr>
            <w:sz w:val="24"/>
            <w:szCs w:val="24"/>
          </w:rPr>
        </w:pPr>
        <w:r>
          <w:rPr>
            <w:noProof/>
            <w:sz w:val="24"/>
            <w:szCs w:val="24"/>
          </w:rPr>
          <w:pict>
            <v:group id="Group 3" o:spid="_x0000_s2136" style="position:absolute;left:0;text-align:left;margin-left:-38.95pt;margin-top:-204.95pt;width:34.95pt;height:243.2pt;z-index:-251596288;mso-position-horizontal-relative:text;mso-position-vertical-relative:text" coordorigin="522,11567" coordsize="686,48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cGUBsQAAADcAAAADwAAAGRycy9kb3ducmV2LnhtbESPQYvCMBSE78L+h/AW&#10;vGlaZRepRhFR8SDCVkG8PZpnW2xeShPb+u83wsIeh5n5hlmselOJlhpXWlYQjyMQxJnVJecKLufd&#10;aAbCeWSNlWVS8CIHq+XHYIGJth3/UJv6XAQIuwQVFN7XiZQuK8igG9uaOHh32xj0QTa51A12AW4q&#10;OYmib2mw5LBQYE2bgrJH+jQK9h1262m8bY+P++Z1O3+drseYlBp+9us5CE+9/w//tQ9awWQa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cGUBsQAAADcAAAA&#10;DwAAAAAAAAAAAAAAAACqAgAAZHJzL2Rvd25yZXYueG1sUEsFBgAAAAAEAAQA+gAAAJsDAAAAAA==&#10;">
              <v:line id="Line 4" o:spid="_x0000_s2145" style="position:absolute;visibility:visible" from="522,11570" to="1202,11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Z9SMQAAADcAAAADwAAAGRycy9kb3ducmV2LnhtbESPQWvCQBSE7wX/w/KE3uqmEUqJrlIK&#10;avFmKoK3R/aZpMm+jbsbjf/eLQgeh5n5hpkvB9OKCzlfW1bwPklAEBdW11wq2P+u3j5B+ICssbVM&#10;Cm7kYbkYvcwx0/bKO7rkoRQRwj5DBVUIXSalLyoy6Ce2I47eyTqDIUpXSu3wGuGmlWmSfEiDNceF&#10;Cjv6rqho8t4oOPQ5H/+alWuxX282p8O58dOtUq/j4WsGItAQnuFH+0crSKcp/J+JR0A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dn1IxAAAANwAAAAPAAAAAAAAAAAA&#10;AAAAAKECAABkcnMvZG93bnJldi54bWxQSwUGAAAAAAQABAD5AAAAkgMAAAAA&#10;" strokeweight="1.5pt"/>
              <v:line id="Line 5" o:spid="_x0000_s2144" style="position:absolute;flip:x;visibility:visible" from="534,11567" to="536,16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wa4cMAAADcAAAADwAAAGRycy9kb3ducmV2LnhtbESPT4vCMBTE7wt+h/AEb2u6FUS6RpEF&#10;Qdk9+A/2+mhem2LzUpKsrd9+Iwgeh5n5DbNcD7YVN/KhcazgY5qBIC6dbrhWcDlv3xcgQkTW2Dom&#10;BXcKsF6N3pZYaNfzkW6nWIsE4VCgAhNjV0gZSkMWw9R1xMmrnLcYk/S11B77BLetzLNsLi02nBYM&#10;dvRlqLye/qwCuf/uD36bX6q62nXud29+5v2g1GQ8bD5BRBriK/xs77SCfDaDx5l0BOTq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dcGuHDAAAA3AAAAA8AAAAAAAAAAAAA&#10;AAAAoQIAAGRycy9kb3ducmV2LnhtbFBLBQYAAAAABAAEAPkAAACRAwAAAAA=&#10;" strokeweight="1.5pt"/>
              <v:line id="Line 6" o:spid="_x0000_s2143" style="position:absolute;visibility:visible" from="527,16420" to="1208,16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lPMUAAADcAAAADwAAAGRycy9kb3ducmV2LnhtbESPT2vCQBTE7wW/w/IEb3Wj0iLRVUTw&#10;D701LYK3R/aZxGTfxt2Nxm/fLRR6HGbmN8xy3ZtG3Mn5yrKCyTgBQZxbXXGh4Ptr9zoH4QOyxsYy&#10;KXiSh/Vq8LLEVNsHf9I9C4WIEPYpKihDaFMpfV6SQT+2LXH0LtYZDFG6QmqHjwg3jZwmybs0WHFc&#10;KLGlbUl5nXVGwanL+Hytd67Bbn84XE632s8+lBoN+80CRKA+/If/2ketYDp7g98z8QjI1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J/lPMUAAADcAAAADwAAAAAAAAAA&#10;AAAAAAChAgAAZHJzL2Rvd25yZXYueG1sUEsFBgAAAAAEAAQA+QAAAJMDAAAAAA==&#10;" strokeweight="1.5pt"/>
              <v:line id="Line 7" o:spid="_x0000_s2142" style="position:absolute;flip:x y;visibility:visible" from="818,11567" to="820,16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qr2sUAAADcAAAADwAAAGRycy9kb3ducmV2LnhtbESPQWvCQBSE7wX/w/IEb83GVGpIs4pa&#10;Cl6rlprbM/uaRLNvQ3bV9N93C4Ueh5n5hsmXg2nFjXrXWFYwjWIQxKXVDVcKDvu3xxSE88gaW8uk&#10;4JscLBejhxwzbe/8Tredr0SAsMtQQe19l0npypoMush2xMH7sr1BH2RfSd3jPcBNK5M4fpYGGw4L&#10;NXa0qam87K5GQcdulhSnz3XRVonfzj5eZXo8KzUZD6sXEJ4G/x/+a2+1guRpDr9nwhGQi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aqr2sUAAADcAAAADwAAAAAAAAAA&#10;AAAAAAChAgAAZHJzL2Rvd25yZXYueG1sUEsFBgAAAAAEAAQA+QAAAJMDAAAAAA==&#10;" strokeweight="1.5pt"/>
              <v:line id="Line 8" o:spid="_x0000_s2141" style="position:absolute;visibility:visible" from="536,12992" to="1203,129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5KosEAAADcAAAADwAAAGRycy9kb3ducmV2LnhtbERPy4rCMBTdC/MP4Q7MTtNREKlGEcEH&#10;s7OK4O7SXNva5qaTpNr5+8lCcHk478WqN414kPOVZQXfowQEcW51xYWC82k7nIHwAVljY5kU/JGH&#10;1fJjsMBU2ycf6ZGFQsQQ9ikqKENoUyl9XpJBP7ItceRu1hkMEbpCaofPGG4aOU6SqTRYcWwosaVN&#10;SXmddUbBpcv4eq+3rsFut9/fLr+1n/wo9fXZr+cgAvXhLX65D1rBeBLXxjPxCMj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nkqiwQAAANwAAAAPAAAAAAAAAAAAAAAA&#10;AKECAABkcnMvZG93bnJldi54bWxQSwUGAAAAAAQABAD5AAAAjwMAAAAA&#10;" strokeweight="1.5pt"/>
              <v:shapetype id="_x0000_t202" coordsize="21600,21600" o:spt="202" path="m,l,21600r21600,l21600,xe">
                <v:stroke joinstyle="miter"/>
                <v:path gradientshapeok="t" o:connecttype="rect"/>
              </v:shapetype>
              <v:shape id="Text Box 9" o:spid="_x0000_s2140" type="#_x0000_t202" style="position:absolute;left:546;top:13122;width:223;height:17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ghr8IA&#10;AADcAAAADwAAAGRycy9kb3ducmV2LnhtbESP0YrCMBRE34X9h3AXfNN0LRa3axQpiD4Jq37Apbnb&#10;FJub2kRb/94Iwj4OM3OGWa4H24g7db52rOBrmoAgLp2uuVJwPm0nCxA+IGtsHJOCB3lYrz5GS8y1&#10;6/mX7sdQiQhhn6MCE0KbS+lLQxb91LXE0ftzncUQZVdJ3WEf4baRsyTJpMWa44LBlgpD5eV4swoO&#10;D2n61M7PZVFkhyy9bvGya5Qafw6bHxCBhvAffrf3WsEs/YbXmXgE5O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WCGvwgAAANwAAAAPAAAAAAAAAAAAAAAAAJgCAABkcnMvZG93&#10;bnJldi54bWxQSwUGAAAAAAQABAD1AAAAhwMAAAAA&#10;" filled="f" stroked="f">
                <v:textbox style="layout-flow:vertical;mso-layout-flow-alt:bottom-to-top;mso-next-textbox:#Text Box 9" inset="0,0,0,0">
                  <w:txbxContent>
                    <w:p w:rsidR="0085275D" w:rsidRPr="00914928" w:rsidRDefault="0085275D" w:rsidP="00894421">
                      <w:pPr>
                        <w:jc w:val="center"/>
                      </w:pPr>
                      <w:r w:rsidRPr="00914928">
                        <w:rPr>
                          <w:sz w:val="22"/>
                          <w:szCs w:val="22"/>
                        </w:rPr>
                        <w:t>Подпись  и  дата</w:t>
                      </w:r>
                    </w:p>
                  </w:txbxContent>
                </v:textbox>
              </v:shape>
              <v:shape id="Text Box 10" o:spid="_x0000_s2139" type="#_x0000_t202" style="position:absolute;left:545;top:11624;width:227;height:13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T7T8EA&#10;AADcAAAADwAAAGRycy9kb3ducmV2LnhtbERP3WqDMBS+H+wdwhnsbo21mwxrlCFId1VY2wc4mDMj&#10;mhNn0mrffrkY7PLj+y+q1Y7iRrPvHSvYbhIQxK3TPXcKLufm5R2ED8gaR8ek4E4eqvLxocBcu4W/&#10;6HYKnYgh7HNUYEKYcil9a8ii37iJOHLfbrYYIpw7qWdcYrgdZZokmbTYc2wwOFFtqB1OV6vgeJdm&#10;2dm3S1vX2THb/TQ4HEalnp/Wjz2IQGv4F/+5P7WC9DXOj2fiEZDl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k+0/BAAAA3AAAAA8AAAAAAAAAAAAAAAAAmAIAAGRycy9kb3du&#10;cmV2LnhtbFBLBQYAAAAABAAEAPUAAACGAwAAAAA=&#10;" filled="f" stroked="f">
                <v:textbox style="layout-flow:vertical;mso-layout-flow-alt:bottom-to-top;mso-next-textbox:#Text Box 10" inset="0,0,0,0">
                  <w:txbxContent>
                    <w:p w:rsidR="0085275D" w:rsidRPr="00914928" w:rsidRDefault="0085275D" w:rsidP="00894421">
                      <w:pPr>
                        <w:jc w:val="center"/>
                      </w:pPr>
                      <w:proofErr w:type="spellStart"/>
                      <w:r w:rsidRPr="00914928">
                        <w:rPr>
                          <w:sz w:val="22"/>
                          <w:szCs w:val="22"/>
                        </w:rPr>
                        <w:t>Взам</w:t>
                      </w:r>
                      <w:proofErr w:type="spellEnd"/>
                      <w:r w:rsidRPr="00914928">
                        <w:rPr>
                          <w:sz w:val="22"/>
                          <w:szCs w:val="22"/>
                        </w:rPr>
                        <w:t>. инв. №</w:t>
                      </w:r>
                    </w:p>
                  </w:txbxContent>
                </v:textbox>
              </v:shape>
              <v:line id="Line 11" o:spid="_x0000_s2138" style="position:absolute;flip:y;visibility:visible" from="540,15003" to="1203,15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RScMQAAADcAAAADwAAAGRycy9kb3ducmV2LnhtbESPwWrDMBBE74H8g9hCb4kcU0JxIptS&#10;CCS0hzYx5LpYa8vUWhlJid2/rwqFHoeZecPsq9kO4k4+9I4VbNYZCOLG6Z47BfXlsHoGESKyxsEx&#10;KfimAFW5XOyx0G7iT7qfYycShEOBCkyMYyFlaAxZDGs3Eievdd5iTNJ3UnucEtwOMs+yrbTYc1ow&#10;ONKroebrfLMK5Olt+vCHvG679ji668m8b6dZqceH+WUHItIc/8N/7aNWkD9t4PdMOgKy/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xFJwxAAAANwAAAAPAAAAAAAAAAAA&#10;AAAAAKECAABkcnMvZG93bnJldi54bWxQSwUGAAAAAAQABAD5AAAAkgMAAAAA&#10;" strokeweight="1.5pt"/>
              <v:shape id="Text Box 12" o:spid="_x0000_s2137" type="#_x0000_t202" style="position:absolute;left:548;top:15131;width:225;height:12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rAo8MA&#10;AADcAAAADwAAAGRycy9kb3ducmV2LnhtbESP3YrCMBSE7xd8h3CEvVtT61qkGkUKsnsl+PMAh+bY&#10;FJuT2kRb336zIHg5zMw3zGoz2EY8qPO1YwXTSQKCuHS65krB+bT7WoDwAVlj45gUPMnDZj36WGGu&#10;Xc8HehxDJSKEfY4KTAhtLqUvDVn0E9cSR+/iOoshyq6SusM+wm0j0yTJpMWa44LBlgpD5fV4twr2&#10;T2n6mZ2fy6LI9tnstsPrT6PU53jYLkEEGsI7/Gr/agXpdwr/Z+IR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rAo8MAAADcAAAADwAAAAAAAAAAAAAAAACYAgAAZHJzL2Rv&#10;d25yZXYueG1sUEsFBgAAAAAEAAQA9QAAAIgDAAAAAA==&#10;" filled="f" stroked="f">
                <v:textbox style="layout-flow:vertical;mso-layout-flow-alt:bottom-to-top;mso-next-textbox:#Text Box 12" inset="0,0,0,0">
                  <w:txbxContent>
                    <w:p w:rsidR="0085275D" w:rsidRPr="00914928" w:rsidRDefault="0085275D" w:rsidP="00894421">
                      <w:pPr>
                        <w:jc w:val="center"/>
                      </w:pPr>
                      <w:r w:rsidRPr="00914928">
                        <w:rPr>
                          <w:sz w:val="22"/>
                          <w:szCs w:val="22"/>
                        </w:rPr>
                        <w:t>Инв. №</w:t>
                      </w:r>
                    </w:p>
                  </w:txbxContent>
                </v:textbox>
              </v:shape>
            </v:group>
          </w:pict>
        </w:r>
        <w:r>
          <w:rPr>
            <w:noProof/>
            <w:sz w:val="24"/>
            <w:szCs w:val="24"/>
          </w:rPr>
          <w:pict>
            <v:rect id="Rectangle 30" o:spid="_x0000_s2119" style="position:absolute;left:0;text-align:left;margin-left:222.8pt;margin-top:-3pt;width:230.85pt;height:34.4pt;z-index:-251577856;visibility:visible;mso-position-horizontal-relative:text;mso-position-vertical-relative:text"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Pc8MA&#10;AADcAAAADwAAAGRycy9kb3ducmV2LnhtbESPT4vCMBTE74LfIbwFL7Km9lCkaxRZ8M9lD2q9P5q3&#10;TdnmpSRR67c3C4LHYWZ+wyzXg+3EjXxoHSuYzzIQxLXTLTcKqvP2cwEiRGSNnWNS8KAA69V4tMRS&#10;uzsf6XaKjUgQDiUqMDH2pZShNmQxzFxPnLxf5y3GJH0jtcd7gttO5llWSIstpwWDPX0bqv9OV6tg&#10;U3jc0fSi95ewOOeVGX621VGpycew+QIRaYjv8Kt90AryYg7/Z9IR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Pc8MAAADcAAAADwAAAAAAAAAAAAAAAACYAgAAZHJzL2Rv&#10;d25yZXYueG1sUEsFBgAAAAAEAAQA9QAAAIgDAAAAAA==&#10;" filled="f" stroked="f" strokeweight=".25pt">
              <v:textbox style="mso-next-textbox:#Rectangle 30" inset="1pt,3mm,1pt,1pt">
                <w:txbxContent>
                  <w:p w:rsidR="0085275D" w:rsidRPr="007F4B2B" w:rsidRDefault="00BF6016" w:rsidP="006510AF">
                    <w:pPr>
                      <w:jc w:val="center"/>
                    </w:pPr>
                    <w:r>
                      <w:t>ПКРТИ</w:t>
                    </w:r>
                    <w:r w:rsidR="0085275D">
                      <w:t>-ПЗ</w:t>
                    </w:r>
                  </w:p>
                </w:txbxContent>
              </v:textbox>
            </v:rect>
          </w:pict>
        </w:r>
        <w:r>
          <w:rPr>
            <w:noProof/>
            <w:sz w:val="24"/>
            <w:szCs w:val="24"/>
          </w:rPr>
          <w:pict>
            <v:line id="Line 31" o:spid="_x0000_s2118" style="position:absolute;left:0;text-align:left;flip:x;z-index:-251576832;visibility:visible;mso-position-horizontal-relative:text;mso-position-vertical-relative:text" from="81.1pt,-7.55pt" to="81.15pt,36.1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6OQZ8MAAADcAAAADwAAAGRycy9kb3ducmV2LnhtbESPQWvCQBSE7wX/w/IKvdVNcwglukop&#10;CIo9tBrw+si+ZIPZt2F3NfHfdwXB4zAz3zDL9WR7cSUfOscKPuYZCOLa6Y5bBdVx8/4JIkRkjb1j&#10;UnCjAOvV7GWJpXYj/9H1EFuRIBxKVGBiHEopQ23IYpi7gTh5jfMWY5K+ldrjmOC2l3mWFdJix2nB&#10;4EDfhurz4WIVyN1+/PWbvGraZju40878FOOk1Nvr9LUAEWmKz/CjvdUK8iKH+5l0BOTq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ujkGfDAAAA3AAAAA8AAAAAAAAAAAAA&#10;AAAAoQIAAGRycy9kb3ducmV2LnhtbFBLBQYAAAAABAAEAPkAAACRAwAAAAA=&#10;" strokeweight="1.5pt"/>
          </w:pict>
        </w:r>
        <w:r>
          <w:rPr>
            <w:noProof/>
            <w:sz w:val="24"/>
            <w:szCs w:val="24"/>
          </w:rPr>
          <w:pict>
            <v:rect id="Rectangle 28" o:spid="_x0000_s2121" style="position:absolute;left:0;text-align:left;margin-left:490.1pt;margin-top:-4.65pt;width:25pt;height:14.45pt;z-index:-251579904;visibility:visible;mso-position-horizontal-relative:text;mso-position-vertical-relative:text"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jOF8EA&#10;AADcAAAADwAAAGRycy9kb3ducmV2LnhtbESPQYvCMBSE74L/ITzBm6aKinaNUhYEr1YFj4/mbdvd&#10;5qUmWa3/3giCx2FmvmHW28404kbO15YVTMYJCOLC6ppLBafjbrQE4QOyxsYyKXiQh+2m31tjqu2d&#10;D3TLQykihH2KCqoQ2lRKX1Rk0I9tSxy9H+sMhihdKbXDe4SbRk6TZCEN1hwXKmzpu6LiL/83CrLs&#10;tztf8xXuvFwmbqFnuswuSg0HXfYFIlAXPuF3e68VTOcreJ2JR0B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3ozhfBAAAA3AAAAA8AAAAAAAAAAAAAAAAAmAIAAGRycy9kb3du&#10;cmV2LnhtbFBLBQYAAAAABAAEAPUAAACGAwAAAAA=&#10;" filled="f" stroked="f" strokeweight=".25pt">
              <v:textbox style="mso-next-textbox:#Rectangle 28" inset="1pt,1pt,1pt,1pt">
                <w:txbxContent>
                  <w:p w:rsidR="0085275D" w:rsidRPr="00914928" w:rsidRDefault="0085275D" w:rsidP="00894421">
                    <w:pPr>
                      <w:ind w:left="-56" w:right="-81"/>
                      <w:jc w:val="center"/>
                    </w:pPr>
                    <w:r>
                      <w:rPr>
                        <w:position w:val="10"/>
                        <w:sz w:val="22"/>
                        <w:szCs w:val="22"/>
                      </w:rPr>
                      <w:t>Лист</w:t>
                    </w:r>
                  </w:p>
                </w:txbxContent>
              </v:textbox>
            </v:rect>
          </w:pict>
        </w:r>
        <w:r>
          <w:rPr>
            <w:noProof/>
            <w:sz w:val="24"/>
            <w:szCs w:val="24"/>
          </w:rPr>
          <w:pict>
            <v:line id="Line 23" o:spid="_x0000_s2126" style="position:absolute;left:0;text-align:left;flip:y;z-index:-251585024;visibility:visible;mso-position-horizontal-relative:text;mso-position-vertical-relative:text" from="488pt,12.75pt" to="516.8pt,12.8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P/QcQAAADcAAAADwAAAGRycy9kb3ducmV2LnhtbESPQWsCMRSE7wX/Q3iCt5rtiiJboxRB&#10;UOyhVcHrY/N2s3TzsiTRXf99IxR6HGbmG2a1GWwr7uRD41jB2zQDQVw63XCt4HLevS5BhIissXVM&#10;Ch4UYLMevayw0K7nb7qfYi0ShEOBCkyMXSFlKA1ZDFPXESevct5iTNLXUnvsE9y2Ms+yhbTYcFow&#10;2NHWUPlzulkF8nDsv/wuv1R1te/c9WA+F/2g1GQ8fLyDiDTE//Bfe68V5PMZPM+kI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g/9BxAAAANwAAAAPAAAAAAAAAAAA&#10;AAAAAKECAABkcnMvZG93bnJldi54bWxQSwUGAAAAAAQABAD5AAAAkgMAAAAA&#10;" strokeweight="1.5pt"/>
          </w:pict>
        </w:r>
        <w:r>
          <w:rPr>
            <w:noProof/>
            <w:sz w:val="24"/>
            <w:szCs w:val="24"/>
          </w:rPr>
          <w:pict>
            <v:line id="Line 21" o:spid="_x0000_s2128" style="position:absolute;left:0;text-align:left;z-index:-251587072;visibility:visible;mso-position-horizontal-relative:text;mso-position-vertical-relative:text" from="-3.85pt,7.3pt" to="182.25pt,7.3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XLcsYAAADcAAAADwAAAGRycy9kb3ducmV2LnhtbESPQWvCQBSE7wX/w/KE3uomwZYQXUUt&#10;QqGHEuPF2yP7TNJm34bdrcb++m6h4HGYmW+Y5Xo0vbiQ851lBeksAUFcW91xo+BY7Z9yED4ga+wt&#10;k4IbeVivJg9LLLS9ckmXQ2hEhLAvUEEbwlBI6euWDPqZHYijd7bOYIjSNVI7vEa46WWWJC/SYMdx&#10;ocWBdi3VX4dvoyCvBv9625329sN9/pTv85LmuFXqcTpuFiACjeEe/m+/aQXZcwp/Z+IRkK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DFy3LGAAAA3AAAAA8AAAAAAAAA&#10;AAAAAAAAoQIAAGRycy9kb3ducmV2LnhtbFBLBQYAAAAABAAEAPkAAACUAwAAAAA=&#10;" strokeweight=".5pt"/>
          </w:pict>
        </w:r>
        <w:r>
          <w:rPr>
            <w:noProof/>
            <w:sz w:val="24"/>
            <w:szCs w:val="24"/>
          </w:rPr>
          <w:pict>
            <v:line id="Line 20" o:spid="_x0000_s2129" style="position:absolute;left:0;text-align:left;z-index:-251588096;visibility:visible;mso-position-horizontal-relative:text;mso-position-vertical-relative:text" from="182.45pt,-6.65pt" to="182.5pt,35.1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ejBMIAAADcAAAADwAAAGRycy9kb3ducmV2LnhtbERPy2rCQBTdC/2H4Ra600mVSkmdSCmo&#10;xV2jBLq7ZG4eTeZOOjPR+PedRcHl4bw328n04kLOt5YVPC8SEMSl1S3XCs6n3fwVhA/IGnvLpOBG&#10;HrbZw2yDqbZX/qJLHmoRQ9inqKAJYUil9GVDBv3CDsSRq6wzGCJ0tdQOrzHc9HKZJGtpsOXY0OBA&#10;Hw2VXT4aBcWY8/dPt3M9jvvDoSp+O786KvX0OL2/gQg0hbv43/2pFSxf4vx4Jh4Bmf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TejBMIAAADcAAAADwAAAAAAAAAAAAAA&#10;AAChAgAAZHJzL2Rvd25yZXYueG1sUEsFBgAAAAAEAAQA+QAAAJADAAAAAA==&#10;" strokeweight="1.5pt"/>
          </w:pict>
        </w:r>
        <w:r>
          <w:rPr>
            <w:noProof/>
            <w:sz w:val="24"/>
            <w:szCs w:val="24"/>
          </w:rPr>
          <w:pict>
            <v:line id="Line 19" o:spid="_x0000_s2130" style="position:absolute;left:0;text-align:left;flip:x;z-index:-251589120;visibility:visible;mso-position-horizontal-relative:text;mso-position-vertical-relative:text" from="153.2pt,-6.25pt" to="153.2pt,35.4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JedsQAAADcAAAADwAAAGRycy9kb3ducmV2LnhtbESPQWsCMRSE7wX/Q3iCt5rtIlK3RimC&#10;oNhDq4LXx+btZunmZUmiu/77RhB6HGbmG2a5HmwrbuRD41jB2zQDQVw63XCt4Hzavr6DCBFZY+uY&#10;FNwpwHo1ellioV3PP3Q7xlokCIcCFZgYu0LKUBqyGKauI05e5bzFmKSvpfbYJ7htZZ5lc2mx4bRg&#10;sKONofL3eLUK5P7Qf/ttfq7qate5y958zftBqcl4+PwAEWmI/+Fne6cV5LMFPM6kIy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sl52xAAAANwAAAAPAAAAAAAAAAAA&#10;AAAAAKECAABkcnMvZG93bnJldi54bWxQSwUGAAAAAAQABAD5AAAAkgMAAAAA&#10;" strokeweight="1.5pt"/>
          </w:pict>
        </w:r>
        <w:r>
          <w:rPr>
            <w:noProof/>
            <w:sz w:val="24"/>
            <w:szCs w:val="24"/>
          </w:rPr>
          <w:pict>
            <v:line id="Line 18" o:spid="_x0000_s2131" style="position:absolute;left:0;text-align:left;z-index:-251590144;visibility:visible;mso-position-horizontal-relative:text;mso-position-vertical-relative:text" from="109.9pt,-6.55pt" to="109.9pt,36.0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g538IAAADcAAAADwAAAGRycy9kb3ducmV2LnhtbERPy2rCQBTdC/2H4Ra600m1SEmdSCmo&#10;xV2jBLq7ZG4eTeZOOjPR+PedRcHl4bw328n04kLOt5YVPC8SEMSl1S3XCs6n3fwVhA/IGnvLpOBG&#10;HrbZw2yDqbZX/qJLHmoRQ9inqKAJYUil9GVDBv3CDsSRq6wzGCJ0tdQOrzHc9HKZJGtpsOXY0OBA&#10;Hw2VXT4aBcWY8/dPt3M9jvvDoSp+O786KvX0OL2/gQg0hbv43/2pFSxf4tp4Jh4Bmf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pg538IAAADcAAAADwAAAAAAAAAAAAAA&#10;AAChAgAAZHJzL2Rvd25yZXYueG1sUEsFBgAAAAAEAAQA+QAAAJADAAAAAA==&#10;" strokeweight="1.5pt"/>
          </w:pict>
        </w:r>
        <w:r>
          <w:rPr>
            <w:noProof/>
            <w:sz w:val="24"/>
            <w:szCs w:val="24"/>
          </w:rPr>
          <w:pict>
            <v:line id="Line 17" o:spid="_x0000_s2132" style="position:absolute;left:0;text-align:left;z-index:-251591168;visibility:visible;mso-position-horizontal-relative:text;mso-position-vertical-relative:text" from="52.85pt,-6.65pt" to="52.9pt,35.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etrcUAAADcAAAADwAAAGRycy9kb3ducmV2LnhtbESPQWvCQBSE74X+h+UVems21WJLdJUi&#10;qMWbaRF6e2SfSUz2bdzdaPrvXUHocZiZb5jZYjCtOJPztWUFr0kKgriwuuZSwc/36uUDhA/IGlvL&#10;pOCPPCzmjw8zzLS98I7OeShFhLDPUEEVQpdJ6YuKDPrEdsTRO1hnMETpSqkdXiLctHKUphNpsOa4&#10;UGFHy4qKJu+Ngn2f8++xWbkW+/Vmc9ifGj/eKvX8NHxOQQQawn/43v7SCkZv73A7E4+An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wetrcUAAADcAAAADwAAAAAAAAAA&#10;AAAAAAChAgAAZHJzL2Rvd25yZXYueG1sUEsFBgAAAAAEAAQA+QAAAJMDAAAAAA==&#10;" strokeweight="1.5pt"/>
          </w:pict>
        </w:r>
        <w:r>
          <w:rPr>
            <w:noProof/>
            <w:sz w:val="24"/>
            <w:szCs w:val="24"/>
          </w:rPr>
          <w:pict>
            <v:line id="Line 16" o:spid="_x0000_s2133" style="position:absolute;left:0;text-align:left;z-index:-251665922;visibility:visible;mso-position-horizontal-relative:text;mso-position-vertical-relative:text" from="-3.85pt,-7pt" to="516.45pt,-6.9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sINsUAAADcAAAADwAAAGRycy9kb3ducmV2LnhtbESPT2vCQBTE7wW/w/KE3urGP0hJXUUE&#10;tfRmFKG3R/aZpMm+jbsbTb+9KxR6HGbmN8xi1ZtG3Mj5yrKC8SgBQZxbXXGh4HTcvr2D8AFZY2OZ&#10;FPySh9Vy8LLAVNs7H+iWhUJECPsUFZQhtKmUPi/JoB/Zljh6F+sMhihdIbXDe4SbRk6SZC4NVhwX&#10;SmxpU1JeZ51RcO4y/v6pt67BbrffX87X2k+/lHod9usPEIH68B/+a39qBZPZHJ5n4hGQy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EsINsUAAADcAAAADwAAAAAAAAAA&#10;AAAAAAChAgAAZHJzL2Rvd25yZXYueG1sUEsFBgAAAAAEAAQA+QAAAJMDAAAAAA==&#10;" strokeweight="1.5pt"/>
          </w:pict>
        </w:r>
        <w:r>
          <w:rPr>
            <w:noProof/>
            <w:sz w:val="24"/>
            <w:szCs w:val="24"/>
          </w:rPr>
          <w:pict>
            <v:line id="Line 15" o:spid="_x0000_s2134" style="position:absolute;left:0;text-align:left;z-index:-251593216;visibility:visible;mso-position-horizontal-relative:text;mso-position-vertical-relative:text" from="24.4pt,-6.65pt" to="24.45pt,35.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mWQcUAAADcAAAADwAAAGRycy9kb3ducmV2LnhtbESPQWvCQBSE74X+h+UVems21VpKdJUi&#10;qMWbaRF6e2SfSUz2bdzdaPrvXUHocZiZb5jZYjCtOJPztWUFr0kKgriwuuZSwc/36uUDhA/IGlvL&#10;pOCPPCzmjw8zzLS98I7OeShFhLDPUEEVQpdJ6YuKDPrEdsTRO1hnMETpSqkdXiLctHKUpu/SYM1x&#10;ocKOlhUVTd4bBfs+599js3It9uvN5rA/NX68Ver5aficggg0hP/wvf2lFYzeJnA7E4+An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JmWQcUAAADcAAAADwAAAAAAAAAA&#10;AAAAAAChAgAAZHJzL2Rvd25yZXYueG1sUEsFBgAAAAAEAAQA+QAAAJMDAAAAAA==&#10;" strokeweight="1.5pt"/>
          </w:pict>
        </w:r>
        <w:r>
          <w:rPr>
            <w:noProof/>
            <w:sz w:val="24"/>
            <w:szCs w:val="24"/>
          </w:rPr>
          <w:pict>
            <v:line id="Line 14" o:spid="_x0000_s2135" style="position:absolute;left:0;text-align:left;z-index:-251594240;visibility:visible;mso-position-horizontal-relative:text;mso-position-vertical-relative:text" from="487.95pt,-6.95pt" to="488pt,36.1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Uz2sQAAADcAAAADwAAAGRycy9kb3ducmV2LnhtbESPQWvCQBSE7wX/w/IEb3WjlSLRVUSw&#10;iremRfD2yD6TmOzbuLvR+O+7hUKPw8x8wyzXvWnEnZyvLCuYjBMQxLnVFRcKvr92r3MQPiBrbCyT&#10;gid5WK8GL0tMtX3wJ92zUIgIYZ+igjKENpXS5yUZ9GPbEkfvYp3BEKUrpHb4iHDTyGmSvEuDFceF&#10;ElvalpTXWWcUnLqMz9d65xrsPvb7y+lW+7ejUqNhv1mACNSH//Bf+6AVTGcz+D0Tj4B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1TPaxAAAANwAAAAPAAAAAAAAAAAA&#10;AAAAAKECAABkcnMvZG93bnJldi54bWxQSwUGAAAAAAQABAD5AAAAkgMAAAAA&#10;" strokeweight="1.5pt"/>
          </w:pict>
        </w:r>
      </w:p>
      <w:p w:rsidR="0085275D" w:rsidRDefault="00336548" w:rsidP="00384212">
        <w:pPr>
          <w:pStyle w:val="ac"/>
          <w:ind w:right="-28"/>
          <w:jc w:val="right"/>
        </w:pPr>
        <w:r w:rsidRPr="00336548">
          <w:rPr>
            <w:noProof/>
            <w:sz w:val="24"/>
            <w:szCs w:val="24"/>
          </w:rPr>
          <w:pict>
            <v:rect id="Rectangle 33" o:spid="_x0000_s2116" style="position:absolute;left:0;text-align:left;margin-left:-2.75pt;margin-top:7.15pt;width:26.05pt;height:14pt;z-index:-2515747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WrNMMA&#10;AADcAAAADwAAAGRycy9kb3ducmV2LnhtbESPwWrDMBBE74X8g9hAbo3cEEziWA4mYOg1bgs5LtbG&#10;dmqtHEl13L+vCoUeh5l5w+TH2QxiIud7ywpe1gkI4sbqnlsF72/V8w6ED8gaB8uk4Js8HIvFU46Z&#10;tg8+01SHVkQI+wwVdCGMmZS+6cigX9uROHpX6wyGKF0rtcNHhJtBbpIklQZ7jgsdjnTqqPmsv4yC&#10;srzNH/d6j5WXu8Sleqvb8qLUajmXBxCB5vAf/mu/agWbdAu/Z+IR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WrNMMAAADcAAAADwAAAAAAAAAAAAAAAACYAgAAZHJzL2Rv&#10;d25yZXYueG1sUEsFBgAAAAAEAAQA9QAAAIgDAAAAAA==&#10;" filled="f" stroked="f" strokeweight=".25pt">
              <v:textbox style="mso-next-textbox:#Rectangle 33" inset="1pt,1pt,1pt,1pt">
                <w:txbxContent>
                  <w:p w:rsidR="0085275D" w:rsidRPr="00914928" w:rsidRDefault="0085275D" w:rsidP="00894421">
                    <w:pPr>
                      <w:jc w:val="center"/>
                      <w:rPr>
                        <w:sz w:val="18"/>
                        <w:szCs w:val="18"/>
                      </w:rPr>
                    </w:pPr>
                    <w:r w:rsidRPr="00914928">
                      <w:rPr>
                        <w:position w:val="10"/>
                        <w:sz w:val="22"/>
                        <w:szCs w:val="22"/>
                      </w:rPr>
                      <w:t>Кол.</w:t>
                    </w:r>
                  </w:p>
                  <w:p w:rsidR="0085275D" w:rsidRPr="00914928" w:rsidRDefault="0085275D" w:rsidP="00894421">
                    <w:pPr>
                      <w:jc w:val="center"/>
                      <w:rPr>
                        <w:position w:val="10"/>
                        <w:sz w:val="22"/>
                        <w:szCs w:val="22"/>
                      </w:rPr>
                    </w:pPr>
                    <w:r w:rsidRPr="00914928">
                      <w:rPr>
                        <w:position w:val="10"/>
                        <w:sz w:val="22"/>
                        <w:szCs w:val="22"/>
                      </w:rPr>
                      <w:t>Лист</w:t>
                    </w:r>
                  </w:p>
                  <w:p w:rsidR="0085275D" w:rsidRPr="00914928" w:rsidRDefault="0085275D" w:rsidP="00894421">
                    <w:pPr>
                      <w:jc w:val="center"/>
                      <w:rPr>
                        <w:sz w:val="18"/>
                        <w:szCs w:val="18"/>
                      </w:rPr>
                    </w:pPr>
                    <w:r w:rsidRPr="00914928">
                      <w:rPr>
                        <w:position w:val="10"/>
                        <w:sz w:val="22"/>
                        <w:szCs w:val="22"/>
                      </w:rPr>
                      <w:t>Кол.</w:t>
                    </w:r>
                  </w:p>
                </w:txbxContent>
              </v:textbox>
            </v:rect>
          </w:pict>
        </w:r>
        <w:r w:rsidRPr="00336548">
          <w:rPr>
            <w:noProof/>
            <w:sz w:val="24"/>
            <w:szCs w:val="24"/>
          </w:rPr>
          <w:pict>
            <v:rect id="Rectangle 32" o:spid="_x0000_s2117" style="position:absolute;left:0;text-align:left;margin-left:25.65pt;margin-top:6.95pt;width:26pt;height:13.6pt;z-index:-2515758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wzQMMA&#10;AADcAAAADwAAAGRycy9kb3ducmV2LnhtbESPwWrDMBBE74X8g9hAbrWctBjXiRJMwdBr3QZ6XKyN&#10;7cRaOZLqOH9fFQo9DjPzhtkdZjOIiZzvLStYJykI4sbqnlsFnx/VYw7CB2SNg2VScCcPh/3iYYeF&#10;tjd+p6kOrYgQ9gUq6EIYCyl905FBn9iROHon6wyGKF0rtcNbhJtBbtI0kwZ7jgsdjvTaUXOpv42C&#10;sjzPx2v9gpWXeeoy/azb8kup1XIutyACzeE//Nd+0wo22RP8nolH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mwzQMMAAADcAAAADwAAAAAAAAAAAAAAAACYAgAAZHJzL2Rv&#10;d25yZXYueG1sUEsFBgAAAAAEAAQA9QAAAIgDAAAAAA==&#10;" filled="f" stroked="f" strokeweight=".25pt">
              <v:textbox style="mso-next-textbox:#Rectangle 32" inset="1pt,1pt,1pt,1pt">
                <w:txbxContent>
                  <w:p w:rsidR="0085275D" w:rsidRPr="00914928" w:rsidRDefault="0085275D" w:rsidP="00894421">
                    <w:pPr>
                      <w:jc w:val="center"/>
                      <w:rPr>
                        <w:sz w:val="18"/>
                        <w:szCs w:val="18"/>
                      </w:rPr>
                    </w:pPr>
                    <w:proofErr w:type="spellStart"/>
                    <w:r w:rsidRPr="00914928">
                      <w:rPr>
                        <w:position w:val="10"/>
                        <w:sz w:val="22"/>
                        <w:szCs w:val="22"/>
                      </w:rPr>
                      <w:t>Изм</w:t>
                    </w:r>
                    <w:proofErr w:type="spellEnd"/>
                    <w:r w:rsidRPr="00914928">
                      <w:rPr>
                        <w:position w:val="10"/>
                        <w:sz w:val="22"/>
                        <w:szCs w:val="22"/>
                      </w:rPr>
                      <w:t>.</w:t>
                    </w:r>
                  </w:p>
                </w:txbxContent>
              </v:textbox>
            </v:rect>
          </w:pict>
        </w:r>
        <w:r w:rsidRPr="00336548">
          <w:rPr>
            <w:noProof/>
            <w:sz w:val="24"/>
            <w:szCs w:val="24"/>
          </w:rPr>
          <w:pict>
            <v:rect id="Rectangle 29" o:spid="_x0000_s2120" style="position:absolute;left:0;text-align:left;margin-left:491.9pt;margin-top:3.25pt;width:21.9pt;height:14.35pt;z-index:-2515788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r4msMA&#10;AADcAAAADwAAAGRycy9kb3ducmV2LnhtbERPXWvCMBR9H/gfwh3sRWaqoGhnFFFkMlFYlT1fmrum&#10;2tzUJtP6782DsMfD+Z7OW1uJKzW+dKyg30tAEOdOl1woOB7W72MQPiBrrByTgjt5mM86L1NMtbvx&#10;N12zUIgYwj5FBSaEOpXS54Ys+p6riSP36xqLIcKmkLrBWwy3lRwkyUhaLDk2GKxpaSg/Z39WwU92&#10;nhS7z+1w8jVcdbeby8n09yel3l7bxQeIQG34Fz/dG61gMIrz45l4BOT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ur4msMAAADcAAAADwAAAAAAAAAAAAAAAACYAgAAZHJzL2Rv&#10;d25yZXYueG1sUEsFBgAAAAAEAAQA9QAAAIgDAAAAAA==&#10;" filled="f" stroked="f" strokeweight=".25pt">
              <v:textbox style="mso-next-textbox:#Rectangle 29" inset="0,0,0,0">
                <w:txbxContent>
                  <w:p w:rsidR="0085275D" w:rsidRPr="00FD5B9E" w:rsidRDefault="0085275D" w:rsidP="003A2C4F">
                    <w:pPr>
                      <w:pStyle w:val="afff9"/>
                      <w:numPr>
                        <w:ilvl w:val="0"/>
                        <w:numId w:val="11"/>
                      </w:numPr>
                    </w:pPr>
                  </w:p>
                </w:txbxContent>
              </v:textbox>
            </v:rect>
          </w:pict>
        </w:r>
        <w:r w:rsidRPr="00336548">
          <w:rPr>
            <w:noProof/>
            <w:sz w:val="24"/>
            <w:szCs w:val="24"/>
          </w:rPr>
          <w:pict>
            <v:rect id="Rectangle 27" o:spid="_x0000_s2122" style="position:absolute;left:0;text-align:left;margin-left:154.1pt;margin-top:6.9pt;width:26.05pt;height:13.85pt;z-index:-2515809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RrjMAA&#10;AADcAAAADwAAAGRycy9kb3ducmV2LnhtbERPz2vCMBS+C/4P4Qm7aboyi6vGUgbCrlYHOz6at7au&#10;eemSzNb/3hwEjx/f710xmV5cyfnOsoLXVQKCuLa640bB+XRYbkD4gKyxt0wKbuSh2M9nO8y1HflI&#10;1yo0Ioawz1FBG8KQS+nrlgz6lR2II/djncEQoWukdjjGcNPLNEkyabDj2NDiQB8t1b/Vv1FQlpfp&#10;6696x4OXm8Rl+k035bdSL4up3IIINIWn+OH+1ArSdVwbz8QjIP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qRrjMAAAADcAAAADwAAAAAAAAAAAAAAAACYAgAAZHJzL2Rvd25y&#10;ZXYueG1sUEsFBgAAAAAEAAQA9QAAAIUDAAAAAA==&#10;" filled="f" stroked="f" strokeweight=".25pt">
              <v:textbox style="mso-next-textbox:#Rectangle 27" inset="1pt,1pt,1pt,1pt">
                <w:txbxContent>
                  <w:p w:rsidR="0085275D" w:rsidRPr="00914928" w:rsidRDefault="0085275D" w:rsidP="00894421">
                    <w:pPr>
                      <w:jc w:val="center"/>
                      <w:rPr>
                        <w:position w:val="10"/>
                        <w:sz w:val="22"/>
                        <w:szCs w:val="22"/>
                      </w:rPr>
                    </w:pPr>
                    <w:r w:rsidRPr="00914928">
                      <w:rPr>
                        <w:position w:val="10"/>
                        <w:sz w:val="22"/>
                        <w:szCs w:val="22"/>
                      </w:rPr>
                      <w:t>Дата</w:t>
                    </w:r>
                  </w:p>
                </w:txbxContent>
              </v:textbox>
            </v:rect>
          </w:pict>
        </w:r>
        <w:r w:rsidRPr="00336548">
          <w:rPr>
            <w:noProof/>
            <w:sz w:val="24"/>
            <w:szCs w:val="24"/>
          </w:rPr>
          <w:pict>
            <v:rect id="Rectangle 26" o:spid="_x0000_s2123" style="position:absolute;left:0;text-align:left;margin-left:111.55pt;margin-top:6.95pt;width:39.95pt;height:13.45pt;z-index:-2515819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v//sIA&#10;AADcAAAADwAAAGRycy9kb3ducmV2LnhtbESPT4vCMBTE74LfITzBm6aK/7ZrlCIIXu3ugsdH87bt&#10;2rzUJGr99kYQ9jjMzG+Y9bYzjbiR87VlBZNxAoK4sLrmUsH31360AuEDssbGMil4kIftpt9bY6rt&#10;nY90y0MpIoR9igqqENpUSl9UZNCPbUscvV/rDIYoXSm1w3uEm0ZOk2QhDdYcFypsaVdRcc6vRkGW&#10;/XU/l/wD916uErfQM11mJ6WGgy77BBGoC//hd/ugFUznS3idi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wgAAANwAAAAPAAAAAAAAAAAAAAAAAJgCAABkcnMvZG93&#10;bnJldi54bWxQSwUGAAAAAAQABAD1AAAAhwMAAAAA&#10;" filled="f" stroked="f" strokeweight=".25pt">
              <v:textbox style="mso-next-textbox:#Rectangle 26" inset="1pt,1pt,1pt,1pt">
                <w:txbxContent>
                  <w:p w:rsidR="0085275D" w:rsidRPr="00914928" w:rsidRDefault="0085275D" w:rsidP="00894421">
                    <w:pPr>
                      <w:ind w:left="-42" w:right="-61"/>
                      <w:jc w:val="center"/>
                    </w:pPr>
                    <w:r w:rsidRPr="00914928">
                      <w:rPr>
                        <w:position w:val="10"/>
                        <w:sz w:val="22"/>
                        <w:szCs w:val="22"/>
                      </w:rPr>
                      <w:t>Подпись</w:t>
                    </w:r>
                  </w:p>
                </w:txbxContent>
              </v:textbox>
            </v:rect>
          </w:pict>
        </w:r>
        <w:r w:rsidRPr="00336548">
          <w:rPr>
            <w:noProof/>
            <w:sz w:val="24"/>
            <w:szCs w:val="24"/>
          </w:rPr>
          <w:pict>
            <v:rect id="Rectangle 25" o:spid="_x0000_s2124" style="position:absolute;left:0;text-align:left;margin-left:81.25pt;margin-top:7.1pt;width:28.45pt;height:13.85pt;z-index:-2515829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1LfsQA&#10;AADcAAAADwAAAGRycy9kb3ducmV2LnhtbESPzWrDMBCE74W8g9hAbrVcQ9LWjRJCaGgxvdQJ9LpY&#10;6x9srYyl2u7bV4FAjsPMfMNs97PpxEiDaywreIpiEMSF1Q1XCi7n0+MLCOeRNXaWScEfOdjvFg9b&#10;TLWd+JvG3FciQNilqKD2vk+ldEVNBl1ke+LglXYw6IMcKqkHnALcdDKJ44002HBYqLGnY01Fm/+a&#10;QKEsf/W2bctRfmQ0/7jk+f1LqdVyPryB8DT7e/jW/tQKkvUarmfCEZC7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dS37EAAAA3AAAAA8AAAAAAAAAAAAAAAAAmAIAAGRycy9k&#10;b3ducmV2LnhtbFBLBQYAAAAABAAEAPUAAACJAwAAAAA=&#10;" filled="f" stroked="f" strokeweight=".25pt">
              <v:textbox style="mso-next-textbox:#Rectangle 25" inset=".3mm,1pt,1pt,1pt">
                <w:txbxContent>
                  <w:p w:rsidR="0085275D" w:rsidRDefault="0085275D" w:rsidP="00894421">
                    <w:pPr>
                      <w:ind w:left="-42"/>
                      <w:jc w:val="center"/>
                    </w:pPr>
                    <w:r w:rsidRPr="00914928">
                      <w:rPr>
                        <w:position w:val="10"/>
                        <w:sz w:val="22"/>
                        <w:szCs w:val="22"/>
                      </w:rPr>
                      <w:t>№док</w:t>
                    </w:r>
                    <w:r>
                      <w:t>.</w:t>
                    </w:r>
                  </w:p>
                </w:txbxContent>
              </v:textbox>
            </v:rect>
          </w:pict>
        </w:r>
        <w:r w:rsidRPr="00336548">
          <w:rPr>
            <w:noProof/>
            <w:sz w:val="24"/>
            <w:szCs w:val="24"/>
          </w:rPr>
          <w:pict>
            <v:rect id="Rectangle 24" o:spid="_x0000_s2125" style="position:absolute;left:0;text-align:left;margin-left:53.45pt;margin-top:7pt;width:26.05pt;height:13.45pt;z-index:-2515840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hicEA&#10;AADcAAAADwAAAGRycy9kb3ducmV2LnhtbESPQYvCMBSE74L/ITzBm6aKilajFEHwancX9vhonm21&#10;ealJ1PrvjbCwx2FmvmE2u8404kHO15YVTMYJCOLC6ppLBd9fh9EShA/IGhvLpOBFHnbbfm+DqbZP&#10;PtEjD6WIEPYpKqhCaFMpfVGRQT+2LXH0ztYZDFG6UmqHzwg3jZwmyUIarDkuVNjSvqLimt+Ngiy7&#10;dD+3fIUHL5eJW+iZLrNfpYaDLluDCNSF//Bf+6gVTOcz+JyJR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PpYYnBAAAA3AAAAA8AAAAAAAAAAAAAAAAAmAIAAGRycy9kb3du&#10;cmV2LnhtbFBLBQYAAAAABAAEAPUAAACGAwAAAAA=&#10;" filled="f" stroked="f" strokeweight=".25pt">
              <v:textbox style="mso-next-textbox:#Rectangle 24" inset="1pt,1pt,1pt,1pt">
                <w:txbxContent>
                  <w:p w:rsidR="0085275D" w:rsidRPr="00914928" w:rsidRDefault="0085275D" w:rsidP="00894421">
                    <w:pPr>
                      <w:jc w:val="center"/>
                      <w:rPr>
                        <w:position w:val="10"/>
                        <w:sz w:val="22"/>
                        <w:szCs w:val="22"/>
                      </w:rPr>
                    </w:pPr>
                    <w:r w:rsidRPr="00914928">
                      <w:rPr>
                        <w:position w:val="10"/>
                        <w:sz w:val="22"/>
                        <w:szCs w:val="22"/>
                      </w:rPr>
                      <w:t>Лист</w:t>
                    </w:r>
                  </w:p>
                </w:txbxContent>
              </v:textbox>
            </v:rect>
          </w:pict>
        </w:r>
        <w:r w:rsidRPr="00336548">
          <w:rPr>
            <w:noProof/>
            <w:sz w:val="24"/>
            <w:szCs w:val="24"/>
          </w:rPr>
          <w:pict>
            <v:line id="Line 22" o:spid="_x0000_s2127" style="position:absolute;left:0;text-align:left;flip:y;z-index:-251586048;visibility:visible" from="-3.85pt,7.65pt" to="183.05pt,7.8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9a2sMAAADcAAAADwAAAGRycy9kb3ducmV2LnhtbESPQYvCMBSE7wv+h/AEb2tqYWWpRhFB&#10;UNbDrivs9dG8NsXmpSTR1n9vFgSPw8x8wyzXg23FjXxoHCuYTTMQxKXTDdcKzr+7908QISJrbB2T&#10;gjsFWK9Gb0sstOv5h26nWIsE4VCgAhNjV0gZSkMWw9R1xMmrnLcYk/S11B77BLetzLNsLi02nBYM&#10;drQ1VF5OV6tAHr76b7/Lz1Vd7Tv3dzDHeT8oNRkPmwWISEN8hZ/tvVaQf+TwfyYdAb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XPWtrDAAAA3AAAAA8AAAAAAAAAAAAA&#10;AAAAoQIAAGRycy9kb3ducmV2LnhtbFBLBQYAAAAABAAEAPkAAACRAwAAAAA=&#10;" strokeweight="1.5pt"/>
          </w:pict>
        </w:r>
        <w:r w:rsidRPr="00BE5C16">
          <w:rPr>
            <w:sz w:val="24"/>
            <w:szCs w:val="24"/>
          </w:rPr>
          <w:fldChar w:fldCharType="begin"/>
        </w:r>
        <w:r w:rsidR="0085275D" w:rsidRPr="00BE5C16">
          <w:rPr>
            <w:sz w:val="24"/>
            <w:szCs w:val="24"/>
          </w:rPr>
          <w:instrText>PAGE   \* MERGEFORMAT</w:instrText>
        </w:r>
        <w:r w:rsidRPr="00BE5C16">
          <w:rPr>
            <w:sz w:val="24"/>
            <w:szCs w:val="24"/>
          </w:rPr>
          <w:fldChar w:fldCharType="separate"/>
        </w:r>
        <w:r w:rsidR="0045533D">
          <w:rPr>
            <w:noProof/>
            <w:sz w:val="24"/>
            <w:szCs w:val="24"/>
          </w:rPr>
          <w:t>69</w:t>
        </w:r>
        <w:r w:rsidRPr="00BE5C16">
          <w:rPr>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75D" w:rsidRPr="00245533" w:rsidRDefault="00336548" w:rsidP="009049C7">
    <w:pPr>
      <w:pStyle w:val="ac"/>
      <w:tabs>
        <w:tab w:val="clear" w:pos="4677"/>
        <w:tab w:val="clear" w:pos="9355"/>
        <w:tab w:val="left" w:pos="1870"/>
      </w:tabs>
      <w:ind w:right="-28"/>
    </w:pPr>
    <w:r>
      <w:rPr>
        <w:noProof/>
      </w:rPr>
      <w:pict>
        <v:shapetype id="_x0000_t202" coordsize="21600,21600" o:spt="202" path="m,l,21600r21600,l21600,xe">
          <v:stroke joinstyle="miter"/>
          <v:path gradientshapeok="t" o:connecttype="rect"/>
        </v:shapetype>
        <v:shape id="Text Box 68" o:spid="_x0000_s2073" type="#_x0000_t202" style="position:absolute;left:0;text-align:left;margin-left:466pt;margin-top:-36.95pt;width:30.35pt;height:12.75pt;z-index:-2516116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Z48cMA&#10;AADcAAAADwAAAGRycy9kb3ducmV2LnhtbERPTWvCQBC9F/wPywi91Y2l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Z48cMAAADcAAAADwAAAAAAAAAAAAAAAACYAgAAZHJzL2Rv&#10;d25yZXYueG1sUEsFBgAAAAAEAAQA9QAAAIgDAAAAAA==&#10;" filled="f" stroked="f">
          <v:textbox style="mso-next-textbox:#Text Box 68" inset="0,0,0,0">
            <w:txbxContent>
              <w:p w:rsidR="0085275D" w:rsidRPr="00C34C7C" w:rsidRDefault="00C34C7C" w:rsidP="001000E2">
                <w:pPr>
                  <w:jc w:val="center"/>
                  <w:rPr>
                    <w:sz w:val="24"/>
                    <w:szCs w:val="24"/>
                  </w:rPr>
                </w:pPr>
                <w:r>
                  <w:rPr>
                    <w:sz w:val="24"/>
                    <w:szCs w:val="24"/>
                  </w:rPr>
                  <w:t>90</w:t>
                </w:r>
              </w:p>
            </w:txbxContent>
          </v:textbox>
        </v:shape>
      </w:pict>
    </w:r>
    <w:r>
      <w:rPr>
        <w:noProof/>
      </w:rPr>
      <w:pict>
        <v:shape id="Поле 1536" o:spid="_x0000_s2107" type="#_x0000_t202" style="position:absolute;left:0;text-align:left;margin-left:140.45pt;margin-top:-40.05pt;width:33.95pt;height:17.3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" filled="f" stroked="f" strokeweight=".5pt">
          <v:textbox style="mso-next-textbox:#Поле 1536">
            <w:txbxContent>
              <w:p w:rsidR="0085275D" w:rsidRPr="00B625C5" w:rsidRDefault="0085275D" w:rsidP="00B625C5">
                <w:pPr>
                  <w:rPr>
                    <w:szCs w:val="16"/>
                  </w:rPr>
                </w:pPr>
                <w:r>
                  <w:rPr>
                    <w:sz w:val="16"/>
                    <w:szCs w:val="16"/>
                  </w:rPr>
                  <w:t>10,1712</w:t>
                </w:r>
                <w:r w:rsidRPr="00B625C5">
                  <w:rPr>
                    <w:szCs w:val="16"/>
                  </w:rPr>
                  <w:t>.16</w:t>
                </w:r>
              </w:p>
            </w:txbxContent>
          </v:textbox>
        </v:shape>
      </w:pict>
    </w:r>
    <w:r>
      <w:rPr>
        <w:noProof/>
      </w:rPr>
      <w:pict>
        <v:shape id="_x0000_s2221" type="#_x0000_t202" style="position:absolute;left:0;text-align:left;margin-left:369.65pt;margin-top:-19.8pt;width:136pt;height:35.1pt;z-index:251716096" stroked="f">
          <v:textbox style="mso-next-textbox:#_x0000_s2221">
            <w:txbxContent>
              <w:p w:rsidR="0085275D" w:rsidRPr="009A1B66" w:rsidRDefault="0085275D" w:rsidP="009A1B66">
                <w:pPr>
                  <w:jc w:val="center"/>
                  <w:rPr>
                    <w:sz w:val="22"/>
                    <w:szCs w:val="22"/>
                  </w:rPr>
                </w:pPr>
                <w:r w:rsidRPr="009A1B66">
                  <w:rPr>
                    <w:sz w:val="22"/>
                    <w:szCs w:val="22"/>
                  </w:rPr>
                  <w:t>ООО</w:t>
                </w:r>
              </w:p>
              <w:p w:rsidR="0085275D" w:rsidRPr="009A1B66" w:rsidRDefault="0085275D" w:rsidP="009A1B66">
                <w:pPr>
                  <w:jc w:val="center"/>
                  <w:rPr>
                    <w:sz w:val="22"/>
                    <w:szCs w:val="22"/>
                  </w:rPr>
                </w:pPr>
                <w:r w:rsidRPr="009A1B66">
                  <w:rPr>
                    <w:sz w:val="22"/>
                    <w:szCs w:val="22"/>
                  </w:rPr>
                  <w:t>«ОценкаПро</w:t>
                </w:r>
                <w:r>
                  <w:rPr>
                    <w:sz w:val="22"/>
                    <w:szCs w:val="22"/>
                  </w:rPr>
                  <w:t>ект</w:t>
                </w:r>
                <w:r w:rsidRPr="009A1B66">
                  <w:rPr>
                    <w:sz w:val="22"/>
                    <w:szCs w:val="22"/>
                  </w:rPr>
                  <w:t>Сервис»</w:t>
                </w:r>
              </w:p>
            </w:txbxContent>
          </v:textbox>
        </v:shape>
      </w:pict>
    </w:r>
    <w:r>
      <w:rPr>
        <w:noProof/>
      </w:rPr>
      <w:pict>
        <v:shape id="Text Box 78" o:spid="_x0000_s2063" type="#_x0000_t202" style="position:absolute;left:0;text-align:left;margin-left:46pt;margin-top:4.05pt;width:62.25pt;height:14.2pt;flip:y;z-index:-251601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ynkMcA&#10;AADcAAAADwAAAGRycy9kb3ducmV2LnhtbESPQWvCQBSE74L/YXlCb3WjaNHUTbC1LUUQWhWqt0f2&#10;mQSzb0N2a+K/dwsFj8PMfMMs0s5U4kKNKy0rGA0jEMSZ1SXnCva798cZCOeRNVaWScGVHKRJv7fA&#10;WNuWv+my9bkIEHYxKii8r2MpXVaQQTe0NXHwTrYx6INscqkbbAPcVHIcRU/SYMlhocCaXgvKzttf&#10;o2A9X72Y3WY8XU7KVXv9+WgPx7cvpR4G3fIZhKfO38P/7U+tYBKN4O9MOAIyu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Ycp5DHAAAA3AAAAA8AAAAAAAAAAAAAAAAAmAIAAGRy&#10;cy9kb3ducmV2LnhtbFBLBQYAAAAABAAEAPUAAACMAwAAAAA=&#10;" filled="f" stroked="f" strokeweight="2pt">
          <v:textbox style="mso-next-textbox:#Text Box 78" inset=".8mm,.1mm,.1mm,.1mm">
            <w:txbxContent>
              <w:p w:rsidR="0085275D" w:rsidRDefault="0085275D" w:rsidP="00832383"/>
            </w:txbxContent>
          </v:textbox>
        </v:shape>
      </w:pict>
    </w:r>
    <w:r>
      <w:rPr>
        <w:noProof/>
      </w:rPr>
      <w:pict>
        <v:shape id="Text Box 77" o:spid="_x0000_s2064" type="#_x0000_t202" style="position:absolute;left:0;text-align:left;margin-left:-10.35pt;margin-top:4.85pt;width:54.55pt;height:14.55pt;flip:y;z-index:-2516024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ACC8QA&#10;AADcAAAADwAAAGRycy9kb3ducmV2LnhtbERPy2rCQBTdF/yH4Qru6kSxxaaZiK+WIgg+CtXdJXNN&#10;gpk7ITOa+PedRaHLw3kns85U4k6NKy0rGA0jEMSZ1SXnCr6PH89TEM4ja6wsk4IHOZilvacEY21b&#10;3tP94HMRQtjFqKDwvo6ldFlBBt3Q1sSBu9jGoA+wyaVusA3hppLjKHqVBksODQXWtCwoux5uRsHm&#10;bbUwx+34ZT4pV+3j57M9ndc7pQb9bv4OwlPn/8V/7i+tYBKF+eFMOAIy/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QAgvEAAAA3AAAAA8AAAAAAAAAAAAAAAAAmAIAAGRycy9k&#10;b3ducmV2LnhtbFBLBQYAAAAABAAEAPUAAACJAwAAAAA=&#10;" filled="f" stroked="f" strokeweight="2pt">
          <v:textbox style="mso-next-textbox:#Text Box 77" inset=".8mm,.1mm,.1mm,.1mm">
            <w:txbxContent>
              <w:p w:rsidR="0085275D" w:rsidRDefault="0085275D" w:rsidP="00832383"/>
            </w:txbxContent>
          </v:textbox>
        </v:shape>
      </w:pict>
    </w:r>
    <w:r>
      <w:rPr>
        <w:noProof/>
      </w:rPr>
      <w:pict>
        <v:shape id="Text Box 76" o:spid="_x0000_s2065" type="#_x0000_t202" style="position:absolute;left:0;text-align:left;margin-left:44.2pt;margin-top:-9.6pt;width:62.55pt;height:14.7pt;flip:y;z-index:-2516034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rzdMcA&#10;AADcAAAADwAAAGRycy9kb3ducmV2LnhtbESPW2vCQBSE3wv+h+UUfNNNvZQmdRXvSKHQaqHt2yF7&#10;mgSzZ0N2NfHfu4LQx2FmvmEms9aU4ky1KywreOpHIIhTqwvOFHwdNr0XEM4jaywtk4ILOZhNOw8T&#10;TLRt+JPOe5+JAGGXoILc+yqR0qU5GXR9WxEH78/WBn2QdSZ1jU2Am1IOouhZGiw4LORY0TKn9Lg/&#10;GQVv8WphDu+D8XxUrJrL97b5+V1/KNV9bOevIDy1/j98b++0gmEcw+1MOAJye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DK83THAAAA3AAAAA8AAAAAAAAAAAAAAAAAmAIAAGRy&#10;cy9kb3ducmV2LnhtbFBLBQYAAAAABAAEAPUAAACMAwAAAAA=&#10;" filled="f" stroked="f" strokeweight="2pt">
          <v:textbox style="mso-next-textbox:#Text Box 76" inset=".8mm,.1mm,.1mm,.1mm">
            <w:txbxContent>
              <w:p w:rsidR="0085275D" w:rsidRPr="00F66A14" w:rsidRDefault="0085275D" w:rsidP="00031B63">
                <w:pPr>
                  <w:rPr>
                    <w:sz w:val="18"/>
                    <w:szCs w:val="18"/>
                  </w:rPr>
                </w:pPr>
                <w:r>
                  <w:rPr>
                    <w:sz w:val="18"/>
                    <w:szCs w:val="18"/>
                  </w:rPr>
                  <w:t>Борисенко</w:t>
                </w:r>
              </w:p>
              <w:p w:rsidR="0085275D" w:rsidRPr="00042EBC" w:rsidRDefault="0085275D" w:rsidP="00042EBC"/>
            </w:txbxContent>
          </v:textbox>
        </v:shape>
      </w:pict>
    </w:r>
    <w:r>
      <w:rPr>
        <w:noProof/>
      </w:rPr>
      <w:pict>
        <v:shape id="_x0000_s2066" type="#_x0000_t202" style="position:absolute;left:0;text-align:left;margin-left:-11.9pt;margin-top:-7.95pt;width:55.7pt;height:15.1pt;flip:y;z-index:-251604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ZW78QA&#10;AADcAAAADwAAAGRycy9kb3ducmV2LnhtbERPy2rCQBTdF/yH4Qrd1YmPikZH8dGWUhB8gbq7ZK5J&#10;MHMnZEYT/76zKHR5OO/pvDGFeFDlcssKup0IBHFidc6pguPh820EwnlkjYVlUvAkB/NZ62WKsbY1&#10;7+ix96kIIexiVJB5X8ZSuiQjg65jS+LAXW1l0AdYpVJXWIdwU8heFA2lwZxDQ4YlrTJKbvu7UfAz&#10;Xi/NYdN7Xwzydf08fdXny8dWqdd2s5iA8NT4f/Gf+1sr6I/D2nAmHAE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Vu/EAAAA3AAAAA8AAAAAAAAAAAAAAAAAmAIAAGRycy9k&#10;b3ducmV2LnhtbFBLBQYAAAAABAAEAPUAAACJAwAAAAA=&#10;" filled="f" stroked="f" strokeweight="2pt">
          <v:textbox style="mso-next-textbox:#_x0000_s2066" inset=".8mm,.1mm,.1mm,.1mm">
            <w:txbxContent>
              <w:p w:rsidR="0085275D" w:rsidRPr="00F66A14" w:rsidRDefault="0085275D" w:rsidP="00031B63">
                <w:pPr>
                  <w:rPr>
                    <w:sz w:val="18"/>
                    <w:szCs w:val="18"/>
                  </w:rPr>
                </w:pPr>
                <w:r>
                  <w:rPr>
                    <w:sz w:val="18"/>
                    <w:szCs w:val="18"/>
                  </w:rPr>
                  <w:t>Ген</w:t>
                </w:r>
                <w:proofErr w:type="gramStart"/>
                <w:r>
                  <w:rPr>
                    <w:sz w:val="18"/>
                    <w:szCs w:val="18"/>
                  </w:rPr>
                  <w:t>.д</w:t>
                </w:r>
                <w:proofErr w:type="gramEnd"/>
                <w:r>
                  <w:rPr>
                    <w:sz w:val="18"/>
                    <w:szCs w:val="18"/>
                  </w:rPr>
                  <w:t>иректор</w:t>
                </w:r>
              </w:p>
              <w:p w:rsidR="0085275D" w:rsidRPr="0038372B" w:rsidRDefault="0085275D" w:rsidP="00042EBC"/>
              <w:p w:rsidR="0085275D" w:rsidRPr="00042EBC" w:rsidRDefault="0085275D" w:rsidP="00042EBC"/>
              <w:p w:rsidR="0085275D" w:rsidRPr="00F66A14" w:rsidRDefault="0085275D" w:rsidP="00031B63">
                <w:pPr>
                  <w:rPr>
                    <w:sz w:val="18"/>
                    <w:szCs w:val="18"/>
                  </w:rPr>
                </w:pPr>
                <w:r w:rsidRPr="00F66A14">
                  <w:rPr>
                    <w:sz w:val="18"/>
                    <w:szCs w:val="18"/>
                  </w:rPr>
                  <w:t>Н.</w:t>
                </w:r>
                <w:r>
                  <w:rPr>
                    <w:sz w:val="18"/>
                    <w:szCs w:val="18"/>
                  </w:rPr>
                  <w:t xml:space="preserve"> </w:t>
                </w:r>
                <w:r w:rsidRPr="00F66A14">
                  <w:rPr>
                    <w:sz w:val="18"/>
                    <w:szCs w:val="18"/>
                  </w:rPr>
                  <w:t>контр.</w:t>
                </w:r>
              </w:p>
            </w:txbxContent>
          </v:textbox>
        </v:shape>
      </w:pict>
    </w:r>
    <w:r>
      <w:rPr>
        <w:noProof/>
      </w:rPr>
      <w:pict>
        <v:shape id="_x0000_s2067" type="#_x0000_t202" style="position:absolute;left:0;text-align:left;margin-left:45.65pt;margin-top:-36.95pt;width:63.25pt;height:13.85pt;flip:y;z-index:-2516055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nCnccA&#10;AADcAAAADwAAAGRycy9kb3ducmV2LnhtbESPW2vCQBSE3wv9D8sp+FY39VpTV/HWUoSCVUF9O2RP&#10;k9Ds2ZBdTfz3bkHo4zAz3zDjaWMKcaHK5ZYVvLQjEMSJ1TmnCva79+dXEM4jaywsk4IrOZhOHh/G&#10;GGtb8zddtj4VAcIuRgWZ92UspUsyMujatiQO3o+tDPogq1TqCusAN4XsRNFAGsw5LGRY0iKj5Hd7&#10;NgrWo+Xc7L46/VkvX9bXw0d9PK02SrWemtkbCE+N/w/f259aQXc0hL8z4QjIy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4Zwp3HAAAA3AAAAA8AAAAAAAAAAAAAAAAAmAIAAGRy&#10;cy9kb3ducmV2LnhtbFBLBQYAAAAABAAEAPUAAACMAwAAAAA=&#10;" filled="f" stroked="f" strokeweight="2pt">
          <v:textbox style="mso-next-textbox:#_x0000_s2067" inset=".8mm,.1mm,.1mm,.1mm">
            <w:txbxContent>
              <w:p w:rsidR="0085275D" w:rsidRDefault="0085275D" w:rsidP="00042EBC">
                <w:r>
                  <w:rPr>
                    <w:sz w:val="18"/>
                    <w:szCs w:val="18"/>
                  </w:rPr>
                  <w:t>Борисенко</w:t>
                </w:r>
              </w:p>
              <w:p w:rsidR="0085275D" w:rsidRPr="00042EBC" w:rsidRDefault="0085275D" w:rsidP="00042EBC"/>
              <w:p w:rsidR="0085275D" w:rsidRPr="00E67638" w:rsidRDefault="0085275D" w:rsidP="00031B63">
                <w:pPr>
                  <w:rPr>
                    <w:sz w:val="18"/>
                    <w:szCs w:val="18"/>
                  </w:rPr>
                </w:pPr>
                <w:r>
                  <w:rPr>
                    <w:sz w:val="18"/>
                    <w:szCs w:val="18"/>
                  </w:rPr>
                  <w:t>Бакулина</w:t>
                </w:r>
              </w:p>
            </w:txbxContent>
          </v:textbox>
        </v:shape>
      </w:pict>
    </w:r>
    <w:r>
      <w:rPr>
        <w:noProof/>
      </w:rPr>
      <w:pict>
        <v:shape id="_x0000_s2068" type="#_x0000_t202" style="position:absolute;left:0;text-align:left;margin-left:-10.35pt;margin-top:-37.35pt;width:55.7pt;height:14.6pt;flip:y;z-index:-2516065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cnD8UA&#10;AADcAAAADwAAAGRycy9kb3ducmV2LnhtbERP22rCQBB9F/oPyxR8002lFo1ZxdYLRRDUCLZvQ3aa&#10;hGZnQ3Zr4t93CwXf5nCukyw6U4krNa60rOBpGIEgzqwuOVdwTjeDCQjnkTVWlknBjRws5g+9BGNt&#10;Wz7S9eRzEULYxaig8L6OpXRZQQbd0NbEgfuyjUEfYJNL3WAbwk0lR1H0Ig2WHBoKrOmtoOz79GMU&#10;7KarV5PuR+Plc7lqb5dt+/G5PijVf+yWMxCeOn8X/7vfdZg/nsLfM+ECO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tycPxQAAANwAAAAPAAAAAAAAAAAAAAAAAJgCAABkcnMv&#10;ZG93bnJldi54bWxQSwUGAAAAAAQABAD1AAAAigMAAAAA&#10;" filled="f" stroked="f" strokeweight="2pt">
          <v:textbox style="mso-next-textbox:#_x0000_s2068" inset=".8mm,.1mm,.1mm,.1mm">
            <w:txbxContent>
              <w:p w:rsidR="0085275D" w:rsidRPr="00F66A14" w:rsidRDefault="0085275D" w:rsidP="00031B63">
                <w:pPr>
                  <w:jc w:val="left"/>
                  <w:rPr>
                    <w:sz w:val="18"/>
                    <w:szCs w:val="18"/>
                  </w:rPr>
                </w:pPr>
                <w:r>
                  <w:rPr>
                    <w:sz w:val="18"/>
                    <w:szCs w:val="18"/>
                  </w:rPr>
                  <w:t>Проверил</w:t>
                </w:r>
              </w:p>
              <w:p w:rsidR="0085275D" w:rsidRDefault="0085275D" w:rsidP="00042EBC"/>
              <w:p w:rsidR="0085275D" w:rsidRPr="00042EBC" w:rsidRDefault="0085275D" w:rsidP="00042EBC"/>
              <w:p w:rsidR="0085275D" w:rsidRPr="00F66A14" w:rsidRDefault="0085275D" w:rsidP="00031B63">
                <w:pPr>
                  <w:jc w:val="left"/>
                  <w:rPr>
                    <w:sz w:val="18"/>
                    <w:szCs w:val="18"/>
                  </w:rPr>
                </w:pPr>
                <w:proofErr w:type="spellStart"/>
                <w:r w:rsidRPr="00F66A14">
                  <w:rPr>
                    <w:sz w:val="18"/>
                    <w:szCs w:val="18"/>
                  </w:rPr>
                  <w:t>Рук</w:t>
                </w:r>
                <w:proofErr w:type="gramStart"/>
                <w:r w:rsidRPr="00F66A14">
                  <w:rPr>
                    <w:sz w:val="18"/>
                    <w:szCs w:val="18"/>
                  </w:rPr>
                  <w:t>.г</w:t>
                </w:r>
                <w:proofErr w:type="gramEnd"/>
                <w:r w:rsidRPr="00F66A14">
                  <w:rPr>
                    <w:sz w:val="18"/>
                    <w:szCs w:val="18"/>
                  </w:rPr>
                  <w:t>руппы</w:t>
                </w:r>
                <w:proofErr w:type="spellEnd"/>
                <w:r w:rsidRPr="00031B63">
                  <w:rPr>
                    <w:sz w:val="18"/>
                    <w:szCs w:val="18"/>
                  </w:rPr>
                  <w:t xml:space="preserve"> </w:t>
                </w:r>
                <w:proofErr w:type="spellStart"/>
                <w:r w:rsidRPr="00F66A14">
                  <w:rPr>
                    <w:sz w:val="18"/>
                    <w:szCs w:val="18"/>
                  </w:rPr>
                  <w:t>Рук.группы</w:t>
                </w:r>
                <w:proofErr w:type="spellEnd"/>
              </w:p>
              <w:p w:rsidR="0085275D" w:rsidRPr="00F66A14" w:rsidRDefault="0085275D" w:rsidP="00031B63">
                <w:pPr>
                  <w:jc w:val="left"/>
                  <w:rPr>
                    <w:sz w:val="18"/>
                    <w:szCs w:val="18"/>
                  </w:rPr>
                </w:pPr>
              </w:p>
            </w:txbxContent>
          </v:textbox>
        </v:shape>
      </w:pict>
    </w:r>
    <w:r>
      <w:rPr>
        <w:noProof/>
      </w:rPr>
      <w:pict>
        <v:shape id="Text Box 72" o:spid="_x0000_s2069" type="#_x0000_t202" style="position:absolute;left:0;text-align:left;margin-left:45.65pt;margin-top:-50.95pt;width:63.2pt;height:14.35pt;flip:y;z-index:-2516075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uClMgA&#10;AADcAAAADwAAAGRycy9kb3ducmV2LnhtbESPQUvDQBCF70L/wzIFb82mxYrGbEq1KlIQtBXU25Cd&#10;JsHsbMiuTfrvnUPB2wzvzXvf5KvRtepIfWg8G5gnKSji0tuGKwMf+6fZDagQkS22nsnAiQKsislF&#10;jpn1A7/TcRcrJSEcMjRQx9hlWoeyJoch8R2xaAffO4yy9pW2PQ4S7lq9SNNr7bBhaaixo4eayp/d&#10;rzOwvd3cu/3rYrm+ajbD6fN5+Pp+fDPmcjqu70BFGuO/+Xz9YgV/KbTyjEygi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5+4KUyAAAANwAAAAPAAAAAAAAAAAAAAAAAJgCAABk&#10;cnMvZG93bnJldi54bWxQSwUGAAAAAAQABAD1AAAAjQMAAAAA&#10;" filled="f" stroked="f" strokeweight="2pt">
          <v:textbox style="mso-next-textbox:#Text Box 72" inset=".8mm,.1mm,.1mm,.1mm">
            <w:txbxContent>
              <w:p w:rsidR="0085275D" w:rsidRPr="00BC5B60" w:rsidRDefault="0085275D" w:rsidP="00031B63">
                <w:pPr>
                  <w:rPr>
                    <w:sz w:val="18"/>
                    <w:szCs w:val="18"/>
                  </w:rPr>
                </w:pPr>
                <w:r>
                  <w:rPr>
                    <w:sz w:val="18"/>
                    <w:szCs w:val="18"/>
                  </w:rPr>
                  <w:t>Козорезов</w:t>
                </w:r>
              </w:p>
              <w:p w:rsidR="0085275D" w:rsidRDefault="0085275D" w:rsidP="00832383"/>
            </w:txbxContent>
          </v:textbox>
        </v:shape>
      </w:pict>
    </w:r>
    <w:r>
      <w:rPr>
        <w:noProof/>
      </w:rPr>
      <w:pict>
        <v:shape id="Text Box 71" o:spid="_x0000_s2070" type="#_x0000_t202" style="position:absolute;left:0;text-align:left;margin-left:-9.95pt;margin-top:-51.05pt;width:54.95pt;height:14.8pt;flip:y;z-index:-2516085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QW5sQA&#10;AADcAAAADwAAAGRycy9kb3ducmV2LnhtbERP22rCQBB9L/Qflin4VjcVr6mreGsRQfAGbd+G7DQJ&#10;ZmdDdjXx712h0Lc5nOuMp40pxJUql1tW8NaOQBAnVuecKjgdP16HIJxH1lhYJgU3cjCdPD+NMda2&#10;5j1dDz4VIYRdjAoy78tYSpdkZNC1bUkcuF9bGfQBVqnUFdYh3BSyE0V9aTDn0JBhSYuMkvPhYhRs&#10;Rsu5OW47vVk3X9a3r8/6+2e1U6r10szeQXhq/L/4z73WYX5vAI9nwgVyc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kFubEAAAA3AAAAA8AAAAAAAAAAAAAAAAAmAIAAGRycy9k&#10;b3ducmV2LnhtbFBLBQYAAAAABAAEAPUAAACJAwAAAAA=&#10;" filled="f" stroked="f" strokeweight="2pt">
          <v:textbox style="mso-next-textbox:#Text Box 71" inset=".8mm,.1mm,.1mm,.1mm">
            <w:txbxContent>
              <w:p w:rsidR="0085275D" w:rsidRPr="00CA4FA8" w:rsidRDefault="0085275D" w:rsidP="00031B63">
                <w:pPr>
                  <w:rPr>
                    <w:position w:val="-8"/>
                    <w:sz w:val="18"/>
                    <w:szCs w:val="18"/>
                  </w:rPr>
                </w:pPr>
                <w:r>
                  <w:rPr>
                    <w:sz w:val="18"/>
                    <w:szCs w:val="18"/>
                  </w:rPr>
                  <w:t>Разработал</w:t>
                </w:r>
              </w:p>
              <w:p w:rsidR="0085275D" w:rsidRPr="00031B63" w:rsidRDefault="0085275D" w:rsidP="00031B63"/>
            </w:txbxContent>
          </v:textbox>
        </v:shape>
      </w:pict>
    </w:r>
    <w:r>
      <w:rPr>
        <w:noProof/>
      </w:rPr>
      <w:pict>
        <v:line id="Line 70" o:spid="_x0000_s2071" style="position:absolute;left:0;text-align:left;flip:y;z-index:-251609600;visibility:visible" from="-11.1pt,-66.05pt" to="173.75pt,-66.0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E9pcEAAADcAAAADwAAAGRycy9kb3ducmV2LnhtbERPTYvCMBC9L/gfwgje1lRhi1SjiCAo&#10;u4fVFfY6NNOm2ExKEm3995sFwds83uesNoNtxZ18aBwrmE0zEMSl0w3XCi4/+/cFiBCRNbaOScGD&#10;AmzWo7cVFtr1fKL7OdYihXAoUIGJsSukDKUhi2HqOuLEVc5bjAn6WmqPfQq3rZxnWS4tNpwaDHa0&#10;M1RezzerQB4/+2+/n1+qujp07vdovvJ+UGoyHrZLEJGG+BI/3Qed5n/k8P9MukCu/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0T2lwQAAANwAAAAPAAAAAAAAAAAAAAAA&#10;AKECAABkcnMvZG93bnJldi54bWxQSwUGAAAAAAQABAD5AAAAjwMAAAAA&#10;" strokeweight="1.5pt"/>
      </w:pict>
    </w:r>
    <w:r>
      <w:rPr>
        <w:noProof/>
      </w:rPr>
      <w:pict>
        <v:shape id="Text Box 69" o:spid="_x0000_s2072" type="#_x0000_t202" style="position:absolute;left:0;text-align:left;margin-left:367.95pt;margin-top:-14pt;width:6.45pt;height:20.95pt;z-index:-2516106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rdasIA&#10;AADcAAAADwAAAGRycy9kb3ducmV2LnhtbERPTYvCMBC9C/sfwix403QFxe0aRURBEBZr97DH2WZs&#10;g82kNlHrv98Igrd5vM+ZLTpbiyu13jhW8DFMQBAXThsuFfzkm8EUhA/IGmvHpOBOHhbzt94MU+1u&#10;nNH1EEoRQ9inqKAKoUml9EVFFv3QNcSRO7rWYoiwLaVu8RbDbS1HSTKRFg3HhgobWlVUnA4Xq2D5&#10;y9nanL//9tkxM3n+mfBuclKq/94tv0AE6sJL/HRvdZw/HsPjmXiB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Gt1qwgAAANwAAAAPAAAAAAAAAAAAAAAAAJgCAABkcnMvZG93&#10;bnJldi54bWxQSwUGAAAAAAQABAD1AAAAhwMAAAAA&#10;" filled="f" stroked="f">
          <v:textbox style="mso-next-textbox:#Text Box 69" inset="0,0,0,0">
            <w:txbxContent>
              <w:p w:rsidR="0085275D" w:rsidRDefault="0085275D" w:rsidP="00832383">
                <w:pPr>
                  <w:jc w:val="center"/>
                </w:pPr>
              </w:p>
              <w:p w:rsidR="0085275D" w:rsidRDefault="0085275D" w:rsidP="00832383"/>
            </w:txbxContent>
          </v:textbox>
        </v:shape>
      </w:pict>
    </w:r>
    <w:r>
      <w:rPr>
        <w:noProof/>
      </w:rPr>
      <w:pict>
        <v:shape id="Text Box 67" o:spid="_x0000_s2074" type="#_x0000_t202" style="position:absolute;left:0;text-align:left;margin-left:411.3pt;margin-top:-37.1pt;width:36.8pt;height:12.9pt;z-index:-2516126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gKpMUA&#10;AADcAAAADwAAAGRycy9kb3ducmV2LnhtbESPQWvCQBSE7wX/w/IK3uqmFYONriLSgiBIYzz0+Mw+&#10;k8Xs2zS7avrvu0LB4zAz3zDzZW8bcaXOG8cKXkcJCOLSacOVgkPx+TIF4QOyxsYxKfglD8vF4GmO&#10;mXY3zum6D5WIEPYZKqhDaDMpfVmTRT9yLXH0Tq6zGKLsKqk7vEW4beRbkqTSouG4UGNL65rK8/5i&#10;Fay+Of8wP7vjV37KTVG8J7xNz0oNn/vVDESgPjzC/+2NVjAZp3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mAqkxQAAANwAAAAPAAAAAAAAAAAAAAAAAJgCAABkcnMv&#10;ZG93bnJldi54bWxQSwUGAAAAAAQABAD1AAAAigMAAAAA&#10;" filled="f" stroked="f">
          <v:textbox style="mso-next-textbox:#Text Box 67" inset="0,0,0,0">
            <w:txbxContent>
              <w:p w:rsidR="0085275D" w:rsidRPr="00B43DF0" w:rsidRDefault="0085275D" w:rsidP="00503AD6">
                <w:pPr>
                  <w:rPr>
                    <w:sz w:val="24"/>
                    <w:szCs w:val="24"/>
                  </w:rPr>
                </w:pPr>
                <w:r>
                  <w:rPr>
                    <w:sz w:val="24"/>
                    <w:szCs w:val="24"/>
                  </w:rPr>
                  <w:t xml:space="preserve">  </w:t>
                </w:r>
                <w:r w:rsidRPr="00AD7B97">
                  <w:rPr>
                    <w:sz w:val="24"/>
                    <w:szCs w:val="24"/>
                  </w:rPr>
                  <w:t xml:space="preserve"> </w:t>
                </w:r>
                <w:r>
                  <w:rPr>
                    <w:sz w:val="24"/>
                    <w:szCs w:val="24"/>
                    <w:lang w:val="en-US"/>
                  </w:rPr>
                  <w:t xml:space="preserve">  </w:t>
                </w:r>
                <w:r>
                  <w:rPr>
                    <w:sz w:val="24"/>
                    <w:szCs w:val="24"/>
                  </w:rPr>
                  <w:t>2</w:t>
                </w:r>
              </w:p>
              <w:p w:rsidR="0085275D" w:rsidRPr="00502FD0" w:rsidRDefault="0085275D" w:rsidP="00341B09">
                <w:r>
                  <w:rPr>
                    <w:sz w:val="24"/>
                    <w:szCs w:val="24"/>
                  </w:rPr>
                  <w:t xml:space="preserve"> </w:t>
                </w:r>
                <w:r w:rsidR="00336548">
                  <w:rPr>
                    <w:sz w:val="24"/>
                    <w:szCs w:val="24"/>
                  </w:rPr>
                  <w:fldChar w:fldCharType="begin"/>
                </w:r>
                <w:r>
                  <w:rPr>
                    <w:sz w:val="24"/>
                    <w:szCs w:val="24"/>
                  </w:rPr>
                  <w:instrText xml:space="preserve"> AUTONUM  </w:instrText>
                </w:r>
                <w:r w:rsidR="00336548">
                  <w:rPr>
                    <w:sz w:val="24"/>
                    <w:szCs w:val="24"/>
                  </w:rPr>
                  <w:fldChar w:fldCharType="end"/>
                </w:r>
              </w:p>
            </w:txbxContent>
          </v:textbox>
        </v:shape>
      </w:pict>
    </w:r>
    <w:r>
      <w:rPr>
        <w:noProof/>
      </w:rPr>
      <w:pict>
        <v:shape id="Text Box 66" o:spid="_x0000_s2075" type="#_x0000_t202" style="position:absolute;left:0;text-align:left;margin-left:369.65pt;margin-top:-37.1pt;width:36.8pt;height:12.9pt;z-index:-2516136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nlcYA&#10;AADcAAAADwAAAGRycy9kb3ducmV2LnhtbESPQWvCQBSE70L/w/IK3nRTsVLTrCKlBaFQGuPB4zP7&#10;kixm36bZVeO/dwuFHoeZ+YbJ1oNtxYV6bxwreJomIIhLpw3XCvbFx+QFhA/IGlvHpOBGHtarh1GG&#10;qXZXzumyC7WIEPYpKmhC6FIpfdmQRT91HXH0KtdbDFH2tdQ9XiPctnKWJAtp0XBcaLCjt4bK0+5s&#10;FWwOnL+bn6/jd17lpiiWCX8uTkqNH4fNK4hAQ/gP/7W3WsHzbA6/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t+nlcYAAADcAAAADwAAAAAAAAAAAAAAAACYAgAAZHJz&#10;L2Rvd25yZXYueG1sUEsFBgAAAAAEAAQA9QAAAIsDAAAAAA==&#10;" filled="f" stroked="f">
          <v:textbox style="mso-next-textbox:#Text Box 66" inset="0,0,0,0">
            <w:txbxContent>
              <w:p w:rsidR="0085275D" w:rsidRDefault="0085275D" w:rsidP="00832383">
                <w:pPr>
                  <w:jc w:val="center"/>
                  <w:rPr>
                    <w:rFonts w:ascii="Arial Narrow" w:hAnsi="Arial Narrow" w:cs="Arial Narrow"/>
                    <w:sz w:val="22"/>
                    <w:szCs w:val="22"/>
                  </w:rPr>
                </w:pPr>
                <w:proofErr w:type="gramStart"/>
                <w:r>
                  <w:rPr>
                    <w:sz w:val="24"/>
                    <w:szCs w:val="24"/>
                  </w:rPr>
                  <w:t>П</w:t>
                </w:r>
                <w:proofErr w:type="gramEnd"/>
              </w:p>
            </w:txbxContent>
          </v:textbox>
        </v:shape>
      </w:pict>
    </w:r>
    <w:r>
      <w:rPr>
        <w:noProof/>
      </w:rPr>
      <w:pict>
        <v:shape id="Text Box 65" o:spid="_x0000_s2076" type="#_x0000_t202" style="position:absolute;left:0;text-align:left;margin-left:176.65pt;margin-top:-48.8pt;width:184.6pt;height:28.95pt;z-index:-251614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z6TMYA&#10;AADcAAAADwAAAGRycy9kb3ducmV2LnhtbESPT2vCQBTE74LfYXmCF9FNYxWJrlItLV5K8d/B2yP7&#10;TGKzb9PsNqbfvisUPA4z8xtmsWpNKRqqXWFZwdMoAkGcWl1wpuB4eBvOQDiPrLG0TAp+ycFq2e0s&#10;MNH2xjtq9j4TAcIuQQW591UipUtzMuhGtiIO3sXWBn2QdSZ1jbcAN6WMo2gqDRYcFnKsaJNT+rX/&#10;MQqwyV7fPwbP4+l1ffr+pLNet7FWqt9rX+YgPLX+Ef5vb7WCSTyG+5lwBOTy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z6TMYAAADcAAAADwAAAAAAAAAAAAAAAACYAgAAZHJz&#10;L2Rvd25yZXYueG1sUEsFBgAAAAAEAAQA9QAAAIsDAAAAAA==&#10;" filled="f" stroked="f">
          <v:textbox style="mso-next-textbox:#Text Box 65;mso-fit-shape-to-text:t" inset="1mm,0,1mm,0">
            <w:txbxContent>
              <w:p w:rsidR="0085275D" w:rsidRPr="00DC1A6E" w:rsidRDefault="0085275D" w:rsidP="00BC22B4">
                <w:pPr>
                  <w:pStyle w:val="Caaiecai2"/>
                  <w:spacing w:before="0" w:after="0" w:line="216" w:lineRule="auto"/>
                  <w:rPr>
                    <w:b w:val="0"/>
                    <w:bCs w:val="0"/>
                    <w:color w:val="FF0000"/>
                    <w:sz w:val="28"/>
                    <w:szCs w:val="28"/>
                  </w:rPr>
                </w:pPr>
              </w:p>
              <w:p w:rsidR="0085275D" w:rsidRPr="007F4B2B" w:rsidRDefault="0085275D" w:rsidP="00F66A14">
                <w:pPr>
                  <w:pStyle w:val="Caaiecai2"/>
                  <w:spacing w:before="0" w:after="0" w:line="216" w:lineRule="auto"/>
                  <w:rPr>
                    <w:b w:val="0"/>
                    <w:bCs w:val="0"/>
                    <w:sz w:val="28"/>
                    <w:szCs w:val="28"/>
                  </w:rPr>
                </w:pPr>
                <w:r w:rsidRPr="007F4B2B">
                  <w:rPr>
                    <w:b w:val="0"/>
                    <w:bCs w:val="0"/>
                    <w:sz w:val="28"/>
                    <w:szCs w:val="28"/>
                  </w:rPr>
                  <w:t>Пояснительная записка</w:t>
                </w:r>
              </w:p>
            </w:txbxContent>
          </v:textbox>
        </v:shape>
      </w:pict>
    </w:r>
    <w:r>
      <w:rPr>
        <w:noProof/>
      </w:rPr>
      <w:pict>
        <v:shape id="Text Box 64" o:spid="_x0000_s2077" type="#_x0000_t202" style="position:absolute;left:0;text-align:left;margin-left:178.35pt;margin-top:-89.85pt;width:324.5pt;height:35pt;z-index:-2516157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uY28cA&#10;AADcAAAADwAAAGRycy9kb3ducmV2LnhtbESP0WrCQBRE3wv+w3IFX6RumlCV1FWkUixUBW0/4JK9&#10;JtHs3bC71bRf3xUKPg4zc4aZLTrTiAs5X1tW8DRKQBAXVtdcKvj6fHucgvABWWNjmRT8kIfFvPcw&#10;w1zbK+/pcgiliBD2OSqoQmhzKX1RkUE/si1x9I7WGQxRulJqh9cIN41Mk2QsDdYcFyps6bWi4nz4&#10;NgrazJ3Gk8nmY5jtsvXvaj0dJtuNUoN+t3wBEagL9/B/+10reE5TuJ2JR0D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krmNvHAAAA3AAAAA8AAAAAAAAAAAAAAAAAmAIAAGRy&#10;cy9kb3ducmV2LnhtbFBLBQYAAAAABAAEAPUAAACMAwAAAAA=&#10;" filled="f" stroked="f">
          <v:textbox style="mso-next-textbox:#Text Box 64" inset=",3mm,,0">
            <w:txbxContent>
              <w:p w:rsidR="0085275D" w:rsidRPr="00574E00" w:rsidRDefault="00FD2242" w:rsidP="00245533">
                <w:pPr>
                  <w:jc w:val="center"/>
                </w:pPr>
                <w:r>
                  <w:rPr>
                    <w:noProof/>
                  </w:rPr>
                  <w:t>ПКРТИ-</w:t>
                </w:r>
                <w:r w:rsidR="0085275D">
                  <w:rPr>
                    <w:noProof/>
                  </w:rPr>
                  <w:t>ПЗ</w:t>
                </w:r>
              </w:p>
            </w:txbxContent>
          </v:textbox>
        </v:shape>
      </w:pict>
    </w:r>
    <w:r>
      <w:rPr>
        <w:noProof/>
      </w:rPr>
      <w:pict>
        <v:shape id="Text Box 63" o:spid="_x0000_s2078" type="#_x0000_t202" alt="Подпись: Листов" style="position:absolute;left:0;text-align:left;margin-left:453.75pt;margin-top:-51.7pt;width:51.9pt;height:14.1pt;z-index:-2516167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nKGsUA&#10;AADcAAAADwAAAGRycy9kb3ducmV2LnhtbESPQWvCQBSE70L/w/IKvelGoUVSV5HSQg9Cq5FAb6/Z&#10;ZxKSfRuyT03+fbcgeBxm5htmtRlcqy7Uh9qzgfksAUVceFtzaeCYfUyXoIIgW2w9k4GRAmzWD5MV&#10;ptZfeU+Xg5QqQjikaKAS6VKtQ1GRwzDzHXH0Tr53KFH2pbY9XiPctXqRJC/aYc1xocKO3ioqmsPZ&#10;Gdh97fJs+zN+5/70m43v0oSzNMY8PQ7bV1BCg9zDt/anNfC8mMP/mXgE9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2coaxQAAANwAAAAPAAAAAAAAAAAAAAAAAJgCAABkcnMv&#10;ZG93bnJldi54bWxQSwUGAAAAAAQABAD1AAAAigMAAAAA&#10;" filled="f" stroked="f" strokeweight="2pt">
          <v:textbox style="mso-next-textbox:#Text Box 63" inset=".1mm,.1mm,.1mm,.1mm">
            <w:txbxContent>
              <w:p w:rsidR="0085275D" w:rsidRPr="00E26543" w:rsidRDefault="0085275D" w:rsidP="00832383">
                <w:pPr>
                  <w:jc w:val="center"/>
                  <w:rPr>
                    <w:sz w:val="22"/>
                    <w:szCs w:val="22"/>
                  </w:rPr>
                </w:pPr>
                <w:r>
                  <w:rPr>
                    <w:sz w:val="22"/>
                    <w:szCs w:val="22"/>
                  </w:rPr>
                  <w:t>Листов</w:t>
                </w:r>
              </w:p>
              <w:p w:rsidR="0085275D" w:rsidRDefault="0085275D" w:rsidP="00832383">
                <w:pPr>
                  <w:jc w:val="center"/>
                  <w:rPr>
                    <w:rFonts w:ascii="Arial Narrow" w:hAnsi="Arial Narrow" w:cs="Arial Narrow"/>
                    <w:sz w:val="22"/>
                    <w:szCs w:val="22"/>
                  </w:rPr>
                </w:pPr>
              </w:p>
            </w:txbxContent>
          </v:textbox>
        </v:shape>
      </w:pict>
    </w:r>
    <w:r>
      <w:rPr>
        <w:noProof/>
      </w:rPr>
      <w:pict>
        <v:shape id="Text Box 62" o:spid="_x0000_s2079" type="#_x0000_t202" style="position:absolute;left:0;text-align:left;margin-left:411.45pt;margin-top:-51.7pt;width:36.9pt;height:13.85pt;z-index:-2516177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VvgcIA&#10;AADcAAAADwAAAGRycy9kb3ducmV2LnhtbERPTWvCQBC9F/oflhF6qxuFFomuIlLBg9DWiOBtzI5J&#10;SHY2ZEdN/n33UPD4eN+LVe8adacuVJ4NTMYJKOLc24oLA8ds+z4DFQTZYuOZDAwUYLV8fVlgav2D&#10;f+l+kELFEA4pGihF2lTrkJfkMIx9Sxy5q+8cSoRdoW2HjxjuGj1Nkk/tsOLYUGJLm5Ly+nBzBvbf&#10;+1O2Pg8/J3+9ZMOX1OEmtTFvo349ByXUy1P8795ZAx/TOD+eiUdA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lW+BwgAAANwAAAAPAAAAAAAAAAAAAAAAAJgCAABkcnMvZG93&#10;bnJldi54bWxQSwUGAAAAAAQABAD1AAAAhwMAAAAA&#10;" filled="f" stroked="f" strokeweight="2pt">
          <v:textbox style="mso-next-textbox:#Text Box 62" inset=".1mm,.1mm,.1mm,.1mm">
            <w:txbxContent>
              <w:p w:rsidR="0085275D" w:rsidRPr="00E26543" w:rsidRDefault="0085275D" w:rsidP="00832383">
                <w:pPr>
                  <w:jc w:val="center"/>
                  <w:rPr>
                    <w:sz w:val="22"/>
                    <w:szCs w:val="22"/>
                  </w:rPr>
                </w:pPr>
                <w:r>
                  <w:rPr>
                    <w:sz w:val="22"/>
                    <w:szCs w:val="22"/>
                  </w:rPr>
                  <w:t>Лист</w:t>
                </w:r>
              </w:p>
            </w:txbxContent>
          </v:textbox>
        </v:shape>
      </w:pict>
    </w:r>
    <w:r>
      <w:rPr>
        <w:noProof/>
      </w:rPr>
      <w:pict>
        <v:shape id="Text Box 61" o:spid="_x0000_s2080" type="#_x0000_t202" style="position:absolute;left:0;text-align:left;margin-left:368.75pt;margin-top:-51.7pt;width:37.2pt;height:13.85pt;z-index:-2516188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MMocYA&#10;AADcAAAADwAAAGRycy9kb3ducmV2LnhtbESPQWvCQBSE74X+h+UJvdWNhRYbXUVKCz0IraYI3p7Z&#10;ZxKSfRuyT03+fVcQPA4z8w0zX/auUWfqQuXZwGScgCLOva24MPCXfT1PQQVBtth4JgMDBVguHh/m&#10;mFp/4Q2dt1KoCOGQooFSpE21DnlJDsPYt8TRO/rOoUTZFdp2eIlw1+iXJHnTDiuOCyW29FFSXm9P&#10;zsD6Z73LVvvhd+ePh2z4lDqcpDbmadSvZqCEermHb+1va+B18g7XM/EI6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sMMocYAAADcAAAADwAAAAAAAAAAAAAAAACYAgAAZHJz&#10;L2Rvd25yZXYueG1sUEsFBgAAAAAEAAQA9QAAAIsDAAAAAA==&#10;" filled="f" stroked="f" strokeweight="2pt">
          <v:textbox style="mso-next-textbox:#Text Box 61" inset=".1mm,.1mm,.1mm,.1mm">
            <w:txbxContent>
              <w:p w:rsidR="0085275D" w:rsidRPr="00E26543" w:rsidRDefault="0085275D" w:rsidP="00832383">
                <w:pPr>
                  <w:jc w:val="center"/>
                  <w:rPr>
                    <w:sz w:val="22"/>
                    <w:szCs w:val="22"/>
                  </w:rPr>
                </w:pPr>
                <w:r w:rsidRPr="00E26543">
                  <w:rPr>
                    <w:sz w:val="22"/>
                    <w:szCs w:val="22"/>
                  </w:rPr>
                  <w:t>Стадия</w:t>
                </w:r>
              </w:p>
            </w:txbxContent>
          </v:textbox>
        </v:shape>
      </w:pict>
    </w:r>
    <w:r>
      <w:rPr>
        <w:noProof/>
      </w:rPr>
      <w:pict>
        <v:shape id="Text Box 60" o:spid="_x0000_s2081" type="#_x0000_t202" style="position:absolute;left:0;text-align:left;margin-left:145.3pt;margin-top:-66.05pt;width:28.45pt;height:13.8pt;z-index:-251619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pOsIA&#10;AADcAAAADwAAAGRycy9kb3ducmV2LnhtbERPTWvCQBC9F/wPywi91Y1Ci6SuItKCB8HWiNDbmB2T&#10;kOxsyI6a/Hv3UPD4eN+LVe8adaMuVJ4NTCcJKOLc24oLA8fs+20OKgiyxcYzGRgowGo5ellgav2d&#10;f+l2kELFEA4pGihF2lTrkJfkMEx8Sxy5i+8cSoRdoW2H9xjuGj1Lkg/tsOLYUGJLm5Ly+nB1Bnb7&#10;3Slb/w0/J385Z8OX1OEqtTGv4379CUqol6f43721Bt6ncW08E4+AX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j6k6wgAAANwAAAAPAAAAAAAAAAAAAAAAAJgCAABkcnMvZG93&#10;bnJldi54bWxQSwUGAAAAAAQABAD1AAAAhwMAAAAA&#10;" filled="f" stroked="f" strokeweight="2pt">
          <v:textbox style="mso-next-textbox:#Text Box 60" inset=".1mm,.1mm,.1mm,.1mm">
            <w:txbxContent>
              <w:p w:rsidR="0085275D" w:rsidRPr="00F41414" w:rsidRDefault="0085275D" w:rsidP="00832383">
                <w:pPr>
                  <w:rPr>
                    <w:sz w:val="22"/>
                    <w:szCs w:val="22"/>
                  </w:rPr>
                </w:pPr>
                <w:r w:rsidRPr="00F41414">
                  <w:t xml:space="preserve"> </w:t>
                </w:r>
                <w:r w:rsidRPr="00F41414">
                  <w:rPr>
                    <w:sz w:val="22"/>
                    <w:szCs w:val="22"/>
                  </w:rPr>
                  <w:t>Дата</w:t>
                </w:r>
              </w:p>
            </w:txbxContent>
          </v:textbox>
        </v:shape>
      </w:pict>
    </w:r>
    <w:r>
      <w:rPr>
        <w:noProof/>
      </w:rPr>
      <w:pict>
        <v:shape id="Text Box 59" o:spid="_x0000_s2082" type="#_x0000_t202" style="position:absolute;left:0;text-align:left;margin-left:102.6pt;margin-top:-66.05pt;width:42.7pt;height:13.8pt;z-index:-2516208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A9SMYA&#10;AADcAAAADwAAAGRycy9kb3ducmV2LnhtbESPQWvCQBSE74X+h+UJvdWNhdYSXUVKCz0IraYI3p7Z&#10;ZxKSfRuyT03+fVcQPA4z8w0zX/auUWfqQuXZwGScgCLOva24MPCXfT2/gwqCbLHxTAYGCrBcPD7M&#10;MbX+whs6b6VQEcIhRQOlSJtqHfKSHIaxb4mjd/SdQ4myK7Tt8BLhrtEvSfKmHVYcF0ps6aOkvN6e&#10;nIH1z3qXrfbD784fD9nwKXU4SW3M06hfzUAJ9XIP39rf1sDrZArXM/EI6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A9SMYAAADcAAAADwAAAAAAAAAAAAAAAACYAgAAZHJz&#10;L2Rvd25yZXYueG1sUEsFBgAAAAAEAAQA9QAAAIsDAAAAAA==&#10;" filled="f" stroked="f" strokeweight="2pt">
          <v:textbox style="mso-next-textbox:#Text Box 59" inset=".1mm,.1mm,.1mm,.1mm">
            <w:txbxContent>
              <w:p w:rsidR="0085275D" w:rsidRPr="00F41414" w:rsidRDefault="0085275D" w:rsidP="00832383">
                <w:pPr>
                  <w:jc w:val="center"/>
                  <w:rPr>
                    <w:sz w:val="22"/>
                    <w:szCs w:val="22"/>
                  </w:rPr>
                </w:pPr>
                <w:r w:rsidRPr="00F41414">
                  <w:rPr>
                    <w:sz w:val="22"/>
                    <w:szCs w:val="22"/>
                  </w:rPr>
                  <w:t>Подпись</w:t>
                </w:r>
              </w:p>
            </w:txbxContent>
          </v:textbox>
        </v:shape>
      </w:pict>
    </w:r>
    <w:r>
      <w:rPr>
        <w:noProof/>
      </w:rPr>
      <w:pict>
        <v:shape id="Text Box 58" o:spid="_x0000_s2083" type="#_x0000_t202" style="position:absolute;left:0;text-align:left;margin-left:74.1pt;margin-top:-66.05pt;width:28.5pt;height:13.8pt;z-index:-2516218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yY08UA&#10;AADcAAAADwAAAGRycy9kb3ducmV2LnhtbESPQWvCQBSE7wX/w/KE3urGQqVEV5Gi0INga0Tw9pp9&#10;JiHZtyH71OTfu4VCj8PMfMMsVr1r1I26UHk2MJ0koIhzbysuDByz7cs7qCDIFhvPZGCgAKvl6GmB&#10;qfV3/qbbQQoVIRxSNFCKtKnWIS/JYZj4ljh6F985lCi7QtsO7xHuGv2aJDPtsOK4UGJLHyXl9eHq&#10;DOz2u1O2Pg9fJ3/5yYaN1OEqtTHP4349ByXUy3/4r/1pDbxNZ/B7Jh4Bv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XJjTxQAAANwAAAAPAAAAAAAAAAAAAAAAAJgCAABkcnMv&#10;ZG93bnJldi54bWxQSwUGAAAAAAQABAD1AAAAigMAAAAA&#10;" filled="f" stroked="f" strokeweight="2pt">
          <v:textbox style="mso-next-textbox:#Text Box 58" inset=".1mm,.1mm,.1mm,.1mm">
            <w:txbxContent>
              <w:p w:rsidR="0085275D" w:rsidRPr="00F41414" w:rsidRDefault="0085275D" w:rsidP="00832383">
                <w:pPr>
                  <w:jc w:val="center"/>
                  <w:rPr>
                    <w:sz w:val="22"/>
                    <w:szCs w:val="22"/>
                  </w:rPr>
                </w:pPr>
                <w:r w:rsidRPr="00F41414">
                  <w:rPr>
                    <w:sz w:val="22"/>
                    <w:szCs w:val="22"/>
                  </w:rPr>
                  <w:t>№док</w:t>
                </w:r>
              </w:p>
            </w:txbxContent>
          </v:textbox>
        </v:shape>
      </w:pict>
    </w:r>
    <w:r>
      <w:rPr>
        <w:noProof/>
      </w:rPr>
      <w:pict>
        <v:shape id="Text Box 57" o:spid="_x0000_s2084" type="#_x0000_t202" style="position:absolute;left:0;text-align:left;margin-left:45.65pt;margin-top:-66.05pt;width:28.45pt;height:13.8pt;z-index:-2516229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4GpMUA&#10;AADcAAAADwAAAGRycy9kb3ducmV2LnhtbESPQWvCQBSE74X+h+UVvNWNglJSVxFpwYNga0To7Zl9&#10;JiHZtyH71OTfd4VCj8PMfMMsVr1r1I26UHk2MBknoIhzbysuDByzz9c3UEGQLTaeycBAAVbL56cF&#10;ptbf+ZtuBylUhHBI0UAp0qZah7wkh2HsW+LoXXznUKLsCm07vEe4a/Q0SebaYcVxocSWNiXl9eHq&#10;DOz2u1O2/hm+Tv5yzoYPqcNVamNGL/36HZRQL//hv/bWGphNZvA4E4+AX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jgakxQAAANwAAAAPAAAAAAAAAAAAAAAAAJgCAABkcnMv&#10;ZG93bnJldi54bWxQSwUGAAAAAAQABAD1AAAAigMAAAAA&#10;" filled="f" stroked="f" strokeweight="2pt">
          <v:textbox style="mso-next-textbox:#Text Box 57" inset=".1mm,.1mm,.1mm,.1mm">
            <w:txbxContent>
              <w:p w:rsidR="0085275D" w:rsidRPr="00F41414" w:rsidRDefault="0085275D" w:rsidP="00832383">
                <w:pPr>
                  <w:jc w:val="center"/>
                  <w:rPr>
                    <w:sz w:val="22"/>
                    <w:szCs w:val="22"/>
                  </w:rPr>
                </w:pPr>
                <w:r w:rsidRPr="00F41414">
                  <w:rPr>
                    <w:sz w:val="22"/>
                    <w:szCs w:val="22"/>
                  </w:rPr>
                  <w:t>Лист</w:t>
                </w:r>
              </w:p>
            </w:txbxContent>
          </v:textbox>
        </v:shape>
      </w:pict>
    </w:r>
    <w:r>
      <w:rPr>
        <w:noProof/>
      </w:rPr>
      <w:pict>
        <v:shape id="Text Box 56" o:spid="_x0000_s2085" type="#_x0000_t202" style="position:absolute;left:0;text-align:left;margin-left:17.05pt;margin-top:-66.05pt;width:28.45pt;height:13.8pt;z-index:-2516239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KjP8YA&#10;AADcAAAADwAAAGRycy9kb3ducmV2LnhtbESPQWvCQBSE74X+h+UJvdWNpZUSXUVKCz0IraYI3p7Z&#10;ZxKSfRuyT03+fVcQPA4z8w0zX/auUWfqQuXZwGScgCLOva24MPCXfT2/gwqCbLHxTAYGCrBcPD7M&#10;MbX+whs6b6VQEcIhRQOlSJtqHfKSHIaxb4mjd/SdQ4myK7Tt8BLhrtEvSTLVDiuOCyW29FFSXm9P&#10;zsD6Z73LVvvhd+ePh2z4lDqcpDbmadSvZqCEermHb+1va+Bt8grXM/EI6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MKjP8YAAADcAAAADwAAAAAAAAAAAAAAAACYAgAAZHJz&#10;L2Rvd25yZXYueG1sUEsFBgAAAAAEAAQA9QAAAIsDAAAAAA==&#10;" filled="f" stroked="f" strokeweight="2pt">
          <v:textbox style="mso-next-textbox:#Text Box 56" inset=".1mm,.1mm,.1mm,.1mm">
            <w:txbxContent>
              <w:p w:rsidR="0085275D" w:rsidRPr="00F41414" w:rsidRDefault="0085275D" w:rsidP="00832383">
                <w:pPr>
                  <w:jc w:val="center"/>
                  <w:rPr>
                    <w:sz w:val="22"/>
                    <w:szCs w:val="22"/>
                  </w:rPr>
                </w:pPr>
                <w:r w:rsidRPr="00F41414">
                  <w:rPr>
                    <w:sz w:val="22"/>
                    <w:szCs w:val="22"/>
                  </w:rPr>
                  <w:t>Кол.</w:t>
                </w:r>
              </w:p>
            </w:txbxContent>
          </v:textbox>
        </v:shape>
      </w:pict>
    </w:r>
    <w:r>
      <w:rPr>
        <w:noProof/>
      </w:rPr>
      <w:pict>
        <v:shape id="Text Box 55" o:spid="_x0000_s2086" type="#_x0000_t202" style="position:absolute;left:0;text-align:left;margin-left:-11.3pt;margin-top:-66.05pt;width:28.5pt;height:13.8pt;flip:y;z-index:-2516249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AzAcYA&#10;AADcAAAADwAAAGRycy9kb3ducmV2LnhtbESPQWvCQBSE70L/w/IKvelGS4pNXSUIooeC1Qqlt9fs&#10;a5KafRvyVk3/vVsoeBxm5htmtuhdo87USe3ZwHiUgCIuvK25NHB4Xw2noCQgW2w8k4FfEljM7wYz&#10;zKy/8I7O+1CqCGHJ0EAVQptpLUVFDmXkW+LoffvOYYiyK7Xt8BLhrtGTJHnSDmuOCxW2tKyoOO5P&#10;zgDnX8/y8fb5I9v8IOm6KdJ0/WrMw32fv4AK1Idb+L+9sQbS8SP8nYlHQM+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0AzAcYAAADcAAAADwAAAAAAAAAAAAAAAACYAgAAZHJz&#10;L2Rvd25yZXYueG1sUEsFBgAAAAAEAAQA9QAAAIsDAAAAAA==&#10;" filled="f" stroked="f" strokeweight="2pt">
          <v:textbox style="mso-next-textbox:#Text Box 55" inset=".1mm,.1mm,.1mm,.1mm">
            <w:txbxContent>
              <w:p w:rsidR="0085275D" w:rsidRPr="00F41414" w:rsidRDefault="0085275D" w:rsidP="00832383">
                <w:pPr>
                  <w:jc w:val="center"/>
                  <w:rPr>
                    <w:sz w:val="22"/>
                    <w:szCs w:val="22"/>
                  </w:rPr>
                </w:pPr>
                <w:proofErr w:type="spellStart"/>
                <w:r w:rsidRPr="00F41414">
                  <w:rPr>
                    <w:sz w:val="22"/>
                    <w:szCs w:val="22"/>
                  </w:rPr>
                  <w:t>Изм</w:t>
                </w:r>
                <w:proofErr w:type="spellEnd"/>
                <w:r w:rsidRPr="00F41414">
                  <w:rPr>
                    <w:sz w:val="22"/>
                    <w:szCs w:val="22"/>
                  </w:rPr>
                  <w:t>.</w:t>
                </w:r>
              </w:p>
              <w:p w:rsidR="0085275D" w:rsidRPr="00F41414" w:rsidRDefault="0085275D" w:rsidP="00832383"/>
            </w:txbxContent>
          </v:textbox>
        </v:shape>
      </w:pict>
    </w:r>
    <w:r>
      <w:rPr>
        <w:noProof/>
      </w:rPr>
      <w:pict>
        <v:line id="Line 54" o:spid="_x0000_s2087" style="position:absolute;left:0;text-align:left;z-index:-251625984;visibility:visible" from="-11.45pt,-37.6pt" to="173.6pt,-37.6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Da2sUAAADcAAAADwAAAGRycy9kb3ducmV2LnhtbESPT4vCMBTE7wt+h/AEb2uqiFuqUfyD&#10;IHhYqnvx9mjetl2bl5JErX56s7Cwx2FmfsPMl51pxI2cry0rGA0TEMSF1TWXCr5Ou/cUhA/IGhvL&#10;pOBBHpaL3tscM23vnNPtGEoRIewzVFCF0GZS+qIig35oW+LofVtnMETpSqkd3iPcNHKcJFNpsOa4&#10;UGFLm4qKy/FqFKSn1m8fm/POfrqfZ36Y5DTBtVKDfreagQjUhf/wX3uvFYzTD/g9E4+AXL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gDa2sUAAADcAAAADwAAAAAAAAAA&#10;AAAAAAChAgAAZHJzL2Rvd25yZXYueG1sUEsFBgAAAAAEAAQA+QAAAJMDAAAAAA==&#10;" strokeweight=".5pt"/>
      </w:pict>
    </w:r>
    <w:r>
      <w:rPr>
        <w:noProof/>
      </w:rPr>
      <w:pict>
        <v:line id="Line 53" o:spid="_x0000_s2088" style="position:absolute;left:0;text-align:left;z-index:-251627008;visibility:visible" from="-11.55pt,-80.35pt" to="173.5pt,-80.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x/QcQAAADcAAAADwAAAGRycy9kb3ducmV2LnhtbESPT4vCMBTE7wt+h/AEb2uqiJRqFP8g&#10;LHhYqnvZ26N5ttXmpSRZrX56syB4HGbmN8x82ZlGXMn52rKC0TABQVxYXXOp4Oe4+0xB+ICssbFM&#10;Cu7kYbnofcwx0/bGOV0PoRQRwj5DBVUIbSalLyoy6Ie2JY7eyTqDIUpXSu3wFuGmkeMkmUqDNceF&#10;ClvaVFRcDn9GQXps/fa++d3Zb3d+5PtJThNcKzXod6sZiEBdeIdf7S+tYJxO4f9MPAJy8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TH9BxAAAANwAAAAPAAAAAAAAAAAA&#10;AAAAAKECAABkcnMvZG93bnJldi54bWxQSwUGAAAAAAQABAD5AAAAkgMAAAAA&#10;" strokeweight=".5pt"/>
      </w:pict>
    </w:r>
    <w:r>
      <w:rPr>
        <w:noProof/>
      </w:rPr>
      <w:pict>
        <v:line id="Line 52" o:spid="_x0000_s2089" style="position:absolute;left:0;text-align:left;z-index:-251628032;visibility:visible" from="-10.8pt,-51.6pt" to="508.75pt,-51.6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As28QAAADcAAAADwAAAGRycy9kb3ducmV2LnhtbESPQWvCQBSE70L/w/IEb7pRqUjqKlJQ&#10;S2+NIvT2yD6TmOzbuLvR9N93CwWPw8x8w6w2vWnEnZyvLCuYThIQxLnVFRcKTsfdeAnCB2SNjWVS&#10;8EMeNuuXwQpTbR/8RfcsFCJC2KeooAyhTaX0eUkG/cS2xNG7WGcwROkKqR0+Itw0cpYkC2mw4rhQ&#10;YkvvJeV11hkF5y7j72u9cw12+8Phcr7Vfv6p1GjYb99ABOrDM/zf/tAKZstX+DsTj4B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ICzbxAAAANwAAAAPAAAAAAAAAAAA&#10;AAAAAKECAABkcnMvZG93bnJldi54bWxQSwUGAAAAAAQABAD5AAAAkgMAAAAA&#10;" strokeweight="1.5pt"/>
      </w:pict>
    </w:r>
    <w:r>
      <w:rPr>
        <w:noProof/>
      </w:rPr>
      <w:pict>
        <v:line id="Line 51" o:spid="_x0000_s2090" style="position:absolute;left:0;text-align:left;z-index:-251629056;visibility:visible" from="-10.8pt,-93.85pt" to="508.75pt,-93.8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yJQMQAAADcAAAADwAAAGRycy9kb3ducmV2LnhtbESPQWvCQBSE70L/w/IEb7pRi0jqKlJQ&#10;S2+NIvT2yD6TmOzbuLvR9N93CwWPw8x8w6w2vWnEnZyvLCuYThIQxLnVFRcKTsfdeAnCB2SNjWVS&#10;8EMeNuuXwQpTbR/8RfcsFCJC2KeooAyhTaX0eUkG/cS2xNG7WGcwROkKqR0+Itw0cpYkC2mw4rhQ&#10;YkvvJeV11hkF5y7j72u9cw12+8Phcr7Vfv6p1GjYb99ABOrDM/zf/tAKZstX+DsTj4B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bIlAxAAAANwAAAAPAAAAAAAAAAAA&#10;AAAAAKECAABkcnMvZG93bnJldi54bWxQSwUGAAAAAAQABAD5AAAAkgMAAAAA&#10;" strokeweight="1.5pt"/>
      </w:pict>
    </w:r>
    <w:r>
      <w:rPr>
        <w:noProof/>
      </w:rPr>
      <w:pict>
        <v:line id="Line 50" o:spid="_x0000_s2091" style="position:absolute;left:0;text-align:left;flip:y;z-index:-251630080;visibility:visible" from="408.45pt,-51.7pt" to="408.45pt,-23.9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PTBsMAAADcAAAADwAAAGRycy9kb3ducmV2LnhtbESPQYvCMBSE7wv7H8Jb2Nua2gWRahQR&#10;BGU9uCp4fTSvTbF5KUnW1n9vBGGPw8x8w8yXg23FjXxoHCsYjzIQxKXTDdcKzqfN1xREiMgaW8ek&#10;4E4Blov3tzkW2vX8S7djrEWCcChQgYmxK6QMpSGLYeQ64uRVzluMSfpaao99gttW5lk2kRYbTgsG&#10;O1obKq/HP6tA7n76g9/k56qutp277Mx+0g9KfX4MqxmISEP8D7/aW60gn37D80w6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Tj0wbDAAAA3AAAAA8AAAAAAAAAAAAA&#10;AAAAoQIAAGRycy9kb3ducmV2LnhtbFBLBQYAAAAABAAEAPkAAACRAwAAAAA=&#10;" strokeweight="1.5pt"/>
      </w:pict>
    </w:r>
    <w:r>
      <w:rPr>
        <w:noProof/>
      </w:rPr>
      <w:pict>
        <v:line id="Line 49" o:spid="_x0000_s2092" style="position:absolute;left:0;text-align:left;flip:y;z-index:-251631104;visibility:visible" from="451.15pt,-51.7pt" to="451.15pt,-23.9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92ncIAAADcAAAADwAAAGRycy9kb3ducmV2LnhtbESPQYvCMBSE78L+h/AWvGm6PYhUo8iC&#10;oKwHdQWvj+a1KTYvJcna+u+NIOxxmJlvmOV6sK24kw+NYwVf0wwEcel0w7WCy+92MgcRIrLG1jEp&#10;eFCA9epjtMRCu55PdD/HWiQIhwIVmBi7QspQGrIYpq4jTl7lvMWYpK+l9tgnuG1lnmUzabHhtGCw&#10;o29D5e38ZxXI/U9/9Nv8UtXVrnPXvTnM+kGp8eewWYCINMT/8Lu90wryeQ6vM+kI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692ncIAAADcAAAADwAAAAAAAAAAAAAA&#10;AAChAgAAZHJzL2Rvd25yZXYueG1sUEsFBgAAAAAEAAQA+QAAAJADAAAAAA==&#10;" strokeweight="1.5pt"/>
      </w:pict>
    </w:r>
    <w:r>
      <w:rPr>
        <w:noProof/>
      </w:rPr>
      <w:pict>
        <v:line id="Line 48" o:spid="_x0000_s2093" style="position:absolute;left:0;text-align:left;flip:x;z-index:-251632128;visibility:visible" from="365.75pt,-23.45pt" to="508.1pt,-23.4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33o6sMAAADcAAAADwAAAGRycy9kb3ducmV2LnhtbESPT4vCMBTE78J+h/AW9qapPYhUoywL&#10;guIe/AdeH81rU2xeShJt99tvBMHjMDO/YZbrwbbiQT40jhVMJxkI4tLphmsFl/NmPAcRIrLG1jEp&#10;+KMA69XHaImFdj0f6XGKtUgQDgUqMDF2hZShNGQxTFxHnLzKeYsxSV9L7bFPcNvKPMtm0mLDacFg&#10;Rz+GytvpbhXI3b4/+E1+qepq27nrzvzO+kGpr8/hewEi0hDf4Vd7qxXk8yk8z6QjI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t96OrDAAAA3AAAAA8AAAAAAAAAAAAA&#10;AAAAoQIAAGRycy9kb3ducmV2LnhtbFBLBQYAAAAABAAEAPkAAACRAwAAAAA=&#10;" strokeweight="1.5pt"/>
      </w:pict>
    </w:r>
    <w:r>
      <w:rPr>
        <w:noProof/>
      </w:rPr>
      <w:pict>
        <v:line id="Line 47" o:spid="_x0000_s2094" style="position:absolute;left:0;text-align:left;flip:x;z-index:-251633152;visibility:visible" from="365.75pt,-37.6pt" to="508.1pt,-37.6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FNccAAAADcAAAADwAAAGRycy9kb3ducmV2LnhtbERPy4rCMBTdD/gP4QruxtQuRKpRRBAU&#10;XYwPcHtpbptic1OSaOvfTxYDszyc92oz2Fa8yYfGsYLZNANBXDrdcK3gftt/L0CEiKyxdUwKPhRg&#10;sx59rbDQrucLva+xFimEQ4EKTIxdIWUoDVkMU9cRJ65y3mJM0NdSe+xTuG1lnmVzabHh1GCwo52h&#10;8nl9WQXyeOp//D6/V3V16NzjaM7zflBqMh62SxCRhvgv/nMftIJ8keanM+kIyPU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QxTXHAAAAA3AAAAA8AAAAAAAAAAAAAAAAA&#10;oQIAAGRycy9kb3ducmV2LnhtbFBLBQYAAAAABAAEAPkAAACOAwAAAAA=&#10;" strokeweight="1.5pt"/>
      </w:pict>
    </w:r>
    <w:r>
      <w:rPr>
        <w:noProof/>
      </w:rPr>
      <w:pict>
        <v:line id="Line 46" o:spid="_x0000_s2095" style="position:absolute;left:0;text-align:left;flip:y;z-index:-251634176;visibility:visible" from="365.7pt,-51.7pt" to="365.75pt,18.8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6Uy8QAAADcAAAADwAAAGRycy9kb3ducmV2LnhtbESPQWsCMRSE7wX/Q3iCt5rtHmzdGqUI&#10;gmIPrQpeH5u3m6WblyWJ7vrvjSD0OMzMN8xiNdhWXMmHxrGCt2kGgrh0uuFawem4ef0AESKyxtYx&#10;KbhRgNVy9LLAQruef+l6iLVIEA4FKjAxdoWUoTRkMUxdR5y8ynmLMUlfS+2xT3DbyjzLZtJiw2nB&#10;YEdrQ+Xf4WIVyN2+//Gb/FTV1bZz5535nvWDUpPx8PUJItIQ/8PP9lYryN/n8DiTjoB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3pTLxAAAANwAAAAPAAAAAAAAAAAA&#10;AAAAAKECAABkcnMvZG93bnJldi54bWxQSwUGAAAAAAQABAD5AAAAkgMAAAAA&#10;" strokeweight="1.5pt"/>
      </w:pict>
    </w:r>
    <w:r>
      <w:rPr>
        <w:noProof/>
      </w:rPr>
      <w:pict>
        <v:line id="Line 45" o:spid="_x0000_s2096" style="position:absolute;left:0;text-align:left;flip:y;z-index:-251635200;visibility:visible" from="74pt,-94pt" to="74pt,-51.8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IxUMAAAADcAAAADwAAAGRycy9kb3ducmV2LnhtbERPTYvCMBC9C/6HMMLeNN0edKlGkQVB&#10;0YOrgtehmTbFZlKSaLv/3hwW9vh436vNYFvxIh8axwo+ZxkI4tLphmsFt+tu+gUiRGSNrWNS8EsB&#10;NuvxaIWFdj3/0OsSa5FCOBSowMTYFVKG0pDFMHMdceIq5y3GBH0ttcc+hdtW5lk2lxYbTg0GO/o2&#10;VD4uT6tAHo792e/yW1VX+87dD+Y07welPibDdgki0hD/xX/uvVaQL9LadCYdAb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SMVDAAAAA3AAAAA8AAAAAAAAAAAAAAAAA&#10;oQIAAGRycy9kb3ducmV2LnhtbFBLBQYAAAAABAAEAPkAAACOAwAAAAA=&#10;" strokeweight="1.5pt"/>
      </w:pict>
    </w:r>
    <w:r>
      <w:rPr>
        <w:noProof/>
      </w:rPr>
      <w:pict>
        <v:line id="Line 44" o:spid="_x0000_s2097" style="position:absolute;left:0;text-align:left;flip:y;z-index:-251636224;visibility:visible" from="16.85pt,-93.85pt" to="16.85pt,-51.5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2lIsQAAADcAAAADwAAAGRycy9kb3ducmV2LnhtbESPT4vCMBTE7wt+h/AEb2u6Pah0jSIL&#10;grJ78B/s9dG8NsXmpSRZW7/9RhA8DjPzG2a5HmwrbuRD41jBxzQDQVw63XCt4HLevi9AhIissXVM&#10;Cu4UYL0avS2x0K7nI91OsRYJwqFABSbGrpAylIYshqnriJNXOW8xJulrqT32CW5bmWfZTFpsOC0Y&#10;7OjLUHk9/VkFcv/dH/w2v1R1tevc7978zPpBqcl42HyCiDTEV/jZ3mkF+XwOjzPp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aUixAAAANwAAAAPAAAAAAAAAAAA&#10;AAAAAKECAABkcnMvZG93bnJldi54bWxQSwUGAAAAAAQABAD5AAAAkgMAAAAA&#10;" strokeweight="1.5pt"/>
      </w:pict>
    </w:r>
    <w:r>
      <w:rPr>
        <w:noProof/>
      </w:rPr>
      <w:pict>
        <v:line id="Line 43" o:spid="_x0000_s2098" style="position:absolute;left:0;text-align:left;flip:y;z-index:-251637248;visibility:visible" from="145.15pt,-94.15pt" to="145.15pt,18.8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EAucQAAADcAAAADwAAAGRycy9kb3ducmV2LnhtbESPQWvCQBSE7wX/w/KE3urGHNISXUUE&#10;QWkPrQpeH9mXbDD7NuyuJv57t1DocZiZb5jlerSduJMPrWMF81kGgrhyuuVGwfm0e/sAESKyxs4x&#10;KXhQgPVq8rLEUruBf+h+jI1IEA4lKjAx9qWUoTJkMcxcT5y82nmLMUnfSO1xSHDbyTzLCmmx5bRg&#10;sKetoep6vFkF8vA5fPtdfq6bet+7y8F8FcOo1Ot03CxARBrjf/ivvdcK8vcCfs+kIyB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QQC5xAAAANwAAAAPAAAAAAAAAAAA&#10;AAAAAKECAABkcnMvZG93bnJldi54bWxQSwUGAAAAAAQABAD5AAAAkgMAAAAA&#10;" strokeweight="1.5pt"/>
      </w:pict>
    </w:r>
    <w:r>
      <w:rPr>
        <w:noProof/>
      </w:rPr>
      <w:pict>
        <v:line id="Line 42" o:spid="_x0000_s2099" style="position:absolute;left:0;text-align:left;z-index:-251638272;visibility:visible" from="-11.45pt,4.95pt" to="173.6pt,4.9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uREcYAAADcAAAADwAAAGRycy9kb3ducmV2LnhtbESPQWvCQBSE7wX/w/KE3upG0VZSN0Et&#10;QqEHSeylt0f2NUnNvg27W43++q5Q8DjMzDfMKh9MJ07kfGtZwXSSgCCurG65VvB52D0tQfiArLGz&#10;TAou5CHPRg8rTLU9c0GnMtQiQtinqKAJoU+l9FVDBv3E9sTR+7bOYIjS1VI7PEe46eQsSZ6lwZbj&#10;QoM9bRuqjuWvUbA89P7tsv3a2b37uRYf84LmuFHqcTysX0EEGsI9/N9+1wpmLwu4nYlHQG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RLkRHGAAAA3AAAAA8AAAAAAAAA&#10;AAAAAAAAoQIAAGRycy9kb3ducmV2LnhtbFBLBQYAAAAABAAEAPkAAACUAwAAAAA=&#10;" strokeweight=".5pt"/>
      </w:pict>
    </w:r>
    <w:r>
      <w:rPr>
        <w:noProof/>
      </w:rPr>
      <w:pict>
        <v:line id="Line 41" o:spid="_x0000_s2100" style="position:absolute;left:0;text-align:left;flip:y;z-index:-251639296;visibility:visible" from="-11.45pt,-8.95pt" to="173.75pt,-8.9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z+KsIAAADcAAAADwAAAGRycy9kb3ducmV2LnhtbESPT4vCMBTE78J+h/AWvGmq+GepRlkE&#10;ZU+KdS/eHs2zDdu8lCRq/fYbQfA4zMxvmOW6s424kQ/GsYLRMANBXDptuFLwe9oOvkCEiKyxcUwK&#10;HhRgvfroLTHX7s5HuhWxEgnCIUcFdYxtLmUoa7IYhq4lTt7FeYsxSV9J7fGe4LaR4yybSYuG00KN&#10;LW1qKv+Kq1WwC7Ykh8aFbnooRld/3pv5Wan+Z/e9ABGpi+/wq/2jFYznE3ieSUd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Tz+KsIAAADcAAAADwAAAAAAAAAAAAAA&#10;AAChAgAAZHJzL2Rvd25yZXYueG1sUEsFBgAAAAAEAAQA+QAAAJADAAAAAA==&#10;" strokeweight=".5pt"/>
      </w:pict>
    </w:r>
    <w:r>
      <w:rPr>
        <w:noProof/>
      </w:rPr>
      <w:pict>
        <v:line id="Line 40" o:spid="_x0000_s2101" style="position:absolute;left:0;text-align:left;z-index:-251640320;visibility:visible" from="-10.35pt,-23.4pt" to="174pt,-23.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6s/sUAAADcAAAADwAAAGRycy9kb3ducmV2LnhtbESPT2sCMRTE7wW/Q3hCbzWrlSqrUfyD&#10;IPRQVr14e2yeu6ublyWJuvrpm0LB4zAzv2Gm89bU4kbOV5YV9HsJCOLc6ooLBYf95mMMwgdkjbVl&#10;UvAgD/NZ522KqbZ3zui2C4WIEPYpKihDaFIpfV6SQd+zDXH0TtYZDFG6QmqH9wg3tRwkyZc0WHFc&#10;KLGhVUn5ZXc1Csb7xq8fq+PG/rjzM/seZjTEpVLv3XYxARGoDa/wf3urFQxGn/B3Jh4B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O6s/sUAAADcAAAADwAAAAAAAAAA&#10;AAAAAAChAgAAZHJzL2Rvd25yZXYueG1sUEsFBgAAAAAEAAQA+QAAAJMDAAAAAA==&#10;" strokeweight=".5pt"/>
      </w:pict>
    </w:r>
    <w:r>
      <w:rPr>
        <w:noProof/>
      </w:rPr>
      <w:pict>
        <v:line id="Line 39" o:spid="_x0000_s2102" style="position:absolute;left:0;text-align:left;flip:y;z-index:-251641344;visibility:visible" from="102.45pt,-94.15pt" to="102.45pt,18.8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oGusQAAADcAAAADwAAAGRycy9kb3ducmV2LnhtbESPQWvCQBSE74L/YXmF3nTTHGxJ3QQR&#10;BKUeWhW8PrIv2dDs27C7mvTfd4VCj8PMfMOsq8n24k4+dI4VvCwzEMS10x23Ci7n3eINRIjIGnvH&#10;pOCHAlTlfLbGQruRv+h+iq1IEA4FKjAxDoWUoTZkMSzdQJy8xnmLMUnfSu1xTHDbyzzLVtJix2nB&#10;4EBbQ/X36WYVyMPH+Ol3+aVpm/3grgdzXI2TUs9P0+YdRKQp/of/2nutIH/N4XEmHQFZ/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ega6xAAAANwAAAAPAAAAAAAAAAAA&#10;AAAAAKECAABkcnMvZG93bnJldi54bWxQSwUGAAAAAAQABAD5AAAAkgMAAAAA&#10;" strokeweight="1.5pt"/>
      </w:pict>
    </w:r>
    <w:r>
      <w:rPr>
        <w:noProof/>
      </w:rPr>
      <w:pict>
        <v:line id="Line 38" o:spid="_x0000_s2103" style="position:absolute;left:0;text-align:left;flip:x y;z-index:-251642368;visibility:visible" from="45.45pt,-94.15pt" to="45.5pt,18.8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Uv9cMAAADcAAAADwAAAGRycy9kb3ducmV2LnhtbESPS4vCQBCE74L/YWjB2zoxyCrRUXwg&#10;eF0fqLc20ybRTE/IzGr23zvCgseiqr6iJrPGlOJBtSssK+j3IhDEqdUFZwr2u/XXCITzyBpLy6Tg&#10;jxzMpu3WBBNtn/xDj63PRICwS1BB7n2VSOnSnAy6nq2Ig3e1tUEfZJ1JXeMzwE0p4yj6lgYLDgs5&#10;VrTMKb1vf42Cit0gPl+Oi3OZxX4zOKzk6HRTqttp5mMQnhr/Cf+3N1pBPOzD+0w4AnL6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NlL/XDAAAA3AAAAA8AAAAAAAAAAAAA&#10;AAAAoQIAAGRycy9kb3ducmV2LnhtbFBLBQYAAAAABAAEAPkAAACRAwAAAAA=&#10;" strokeweight="1.5pt"/>
      </w:pict>
    </w:r>
    <w:r>
      <w:rPr>
        <w:noProof/>
      </w:rPr>
      <w:pict>
        <v:line id="Line 37" o:spid="_x0000_s2104" style="position:absolute;left:0;text-align:left;flip:y;z-index:-251643392;visibility:visible" from="173.7pt,-94pt" to="173.7pt,18.8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Q9VsAAAADcAAAADwAAAGRycy9kb3ducmV2LnhtbERPTYvCMBC9C/6HMMLeNN0edKlGkQVB&#10;0YOrgtehmTbFZlKSaLv/3hwW9vh436vNYFvxIh8axwo+ZxkI4tLphmsFt+tu+gUiRGSNrWNS8EsB&#10;NuvxaIWFdj3/0OsSa5FCOBSowMTYFVKG0pDFMHMdceIq5y3GBH0ttcc+hdtW5lk2lxYbTg0GO/o2&#10;VD4uT6tAHo792e/yW1VX+87dD+Y07welPibDdgki0hD/xX/uvVaQL9L8dCYdAb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HkPVbAAAAA3AAAAA8AAAAAAAAAAAAAAAAA&#10;oQIAAGRycy9kb3ducmV2LnhtbFBLBQYAAAAABAAEAPkAAACOAwAAAAA=&#10;" strokeweight="1.5pt"/>
      </w:pict>
    </w:r>
    <w:r>
      <w:rPr>
        <w:noProof/>
      </w:rPr>
      <w:pict>
        <v:group id="Group 81" o:spid="_x0000_s2050" style="position:absolute;left:0;text-align:left;margin-left:-46.45pt;margin-top:-221.5pt;width:34.85pt;height:241.35pt;z-index:-251644416" coordorigin="522,11567" coordsize="686,48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mRP9vFAAAA3AAA&#10;AA8AAAAAAAAAAAAAAAAAqgIAAGRycy9kb3ducmV2LnhtbFBLBQYAAAAABAAEAPoAAACcAwAAAAA=&#10;">
          <v:line id="Line 82" o:spid="_x0000_s2059" style="position:absolute;visibility:visible" from="522,11570" to="1202,11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jtecUAAADcAAAADwAAAGRycy9kb3ducmV2LnhtbESPT2vCQBTE74V+h+UVvNWNtRaJriKC&#10;f+itqQjeHtlnEpN9m+5uNP323YLgcZiZ3zDzZW8acSXnK8sKRsMEBHFudcWFgsP35nUKwgdkjY1l&#10;UvBLHpaL56c5ptre+IuuWShEhLBPUUEZQptK6fOSDPqhbYmjd7bOYIjSFVI7vEW4aeRbknxIgxXH&#10;hRJbWpeU11lnFBy7jE+XeuMa7La73fn4U/vxp1KDl341AxGoD4/wvb3XCt6TCfyfiUd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LjtecUAAADcAAAADwAAAAAAAAAA&#10;AAAAAAChAgAAZHJzL2Rvd25yZXYueG1sUEsFBgAAAAAEAAQA+QAAAJMDAAAAAA==&#10;" strokeweight="1.5pt"/>
          <v:line id="Line 83" o:spid="_x0000_s2058" style="position:absolute;flip:x;visibility:visible" from="534,11567" to="536,16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xPMMAAADcAAAADwAAAGRycy9kb3ducmV2LnhtbESPQYvCMBSE7wv+h/AEb2uqLEWqUUQQ&#10;lN3D6gp7fTSvTbF5KUm09d9vFgSPw8x8w6w2g23FnXxoHCuYTTMQxKXTDdcKLj/79wWIEJE1to5J&#10;wYMCbNajtxUW2vV8ovs51iJBOBSowMTYFVKG0pDFMHUdcfIq5y3GJH0ttcc+wW0r51mWS4sNpwWD&#10;He0MldfzzSqQx8/+2+/nl6quDp37PZqvvB+UmoyH7RJEpCG+ws/2QSv4yHL4P5OO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8MsTzDAAAA3AAAAA8AAAAAAAAAAAAA&#10;AAAAoQIAAGRycy9kb3ducmV2LnhtbFBLBQYAAAAABAAEAPkAAACRAwAAAAA=&#10;" strokeweight="1.5pt"/>
          <v:line id="Line 84" o:spid="_x0000_s2057" style="position:absolute;visibility:visible" from="527,16420" to="1208,16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bWlcUAAADcAAAADwAAAGRycy9kb3ducmV2LnhtbESPT2vCQBTE74V+h+UVvNWNtViJriKC&#10;f+itqQjeHtlnEpN9m+5uNP323YLgcZiZ3zDzZW8acSXnK8sKRsMEBHFudcWFgsP35nUKwgdkjY1l&#10;UvBLHpaL56c5ptre+IuuWShEhLBPUUEZQptK6fOSDPqhbYmjd7bOYIjSFVI7vEW4aeRbkkykwYrj&#10;QoktrUvK66wzCo5dxqdLvXENdtvd7nz8qf34U6nBS7+agQjUh0f43t5rBe/JB/yfiUd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ybWlcUAAADcAAAADwAAAAAAAAAA&#10;AAAAAAChAgAAZHJzL2Rvd25yZXYueG1sUEsFBgAAAAAEAAQA+QAAAJMDAAAAAA==&#10;" strokeweight="1.5pt"/>
          <v:line id="Line 85" o:spid="_x0000_s2056" style="position:absolute;flip:x y;visibility:visible" from="818,11567" to="820,16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I37cEAAADcAAAADwAAAGRycy9kb3ducmV2LnhtbERPTWuDQBC9B/IflinklqwVKcG6SppS&#10;8Nq0Ic1t4k7U1J0Vd6P233cPhR4f7zsrZtOJkQbXWlbwuIlAEFdWt1wr+Px4W29BOI+ssbNMCn7I&#10;QZEvFxmm2k78TuPB1yKEsEtRQeN9n0rpqoYMuo3tiQN3tYNBH+BQSz3gFMJNJ+MoepIGWw4NDfa0&#10;b6j6PtyNgp5dEp8vp5dzV8e+TI6vcvt1U2r1MO+eQXia/b/4z11qBUkU1oYz4QjI/B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8EjftwQAAANwAAAAPAAAAAAAAAAAAAAAA&#10;AKECAABkcnMvZG93bnJldi54bWxQSwUGAAAAAAQABAD5AAAAjwMAAAAA&#10;" strokeweight="1.5pt"/>
          <v:line id="Line 86" o:spid="_x0000_s2055" style="position:absolute;visibility:visible" from="536,12992" to="1203,129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XnfMUAAADcAAAADwAAAGRycy9kb3ducmV2LnhtbESPT2vCQBTE74V+h+UVvNWNtUiNriKC&#10;f+itqQjeHtlnEpN9m+5uNP323YLgcZiZ3zDzZW8acSXnK8sKRsMEBHFudcWFgsP35vUDhA/IGhvL&#10;pOCXPCwXz09zTLW98Rdds1CICGGfooIyhDaV0uclGfRD2xJH72ydwRClK6R2eItw08i3JJlIgxXH&#10;hRJbWpeU11lnFBy7jE+XeuMa7La73fn4U/vxp1KDl341AxGoD4/wvb3XCt6TKfyfiUd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fXnfMUAAADcAAAADwAAAAAAAAAA&#10;AAAAAAChAgAAZHJzL2Rvd25yZXYueG1sUEsFBgAAAAAEAAQA+QAAAJMDAAAAAA==&#10;" strokeweight="1.5pt"/>
          <v:shape id="Text Box 87" o:spid="_x0000_s2054" type="#_x0000_t202" style="position:absolute;left:546;top:13122;width:223;height:17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wWqsEA&#10;AADcAAAADwAAAGRycy9kb3ducmV2LnhtbERP3WrCMBS+H+wdwhl4N9POrUhnWkah6JUw9QEOzbEp&#10;NiddE219e3Mh7PLj+9+Us+3FjUbfOVaQLhMQxI3THbcKTsf6fQ3CB2SNvWNScCcPZfH6ssFcu4l/&#10;6XYIrYgh7HNUYEIYcil9Y8iiX7qBOHJnN1oMEY6t1CNOMdz28iNJMmmx49hgcKDKUHM5XK2C/V2a&#10;aWW/Tk1VZfts9VfjZdsrtXibf75BBJrDv/jp3mkFn2mcH8/EIy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cFqrBAAAA3AAAAA8AAAAAAAAAAAAAAAAAmAIAAGRycy9kb3du&#10;cmV2LnhtbFBLBQYAAAAABAAEAPUAAACGAwAAAAA=&#10;" filled="f" stroked="f">
            <v:textbox style="layout-flow:vertical;mso-layout-flow-alt:bottom-to-top;mso-next-textbox:#Text Box 87" inset="0,0,0,0">
              <w:txbxContent>
                <w:p w:rsidR="0085275D" w:rsidRPr="00F41414" w:rsidRDefault="0085275D" w:rsidP="00832383">
                  <w:pPr>
                    <w:jc w:val="center"/>
                  </w:pPr>
                  <w:r w:rsidRPr="00F41414">
                    <w:rPr>
                      <w:sz w:val="22"/>
                      <w:szCs w:val="22"/>
                    </w:rPr>
                    <w:t>Подпись  и  дата</w:t>
                  </w:r>
                </w:p>
                <w:p w:rsidR="0085275D" w:rsidRPr="00914928" w:rsidRDefault="0085275D" w:rsidP="00894421">
                  <w:pPr>
                    <w:ind w:left="-56" w:right="-81"/>
                    <w:jc w:val="center"/>
                  </w:pPr>
                  <w:r>
                    <w:rPr>
                      <w:position w:val="10"/>
                      <w:sz w:val="22"/>
                      <w:szCs w:val="22"/>
                    </w:rPr>
                    <w:t>Лист</w:t>
                  </w:r>
                </w:p>
              </w:txbxContent>
            </v:textbox>
          </v:shape>
          <v:shape id="Text Box 88" o:spid="_x0000_s2053" type="#_x0000_t202" style="position:absolute;left:545;top:11624;width:227;height:13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CzMcIA&#10;AADcAAAADwAAAGRycy9kb3ducmV2LnhtbESP0YrCMBRE3wX/IVzBN02rblmqUZaCuE/Cun7Apbk2&#10;xeam20Rb/34jCD4OM3OG2ewG24g7db52rCCdJyCIS6drrhScf/ezTxA+IGtsHJOCB3nYbcejDeba&#10;9fxD91OoRISwz1GBCaHNpfSlIYt+7lri6F1cZzFE2VVSd9hHuG3kIkkyabHmuGCwpcJQeT3drILj&#10;Q5p+aT/OZVFkx2z5t8froVFqOhm+1iACDeEdfrW/tYJVmsLzTDwCcvs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0LMxwgAAANwAAAAPAAAAAAAAAAAAAAAAAJgCAABkcnMvZG93&#10;bnJldi54bWxQSwUGAAAAAAQABAD1AAAAhwMAAAAA&#10;" filled="f" stroked="f">
            <v:textbox style="layout-flow:vertical;mso-layout-flow-alt:bottom-to-top;mso-next-textbox:#Text Box 88" inset="0,0,0,0">
              <w:txbxContent>
                <w:p w:rsidR="0085275D" w:rsidRPr="00914928" w:rsidRDefault="0085275D" w:rsidP="00894421">
                  <w:pPr>
                    <w:jc w:val="center"/>
                    <w:rPr>
                      <w:position w:val="10"/>
                      <w:sz w:val="22"/>
                      <w:szCs w:val="22"/>
                    </w:rPr>
                  </w:pPr>
                  <w:r w:rsidRPr="00914928">
                    <w:rPr>
                      <w:position w:val="10"/>
                      <w:sz w:val="22"/>
                      <w:szCs w:val="22"/>
                    </w:rPr>
                    <w:t>Дата</w:t>
                  </w:r>
                </w:p>
                <w:p w:rsidR="0085275D" w:rsidRPr="00914928" w:rsidRDefault="0085275D" w:rsidP="00894421">
                  <w:pPr>
                    <w:ind w:left="-42" w:right="-61"/>
                    <w:jc w:val="center"/>
                  </w:pPr>
                  <w:r w:rsidRPr="00F41414">
                    <w:rPr>
                      <w:sz w:val="22"/>
                      <w:szCs w:val="22"/>
                    </w:rPr>
                    <w:t xml:space="preserve"> </w:t>
                  </w:r>
                  <w:r w:rsidRPr="00914928">
                    <w:rPr>
                      <w:position w:val="10"/>
                      <w:sz w:val="22"/>
                      <w:szCs w:val="22"/>
                    </w:rPr>
                    <w:t>Подпись</w:t>
                  </w:r>
                </w:p>
                <w:p w:rsidR="0085275D" w:rsidRDefault="0085275D" w:rsidP="00894421">
                  <w:pPr>
                    <w:ind w:left="-42"/>
                    <w:jc w:val="center"/>
                  </w:pPr>
                  <w:r w:rsidRPr="00F41414">
                    <w:rPr>
                      <w:sz w:val="22"/>
                      <w:szCs w:val="22"/>
                    </w:rPr>
                    <w:t>и</w:t>
                  </w:r>
                  <w:r w:rsidRPr="00914928">
                    <w:rPr>
                      <w:position w:val="10"/>
                      <w:sz w:val="22"/>
                      <w:szCs w:val="22"/>
                    </w:rPr>
                    <w:t>№док</w:t>
                  </w:r>
                  <w:r>
                    <w:t>.</w:t>
                  </w:r>
                </w:p>
              </w:txbxContent>
            </v:textbox>
          </v:shape>
          <v:line id="Line 89" o:spid="_x0000_s2052" style="position:absolute;flip:y;visibility:visible" from="540,15003" to="1203,15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4h4sQAAADcAAAADwAAAGRycy9kb3ducmV2LnhtbESPwWrDMBBE74H8g9hCb4kcU0JxIptS&#10;CCS0hzYx5LpYa8vUWhlJid2/rwqFHoeZecPsq9kO4k4+9I4VbNYZCOLG6Z47BfXlsHoGESKyxsEx&#10;KfimAFW5XOyx0G7iT7qfYycShEOBCkyMYyFlaAxZDGs3Eievdd5iTNJ3UnucEtwOMs+yrbTYc1ow&#10;ONKroebrfLMK5Olt+vCHvG679ji668m8b6dZqceH+WUHItIc/8N/7aNW8LTJ4fdMOgKy/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7iHixAAAANwAAAAPAAAAAAAAAAAA&#10;AAAAAKECAABkcnMvZG93bnJldi54bWxQSwUGAAAAAAQABAD5AAAAkgMAAAAA&#10;" strokeweight="1.5pt"/>
          <v:shape id="Text Box 90" o:spid="_x0000_s2051" type="#_x0000_t202" style="position:absolute;left:548;top:15131;width:225;height:12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6I3cIA&#10;AADcAAAADwAAAGRycy9kb3ducmV2LnhtbESP0YrCMBRE3wX/IVzBN03dumWpRlkKok/Cun7Apbk2&#10;xeam22Rt/XsjCD4OM3OGWW8H24gbdb52rGAxT0AQl07XXCk4/+5mXyB8QNbYOCYFd/Kw3YxHa8y1&#10;6/mHbqdQiQhhn6MCE0KbS+lLQxb93LXE0bu4zmKIsquk7rCPcNvIjyTJpMWa44LBlgpD5fX0bxUc&#10;79L0qf08l0WRHbP0b4fXfaPUdDJ8r0AEGsI7/GoftILlIoXnmXgE5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ojdwgAAANwAAAAPAAAAAAAAAAAAAAAAAJgCAABkcnMvZG93&#10;bnJldi54bWxQSwUGAAAAAAQABAD1AAAAhwMAAAAA&#10;" filled="f" stroked="f">
            <v:textbox style="layout-flow:vertical;mso-layout-flow-alt:bottom-to-top;mso-next-textbox:#Text Box 90" inset="0,0,0,0">
              <w:txbxContent>
                <w:p w:rsidR="0085275D" w:rsidRPr="00914928" w:rsidRDefault="0085275D" w:rsidP="00894421">
                  <w:pPr>
                    <w:jc w:val="center"/>
                    <w:rPr>
                      <w:position w:val="10"/>
                      <w:sz w:val="22"/>
                      <w:szCs w:val="22"/>
                    </w:rPr>
                  </w:pPr>
                  <w:r w:rsidRPr="00914928">
                    <w:rPr>
                      <w:position w:val="10"/>
                      <w:sz w:val="22"/>
                      <w:szCs w:val="22"/>
                    </w:rPr>
                    <w:t>Лист</w:t>
                  </w:r>
                </w:p>
                <w:p w:rsidR="0085275D" w:rsidRPr="00914928" w:rsidRDefault="0085275D" w:rsidP="00894421">
                  <w:pPr>
                    <w:jc w:val="center"/>
                  </w:pPr>
                  <w:r w:rsidRPr="00F41414">
                    <w:rPr>
                      <w:sz w:val="22"/>
                      <w:szCs w:val="22"/>
                    </w:rPr>
                    <w:t>№</w:t>
                  </w:r>
                  <w:r w:rsidRPr="00914928">
                    <w:rPr>
                      <w:sz w:val="22"/>
                      <w:szCs w:val="22"/>
                    </w:rPr>
                    <w:t>Инв. №</w:t>
                  </w:r>
                </w:p>
                <w:p w:rsidR="0085275D" w:rsidRPr="00F41414" w:rsidRDefault="0085275D" w:rsidP="00832383">
                  <w:pPr>
                    <w:jc w:val="center"/>
                  </w:pPr>
                </w:p>
                <w:p w:rsidR="0085275D" w:rsidRPr="00914928" w:rsidRDefault="0085275D" w:rsidP="00894421">
                  <w:pPr>
                    <w:jc w:val="center"/>
                  </w:pPr>
                  <w:proofErr w:type="spellStart"/>
                  <w:r w:rsidRPr="00914928">
                    <w:rPr>
                      <w:sz w:val="22"/>
                      <w:szCs w:val="22"/>
                    </w:rPr>
                    <w:t>Взам</w:t>
                  </w:r>
                  <w:proofErr w:type="spellEnd"/>
                  <w:r w:rsidRPr="00914928">
                    <w:rPr>
                      <w:sz w:val="22"/>
                      <w:szCs w:val="22"/>
                    </w:rPr>
                    <w:t>. инв. №</w:t>
                  </w:r>
                </w:p>
              </w:txbxContent>
            </v:textbox>
          </v:shape>
        </v:group>
      </w:pict>
    </w:r>
    <w:r>
      <w:rPr>
        <w:noProof/>
      </w:rPr>
      <w:pict>
        <v:shape id="Поле 1537" o:spid="_x0000_s2109" type="#_x0000_t202" style="position:absolute;left:0;text-align:left;margin-left:140.45pt;margin-top:-8.95pt;width:33.2pt;height:18.45pt;z-index:2516577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" filled="f" stroked="f" strokeweight=".5pt">
          <v:textbox style="mso-next-textbox:#Поле 1537">
            <w:txbxContent>
              <w:p w:rsidR="0085275D" w:rsidRPr="008F2A5C" w:rsidRDefault="0085275D" w:rsidP="00D61753">
                <w:pPr>
                  <w:rPr>
                    <w:sz w:val="16"/>
                    <w:szCs w:val="16"/>
                  </w:rPr>
                </w:pPr>
                <w:r>
                  <w:rPr>
                    <w:sz w:val="16"/>
                    <w:szCs w:val="16"/>
                  </w:rPr>
                  <w:t>10.17</w:t>
                </w:r>
              </w:p>
              <w:p w:rsidR="0085275D" w:rsidRPr="008F2A5C" w:rsidRDefault="0085275D" w:rsidP="008F2A5C">
                <w:pPr>
                  <w:rPr>
                    <w:sz w:val="16"/>
                    <w:szCs w:val="16"/>
                  </w:rPr>
                </w:pPr>
              </w:p>
            </w:txbxContent>
          </v:textbox>
        </v:shape>
      </w:pict>
    </w:r>
    <w:r>
      <w:rPr>
        <w:noProof/>
      </w:rPr>
      <w:pict>
        <v:shape id="Поле 1539" o:spid="_x0000_s2108" type="#_x0000_t202" style="position:absolute;left:0;text-align:left;margin-left:141.6pt;margin-top:5.45pt;width:33.2pt;height:15.85pt;z-index:2516587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" filled="f" stroked="f" strokeweight=".5pt">
          <v:textbox style="mso-next-textbox:#Поле 1539">
            <w:txbxContent>
              <w:p w:rsidR="0085275D" w:rsidRPr="008F2A5C" w:rsidRDefault="0085275D" w:rsidP="008F2A5C">
                <w:pPr>
                  <w:rPr>
                    <w:sz w:val="16"/>
                    <w:szCs w:val="16"/>
                  </w:rPr>
                </w:pPr>
              </w:p>
            </w:txbxContent>
          </v:textbox>
        </v:shape>
      </w:pict>
    </w:r>
    <w:r>
      <w:rPr>
        <w:noProof/>
      </w:rPr>
      <w:pict>
        <v:shape id="Поле 415" o:spid="_x0000_s2106" type="#_x0000_t202" style="position:absolute;left:0;text-align:left;margin-left:140.3pt;margin-top:-51.7pt;width:33.2pt;height:14.35pt;z-index:2516618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" filled="f" stroked="f" strokeweight=".5pt">
          <v:textbox style="mso-next-textbox:#Поле 415">
            <w:txbxContent>
              <w:p w:rsidR="0085275D" w:rsidRPr="00B625C5" w:rsidRDefault="0085275D" w:rsidP="00B625C5">
                <w:pPr>
                  <w:rPr>
                    <w:szCs w:val="16"/>
                  </w:rPr>
                </w:pPr>
                <w:r>
                  <w:rPr>
                    <w:sz w:val="16"/>
                    <w:szCs w:val="16"/>
                  </w:rPr>
                  <w:t>10,1712</w:t>
                </w:r>
                <w:r w:rsidRPr="00B625C5">
                  <w:rPr>
                    <w:szCs w:val="16"/>
                  </w:rPr>
                  <w:t>.16</w:t>
                </w:r>
              </w:p>
            </w:txbxContent>
          </v:textbox>
        </v:shape>
      </w:pict>
    </w:r>
    <w:r w:rsidR="0085275D" w:rsidRPr="007E5934">
      <w:t xml:space="preserve"> </w:t>
    </w:r>
    <w:r w:rsidR="0085275D">
      <w:rPr>
        <w:noProof/>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55CD" w:rsidRDefault="008855CD">
      <w:r>
        <w:separator/>
      </w:r>
    </w:p>
  </w:footnote>
  <w:footnote w:type="continuationSeparator" w:id="0">
    <w:p w:rsidR="008855CD" w:rsidRDefault="008855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75D" w:rsidRDefault="00336548" w:rsidP="00BE5C16">
    <w:pPr>
      <w:pStyle w:val="aa"/>
      <w:ind w:right="1106"/>
      <w:jc w:val="center"/>
      <w:rPr>
        <w:noProof/>
        <w:sz w:val="20"/>
        <w:szCs w:val="20"/>
      </w:rPr>
    </w:pPr>
    <w:r>
      <w:rPr>
        <w:noProof/>
        <w:sz w:val="20"/>
        <w:szCs w:val="20"/>
      </w:rPr>
      <w:pict>
        <v:rect id="Rectangle 2" o:spid="_x0000_s2146" style="position:absolute;left:0;text-align:left;margin-left:-4pt;margin-top:-4.15pt;width:521.1pt;height:809.25pt;z-index:-2516669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SQS8MA&#10;AADcAAAADwAAAGRycy9kb3ducmV2LnhtbERPy2rCQBTdF/yH4QpuSp00QpHoJBStULoQqoJdXjLX&#10;JDRzJ8xMHvbrO4tCl4fz3haTacVAzjeWFTwvExDEpdUNVwou58PTGoQPyBpby6TgTh6KfPawxUzb&#10;kT9pOIVKxBD2GSqoQ+gyKX1Zk0G/tB1x5G7WGQwRukpqh2MMN61Mk+RFGmw4NtTY0a6m8vvUGwXd&#10;dYfm7SjDh7uvfr76y3G/Tx6VWsyn1w2IQFP4F/+537WCdBXnxzPxCM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SQS8MAAADcAAAADwAAAAAAAAAAAAAAAACYAgAAZHJzL2Rv&#10;d25yZXYueG1sUEsFBgAAAAAEAAQA9QAAAIgDAAAAAA==&#10;" strokeweight="1.5pt">
          <v:textbox style="mso-next-textbox:#Rectangle 2">
            <w:txbxContent>
              <w:p w:rsidR="00FD2242" w:rsidRDefault="00FD2242"/>
            </w:txbxContent>
          </v:textbox>
        </v:rect>
      </w:pict>
    </w:r>
    <w:r>
      <w:rPr>
        <w:noProof/>
        <w:sz w:val="20"/>
        <w:szCs w:val="20"/>
      </w:rPr>
      <w:pict>
        <v:rect id="Прямоугольник 3" o:spid="_x0000_s2149" style="position:absolute;left:0;text-align:left;margin-left:474.6pt;margin-top:-3.95pt;width:42.5pt;height:28.35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" strokeweight="1pt">
          <v:textbox style="mso-next-textbox:#Прямоугольник 3">
            <w:txbxContent>
              <w:p w:rsidR="0085275D" w:rsidRPr="00593357" w:rsidRDefault="0085275D" w:rsidP="00936382">
                <w:pPr>
                  <w:rPr>
                    <w:rFonts w:ascii="Calibri" w:hAnsi="Calibri"/>
                  </w:rPr>
                </w:pPr>
              </w:p>
            </w:txbxContent>
          </v:textbox>
        </v:rect>
      </w:pict>
    </w:r>
    <w:r>
      <w:rPr>
        <w:noProof/>
        <w:sz w:val="20"/>
        <w:szCs w:val="20"/>
      </w:rPr>
      <w:pict>
        <v:shapetype id="_x0000_t202" coordsize="21600,21600" o:spt="202" path="m,l,21600r21600,l21600,xe">
          <v:stroke joinstyle="miter"/>
          <v:path gradientshapeok="t" o:connecttype="rect"/>
        </v:shapetype>
        <v:shape id="Text Box 359" o:spid="_x0000_s2148" type="#_x0000_t202" style="position:absolute;left:0;text-align:left;margin-left:149.15pt;margin-top:27.15pt;width:26.6pt;height:13.9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" filled="f" stroked="f" strokeweight="2pt">
          <v:textbox style="mso-next-textbox:#Text Box 359" inset=".1mm,.1mm,.1mm,.1mm">
            <w:txbxContent>
              <w:p w:rsidR="0085275D" w:rsidRPr="00E63D95" w:rsidRDefault="0085275D" w:rsidP="00B97D48">
                <w:pPr>
                  <w:jc w:val="center"/>
                </w:pPr>
              </w:p>
              <w:p w:rsidR="0085275D" w:rsidRPr="00E63D95" w:rsidRDefault="0085275D" w:rsidP="00B97D48"/>
            </w:txbxContent>
          </v:textbox>
          <w10:anchorlock/>
        </v:shape>
      </w:pict>
    </w:r>
    <w:r>
      <w:rPr>
        <w:noProof/>
        <w:sz w:val="20"/>
        <w:szCs w:val="20"/>
      </w:rPr>
      <w:pict>
        <v:shape id="Text Box 360" o:spid="_x0000_s2147" type="#_x0000_t202" style="position:absolute;left:0;text-align:left;margin-left:149.3pt;margin-top:12.95pt;width:26.45pt;height:13.9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" filled="f" stroked="f" strokeweight="2pt">
          <v:textbox style="mso-next-textbox:#Text Box 360" inset=".1mm,.1mm,.1mm,.1mm">
            <w:txbxContent>
              <w:p w:rsidR="0085275D" w:rsidRPr="00E63D95" w:rsidRDefault="0085275D" w:rsidP="00B97D48"/>
            </w:txbxContent>
          </v:textbox>
          <w10:anchorlock/>
        </v:shape>
      </w:pict>
    </w:r>
    <w:r w:rsidR="00FD2242" w:rsidRPr="00FD2242">
      <w:rPr>
        <w:sz w:val="20"/>
        <w:szCs w:val="20"/>
      </w:rPr>
      <w:t xml:space="preserve"> </w:t>
    </w:r>
    <w:r w:rsidR="00FD2242">
      <w:rPr>
        <w:sz w:val="20"/>
        <w:szCs w:val="20"/>
      </w:rPr>
      <w:t>Программа комплексного развития транспортной инфраструктуры</w:t>
    </w:r>
  </w:p>
  <w:p w:rsidR="0085275D" w:rsidRPr="001000E2" w:rsidRDefault="0085275D" w:rsidP="00BE5C16">
    <w:pPr>
      <w:pStyle w:val="aa"/>
      <w:ind w:right="1106"/>
      <w:jc w:val="center"/>
      <w:rPr>
        <w:noProof/>
        <w:sz w:val="20"/>
        <w:szCs w:val="20"/>
      </w:rPr>
    </w:pPr>
    <w:r w:rsidRPr="001000E2">
      <w:rPr>
        <w:noProof/>
        <w:sz w:val="20"/>
        <w:szCs w:val="20"/>
      </w:rPr>
      <w:t xml:space="preserve">на территории </w:t>
    </w:r>
    <w:r>
      <w:rPr>
        <w:sz w:val="20"/>
        <w:szCs w:val="20"/>
      </w:rPr>
      <w:t>Цимлянского района</w:t>
    </w:r>
  </w:p>
  <w:p w:rsidR="0085275D" w:rsidRDefault="00336548" w:rsidP="009049C7">
    <w:pPr>
      <w:ind w:right="822"/>
      <w:rPr>
        <w:sz w:val="22"/>
        <w:szCs w:val="22"/>
      </w:rPr>
    </w:pPr>
    <w:r w:rsidRPr="00336548">
      <w:rPr>
        <w:noProof/>
        <w:sz w:val="20"/>
        <w:szCs w:val="20"/>
      </w:rPr>
      <w:pict>
        <v:shapetype id="_x0000_t32" coordsize="21600,21600" o:spt="32" o:oned="t" path="m,l21600,21600e" filled="f">
          <v:path arrowok="t" fillok="f" o:connecttype="none"/>
          <o:lock v:ext="edit" shapetype="t"/>
        </v:shapetype>
        <v:shape id="_x0000_s2232" type="#_x0000_t32" style="position:absolute;left:0;text-align:left;margin-left:-3.65pt;margin-top:1.45pt;width:519.95pt;height:0;flip:x;z-index:251718144" o:connectortype="straight" strokeweight="1p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75D" w:rsidRPr="001000E2" w:rsidRDefault="00336548" w:rsidP="001000E2">
    <w:pPr>
      <w:pStyle w:val="aa"/>
      <w:ind w:right="1106"/>
      <w:jc w:val="center"/>
      <w:rPr>
        <w:sz w:val="20"/>
        <w:szCs w:val="20"/>
      </w:rPr>
    </w:pPr>
    <w:r>
      <w:rPr>
        <w:noProof/>
        <w:sz w:val="20"/>
        <w:szCs w:val="20"/>
      </w:rPr>
      <w:pict>
        <v:rect id="_x0000_s2220" style="position:absolute;left:0;text-align:left;margin-left:466pt;margin-top:-4pt;width:42.5pt;height:28.35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" strokeweight="1pt">
          <v:textbox style="mso-next-textbox:#_x0000_s2220">
            <w:txbxContent>
              <w:p w:rsidR="0085275D" w:rsidRPr="000860E1" w:rsidRDefault="0085275D" w:rsidP="000860E1">
                <w:pPr>
                  <w:rPr>
                    <w:szCs w:val="24"/>
                  </w:rPr>
                </w:pPr>
              </w:p>
            </w:txbxContent>
          </v:textbox>
        </v:rect>
      </w:pict>
    </w:r>
    <w:r>
      <w:rPr>
        <w:noProof/>
        <w:sz w:val="20"/>
        <w:szCs w:val="20"/>
      </w:rPr>
      <w:pict>
        <v:rect id="Rectangle 35" o:spid="_x0000_s2105" style="position:absolute;left:0;text-align:left;margin-left:-11.65pt;margin-top:-4.25pt;width:520.2pt;height:803.1pt;z-index:-2516495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GzUMMA&#10;AADcAAAADwAAAGRycy9kb3ducmV2LnhtbERPz2vCMBS+C/4P4Qm7yEytINIZZaiD4aEwFdzx0by1&#10;Zc1LSaJt99ebg7Djx/d7ve1NI+7kfG1ZwXyWgCAurK65VHA5f7yuQPiArLGxTAoG8rDdjEdrzLTt&#10;+Ivup1CKGMI+QwVVCG0mpS8qMuhntiWO3I91BkOErpTaYRfDTSPTJFlKgzXHhgpb2lVU/J5uRkF7&#10;3aE55DIc3bD4+75d8v0+mSr1Munf30AE6sO/+On+1ArSZVwbz8Qj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9GzUMMAAADcAAAADwAAAAAAAAAAAAAAAACYAgAAZHJzL2Rv&#10;d25yZXYueG1sUEsFBgAAAAAEAAQA9QAAAIgDAAAAAA==&#10;" strokeweight="1.5pt">
          <v:textbox style="mso-next-textbox:#Rectangle 35">
            <w:txbxContent>
              <w:p w:rsidR="0085275D" w:rsidRDefault="0085275D"/>
            </w:txbxContent>
          </v:textbox>
        </v:rect>
      </w:pict>
    </w:r>
    <w:r w:rsidR="00FD2242">
      <w:rPr>
        <w:sz w:val="20"/>
        <w:szCs w:val="20"/>
      </w:rPr>
      <w:t>Программа комплексного развития транспортной инфраструктуры</w:t>
    </w:r>
    <w:r w:rsidR="0085275D" w:rsidRPr="001000E2">
      <w:rPr>
        <w:sz w:val="20"/>
        <w:szCs w:val="20"/>
      </w:rPr>
      <w:t xml:space="preserve"> </w:t>
    </w:r>
  </w:p>
  <w:p w:rsidR="0085275D" w:rsidRPr="001000E2" w:rsidRDefault="00336548" w:rsidP="001000E2">
    <w:pPr>
      <w:pStyle w:val="aa"/>
      <w:ind w:right="1106"/>
      <w:jc w:val="center"/>
      <w:rPr>
        <w:sz w:val="20"/>
        <w:szCs w:val="20"/>
      </w:rPr>
    </w:pPr>
    <w:r>
      <w:rPr>
        <w:noProof/>
        <w:sz w:val="20"/>
        <w:szCs w:val="20"/>
      </w:rPr>
      <w:pict>
        <v:shapetype id="_x0000_t32" coordsize="21600,21600" o:spt="32" o:oned="t" path="m,l21600,21600e" filled="f">
          <v:path arrowok="t" fillok="f" o:connecttype="none"/>
          <o:lock v:ext="edit" shapetype="t"/>
        </v:shapetype>
        <v:shape id="_x0000_s2225" type="#_x0000_t32" style="position:absolute;left:0;text-align:left;margin-left:-11.45pt;margin-top:12.85pt;width:519.95pt;height:0;flip:x;z-index:251717120" o:connectortype="straight" strokeweight="1pt"/>
      </w:pict>
    </w:r>
    <w:r w:rsidR="0085275D" w:rsidRPr="001000E2">
      <w:rPr>
        <w:sz w:val="20"/>
        <w:szCs w:val="20"/>
      </w:rPr>
      <w:t xml:space="preserve">на территории </w:t>
    </w:r>
    <w:r w:rsidR="0085275D">
      <w:rPr>
        <w:sz w:val="20"/>
        <w:szCs w:val="20"/>
      </w:rPr>
      <w:t>Цимлянского района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D6AFD"/>
    <w:multiLevelType w:val="hybridMultilevel"/>
    <w:tmpl w:val="22EAB212"/>
    <w:lvl w:ilvl="0" w:tplc="2802249C">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E322E6"/>
    <w:multiLevelType w:val="hybridMultilevel"/>
    <w:tmpl w:val="EB2EDC06"/>
    <w:lvl w:ilvl="0" w:tplc="2802249C">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1049A3"/>
    <w:multiLevelType w:val="multilevel"/>
    <w:tmpl w:val="439650DA"/>
    <w:lvl w:ilvl="0">
      <w:start w:val="1"/>
      <w:numFmt w:val="russianUpper"/>
      <w:pStyle w:val="a"/>
      <w:suff w:val="nothing"/>
      <w:lvlText w:val="Приложение %1"/>
      <w:lvlJc w:val="left"/>
      <w:pPr>
        <w:ind w:left="-566" w:firstLine="850"/>
      </w:pPr>
      <w:rPr>
        <w:rFonts w:hint="default"/>
      </w:rPr>
    </w:lvl>
    <w:lvl w:ilvl="1">
      <w:start w:val="1"/>
      <w:numFmt w:val="decimal"/>
      <w:suff w:val="space"/>
      <w:lvlText w:val="%1.%2"/>
      <w:lvlJc w:val="left"/>
      <w:pPr>
        <w:ind w:left="-566" w:firstLine="850"/>
      </w:pPr>
      <w:rPr>
        <w:rFonts w:hint="default"/>
      </w:rPr>
    </w:lvl>
    <w:lvl w:ilvl="2">
      <w:start w:val="1"/>
      <w:numFmt w:val="decimal"/>
      <w:suff w:val="space"/>
      <w:lvlText w:val="%1.%2.%3"/>
      <w:lvlJc w:val="left"/>
      <w:pPr>
        <w:ind w:left="-566" w:firstLine="850"/>
      </w:pPr>
      <w:rPr>
        <w:rFonts w:hint="default"/>
      </w:rPr>
    </w:lvl>
    <w:lvl w:ilvl="3">
      <w:start w:val="1"/>
      <w:numFmt w:val="decimal"/>
      <w:suff w:val="space"/>
      <w:lvlText w:val="%1.%2.%3.%4"/>
      <w:lvlJc w:val="left"/>
      <w:pPr>
        <w:ind w:left="-566" w:firstLine="850"/>
      </w:pPr>
      <w:rPr>
        <w:rFonts w:hint="default"/>
      </w:rPr>
    </w:lvl>
    <w:lvl w:ilvl="4">
      <w:start w:val="1"/>
      <w:numFmt w:val="decimal"/>
      <w:lvlText w:val="%1.%2.%3.%4.%5."/>
      <w:lvlJc w:val="left"/>
      <w:pPr>
        <w:tabs>
          <w:tab w:val="num" w:pos="1670"/>
        </w:tabs>
        <w:ind w:left="1382" w:hanging="792"/>
      </w:pPr>
      <w:rPr>
        <w:rFonts w:hint="default"/>
      </w:rPr>
    </w:lvl>
    <w:lvl w:ilvl="5">
      <w:start w:val="1"/>
      <w:numFmt w:val="decimal"/>
      <w:lvlText w:val="%1.%2.%3.%4.%5.%6."/>
      <w:lvlJc w:val="left"/>
      <w:pPr>
        <w:tabs>
          <w:tab w:val="num" w:pos="2390"/>
        </w:tabs>
        <w:ind w:left="1886" w:hanging="936"/>
      </w:pPr>
      <w:rPr>
        <w:rFonts w:hint="default"/>
      </w:rPr>
    </w:lvl>
    <w:lvl w:ilvl="6">
      <w:start w:val="1"/>
      <w:numFmt w:val="decimal"/>
      <w:lvlText w:val="%1.%2.%3.%4.%5.%6.%7."/>
      <w:lvlJc w:val="left"/>
      <w:pPr>
        <w:tabs>
          <w:tab w:val="num" w:pos="3110"/>
        </w:tabs>
        <w:ind w:left="2390" w:hanging="1080"/>
      </w:pPr>
      <w:rPr>
        <w:rFonts w:hint="default"/>
      </w:rPr>
    </w:lvl>
    <w:lvl w:ilvl="7">
      <w:start w:val="1"/>
      <w:numFmt w:val="decimal"/>
      <w:lvlText w:val="%1.%2.%3.%4.%5.%6.%7.%8."/>
      <w:lvlJc w:val="left"/>
      <w:pPr>
        <w:tabs>
          <w:tab w:val="num" w:pos="3470"/>
        </w:tabs>
        <w:ind w:left="2894" w:hanging="1224"/>
      </w:pPr>
      <w:rPr>
        <w:rFonts w:hint="default"/>
      </w:rPr>
    </w:lvl>
    <w:lvl w:ilvl="8">
      <w:start w:val="1"/>
      <w:numFmt w:val="decimal"/>
      <w:lvlText w:val="%1.%2.%3.%4.%5.%6.%7.%8.%9."/>
      <w:lvlJc w:val="left"/>
      <w:pPr>
        <w:tabs>
          <w:tab w:val="num" w:pos="4190"/>
        </w:tabs>
        <w:ind w:left="3470" w:hanging="1440"/>
      </w:pPr>
      <w:rPr>
        <w:rFonts w:hint="default"/>
      </w:rPr>
    </w:lvl>
  </w:abstractNum>
  <w:abstractNum w:abstractNumId="3">
    <w:nsid w:val="0F420B37"/>
    <w:multiLevelType w:val="multilevel"/>
    <w:tmpl w:val="030C4D84"/>
    <w:lvl w:ilvl="0">
      <w:start w:val="1"/>
      <w:numFmt w:val="decimal"/>
      <w:pStyle w:val="-1"/>
      <w:suff w:val="space"/>
      <w:lvlText w:val="%1"/>
      <w:lvlJc w:val="left"/>
      <w:pPr>
        <w:ind w:left="284" w:firstLine="850"/>
      </w:pPr>
      <w:rPr>
        <w:rFonts w:hint="default"/>
      </w:rPr>
    </w:lvl>
    <w:lvl w:ilvl="1">
      <w:start w:val="1"/>
      <w:numFmt w:val="decimal"/>
      <w:pStyle w:val="-2"/>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pStyle w:val="-4"/>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nsid w:val="0FFA1FC6"/>
    <w:multiLevelType w:val="multilevel"/>
    <w:tmpl w:val="26E0B600"/>
    <w:lvl w:ilvl="0">
      <w:start w:val="1"/>
      <w:numFmt w:val="decimal"/>
      <w:pStyle w:val="1"/>
      <w:lvlText w:val="%1"/>
      <w:lvlJc w:val="left"/>
      <w:pPr>
        <w:tabs>
          <w:tab w:val="num" w:pos="3846"/>
        </w:tabs>
        <w:ind w:left="4206" w:hanging="360"/>
      </w:pPr>
      <w:rPr>
        <w:rFonts w:ascii="GOST 2.304 type A" w:hAnsi="GOST 2.304 type A" w:cs="GOST 2.304 type A" w:hint="default"/>
      </w:rPr>
    </w:lvl>
    <w:lvl w:ilvl="1">
      <w:start w:val="1"/>
      <w:numFmt w:val="decimal"/>
      <w:lvlRestart w:val="0"/>
      <w:pStyle w:val="2"/>
      <w:lvlText w:val="%1.1"/>
      <w:lvlJc w:val="left"/>
      <w:pPr>
        <w:tabs>
          <w:tab w:val="num" w:pos="0"/>
        </w:tabs>
        <w:ind w:firstLine="3846"/>
      </w:pPr>
      <w:rPr>
        <w:rFonts w:hint="default"/>
        <w:b/>
        <w:bCs/>
        <w:i w:val="0"/>
        <w:iCs w:val="0"/>
        <w:caps w:val="0"/>
        <w:smallCaps w:val="0"/>
        <w:strike w:val="0"/>
        <w:dstrike w:val="0"/>
        <w:vanish w:val="0"/>
        <w:color w:val="000000"/>
        <w:spacing w:val="0"/>
        <w:kern w:val="0"/>
        <w:position w:val="0"/>
        <w:u w:val="none"/>
        <w:vertAlign w:val="baseline"/>
      </w:rPr>
    </w:lvl>
    <w:lvl w:ilvl="2">
      <w:start w:val="1"/>
      <w:numFmt w:val="decimal"/>
      <w:pStyle w:val="3"/>
      <w:lvlText w:val="%1.%2.%3"/>
      <w:lvlJc w:val="left"/>
      <w:pPr>
        <w:tabs>
          <w:tab w:val="num" w:pos="3846"/>
        </w:tabs>
        <w:ind w:left="5070" w:hanging="504"/>
      </w:pPr>
      <w:rPr>
        <w:rFonts w:hint="default"/>
        <w:b/>
        <w:bCs/>
      </w:rPr>
    </w:lvl>
    <w:lvl w:ilvl="3">
      <w:start w:val="1"/>
      <w:numFmt w:val="decimal"/>
      <w:lvlText w:val="%1.%2.%3.%4"/>
      <w:lvlJc w:val="left"/>
      <w:pPr>
        <w:tabs>
          <w:tab w:val="num" w:pos="7446"/>
        </w:tabs>
        <w:ind w:left="5574" w:hanging="648"/>
      </w:pPr>
      <w:rPr>
        <w:rFonts w:hint="default"/>
      </w:rPr>
    </w:lvl>
    <w:lvl w:ilvl="4">
      <w:start w:val="1"/>
      <w:numFmt w:val="decimal"/>
      <w:lvlText w:val="%1.%2.%3.%4.%5."/>
      <w:lvlJc w:val="left"/>
      <w:pPr>
        <w:tabs>
          <w:tab w:val="num" w:pos="8166"/>
        </w:tabs>
        <w:ind w:left="6078" w:hanging="792"/>
      </w:pPr>
      <w:rPr>
        <w:rFonts w:hint="default"/>
      </w:rPr>
    </w:lvl>
    <w:lvl w:ilvl="5">
      <w:start w:val="1"/>
      <w:numFmt w:val="decimal"/>
      <w:lvlText w:val="%1.%2.%3.%4.%5.%6."/>
      <w:lvlJc w:val="left"/>
      <w:pPr>
        <w:tabs>
          <w:tab w:val="num" w:pos="9246"/>
        </w:tabs>
        <w:ind w:left="6582" w:hanging="936"/>
      </w:pPr>
      <w:rPr>
        <w:rFonts w:hint="default"/>
      </w:rPr>
    </w:lvl>
    <w:lvl w:ilvl="6">
      <w:start w:val="1"/>
      <w:numFmt w:val="decimal"/>
      <w:lvlText w:val="%1.%2.%3.%4.%5.%6.%7."/>
      <w:lvlJc w:val="left"/>
      <w:pPr>
        <w:tabs>
          <w:tab w:val="num" w:pos="9966"/>
        </w:tabs>
        <w:ind w:left="7086" w:hanging="1080"/>
      </w:pPr>
      <w:rPr>
        <w:rFonts w:hint="default"/>
      </w:rPr>
    </w:lvl>
    <w:lvl w:ilvl="7">
      <w:start w:val="1"/>
      <w:numFmt w:val="decimal"/>
      <w:lvlText w:val="%1.%2.%3.%4.%5.%6.%7.%8."/>
      <w:lvlJc w:val="left"/>
      <w:pPr>
        <w:tabs>
          <w:tab w:val="num" w:pos="11046"/>
        </w:tabs>
        <w:ind w:left="7590" w:hanging="1224"/>
      </w:pPr>
      <w:rPr>
        <w:rFonts w:hint="default"/>
      </w:rPr>
    </w:lvl>
    <w:lvl w:ilvl="8">
      <w:start w:val="1"/>
      <w:numFmt w:val="decimal"/>
      <w:lvlText w:val="%1.%2.%3.%4.%5.%6.%7.%8.%9."/>
      <w:lvlJc w:val="left"/>
      <w:pPr>
        <w:tabs>
          <w:tab w:val="num" w:pos="11766"/>
        </w:tabs>
        <w:ind w:left="8166" w:hanging="1440"/>
      </w:pPr>
      <w:rPr>
        <w:rFonts w:hint="default"/>
      </w:rPr>
    </w:lvl>
  </w:abstractNum>
  <w:abstractNum w:abstractNumId="5">
    <w:nsid w:val="10BC2354"/>
    <w:multiLevelType w:val="hybridMultilevel"/>
    <w:tmpl w:val="FC22621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16626A2D"/>
    <w:multiLevelType w:val="multilevel"/>
    <w:tmpl w:val="A0BA775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69B61B8"/>
    <w:multiLevelType w:val="hybridMultilevel"/>
    <w:tmpl w:val="32AAEE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02A3129"/>
    <w:multiLevelType w:val="hybridMultilevel"/>
    <w:tmpl w:val="71DEC832"/>
    <w:lvl w:ilvl="0" w:tplc="F482B72E">
      <w:start w:val="1"/>
      <w:numFmt w:val="bullet"/>
      <w:lvlText w:val=""/>
      <w:lvlJc w:val="left"/>
      <w:pPr>
        <w:tabs>
          <w:tab w:val="num" w:pos="1070"/>
        </w:tabs>
        <w:ind w:left="1070" w:hanging="360"/>
      </w:pPr>
      <w:rPr>
        <w:rFonts w:ascii="Symbol" w:hAnsi="Symbol" w:hint="default"/>
      </w:rPr>
    </w:lvl>
    <w:lvl w:ilvl="1" w:tplc="04190003" w:tentative="1">
      <w:start w:val="1"/>
      <w:numFmt w:val="bullet"/>
      <w:lvlText w:val="o"/>
      <w:lvlJc w:val="left"/>
      <w:pPr>
        <w:tabs>
          <w:tab w:val="num" w:pos="2150"/>
        </w:tabs>
        <w:ind w:left="2150" w:hanging="360"/>
      </w:pPr>
      <w:rPr>
        <w:rFonts w:ascii="Courier New" w:hAnsi="Courier New" w:hint="default"/>
      </w:rPr>
    </w:lvl>
    <w:lvl w:ilvl="2" w:tplc="04190005" w:tentative="1">
      <w:start w:val="1"/>
      <w:numFmt w:val="bullet"/>
      <w:lvlText w:val=""/>
      <w:lvlJc w:val="left"/>
      <w:pPr>
        <w:tabs>
          <w:tab w:val="num" w:pos="2870"/>
        </w:tabs>
        <w:ind w:left="2870" w:hanging="360"/>
      </w:pPr>
      <w:rPr>
        <w:rFonts w:ascii="Wingdings" w:hAnsi="Wingdings" w:hint="default"/>
      </w:rPr>
    </w:lvl>
    <w:lvl w:ilvl="3" w:tplc="04190001" w:tentative="1">
      <w:start w:val="1"/>
      <w:numFmt w:val="bullet"/>
      <w:lvlText w:val=""/>
      <w:lvlJc w:val="left"/>
      <w:pPr>
        <w:tabs>
          <w:tab w:val="num" w:pos="3590"/>
        </w:tabs>
        <w:ind w:left="3590" w:hanging="360"/>
      </w:pPr>
      <w:rPr>
        <w:rFonts w:ascii="Symbol" w:hAnsi="Symbol" w:hint="default"/>
      </w:rPr>
    </w:lvl>
    <w:lvl w:ilvl="4" w:tplc="04190003" w:tentative="1">
      <w:start w:val="1"/>
      <w:numFmt w:val="bullet"/>
      <w:lvlText w:val="o"/>
      <w:lvlJc w:val="left"/>
      <w:pPr>
        <w:tabs>
          <w:tab w:val="num" w:pos="4310"/>
        </w:tabs>
        <w:ind w:left="4310" w:hanging="360"/>
      </w:pPr>
      <w:rPr>
        <w:rFonts w:ascii="Courier New" w:hAnsi="Courier New" w:hint="default"/>
      </w:rPr>
    </w:lvl>
    <w:lvl w:ilvl="5" w:tplc="04190005" w:tentative="1">
      <w:start w:val="1"/>
      <w:numFmt w:val="bullet"/>
      <w:lvlText w:val=""/>
      <w:lvlJc w:val="left"/>
      <w:pPr>
        <w:tabs>
          <w:tab w:val="num" w:pos="5030"/>
        </w:tabs>
        <w:ind w:left="5030" w:hanging="360"/>
      </w:pPr>
      <w:rPr>
        <w:rFonts w:ascii="Wingdings" w:hAnsi="Wingdings" w:hint="default"/>
      </w:rPr>
    </w:lvl>
    <w:lvl w:ilvl="6" w:tplc="04190001" w:tentative="1">
      <w:start w:val="1"/>
      <w:numFmt w:val="bullet"/>
      <w:lvlText w:val=""/>
      <w:lvlJc w:val="left"/>
      <w:pPr>
        <w:tabs>
          <w:tab w:val="num" w:pos="5750"/>
        </w:tabs>
        <w:ind w:left="5750" w:hanging="360"/>
      </w:pPr>
      <w:rPr>
        <w:rFonts w:ascii="Symbol" w:hAnsi="Symbol" w:hint="default"/>
      </w:rPr>
    </w:lvl>
    <w:lvl w:ilvl="7" w:tplc="04190003" w:tentative="1">
      <w:start w:val="1"/>
      <w:numFmt w:val="bullet"/>
      <w:lvlText w:val="o"/>
      <w:lvlJc w:val="left"/>
      <w:pPr>
        <w:tabs>
          <w:tab w:val="num" w:pos="6470"/>
        </w:tabs>
        <w:ind w:left="6470" w:hanging="360"/>
      </w:pPr>
      <w:rPr>
        <w:rFonts w:ascii="Courier New" w:hAnsi="Courier New" w:hint="default"/>
      </w:rPr>
    </w:lvl>
    <w:lvl w:ilvl="8" w:tplc="04190005" w:tentative="1">
      <w:start w:val="1"/>
      <w:numFmt w:val="bullet"/>
      <w:lvlText w:val=""/>
      <w:lvlJc w:val="left"/>
      <w:pPr>
        <w:tabs>
          <w:tab w:val="num" w:pos="7190"/>
        </w:tabs>
        <w:ind w:left="7190" w:hanging="360"/>
      </w:pPr>
      <w:rPr>
        <w:rFonts w:ascii="Wingdings" w:hAnsi="Wingdings" w:hint="default"/>
      </w:rPr>
    </w:lvl>
  </w:abstractNum>
  <w:abstractNum w:abstractNumId="9">
    <w:nsid w:val="24F929C2"/>
    <w:multiLevelType w:val="hybridMultilevel"/>
    <w:tmpl w:val="15BE61BC"/>
    <w:lvl w:ilvl="0" w:tplc="EE805A84">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0">
    <w:nsid w:val="252A7F5C"/>
    <w:multiLevelType w:val="hybridMultilevel"/>
    <w:tmpl w:val="7AA6B022"/>
    <w:lvl w:ilvl="0" w:tplc="2802249C">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DB77B4B"/>
    <w:multiLevelType w:val="singleLevel"/>
    <w:tmpl w:val="30D250C2"/>
    <w:lvl w:ilvl="0">
      <w:start w:val="1"/>
      <w:numFmt w:val="bullet"/>
      <w:pStyle w:val="10"/>
      <w:lvlText w:val="–"/>
      <w:lvlJc w:val="left"/>
      <w:pPr>
        <w:tabs>
          <w:tab w:val="num" w:pos="360"/>
        </w:tabs>
      </w:pPr>
      <w:rPr>
        <w:rFonts w:ascii="Times New Roman" w:hAnsi="Times New Roman" w:cs="Times New Roman" w:hint="default"/>
      </w:rPr>
    </w:lvl>
  </w:abstractNum>
  <w:abstractNum w:abstractNumId="12">
    <w:nsid w:val="2E1C1F02"/>
    <w:multiLevelType w:val="multilevel"/>
    <w:tmpl w:val="BC9A1A6E"/>
    <w:lvl w:ilvl="0">
      <w:start w:val="1"/>
      <w:numFmt w:val="russianLower"/>
      <w:pStyle w:val="a0"/>
      <w:suff w:val="space"/>
      <w:lvlText w:val="%1)"/>
      <w:lvlJc w:val="left"/>
      <w:pPr>
        <w:ind w:left="284" w:firstLine="850"/>
      </w:pPr>
      <w:rPr>
        <w:rFonts w:hint="default"/>
      </w:rPr>
    </w:lvl>
    <w:lvl w:ilvl="1">
      <w:start w:val="1"/>
      <w:numFmt w:val="decimal"/>
      <w:pStyle w:val="11"/>
      <w:suff w:val="space"/>
      <w:lvlText w:val="%2)"/>
      <w:lvlJc w:val="left"/>
      <w:pPr>
        <w:ind w:left="851" w:firstLine="85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2ED9689C"/>
    <w:multiLevelType w:val="hybridMultilevel"/>
    <w:tmpl w:val="12A491D0"/>
    <w:lvl w:ilvl="0" w:tplc="0419000F">
      <w:start w:val="1"/>
      <w:numFmt w:val="decimal"/>
      <w:lvlText w:val="%1."/>
      <w:lvlJc w:val="left"/>
      <w:pPr>
        <w:ind w:left="870" w:hanging="360"/>
      </w:p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14">
    <w:nsid w:val="310549CC"/>
    <w:multiLevelType w:val="singleLevel"/>
    <w:tmpl w:val="33A6CE58"/>
    <w:lvl w:ilvl="0">
      <w:start w:val="1"/>
      <w:numFmt w:val="bullet"/>
      <w:pStyle w:val="a1"/>
      <w:lvlText w:val="–"/>
      <w:lvlJc w:val="left"/>
      <w:pPr>
        <w:tabs>
          <w:tab w:val="num" w:pos="0"/>
        </w:tabs>
        <w:ind w:left="284" w:firstLine="1134"/>
      </w:pPr>
      <w:rPr>
        <w:rFonts w:ascii="Times New Roman" w:hAnsi="Times New Roman" w:cs="Times New Roman" w:hint="default"/>
        <w:sz w:val="16"/>
        <w:szCs w:val="16"/>
      </w:rPr>
    </w:lvl>
  </w:abstractNum>
  <w:abstractNum w:abstractNumId="15">
    <w:nsid w:val="31705222"/>
    <w:multiLevelType w:val="hybridMultilevel"/>
    <w:tmpl w:val="9B92A62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nsid w:val="33A86821"/>
    <w:multiLevelType w:val="multilevel"/>
    <w:tmpl w:val="833E778A"/>
    <w:lvl w:ilvl="0">
      <w:start w:val="1"/>
      <w:numFmt w:val="decimal"/>
      <w:lvlText w:val="%1."/>
      <w:lvlJc w:val="left"/>
      <w:pPr>
        <w:ind w:left="644"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37CC53E0"/>
    <w:multiLevelType w:val="hybridMultilevel"/>
    <w:tmpl w:val="EAFA32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8C33CFD"/>
    <w:multiLevelType w:val="hybridMultilevel"/>
    <w:tmpl w:val="CB46EF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C5379F3"/>
    <w:multiLevelType w:val="hybridMultilevel"/>
    <w:tmpl w:val="22EAB212"/>
    <w:lvl w:ilvl="0" w:tplc="2802249C">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465DAA"/>
    <w:multiLevelType w:val="hybridMultilevel"/>
    <w:tmpl w:val="93A21D4C"/>
    <w:lvl w:ilvl="0" w:tplc="2802249C">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9A06AB"/>
    <w:multiLevelType w:val="multilevel"/>
    <w:tmpl w:val="0C988964"/>
    <w:lvl w:ilvl="0">
      <w:start w:val="1"/>
      <w:numFmt w:val="decimal"/>
      <w:pStyle w:val="a2"/>
      <w:lvlText w:val="%1."/>
      <w:lvlJc w:val="left"/>
      <w:pPr>
        <w:ind w:left="910" w:hanging="360"/>
      </w:pPr>
      <w:rPr>
        <w:rFonts w:ascii="Times New Roman" w:eastAsia="Times New Roman" w:hAnsi="Times New Roman" w:cs="Times New Roman"/>
      </w:rPr>
    </w:lvl>
    <w:lvl w:ilvl="1">
      <w:start w:val="5"/>
      <w:numFmt w:val="decimal"/>
      <w:isLgl/>
      <w:lvlText w:val="%1.%2."/>
      <w:lvlJc w:val="left"/>
      <w:pPr>
        <w:ind w:left="1270" w:hanging="720"/>
      </w:pPr>
      <w:rPr>
        <w:rFonts w:hint="default"/>
      </w:rPr>
    </w:lvl>
    <w:lvl w:ilvl="2">
      <w:start w:val="2"/>
      <w:numFmt w:val="decimal"/>
      <w:isLgl/>
      <w:lvlText w:val="%1.%2.%3."/>
      <w:lvlJc w:val="left"/>
      <w:pPr>
        <w:ind w:left="1270" w:hanging="720"/>
      </w:pPr>
      <w:rPr>
        <w:rFonts w:hint="default"/>
      </w:rPr>
    </w:lvl>
    <w:lvl w:ilvl="3">
      <w:start w:val="1"/>
      <w:numFmt w:val="decimal"/>
      <w:isLgl/>
      <w:lvlText w:val="%1.%2.%3.%4."/>
      <w:lvlJc w:val="left"/>
      <w:pPr>
        <w:ind w:left="1630" w:hanging="1080"/>
      </w:pPr>
      <w:rPr>
        <w:rFonts w:hint="default"/>
      </w:rPr>
    </w:lvl>
    <w:lvl w:ilvl="4">
      <w:start w:val="1"/>
      <w:numFmt w:val="decimal"/>
      <w:isLgl/>
      <w:lvlText w:val="%1.%2.%3.%4.%5."/>
      <w:lvlJc w:val="left"/>
      <w:pPr>
        <w:ind w:left="1630" w:hanging="1080"/>
      </w:pPr>
      <w:rPr>
        <w:rFonts w:hint="default"/>
      </w:rPr>
    </w:lvl>
    <w:lvl w:ilvl="5">
      <w:start w:val="1"/>
      <w:numFmt w:val="decimal"/>
      <w:isLgl/>
      <w:lvlText w:val="%1.%2.%3.%4.%5.%6."/>
      <w:lvlJc w:val="left"/>
      <w:pPr>
        <w:ind w:left="1990" w:hanging="1440"/>
      </w:pPr>
      <w:rPr>
        <w:rFonts w:hint="default"/>
      </w:rPr>
    </w:lvl>
    <w:lvl w:ilvl="6">
      <w:start w:val="1"/>
      <w:numFmt w:val="decimal"/>
      <w:isLgl/>
      <w:lvlText w:val="%1.%2.%3.%4.%5.%6.%7."/>
      <w:lvlJc w:val="left"/>
      <w:pPr>
        <w:ind w:left="2350" w:hanging="1800"/>
      </w:pPr>
      <w:rPr>
        <w:rFonts w:hint="default"/>
      </w:rPr>
    </w:lvl>
    <w:lvl w:ilvl="7">
      <w:start w:val="1"/>
      <w:numFmt w:val="decimal"/>
      <w:isLgl/>
      <w:lvlText w:val="%1.%2.%3.%4.%5.%6.%7.%8."/>
      <w:lvlJc w:val="left"/>
      <w:pPr>
        <w:ind w:left="2350" w:hanging="1800"/>
      </w:pPr>
      <w:rPr>
        <w:rFonts w:hint="default"/>
      </w:rPr>
    </w:lvl>
    <w:lvl w:ilvl="8">
      <w:start w:val="1"/>
      <w:numFmt w:val="decimal"/>
      <w:isLgl/>
      <w:lvlText w:val="%1.%2.%3.%4.%5.%6.%7.%8.%9."/>
      <w:lvlJc w:val="left"/>
      <w:pPr>
        <w:ind w:left="2710" w:hanging="2160"/>
      </w:pPr>
      <w:rPr>
        <w:rFonts w:hint="default"/>
      </w:rPr>
    </w:lvl>
  </w:abstractNum>
  <w:abstractNum w:abstractNumId="22">
    <w:nsid w:val="41CC660A"/>
    <w:multiLevelType w:val="hybridMultilevel"/>
    <w:tmpl w:val="D9F65A80"/>
    <w:lvl w:ilvl="0" w:tplc="04190001">
      <w:start w:val="1"/>
      <w:numFmt w:val="decimal"/>
      <w:pStyle w:val="12"/>
      <w:lvlText w:val="%1."/>
      <w:lvlJc w:val="left"/>
      <w:pPr>
        <w:ind w:left="1429" w:hanging="360"/>
      </w:pPr>
    </w:lvl>
    <w:lvl w:ilvl="1" w:tplc="04190003">
      <w:start w:val="1"/>
      <w:numFmt w:val="lowerLetter"/>
      <w:lvlText w:val="%2."/>
      <w:lvlJc w:val="left"/>
      <w:pPr>
        <w:ind w:left="2149" w:hanging="360"/>
      </w:pPr>
    </w:lvl>
    <w:lvl w:ilvl="2" w:tplc="04190005">
      <w:start w:val="1"/>
      <w:numFmt w:val="lowerRoman"/>
      <w:lvlText w:val="%3."/>
      <w:lvlJc w:val="right"/>
      <w:pPr>
        <w:ind w:left="2869" w:hanging="180"/>
      </w:pPr>
    </w:lvl>
    <w:lvl w:ilvl="3" w:tplc="04190001">
      <w:start w:val="1"/>
      <w:numFmt w:val="decimal"/>
      <w:lvlText w:val="%4."/>
      <w:lvlJc w:val="left"/>
      <w:pPr>
        <w:ind w:left="3589" w:hanging="360"/>
      </w:pPr>
    </w:lvl>
    <w:lvl w:ilvl="4" w:tplc="04190003">
      <w:start w:val="1"/>
      <w:numFmt w:val="lowerLetter"/>
      <w:lvlText w:val="%5."/>
      <w:lvlJc w:val="left"/>
      <w:pPr>
        <w:ind w:left="4309" w:hanging="360"/>
      </w:pPr>
    </w:lvl>
    <w:lvl w:ilvl="5" w:tplc="04190005">
      <w:start w:val="1"/>
      <w:numFmt w:val="lowerRoman"/>
      <w:lvlText w:val="%6."/>
      <w:lvlJc w:val="right"/>
      <w:pPr>
        <w:ind w:left="5029" w:hanging="180"/>
      </w:pPr>
    </w:lvl>
    <w:lvl w:ilvl="6" w:tplc="04190001">
      <w:start w:val="1"/>
      <w:numFmt w:val="decimal"/>
      <w:lvlText w:val="%7."/>
      <w:lvlJc w:val="left"/>
      <w:pPr>
        <w:ind w:left="5749" w:hanging="360"/>
      </w:pPr>
    </w:lvl>
    <w:lvl w:ilvl="7" w:tplc="04190003">
      <w:start w:val="1"/>
      <w:numFmt w:val="lowerLetter"/>
      <w:lvlText w:val="%8."/>
      <w:lvlJc w:val="left"/>
      <w:pPr>
        <w:ind w:left="6469" w:hanging="360"/>
      </w:pPr>
    </w:lvl>
    <w:lvl w:ilvl="8" w:tplc="04190005">
      <w:start w:val="1"/>
      <w:numFmt w:val="lowerRoman"/>
      <w:lvlText w:val="%9."/>
      <w:lvlJc w:val="right"/>
      <w:pPr>
        <w:ind w:left="7189" w:hanging="180"/>
      </w:pPr>
    </w:lvl>
  </w:abstractNum>
  <w:abstractNum w:abstractNumId="23">
    <w:nsid w:val="485649D9"/>
    <w:multiLevelType w:val="hybridMultilevel"/>
    <w:tmpl w:val="9B92A62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540C1DE8"/>
    <w:multiLevelType w:val="multilevel"/>
    <w:tmpl w:val="0EECB3F2"/>
    <w:styleLink w:val="a3"/>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nsid w:val="54976E90"/>
    <w:multiLevelType w:val="hybridMultilevel"/>
    <w:tmpl w:val="F4B09F78"/>
    <w:lvl w:ilvl="0" w:tplc="59A47ACE">
      <w:start w:val="1"/>
      <w:numFmt w:val="bullet"/>
      <w:pStyle w:val="-"/>
      <w:lvlText w:val="–"/>
      <w:lvlJc w:val="left"/>
      <w:pPr>
        <w:tabs>
          <w:tab w:val="num" w:pos="1418"/>
        </w:tabs>
        <w:ind w:left="284" w:firstLine="85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nsid w:val="5C475DDA"/>
    <w:multiLevelType w:val="hybridMultilevel"/>
    <w:tmpl w:val="CE1C8610"/>
    <w:lvl w:ilvl="0" w:tplc="2802249C">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611C3D12"/>
    <w:multiLevelType w:val="hybridMultilevel"/>
    <w:tmpl w:val="BF34B308"/>
    <w:lvl w:ilvl="0" w:tplc="2802249C">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7B85A91"/>
    <w:multiLevelType w:val="hybridMultilevel"/>
    <w:tmpl w:val="5EB22592"/>
    <w:lvl w:ilvl="0" w:tplc="59A47ACE">
      <w:start w:val="1"/>
      <w:numFmt w:val="decimal"/>
      <w:pStyle w:val="13"/>
      <w:lvlText w:val="%1."/>
      <w:lvlJc w:val="left"/>
      <w:pPr>
        <w:tabs>
          <w:tab w:val="num" w:pos="360"/>
        </w:tabs>
        <w:ind w:left="360" w:hanging="360"/>
      </w:pPr>
      <w:rPr>
        <w:rFonts w:hint="default"/>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29">
    <w:nsid w:val="69386545"/>
    <w:multiLevelType w:val="hybridMultilevel"/>
    <w:tmpl w:val="EF6C92C6"/>
    <w:lvl w:ilvl="0" w:tplc="2802249C">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3473A38"/>
    <w:multiLevelType w:val="hybridMultilevel"/>
    <w:tmpl w:val="E048D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3DD3300"/>
    <w:multiLevelType w:val="hybridMultilevel"/>
    <w:tmpl w:val="22EAB212"/>
    <w:lvl w:ilvl="0" w:tplc="2802249C">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FD1A52"/>
    <w:multiLevelType w:val="hybridMultilevel"/>
    <w:tmpl w:val="0062EA8C"/>
    <w:lvl w:ilvl="0" w:tplc="2802249C">
      <w:start w:val="1"/>
      <w:numFmt w:val="decimal"/>
      <w:lvlText w:val="%1."/>
      <w:lvlJc w:val="left"/>
      <w:pPr>
        <w:ind w:left="36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9DB1615"/>
    <w:multiLevelType w:val="hybridMultilevel"/>
    <w:tmpl w:val="B6766EFE"/>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4">
    <w:nsid w:val="7D8C307B"/>
    <w:multiLevelType w:val="hybridMultilevel"/>
    <w:tmpl w:val="CFCAF6A8"/>
    <w:lvl w:ilvl="0" w:tplc="2802249C">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lvlOverride w:ilvl="0">
      <w:lvl w:ilvl="0">
        <w:numFmt w:val="decimal"/>
        <w:pStyle w:val="-1"/>
        <w:lvlText w:val=""/>
        <w:lvlJc w:val="left"/>
      </w:lvl>
    </w:lvlOverride>
    <w:lvlOverride w:ilvl="1">
      <w:lvl w:ilvl="1">
        <w:numFmt w:val="decimal"/>
        <w:pStyle w:val="-2"/>
        <w:lvlText w:val=""/>
        <w:lvlJc w:val="left"/>
      </w:lvl>
    </w:lvlOverride>
    <w:lvlOverride w:ilvl="2">
      <w:lvl w:ilvl="2">
        <w:start w:val="1"/>
        <w:numFmt w:val="decimal"/>
        <w:pStyle w:val="-3"/>
        <w:suff w:val="space"/>
        <w:lvlText w:val="%1.%2.%3"/>
        <w:lvlJc w:val="left"/>
        <w:pPr>
          <w:ind w:left="284" w:firstLine="850"/>
        </w:pPr>
        <w:rPr>
          <w:rFonts w:hint="default"/>
        </w:rPr>
      </w:lvl>
    </w:lvlOverride>
  </w:num>
  <w:num w:numId="3">
    <w:abstractNumId w:val="25"/>
  </w:num>
  <w:num w:numId="4">
    <w:abstractNumId w:val="12"/>
  </w:num>
  <w:num w:numId="5">
    <w:abstractNumId w:val="14"/>
  </w:num>
  <w:num w:numId="6">
    <w:abstractNumId w:val="28"/>
  </w:num>
  <w:num w:numId="7">
    <w:abstractNumId w:val="11"/>
  </w:num>
  <w:num w:numId="8">
    <w:abstractNumId w:val="22"/>
  </w:num>
  <w:num w:numId="9">
    <w:abstractNumId w:val="4"/>
  </w:num>
  <w:num w:numId="10">
    <w:abstractNumId w:val="24"/>
  </w:num>
  <w:num w:numId="11">
    <w:abstractNumId w:val="13"/>
  </w:num>
  <w:num w:numId="12">
    <w:abstractNumId w:val="16"/>
  </w:num>
  <w:num w:numId="13">
    <w:abstractNumId w:val="26"/>
  </w:num>
  <w:num w:numId="14">
    <w:abstractNumId w:val="1"/>
  </w:num>
  <w:num w:numId="15">
    <w:abstractNumId w:val="10"/>
  </w:num>
  <w:num w:numId="16">
    <w:abstractNumId w:val="27"/>
  </w:num>
  <w:num w:numId="17">
    <w:abstractNumId w:val="29"/>
  </w:num>
  <w:num w:numId="18">
    <w:abstractNumId w:val="20"/>
  </w:num>
  <w:num w:numId="19">
    <w:abstractNumId w:val="34"/>
  </w:num>
  <w:num w:numId="20">
    <w:abstractNumId w:val="19"/>
  </w:num>
  <w:num w:numId="21">
    <w:abstractNumId w:val="31"/>
  </w:num>
  <w:num w:numId="22">
    <w:abstractNumId w:val="32"/>
  </w:num>
  <w:num w:numId="23">
    <w:abstractNumId w:val="21"/>
  </w:num>
  <w:num w:numId="24">
    <w:abstractNumId w:val="23"/>
  </w:num>
  <w:num w:numId="25">
    <w:abstractNumId w:val="0"/>
  </w:num>
  <w:num w:numId="26">
    <w:abstractNumId w:val="6"/>
  </w:num>
  <w:num w:numId="27">
    <w:abstractNumId w:val="33"/>
  </w:num>
  <w:num w:numId="28">
    <w:abstractNumId w:val="18"/>
  </w:num>
  <w:num w:numId="29">
    <w:abstractNumId w:val="17"/>
  </w:num>
  <w:num w:numId="30">
    <w:abstractNumId w:val="30"/>
  </w:num>
  <w:num w:numId="31">
    <w:abstractNumId w:val="15"/>
  </w:num>
  <w:num w:numId="32">
    <w:abstractNumId w:val="7"/>
  </w:num>
  <w:num w:numId="33">
    <w:abstractNumId w:val="9"/>
  </w:num>
  <w:num w:numId="3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proofState w:spelling="clean" w:grammar="clean"/>
  <w:defaultTabStop w:val="709"/>
  <w:doNotHyphenateCaps/>
  <w:drawingGridHorizontalSpacing w:val="284"/>
  <w:drawingGridVerticalSpacing w:val="284"/>
  <w:displayVerticalDrawingGridEvery w:val="0"/>
  <w:doNotUseMarginsForDrawingGridOrigin/>
  <w:drawingGridHorizontalOrigin w:val="567"/>
  <w:drawingGridVerticalOrigin w:val="567"/>
  <w:characterSpacingControl w:val="doNotCompress"/>
  <w:doNotValidateAgainstSchema/>
  <w:doNotDemarcateInvalidXml/>
  <w:hdrShapeDefaults>
    <o:shapedefaults v:ext="edit" spidmax="30722"/>
    <o:shapelayout v:ext="edit">
      <o:idmap v:ext="edit" data="2"/>
      <o:rules v:ext="edit">
        <o:r id="V:Rule3" type="connector" idref="#_x0000_s2225"/>
        <o:r id="V:Rule4" type="connector" idref="#_x0000_s2232"/>
      </o:rules>
    </o:shapelayout>
  </w:hdrShapeDefaults>
  <w:footnotePr>
    <w:footnote w:id="-1"/>
    <w:footnote w:id="0"/>
  </w:footnotePr>
  <w:endnotePr>
    <w:endnote w:id="-1"/>
    <w:endnote w:id="0"/>
  </w:endnotePr>
  <w:compat/>
  <w:rsids>
    <w:rsidRoot w:val="007D4C25"/>
    <w:rsid w:val="000021FA"/>
    <w:rsid w:val="00002BF8"/>
    <w:rsid w:val="00002F9F"/>
    <w:rsid w:val="000054ED"/>
    <w:rsid w:val="000062C1"/>
    <w:rsid w:val="00011EEB"/>
    <w:rsid w:val="0001354D"/>
    <w:rsid w:val="00013EB8"/>
    <w:rsid w:val="00016343"/>
    <w:rsid w:val="000163AC"/>
    <w:rsid w:val="000163E1"/>
    <w:rsid w:val="000175CD"/>
    <w:rsid w:val="0002194E"/>
    <w:rsid w:val="00022A91"/>
    <w:rsid w:val="000231CA"/>
    <w:rsid w:val="000258C8"/>
    <w:rsid w:val="00025CC5"/>
    <w:rsid w:val="000260A2"/>
    <w:rsid w:val="000303B1"/>
    <w:rsid w:val="0003166F"/>
    <w:rsid w:val="00031B63"/>
    <w:rsid w:val="00033806"/>
    <w:rsid w:val="000363D7"/>
    <w:rsid w:val="00036EB7"/>
    <w:rsid w:val="000372E7"/>
    <w:rsid w:val="0004104D"/>
    <w:rsid w:val="000425B2"/>
    <w:rsid w:val="00042EBC"/>
    <w:rsid w:val="00044F98"/>
    <w:rsid w:val="000507A2"/>
    <w:rsid w:val="00050E45"/>
    <w:rsid w:val="00051046"/>
    <w:rsid w:val="000514ED"/>
    <w:rsid w:val="00052344"/>
    <w:rsid w:val="00052EF6"/>
    <w:rsid w:val="00053067"/>
    <w:rsid w:val="000546E5"/>
    <w:rsid w:val="00055625"/>
    <w:rsid w:val="000557E5"/>
    <w:rsid w:val="00055BB5"/>
    <w:rsid w:val="00056E52"/>
    <w:rsid w:val="00057D6F"/>
    <w:rsid w:val="0006121D"/>
    <w:rsid w:val="00064BBB"/>
    <w:rsid w:val="000652C8"/>
    <w:rsid w:val="000660BE"/>
    <w:rsid w:val="00070831"/>
    <w:rsid w:val="00071934"/>
    <w:rsid w:val="00072166"/>
    <w:rsid w:val="000725BD"/>
    <w:rsid w:val="00073040"/>
    <w:rsid w:val="00073845"/>
    <w:rsid w:val="00074CEC"/>
    <w:rsid w:val="00075220"/>
    <w:rsid w:val="0007698A"/>
    <w:rsid w:val="00083189"/>
    <w:rsid w:val="0008359E"/>
    <w:rsid w:val="000860E1"/>
    <w:rsid w:val="00087F5D"/>
    <w:rsid w:val="00094EF4"/>
    <w:rsid w:val="00095253"/>
    <w:rsid w:val="0009584F"/>
    <w:rsid w:val="0009594A"/>
    <w:rsid w:val="00095D94"/>
    <w:rsid w:val="000A164F"/>
    <w:rsid w:val="000A2D88"/>
    <w:rsid w:val="000A44BA"/>
    <w:rsid w:val="000A6E11"/>
    <w:rsid w:val="000A6EC8"/>
    <w:rsid w:val="000A7ECC"/>
    <w:rsid w:val="000B03FF"/>
    <w:rsid w:val="000B118E"/>
    <w:rsid w:val="000B1AB3"/>
    <w:rsid w:val="000B2AC9"/>
    <w:rsid w:val="000B524E"/>
    <w:rsid w:val="000B5C79"/>
    <w:rsid w:val="000B7435"/>
    <w:rsid w:val="000C1D26"/>
    <w:rsid w:val="000C2554"/>
    <w:rsid w:val="000C3199"/>
    <w:rsid w:val="000C668D"/>
    <w:rsid w:val="000D1173"/>
    <w:rsid w:val="000D1AF7"/>
    <w:rsid w:val="000D2A50"/>
    <w:rsid w:val="000D2AD4"/>
    <w:rsid w:val="000D3F08"/>
    <w:rsid w:val="000D6635"/>
    <w:rsid w:val="000D6E6D"/>
    <w:rsid w:val="000D7DED"/>
    <w:rsid w:val="000E00E1"/>
    <w:rsid w:val="000E0526"/>
    <w:rsid w:val="000E2577"/>
    <w:rsid w:val="000E2C25"/>
    <w:rsid w:val="000E6459"/>
    <w:rsid w:val="000E6BCA"/>
    <w:rsid w:val="000E6F2E"/>
    <w:rsid w:val="000E731E"/>
    <w:rsid w:val="000F0CB8"/>
    <w:rsid w:val="000F288D"/>
    <w:rsid w:val="000F2BC3"/>
    <w:rsid w:val="000F2EFF"/>
    <w:rsid w:val="000F4936"/>
    <w:rsid w:val="000F5C2F"/>
    <w:rsid w:val="000F65B9"/>
    <w:rsid w:val="001000E2"/>
    <w:rsid w:val="00101029"/>
    <w:rsid w:val="00101538"/>
    <w:rsid w:val="001030DA"/>
    <w:rsid w:val="00105173"/>
    <w:rsid w:val="00105E4B"/>
    <w:rsid w:val="0010628A"/>
    <w:rsid w:val="001075B9"/>
    <w:rsid w:val="00110918"/>
    <w:rsid w:val="00111C27"/>
    <w:rsid w:val="00111C28"/>
    <w:rsid w:val="00111E33"/>
    <w:rsid w:val="001129BA"/>
    <w:rsid w:val="00115985"/>
    <w:rsid w:val="00116516"/>
    <w:rsid w:val="00116AEF"/>
    <w:rsid w:val="001212B0"/>
    <w:rsid w:val="00121B20"/>
    <w:rsid w:val="00122E8F"/>
    <w:rsid w:val="00123A6F"/>
    <w:rsid w:val="00123B97"/>
    <w:rsid w:val="00123FB1"/>
    <w:rsid w:val="00126697"/>
    <w:rsid w:val="00127536"/>
    <w:rsid w:val="00134450"/>
    <w:rsid w:val="00135CE9"/>
    <w:rsid w:val="001370C3"/>
    <w:rsid w:val="00140649"/>
    <w:rsid w:val="00140796"/>
    <w:rsid w:val="00140CC9"/>
    <w:rsid w:val="00141694"/>
    <w:rsid w:val="00142478"/>
    <w:rsid w:val="00142EBD"/>
    <w:rsid w:val="001444AD"/>
    <w:rsid w:val="00144DAB"/>
    <w:rsid w:val="0014514E"/>
    <w:rsid w:val="00146A6C"/>
    <w:rsid w:val="00146B84"/>
    <w:rsid w:val="00146F8A"/>
    <w:rsid w:val="00147673"/>
    <w:rsid w:val="00150D5B"/>
    <w:rsid w:val="00150DBF"/>
    <w:rsid w:val="001540B4"/>
    <w:rsid w:val="001564F8"/>
    <w:rsid w:val="00156A31"/>
    <w:rsid w:val="001600C2"/>
    <w:rsid w:val="00160CDF"/>
    <w:rsid w:val="0016406C"/>
    <w:rsid w:val="0016681E"/>
    <w:rsid w:val="001672D1"/>
    <w:rsid w:val="00170166"/>
    <w:rsid w:val="0017198C"/>
    <w:rsid w:val="001727F1"/>
    <w:rsid w:val="00173C6D"/>
    <w:rsid w:val="00174696"/>
    <w:rsid w:val="00180D57"/>
    <w:rsid w:val="001810A5"/>
    <w:rsid w:val="001834F0"/>
    <w:rsid w:val="00184900"/>
    <w:rsid w:val="00187570"/>
    <w:rsid w:val="001951E0"/>
    <w:rsid w:val="001976A8"/>
    <w:rsid w:val="001A0978"/>
    <w:rsid w:val="001A174C"/>
    <w:rsid w:val="001A184D"/>
    <w:rsid w:val="001A4E93"/>
    <w:rsid w:val="001A77C3"/>
    <w:rsid w:val="001B0207"/>
    <w:rsid w:val="001B20E2"/>
    <w:rsid w:val="001B2DAC"/>
    <w:rsid w:val="001B2FE1"/>
    <w:rsid w:val="001B31D5"/>
    <w:rsid w:val="001B374B"/>
    <w:rsid w:val="001B39C4"/>
    <w:rsid w:val="001B5B4C"/>
    <w:rsid w:val="001B5C58"/>
    <w:rsid w:val="001B77A4"/>
    <w:rsid w:val="001C1709"/>
    <w:rsid w:val="001C1766"/>
    <w:rsid w:val="001C4CAF"/>
    <w:rsid w:val="001C7F3B"/>
    <w:rsid w:val="001D0ED7"/>
    <w:rsid w:val="001D388D"/>
    <w:rsid w:val="001D44E5"/>
    <w:rsid w:val="001D65D6"/>
    <w:rsid w:val="001E0920"/>
    <w:rsid w:val="001E0DCF"/>
    <w:rsid w:val="001E11D8"/>
    <w:rsid w:val="001E3309"/>
    <w:rsid w:val="001E3CBB"/>
    <w:rsid w:val="001E4014"/>
    <w:rsid w:val="001E447A"/>
    <w:rsid w:val="001F0F30"/>
    <w:rsid w:val="001F1845"/>
    <w:rsid w:val="001F3411"/>
    <w:rsid w:val="001F385B"/>
    <w:rsid w:val="001F3BE0"/>
    <w:rsid w:val="001F74E5"/>
    <w:rsid w:val="001F7E8C"/>
    <w:rsid w:val="00200150"/>
    <w:rsid w:val="002017DC"/>
    <w:rsid w:val="0020315A"/>
    <w:rsid w:val="0020509F"/>
    <w:rsid w:val="0020560C"/>
    <w:rsid w:val="0021007B"/>
    <w:rsid w:val="002113A9"/>
    <w:rsid w:val="00211779"/>
    <w:rsid w:val="0021221C"/>
    <w:rsid w:val="0021332C"/>
    <w:rsid w:val="00214378"/>
    <w:rsid w:val="0021499E"/>
    <w:rsid w:val="00214F68"/>
    <w:rsid w:val="00216882"/>
    <w:rsid w:val="002174A5"/>
    <w:rsid w:val="00217D21"/>
    <w:rsid w:val="00221348"/>
    <w:rsid w:val="00221CBE"/>
    <w:rsid w:val="00221EAF"/>
    <w:rsid w:val="0022254C"/>
    <w:rsid w:val="002259AC"/>
    <w:rsid w:val="00226BAE"/>
    <w:rsid w:val="002273DA"/>
    <w:rsid w:val="00231A39"/>
    <w:rsid w:val="0023342A"/>
    <w:rsid w:val="00233A5E"/>
    <w:rsid w:val="002409F9"/>
    <w:rsid w:val="00241221"/>
    <w:rsid w:val="002412CB"/>
    <w:rsid w:val="00243F7D"/>
    <w:rsid w:val="00245533"/>
    <w:rsid w:val="00251F8F"/>
    <w:rsid w:val="002526CE"/>
    <w:rsid w:val="0025300C"/>
    <w:rsid w:val="00253519"/>
    <w:rsid w:val="00255199"/>
    <w:rsid w:val="00257783"/>
    <w:rsid w:val="00260CBF"/>
    <w:rsid w:val="00265942"/>
    <w:rsid w:val="00266651"/>
    <w:rsid w:val="0026788F"/>
    <w:rsid w:val="00267F43"/>
    <w:rsid w:val="00270A0B"/>
    <w:rsid w:val="00271F75"/>
    <w:rsid w:val="002726B6"/>
    <w:rsid w:val="00272CAD"/>
    <w:rsid w:val="00275E77"/>
    <w:rsid w:val="00276540"/>
    <w:rsid w:val="0027795A"/>
    <w:rsid w:val="00277AB7"/>
    <w:rsid w:val="0028230B"/>
    <w:rsid w:val="00282723"/>
    <w:rsid w:val="0028411D"/>
    <w:rsid w:val="00286693"/>
    <w:rsid w:val="0028689F"/>
    <w:rsid w:val="00287358"/>
    <w:rsid w:val="00287E7E"/>
    <w:rsid w:val="002912EB"/>
    <w:rsid w:val="00292494"/>
    <w:rsid w:val="00292FA3"/>
    <w:rsid w:val="00293B83"/>
    <w:rsid w:val="00294A7A"/>
    <w:rsid w:val="002971BD"/>
    <w:rsid w:val="0029767C"/>
    <w:rsid w:val="002A2859"/>
    <w:rsid w:val="002A3261"/>
    <w:rsid w:val="002A4CC0"/>
    <w:rsid w:val="002A7465"/>
    <w:rsid w:val="002A79F4"/>
    <w:rsid w:val="002B0095"/>
    <w:rsid w:val="002B170B"/>
    <w:rsid w:val="002B5076"/>
    <w:rsid w:val="002B5C75"/>
    <w:rsid w:val="002B5F2E"/>
    <w:rsid w:val="002C0598"/>
    <w:rsid w:val="002C11DA"/>
    <w:rsid w:val="002C2FF4"/>
    <w:rsid w:val="002C3190"/>
    <w:rsid w:val="002C448A"/>
    <w:rsid w:val="002C50CA"/>
    <w:rsid w:val="002C5B12"/>
    <w:rsid w:val="002C6E0B"/>
    <w:rsid w:val="002D02F8"/>
    <w:rsid w:val="002D169B"/>
    <w:rsid w:val="002D1860"/>
    <w:rsid w:val="002D1999"/>
    <w:rsid w:val="002D2880"/>
    <w:rsid w:val="002D3740"/>
    <w:rsid w:val="002D3CF1"/>
    <w:rsid w:val="002D450A"/>
    <w:rsid w:val="002D49E7"/>
    <w:rsid w:val="002D5F26"/>
    <w:rsid w:val="002D6A65"/>
    <w:rsid w:val="002D7C34"/>
    <w:rsid w:val="002E11D7"/>
    <w:rsid w:val="002E1781"/>
    <w:rsid w:val="002E1DC7"/>
    <w:rsid w:val="002E1E75"/>
    <w:rsid w:val="002E3D8F"/>
    <w:rsid w:val="002F0350"/>
    <w:rsid w:val="002F3A06"/>
    <w:rsid w:val="002F3E70"/>
    <w:rsid w:val="002F6F91"/>
    <w:rsid w:val="00301399"/>
    <w:rsid w:val="003044E0"/>
    <w:rsid w:val="00306922"/>
    <w:rsid w:val="003077B8"/>
    <w:rsid w:val="00311703"/>
    <w:rsid w:val="00312582"/>
    <w:rsid w:val="00315714"/>
    <w:rsid w:val="00320616"/>
    <w:rsid w:val="0032156C"/>
    <w:rsid w:val="00322701"/>
    <w:rsid w:val="00322F0C"/>
    <w:rsid w:val="00323699"/>
    <w:rsid w:val="00323D62"/>
    <w:rsid w:val="00323D71"/>
    <w:rsid w:val="00325A2F"/>
    <w:rsid w:val="003277C4"/>
    <w:rsid w:val="003343E1"/>
    <w:rsid w:val="00336548"/>
    <w:rsid w:val="0034057B"/>
    <w:rsid w:val="00340D9B"/>
    <w:rsid w:val="00341B09"/>
    <w:rsid w:val="00342B67"/>
    <w:rsid w:val="00342FD8"/>
    <w:rsid w:val="0034364D"/>
    <w:rsid w:val="00343D11"/>
    <w:rsid w:val="00345C95"/>
    <w:rsid w:val="00345DFD"/>
    <w:rsid w:val="003472A4"/>
    <w:rsid w:val="003518C5"/>
    <w:rsid w:val="00353AED"/>
    <w:rsid w:val="00353BB8"/>
    <w:rsid w:val="00354647"/>
    <w:rsid w:val="00355243"/>
    <w:rsid w:val="00355C7E"/>
    <w:rsid w:val="00356355"/>
    <w:rsid w:val="00360C79"/>
    <w:rsid w:val="0036152E"/>
    <w:rsid w:val="003623A1"/>
    <w:rsid w:val="00362736"/>
    <w:rsid w:val="00362EFB"/>
    <w:rsid w:val="00364C5C"/>
    <w:rsid w:val="00364E8F"/>
    <w:rsid w:val="003666CE"/>
    <w:rsid w:val="00366D6B"/>
    <w:rsid w:val="00366DD3"/>
    <w:rsid w:val="00366EE1"/>
    <w:rsid w:val="00367AAF"/>
    <w:rsid w:val="00367E30"/>
    <w:rsid w:val="00370634"/>
    <w:rsid w:val="00371FA9"/>
    <w:rsid w:val="003745C7"/>
    <w:rsid w:val="0037568A"/>
    <w:rsid w:val="003772F0"/>
    <w:rsid w:val="00380BCC"/>
    <w:rsid w:val="003821FA"/>
    <w:rsid w:val="00383565"/>
    <w:rsid w:val="0038372B"/>
    <w:rsid w:val="00384212"/>
    <w:rsid w:val="003870BA"/>
    <w:rsid w:val="003871B0"/>
    <w:rsid w:val="003871F8"/>
    <w:rsid w:val="003922BE"/>
    <w:rsid w:val="00392E21"/>
    <w:rsid w:val="00392E80"/>
    <w:rsid w:val="00396A49"/>
    <w:rsid w:val="00396BED"/>
    <w:rsid w:val="00397A97"/>
    <w:rsid w:val="00397AD5"/>
    <w:rsid w:val="003A02A6"/>
    <w:rsid w:val="003A2C4F"/>
    <w:rsid w:val="003A5C9B"/>
    <w:rsid w:val="003A5E7D"/>
    <w:rsid w:val="003B04E0"/>
    <w:rsid w:val="003B0534"/>
    <w:rsid w:val="003B12F7"/>
    <w:rsid w:val="003B209A"/>
    <w:rsid w:val="003B25BE"/>
    <w:rsid w:val="003B4CDF"/>
    <w:rsid w:val="003B50E4"/>
    <w:rsid w:val="003B6B90"/>
    <w:rsid w:val="003B6F0C"/>
    <w:rsid w:val="003B7F76"/>
    <w:rsid w:val="003C0A88"/>
    <w:rsid w:val="003C4A23"/>
    <w:rsid w:val="003C5111"/>
    <w:rsid w:val="003C51D5"/>
    <w:rsid w:val="003C6FC1"/>
    <w:rsid w:val="003C731B"/>
    <w:rsid w:val="003D00E9"/>
    <w:rsid w:val="003D1DC8"/>
    <w:rsid w:val="003D2FE7"/>
    <w:rsid w:val="003D3C09"/>
    <w:rsid w:val="003D4B31"/>
    <w:rsid w:val="003D4E9D"/>
    <w:rsid w:val="003E14F4"/>
    <w:rsid w:val="003E2868"/>
    <w:rsid w:val="003E4767"/>
    <w:rsid w:val="003E4BEA"/>
    <w:rsid w:val="003E4EB1"/>
    <w:rsid w:val="003E5698"/>
    <w:rsid w:val="003E6F84"/>
    <w:rsid w:val="003E6FA2"/>
    <w:rsid w:val="003F191C"/>
    <w:rsid w:val="003F19A0"/>
    <w:rsid w:val="003F1D89"/>
    <w:rsid w:val="003F25EF"/>
    <w:rsid w:val="003F46FB"/>
    <w:rsid w:val="003F53C5"/>
    <w:rsid w:val="003F731C"/>
    <w:rsid w:val="003F7B9C"/>
    <w:rsid w:val="003F7E27"/>
    <w:rsid w:val="004004BA"/>
    <w:rsid w:val="0040239A"/>
    <w:rsid w:val="00402A26"/>
    <w:rsid w:val="0040489D"/>
    <w:rsid w:val="004065D4"/>
    <w:rsid w:val="0041185D"/>
    <w:rsid w:val="0041293C"/>
    <w:rsid w:val="00412AF6"/>
    <w:rsid w:val="00413323"/>
    <w:rsid w:val="004135FC"/>
    <w:rsid w:val="004146AE"/>
    <w:rsid w:val="004160B4"/>
    <w:rsid w:val="004170FC"/>
    <w:rsid w:val="00417982"/>
    <w:rsid w:val="00420463"/>
    <w:rsid w:val="00421380"/>
    <w:rsid w:val="00421751"/>
    <w:rsid w:val="00424E57"/>
    <w:rsid w:val="00424F56"/>
    <w:rsid w:val="004252C1"/>
    <w:rsid w:val="00425775"/>
    <w:rsid w:val="00427241"/>
    <w:rsid w:val="004301BB"/>
    <w:rsid w:val="00430EA3"/>
    <w:rsid w:val="00431A50"/>
    <w:rsid w:val="00433DDE"/>
    <w:rsid w:val="00434F29"/>
    <w:rsid w:val="0043505C"/>
    <w:rsid w:val="004362FA"/>
    <w:rsid w:val="004373F1"/>
    <w:rsid w:val="004374FC"/>
    <w:rsid w:val="004414BD"/>
    <w:rsid w:val="00443138"/>
    <w:rsid w:val="00443424"/>
    <w:rsid w:val="00443A29"/>
    <w:rsid w:val="00443F57"/>
    <w:rsid w:val="00444C7D"/>
    <w:rsid w:val="00447E26"/>
    <w:rsid w:val="00450EF3"/>
    <w:rsid w:val="00452F6D"/>
    <w:rsid w:val="00453742"/>
    <w:rsid w:val="00454F9E"/>
    <w:rsid w:val="00455332"/>
    <w:rsid w:val="0045533D"/>
    <w:rsid w:val="0046053E"/>
    <w:rsid w:val="004605CD"/>
    <w:rsid w:val="00460657"/>
    <w:rsid w:val="00460DF9"/>
    <w:rsid w:val="004615A6"/>
    <w:rsid w:val="0046362E"/>
    <w:rsid w:val="0046419B"/>
    <w:rsid w:val="004646D0"/>
    <w:rsid w:val="0046556B"/>
    <w:rsid w:val="00467C17"/>
    <w:rsid w:val="00467F7F"/>
    <w:rsid w:val="00470043"/>
    <w:rsid w:val="00473544"/>
    <w:rsid w:val="00474D98"/>
    <w:rsid w:val="004752E7"/>
    <w:rsid w:val="004761FD"/>
    <w:rsid w:val="004765A9"/>
    <w:rsid w:val="0047683B"/>
    <w:rsid w:val="004776AF"/>
    <w:rsid w:val="00477F9C"/>
    <w:rsid w:val="0048008A"/>
    <w:rsid w:val="00480602"/>
    <w:rsid w:val="00480824"/>
    <w:rsid w:val="00481068"/>
    <w:rsid w:val="00481BE0"/>
    <w:rsid w:val="00482C50"/>
    <w:rsid w:val="00485327"/>
    <w:rsid w:val="0048760B"/>
    <w:rsid w:val="00487E78"/>
    <w:rsid w:val="00490BD5"/>
    <w:rsid w:val="00490CC2"/>
    <w:rsid w:val="00491717"/>
    <w:rsid w:val="004926A8"/>
    <w:rsid w:val="00493CF3"/>
    <w:rsid w:val="00494C1B"/>
    <w:rsid w:val="0049637E"/>
    <w:rsid w:val="004978C4"/>
    <w:rsid w:val="004A4030"/>
    <w:rsid w:val="004A42BD"/>
    <w:rsid w:val="004A4A48"/>
    <w:rsid w:val="004A4C15"/>
    <w:rsid w:val="004A5F56"/>
    <w:rsid w:val="004A6D90"/>
    <w:rsid w:val="004A744F"/>
    <w:rsid w:val="004B0208"/>
    <w:rsid w:val="004B0DED"/>
    <w:rsid w:val="004B0E4A"/>
    <w:rsid w:val="004B24B8"/>
    <w:rsid w:val="004B2EC6"/>
    <w:rsid w:val="004B3094"/>
    <w:rsid w:val="004B3E61"/>
    <w:rsid w:val="004B4A7A"/>
    <w:rsid w:val="004B4A8F"/>
    <w:rsid w:val="004B4C91"/>
    <w:rsid w:val="004C1431"/>
    <w:rsid w:val="004C2015"/>
    <w:rsid w:val="004C26AB"/>
    <w:rsid w:val="004C2D5E"/>
    <w:rsid w:val="004C3032"/>
    <w:rsid w:val="004C313E"/>
    <w:rsid w:val="004C4219"/>
    <w:rsid w:val="004C50C4"/>
    <w:rsid w:val="004C54FA"/>
    <w:rsid w:val="004C6867"/>
    <w:rsid w:val="004C7CA9"/>
    <w:rsid w:val="004D223C"/>
    <w:rsid w:val="004D39A5"/>
    <w:rsid w:val="004D4F1E"/>
    <w:rsid w:val="004D6A62"/>
    <w:rsid w:val="004D7783"/>
    <w:rsid w:val="004D7E12"/>
    <w:rsid w:val="004E130F"/>
    <w:rsid w:val="004E20FC"/>
    <w:rsid w:val="004E41DC"/>
    <w:rsid w:val="004E4939"/>
    <w:rsid w:val="004E4F4D"/>
    <w:rsid w:val="004E5C23"/>
    <w:rsid w:val="004E78B7"/>
    <w:rsid w:val="004F15F5"/>
    <w:rsid w:val="004F33B9"/>
    <w:rsid w:val="004F353B"/>
    <w:rsid w:val="004F6CBD"/>
    <w:rsid w:val="004F7358"/>
    <w:rsid w:val="004F79CB"/>
    <w:rsid w:val="005013F4"/>
    <w:rsid w:val="00501891"/>
    <w:rsid w:val="00502FD0"/>
    <w:rsid w:val="00503AD6"/>
    <w:rsid w:val="0050474C"/>
    <w:rsid w:val="005055AF"/>
    <w:rsid w:val="00506B11"/>
    <w:rsid w:val="0050762D"/>
    <w:rsid w:val="00510BEB"/>
    <w:rsid w:val="00510E9F"/>
    <w:rsid w:val="00511A14"/>
    <w:rsid w:val="00513A20"/>
    <w:rsid w:val="005157C6"/>
    <w:rsid w:val="005168CF"/>
    <w:rsid w:val="00517398"/>
    <w:rsid w:val="005174BB"/>
    <w:rsid w:val="005221DE"/>
    <w:rsid w:val="00522BB4"/>
    <w:rsid w:val="0052448E"/>
    <w:rsid w:val="00525C2F"/>
    <w:rsid w:val="00527011"/>
    <w:rsid w:val="00531B7F"/>
    <w:rsid w:val="00532E80"/>
    <w:rsid w:val="00533502"/>
    <w:rsid w:val="00533B3D"/>
    <w:rsid w:val="005340AC"/>
    <w:rsid w:val="00534CB2"/>
    <w:rsid w:val="00540F1D"/>
    <w:rsid w:val="00542FEC"/>
    <w:rsid w:val="005457DD"/>
    <w:rsid w:val="00546649"/>
    <w:rsid w:val="0054671B"/>
    <w:rsid w:val="0055061A"/>
    <w:rsid w:val="00550A40"/>
    <w:rsid w:val="005517E9"/>
    <w:rsid w:val="00557A8C"/>
    <w:rsid w:val="00561F63"/>
    <w:rsid w:val="00563E67"/>
    <w:rsid w:val="0056400A"/>
    <w:rsid w:val="00564A88"/>
    <w:rsid w:val="00566399"/>
    <w:rsid w:val="00566839"/>
    <w:rsid w:val="00567355"/>
    <w:rsid w:val="00567919"/>
    <w:rsid w:val="00567F5E"/>
    <w:rsid w:val="00571781"/>
    <w:rsid w:val="005719EF"/>
    <w:rsid w:val="00572B48"/>
    <w:rsid w:val="00572ED6"/>
    <w:rsid w:val="00574E00"/>
    <w:rsid w:val="00574F2A"/>
    <w:rsid w:val="00574F31"/>
    <w:rsid w:val="00575B9D"/>
    <w:rsid w:val="00575E41"/>
    <w:rsid w:val="00576290"/>
    <w:rsid w:val="00577997"/>
    <w:rsid w:val="00583FB4"/>
    <w:rsid w:val="005842AC"/>
    <w:rsid w:val="005846F2"/>
    <w:rsid w:val="0058519D"/>
    <w:rsid w:val="00585217"/>
    <w:rsid w:val="005861AB"/>
    <w:rsid w:val="00586562"/>
    <w:rsid w:val="005873E8"/>
    <w:rsid w:val="005928C8"/>
    <w:rsid w:val="00592B99"/>
    <w:rsid w:val="00593357"/>
    <w:rsid w:val="00594031"/>
    <w:rsid w:val="005942AA"/>
    <w:rsid w:val="005942B5"/>
    <w:rsid w:val="005956FF"/>
    <w:rsid w:val="005960C1"/>
    <w:rsid w:val="0059753E"/>
    <w:rsid w:val="00597554"/>
    <w:rsid w:val="00597A0A"/>
    <w:rsid w:val="005A15E7"/>
    <w:rsid w:val="005A16E3"/>
    <w:rsid w:val="005A1745"/>
    <w:rsid w:val="005A266C"/>
    <w:rsid w:val="005A46C6"/>
    <w:rsid w:val="005B35E4"/>
    <w:rsid w:val="005B5214"/>
    <w:rsid w:val="005B6329"/>
    <w:rsid w:val="005B64FE"/>
    <w:rsid w:val="005C1E98"/>
    <w:rsid w:val="005C2231"/>
    <w:rsid w:val="005C3D6A"/>
    <w:rsid w:val="005C3E66"/>
    <w:rsid w:val="005C4915"/>
    <w:rsid w:val="005C4DEC"/>
    <w:rsid w:val="005C7136"/>
    <w:rsid w:val="005D1780"/>
    <w:rsid w:val="005D2E92"/>
    <w:rsid w:val="005D677D"/>
    <w:rsid w:val="005D71D4"/>
    <w:rsid w:val="005E30A0"/>
    <w:rsid w:val="005E324F"/>
    <w:rsid w:val="005E3A55"/>
    <w:rsid w:val="005E4EF2"/>
    <w:rsid w:val="005E5695"/>
    <w:rsid w:val="005E5B43"/>
    <w:rsid w:val="005F4884"/>
    <w:rsid w:val="005F5916"/>
    <w:rsid w:val="005F6420"/>
    <w:rsid w:val="005F6471"/>
    <w:rsid w:val="005F7951"/>
    <w:rsid w:val="005F7969"/>
    <w:rsid w:val="0060279D"/>
    <w:rsid w:val="00603A37"/>
    <w:rsid w:val="006059B0"/>
    <w:rsid w:val="006062FE"/>
    <w:rsid w:val="00607913"/>
    <w:rsid w:val="00611CF5"/>
    <w:rsid w:val="006123DA"/>
    <w:rsid w:val="0061301C"/>
    <w:rsid w:val="00614545"/>
    <w:rsid w:val="0061541B"/>
    <w:rsid w:val="00615E6E"/>
    <w:rsid w:val="0061673C"/>
    <w:rsid w:val="00616D0E"/>
    <w:rsid w:val="0062176E"/>
    <w:rsid w:val="00624664"/>
    <w:rsid w:val="00624695"/>
    <w:rsid w:val="00626A67"/>
    <w:rsid w:val="00626A8A"/>
    <w:rsid w:val="00626B5A"/>
    <w:rsid w:val="00627EE3"/>
    <w:rsid w:val="00630FC2"/>
    <w:rsid w:val="006363B8"/>
    <w:rsid w:val="00640B50"/>
    <w:rsid w:val="0064291B"/>
    <w:rsid w:val="006431EA"/>
    <w:rsid w:val="00643508"/>
    <w:rsid w:val="0065081A"/>
    <w:rsid w:val="006510AF"/>
    <w:rsid w:val="006517FA"/>
    <w:rsid w:val="006524EF"/>
    <w:rsid w:val="00654D6A"/>
    <w:rsid w:val="00655455"/>
    <w:rsid w:val="00655D17"/>
    <w:rsid w:val="00656246"/>
    <w:rsid w:val="0065730D"/>
    <w:rsid w:val="00657FEA"/>
    <w:rsid w:val="00660E66"/>
    <w:rsid w:val="006649A6"/>
    <w:rsid w:val="00667055"/>
    <w:rsid w:val="00667FDD"/>
    <w:rsid w:val="0067080D"/>
    <w:rsid w:val="00670D7C"/>
    <w:rsid w:val="0067210E"/>
    <w:rsid w:val="00675330"/>
    <w:rsid w:val="0067677C"/>
    <w:rsid w:val="00681D90"/>
    <w:rsid w:val="0068375C"/>
    <w:rsid w:val="006844D4"/>
    <w:rsid w:val="00684955"/>
    <w:rsid w:val="00685FE3"/>
    <w:rsid w:val="00690586"/>
    <w:rsid w:val="00690FB4"/>
    <w:rsid w:val="00691517"/>
    <w:rsid w:val="00691D1C"/>
    <w:rsid w:val="006941C2"/>
    <w:rsid w:val="00694AFE"/>
    <w:rsid w:val="00695E2E"/>
    <w:rsid w:val="00696ABD"/>
    <w:rsid w:val="00696ED9"/>
    <w:rsid w:val="006A061C"/>
    <w:rsid w:val="006A0A8A"/>
    <w:rsid w:val="006A4D5A"/>
    <w:rsid w:val="006A5CFA"/>
    <w:rsid w:val="006A7AE4"/>
    <w:rsid w:val="006A7D82"/>
    <w:rsid w:val="006B0032"/>
    <w:rsid w:val="006B0497"/>
    <w:rsid w:val="006B1DDD"/>
    <w:rsid w:val="006B307B"/>
    <w:rsid w:val="006B36DE"/>
    <w:rsid w:val="006B5589"/>
    <w:rsid w:val="006B5A5F"/>
    <w:rsid w:val="006B64B3"/>
    <w:rsid w:val="006C0E67"/>
    <w:rsid w:val="006C3D15"/>
    <w:rsid w:val="006C4501"/>
    <w:rsid w:val="006D2036"/>
    <w:rsid w:val="006D2CF9"/>
    <w:rsid w:val="006D49E8"/>
    <w:rsid w:val="006D7815"/>
    <w:rsid w:val="006E08DF"/>
    <w:rsid w:val="006E217B"/>
    <w:rsid w:val="006E43DD"/>
    <w:rsid w:val="006E63A0"/>
    <w:rsid w:val="006E6B4A"/>
    <w:rsid w:val="006E740C"/>
    <w:rsid w:val="006F158D"/>
    <w:rsid w:val="006F288A"/>
    <w:rsid w:val="006F312D"/>
    <w:rsid w:val="006F36D8"/>
    <w:rsid w:val="006F3C40"/>
    <w:rsid w:val="006F4379"/>
    <w:rsid w:val="006F59DC"/>
    <w:rsid w:val="006F739F"/>
    <w:rsid w:val="00702362"/>
    <w:rsid w:val="00702693"/>
    <w:rsid w:val="00704FD3"/>
    <w:rsid w:val="0070542D"/>
    <w:rsid w:val="007056A6"/>
    <w:rsid w:val="007119DA"/>
    <w:rsid w:val="00711F49"/>
    <w:rsid w:val="00713C82"/>
    <w:rsid w:val="00713CA3"/>
    <w:rsid w:val="00716CC1"/>
    <w:rsid w:val="00720C8F"/>
    <w:rsid w:val="00721F39"/>
    <w:rsid w:val="00723718"/>
    <w:rsid w:val="0072661E"/>
    <w:rsid w:val="00726D0C"/>
    <w:rsid w:val="00730200"/>
    <w:rsid w:val="0073046C"/>
    <w:rsid w:val="00730945"/>
    <w:rsid w:val="00732287"/>
    <w:rsid w:val="00735545"/>
    <w:rsid w:val="0074086A"/>
    <w:rsid w:val="00740C4C"/>
    <w:rsid w:val="00741C7E"/>
    <w:rsid w:val="00742593"/>
    <w:rsid w:val="0074355A"/>
    <w:rsid w:val="00745B4C"/>
    <w:rsid w:val="00747581"/>
    <w:rsid w:val="007512A0"/>
    <w:rsid w:val="00752747"/>
    <w:rsid w:val="00752CC4"/>
    <w:rsid w:val="00753149"/>
    <w:rsid w:val="00753392"/>
    <w:rsid w:val="00760B17"/>
    <w:rsid w:val="00763AF9"/>
    <w:rsid w:val="0076506E"/>
    <w:rsid w:val="007650B2"/>
    <w:rsid w:val="007654D7"/>
    <w:rsid w:val="00765526"/>
    <w:rsid w:val="007730B4"/>
    <w:rsid w:val="0077343E"/>
    <w:rsid w:val="00773D1D"/>
    <w:rsid w:val="007741A0"/>
    <w:rsid w:val="007770D1"/>
    <w:rsid w:val="00781A21"/>
    <w:rsid w:val="0078491C"/>
    <w:rsid w:val="007858EF"/>
    <w:rsid w:val="00786A56"/>
    <w:rsid w:val="007872DA"/>
    <w:rsid w:val="0079240D"/>
    <w:rsid w:val="00793009"/>
    <w:rsid w:val="00793079"/>
    <w:rsid w:val="00794D56"/>
    <w:rsid w:val="0079520B"/>
    <w:rsid w:val="007965ED"/>
    <w:rsid w:val="00796877"/>
    <w:rsid w:val="007A2BB4"/>
    <w:rsid w:val="007A2D11"/>
    <w:rsid w:val="007A3795"/>
    <w:rsid w:val="007A6AE4"/>
    <w:rsid w:val="007A6E70"/>
    <w:rsid w:val="007A7CA7"/>
    <w:rsid w:val="007A7D96"/>
    <w:rsid w:val="007B088E"/>
    <w:rsid w:val="007B1955"/>
    <w:rsid w:val="007B1E8A"/>
    <w:rsid w:val="007B4BE2"/>
    <w:rsid w:val="007B51A3"/>
    <w:rsid w:val="007B6444"/>
    <w:rsid w:val="007B6B8E"/>
    <w:rsid w:val="007C11A7"/>
    <w:rsid w:val="007C4ED1"/>
    <w:rsid w:val="007C5930"/>
    <w:rsid w:val="007C5A8E"/>
    <w:rsid w:val="007C7D44"/>
    <w:rsid w:val="007D12FD"/>
    <w:rsid w:val="007D2695"/>
    <w:rsid w:val="007D3F85"/>
    <w:rsid w:val="007D4973"/>
    <w:rsid w:val="007D4C25"/>
    <w:rsid w:val="007D4CA7"/>
    <w:rsid w:val="007D53DC"/>
    <w:rsid w:val="007D715D"/>
    <w:rsid w:val="007D72D8"/>
    <w:rsid w:val="007E0BE5"/>
    <w:rsid w:val="007E2A08"/>
    <w:rsid w:val="007E31BE"/>
    <w:rsid w:val="007E5934"/>
    <w:rsid w:val="007E593E"/>
    <w:rsid w:val="007E6022"/>
    <w:rsid w:val="007E7005"/>
    <w:rsid w:val="007E733D"/>
    <w:rsid w:val="007F0849"/>
    <w:rsid w:val="007F4B2B"/>
    <w:rsid w:val="007F5761"/>
    <w:rsid w:val="007F7392"/>
    <w:rsid w:val="008020E1"/>
    <w:rsid w:val="00802EA6"/>
    <w:rsid w:val="00805575"/>
    <w:rsid w:val="00805C5E"/>
    <w:rsid w:val="008062DE"/>
    <w:rsid w:val="008114F8"/>
    <w:rsid w:val="00812371"/>
    <w:rsid w:val="008128BA"/>
    <w:rsid w:val="00813857"/>
    <w:rsid w:val="00814CCC"/>
    <w:rsid w:val="00815094"/>
    <w:rsid w:val="00815160"/>
    <w:rsid w:val="008171A8"/>
    <w:rsid w:val="008172FE"/>
    <w:rsid w:val="00822933"/>
    <w:rsid w:val="008236EE"/>
    <w:rsid w:val="00823FE3"/>
    <w:rsid w:val="0082488D"/>
    <w:rsid w:val="0082669C"/>
    <w:rsid w:val="0083226A"/>
    <w:rsid w:val="00832383"/>
    <w:rsid w:val="00832AD1"/>
    <w:rsid w:val="008353AF"/>
    <w:rsid w:val="00837037"/>
    <w:rsid w:val="00837F7A"/>
    <w:rsid w:val="0084081C"/>
    <w:rsid w:val="008431C8"/>
    <w:rsid w:val="00843740"/>
    <w:rsid w:val="00843777"/>
    <w:rsid w:val="0084441D"/>
    <w:rsid w:val="00846557"/>
    <w:rsid w:val="008467A6"/>
    <w:rsid w:val="0084697A"/>
    <w:rsid w:val="00847CD3"/>
    <w:rsid w:val="00847D7B"/>
    <w:rsid w:val="008502BA"/>
    <w:rsid w:val="008506E5"/>
    <w:rsid w:val="008524B8"/>
    <w:rsid w:val="0085275D"/>
    <w:rsid w:val="00853674"/>
    <w:rsid w:val="0085458F"/>
    <w:rsid w:val="0085470C"/>
    <w:rsid w:val="00857FC3"/>
    <w:rsid w:val="00861E94"/>
    <w:rsid w:val="0086208D"/>
    <w:rsid w:val="008629E0"/>
    <w:rsid w:val="00862A79"/>
    <w:rsid w:val="00864120"/>
    <w:rsid w:val="00865FAA"/>
    <w:rsid w:val="00867F29"/>
    <w:rsid w:val="00871442"/>
    <w:rsid w:val="00871965"/>
    <w:rsid w:val="00872044"/>
    <w:rsid w:val="008736C8"/>
    <w:rsid w:val="00874D1B"/>
    <w:rsid w:val="00875387"/>
    <w:rsid w:val="00876DF4"/>
    <w:rsid w:val="00881458"/>
    <w:rsid w:val="00882984"/>
    <w:rsid w:val="008855CD"/>
    <w:rsid w:val="00887107"/>
    <w:rsid w:val="00887550"/>
    <w:rsid w:val="00887E9C"/>
    <w:rsid w:val="00894421"/>
    <w:rsid w:val="00895EF5"/>
    <w:rsid w:val="00896345"/>
    <w:rsid w:val="008A2C46"/>
    <w:rsid w:val="008A30B2"/>
    <w:rsid w:val="008A7723"/>
    <w:rsid w:val="008B64E0"/>
    <w:rsid w:val="008B6FE3"/>
    <w:rsid w:val="008C2ED3"/>
    <w:rsid w:val="008C330A"/>
    <w:rsid w:val="008C5ED5"/>
    <w:rsid w:val="008C63CC"/>
    <w:rsid w:val="008C6A4C"/>
    <w:rsid w:val="008C7E0B"/>
    <w:rsid w:val="008D274A"/>
    <w:rsid w:val="008D28FD"/>
    <w:rsid w:val="008D3A6F"/>
    <w:rsid w:val="008D3D40"/>
    <w:rsid w:val="008D41C3"/>
    <w:rsid w:val="008D5779"/>
    <w:rsid w:val="008D5916"/>
    <w:rsid w:val="008D5A4B"/>
    <w:rsid w:val="008D6890"/>
    <w:rsid w:val="008D7650"/>
    <w:rsid w:val="008D7C88"/>
    <w:rsid w:val="008E1FC3"/>
    <w:rsid w:val="008E339D"/>
    <w:rsid w:val="008E3952"/>
    <w:rsid w:val="008E4126"/>
    <w:rsid w:val="008E442D"/>
    <w:rsid w:val="008E76A8"/>
    <w:rsid w:val="008F02B9"/>
    <w:rsid w:val="008F05DE"/>
    <w:rsid w:val="008F1746"/>
    <w:rsid w:val="008F1BDF"/>
    <w:rsid w:val="008F2A5C"/>
    <w:rsid w:val="008F5433"/>
    <w:rsid w:val="008F6238"/>
    <w:rsid w:val="008F6C9E"/>
    <w:rsid w:val="008F6FDD"/>
    <w:rsid w:val="008F733C"/>
    <w:rsid w:val="008F7CB8"/>
    <w:rsid w:val="009049C7"/>
    <w:rsid w:val="00904E9F"/>
    <w:rsid w:val="00905852"/>
    <w:rsid w:val="00911144"/>
    <w:rsid w:val="00911821"/>
    <w:rsid w:val="009129E3"/>
    <w:rsid w:val="00914928"/>
    <w:rsid w:val="00916E29"/>
    <w:rsid w:val="0091713A"/>
    <w:rsid w:val="00917C29"/>
    <w:rsid w:val="009206A4"/>
    <w:rsid w:val="009209A2"/>
    <w:rsid w:val="009237DA"/>
    <w:rsid w:val="009242E8"/>
    <w:rsid w:val="00925772"/>
    <w:rsid w:val="009274C5"/>
    <w:rsid w:val="00932CB2"/>
    <w:rsid w:val="00933F31"/>
    <w:rsid w:val="009348F1"/>
    <w:rsid w:val="00934D8A"/>
    <w:rsid w:val="00934F64"/>
    <w:rsid w:val="00936382"/>
    <w:rsid w:val="00937335"/>
    <w:rsid w:val="009374F8"/>
    <w:rsid w:val="00941457"/>
    <w:rsid w:val="00942A25"/>
    <w:rsid w:val="009436F2"/>
    <w:rsid w:val="00944B73"/>
    <w:rsid w:val="00947FD6"/>
    <w:rsid w:val="00950155"/>
    <w:rsid w:val="009501D6"/>
    <w:rsid w:val="009520B7"/>
    <w:rsid w:val="00953347"/>
    <w:rsid w:val="0095450A"/>
    <w:rsid w:val="009549A8"/>
    <w:rsid w:val="00957503"/>
    <w:rsid w:val="00957FF8"/>
    <w:rsid w:val="00960052"/>
    <w:rsid w:val="0096008A"/>
    <w:rsid w:val="00960B02"/>
    <w:rsid w:val="00960EEE"/>
    <w:rsid w:val="00961056"/>
    <w:rsid w:val="00961D5D"/>
    <w:rsid w:val="00963597"/>
    <w:rsid w:val="009644AC"/>
    <w:rsid w:val="009649A6"/>
    <w:rsid w:val="009656DD"/>
    <w:rsid w:val="0096739A"/>
    <w:rsid w:val="00967DE5"/>
    <w:rsid w:val="00970302"/>
    <w:rsid w:val="0097320B"/>
    <w:rsid w:val="009733A8"/>
    <w:rsid w:val="00973627"/>
    <w:rsid w:val="00974402"/>
    <w:rsid w:val="0097473A"/>
    <w:rsid w:val="00974932"/>
    <w:rsid w:val="00974D71"/>
    <w:rsid w:val="00976CE0"/>
    <w:rsid w:val="00977469"/>
    <w:rsid w:val="0098018F"/>
    <w:rsid w:val="00981A65"/>
    <w:rsid w:val="0098224C"/>
    <w:rsid w:val="00983E42"/>
    <w:rsid w:val="00984D02"/>
    <w:rsid w:val="00986034"/>
    <w:rsid w:val="009860A2"/>
    <w:rsid w:val="00987152"/>
    <w:rsid w:val="009874A7"/>
    <w:rsid w:val="00987C03"/>
    <w:rsid w:val="00991452"/>
    <w:rsid w:val="00991CF1"/>
    <w:rsid w:val="0099443A"/>
    <w:rsid w:val="009946DB"/>
    <w:rsid w:val="0099684D"/>
    <w:rsid w:val="00996C23"/>
    <w:rsid w:val="009A01A7"/>
    <w:rsid w:val="009A09F9"/>
    <w:rsid w:val="009A0A19"/>
    <w:rsid w:val="009A1B66"/>
    <w:rsid w:val="009A47F5"/>
    <w:rsid w:val="009A66CB"/>
    <w:rsid w:val="009B02E0"/>
    <w:rsid w:val="009B0C46"/>
    <w:rsid w:val="009B2D9E"/>
    <w:rsid w:val="009B3A26"/>
    <w:rsid w:val="009B522D"/>
    <w:rsid w:val="009B6A86"/>
    <w:rsid w:val="009B72D9"/>
    <w:rsid w:val="009C0740"/>
    <w:rsid w:val="009C0D6D"/>
    <w:rsid w:val="009C0E88"/>
    <w:rsid w:val="009C1506"/>
    <w:rsid w:val="009C171C"/>
    <w:rsid w:val="009C2096"/>
    <w:rsid w:val="009C281E"/>
    <w:rsid w:val="009C3264"/>
    <w:rsid w:val="009C3E70"/>
    <w:rsid w:val="009C55B4"/>
    <w:rsid w:val="009C5BEE"/>
    <w:rsid w:val="009C691F"/>
    <w:rsid w:val="009C6E14"/>
    <w:rsid w:val="009C7BA5"/>
    <w:rsid w:val="009C7EE1"/>
    <w:rsid w:val="009D0231"/>
    <w:rsid w:val="009D12B5"/>
    <w:rsid w:val="009D41B6"/>
    <w:rsid w:val="009D5CCF"/>
    <w:rsid w:val="009D6A17"/>
    <w:rsid w:val="009D6A81"/>
    <w:rsid w:val="009D70A6"/>
    <w:rsid w:val="009E09A7"/>
    <w:rsid w:val="009E0CC5"/>
    <w:rsid w:val="009E0DAA"/>
    <w:rsid w:val="009E0E56"/>
    <w:rsid w:val="009E38B3"/>
    <w:rsid w:val="009E6FB9"/>
    <w:rsid w:val="009E74D2"/>
    <w:rsid w:val="009F0763"/>
    <w:rsid w:val="009F253F"/>
    <w:rsid w:val="009F3055"/>
    <w:rsid w:val="009F4161"/>
    <w:rsid w:val="009F4E18"/>
    <w:rsid w:val="009F527D"/>
    <w:rsid w:val="009F5794"/>
    <w:rsid w:val="009F5A06"/>
    <w:rsid w:val="00A000DF"/>
    <w:rsid w:val="00A01486"/>
    <w:rsid w:val="00A02549"/>
    <w:rsid w:val="00A052E3"/>
    <w:rsid w:val="00A05FA5"/>
    <w:rsid w:val="00A063EF"/>
    <w:rsid w:val="00A06793"/>
    <w:rsid w:val="00A074F1"/>
    <w:rsid w:val="00A1274D"/>
    <w:rsid w:val="00A1400D"/>
    <w:rsid w:val="00A1401B"/>
    <w:rsid w:val="00A14E89"/>
    <w:rsid w:val="00A16C45"/>
    <w:rsid w:val="00A17EA6"/>
    <w:rsid w:val="00A2043C"/>
    <w:rsid w:val="00A20732"/>
    <w:rsid w:val="00A20E05"/>
    <w:rsid w:val="00A20FBA"/>
    <w:rsid w:val="00A21608"/>
    <w:rsid w:val="00A24B51"/>
    <w:rsid w:val="00A24E8E"/>
    <w:rsid w:val="00A25E54"/>
    <w:rsid w:val="00A278ED"/>
    <w:rsid w:val="00A2793C"/>
    <w:rsid w:val="00A27D9B"/>
    <w:rsid w:val="00A3103C"/>
    <w:rsid w:val="00A32C8C"/>
    <w:rsid w:val="00A342E2"/>
    <w:rsid w:val="00A34F78"/>
    <w:rsid w:val="00A34FDD"/>
    <w:rsid w:val="00A362A5"/>
    <w:rsid w:val="00A37285"/>
    <w:rsid w:val="00A3752F"/>
    <w:rsid w:val="00A40EFB"/>
    <w:rsid w:val="00A41825"/>
    <w:rsid w:val="00A44B3D"/>
    <w:rsid w:val="00A45657"/>
    <w:rsid w:val="00A46671"/>
    <w:rsid w:val="00A47167"/>
    <w:rsid w:val="00A472C6"/>
    <w:rsid w:val="00A47E53"/>
    <w:rsid w:val="00A528C5"/>
    <w:rsid w:val="00A536B8"/>
    <w:rsid w:val="00A537E1"/>
    <w:rsid w:val="00A56CD8"/>
    <w:rsid w:val="00A57DCE"/>
    <w:rsid w:val="00A57F5A"/>
    <w:rsid w:val="00A6169A"/>
    <w:rsid w:val="00A627E5"/>
    <w:rsid w:val="00A62DCD"/>
    <w:rsid w:val="00A66FB7"/>
    <w:rsid w:val="00A67634"/>
    <w:rsid w:val="00A7268D"/>
    <w:rsid w:val="00A7279A"/>
    <w:rsid w:val="00A731AB"/>
    <w:rsid w:val="00A77C76"/>
    <w:rsid w:val="00A80823"/>
    <w:rsid w:val="00A80AD8"/>
    <w:rsid w:val="00A81730"/>
    <w:rsid w:val="00A81A53"/>
    <w:rsid w:val="00A81B78"/>
    <w:rsid w:val="00A82E9F"/>
    <w:rsid w:val="00A840BF"/>
    <w:rsid w:val="00A84C20"/>
    <w:rsid w:val="00A875DB"/>
    <w:rsid w:val="00A90B2A"/>
    <w:rsid w:val="00A90B92"/>
    <w:rsid w:val="00A914D9"/>
    <w:rsid w:val="00A92FB6"/>
    <w:rsid w:val="00A937DA"/>
    <w:rsid w:val="00A94D03"/>
    <w:rsid w:val="00A9607D"/>
    <w:rsid w:val="00A972D4"/>
    <w:rsid w:val="00AA32B3"/>
    <w:rsid w:val="00AA5FBB"/>
    <w:rsid w:val="00AA60C0"/>
    <w:rsid w:val="00AA7C93"/>
    <w:rsid w:val="00AB0C52"/>
    <w:rsid w:val="00AB181B"/>
    <w:rsid w:val="00AB2410"/>
    <w:rsid w:val="00AB28C6"/>
    <w:rsid w:val="00AB36FE"/>
    <w:rsid w:val="00AB4215"/>
    <w:rsid w:val="00AB7446"/>
    <w:rsid w:val="00AB76AF"/>
    <w:rsid w:val="00AB785E"/>
    <w:rsid w:val="00AC3ABC"/>
    <w:rsid w:val="00AD0BBA"/>
    <w:rsid w:val="00AD0C3A"/>
    <w:rsid w:val="00AD0FF1"/>
    <w:rsid w:val="00AD209B"/>
    <w:rsid w:val="00AD2961"/>
    <w:rsid w:val="00AD3A86"/>
    <w:rsid w:val="00AD41C4"/>
    <w:rsid w:val="00AD4216"/>
    <w:rsid w:val="00AD5AB6"/>
    <w:rsid w:val="00AD63D1"/>
    <w:rsid w:val="00AD655E"/>
    <w:rsid w:val="00AD7667"/>
    <w:rsid w:val="00AD7B97"/>
    <w:rsid w:val="00AD7D6E"/>
    <w:rsid w:val="00AE09D3"/>
    <w:rsid w:val="00AE23BB"/>
    <w:rsid w:val="00AE4D4B"/>
    <w:rsid w:val="00AE7554"/>
    <w:rsid w:val="00AE75F6"/>
    <w:rsid w:val="00AF0C44"/>
    <w:rsid w:val="00AF0E30"/>
    <w:rsid w:val="00AF0F9B"/>
    <w:rsid w:val="00AF30FD"/>
    <w:rsid w:val="00AF4243"/>
    <w:rsid w:val="00AF4D22"/>
    <w:rsid w:val="00AF5614"/>
    <w:rsid w:val="00AF5CA0"/>
    <w:rsid w:val="00B00819"/>
    <w:rsid w:val="00B02202"/>
    <w:rsid w:val="00B03857"/>
    <w:rsid w:val="00B047CC"/>
    <w:rsid w:val="00B058AE"/>
    <w:rsid w:val="00B06000"/>
    <w:rsid w:val="00B06E27"/>
    <w:rsid w:val="00B07DAF"/>
    <w:rsid w:val="00B11D05"/>
    <w:rsid w:val="00B122E4"/>
    <w:rsid w:val="00B17A25"/>
    <w:rsid w:val="00B21ACA"/>
    <w:rsid w:val="00B22BE8"/>
    <w:rsid w:val="00B27E2D"/>
    <w:rsid w:val="00B33F11"/>
    <w:rsid w:val="00B34931"/>
    <w:rsid w:val="00B414B0"/>
    <w:rsid w:val="00B41C27"/>
    <w:rsid w:val="00B43DF0"/>
    <w:rsid w:val="00B467E1"/>
    <w:rsid w:val="00B47048"/>
    <w:rsid w:val="00B47B82"/>
    <w:rsid w:val="00B50CC5"/>
    <w:rsid w:val="00B53463"/>
    <w:rsid w:val="00B53E4D"/>
    <w:rsid w:val="00B60DE3"/>
    <w:rsid w:val="00B625C5"/>
    <w:rsid w:val="00B62CCE"/>
    <w:rsid w:val="00B648CA"/>
    <w:rsid w:val="00B65C39"/>
    <w:rsid w:val="00B67155"/>
    <w:rsid w:val="00B67B64"/>
    <w:rsid w:val="00B7090D"/>
    <w:rsid w:val="00B70982"/>
    <w:rsid w:val="00B74A33"/>
    <w:rsid w:val="00B75E4D"/>
    <w:rsid w:val="00B76641"/>
    <w:rsid w:val="00B76C79"/>
    <w:rsid w:val="00B76E14"/>
    <w:rsid w:val="00B8213D"/>
    <w:rsid w:val="00B83987"/>
    <w:rsid w:val="00B9024E"/>
    <w:rsid w:val="00B92DEA"/>
    <w:rsid w:val="00B9339E"/>
    <w:rsid w:val="00B9456B"/>
    <w:rsid w:val="00B966A4"/>
    <w:rsid w:val="00B96CFE"/>
    <w:rsid w:val="00B97905"/>
    <w:rsid w:val="00B97D48"/>
    <w:rsid w:val="00BA114B"/>
    <w:rsid w:val="00BA1F8C"/>
    <w:rsid w:val="00BA37B3"/>
    <w:rsid w:val="00BA3DAC"/>
    <w:rsid w:val="00BA3ECA"/>
    <w:rsid w:val="00BA6B16"/>
    <w:rsid w:val="00BA6BB3"/>
    <w:rsid w:val="00BB0129"/>
    <w:rsid w:val="00BB1972"/>
    <w:rsid w:val="00BB1DF9"/>
    <w:rsid w:val="00BB2238"/>
    <w:rsid w:val="00BB2AE9"/>
    <w:rsid w:val="00BB5B79"/>
    <w:rsid w:val="00BB7207"/>
    <w:rsid w:val="00BB7560"/>
    <w:rsid w:val="00BC22B4"/>
    <w:rsid w:val="00BC48A6"/>
    <w:rsid w:val="00BC5B60"/>
    <w:rsid w:val="00BC6F02"/>
    <w:rsid w:val="00BC7103"/>
    <w:rsid w:val="00BC723B"/>
    <w:rsid w:val="00BD2DD4"/>
    <w:rsid w:val="00BD32D2"/>
    <w:rsid w:val="00BD662B"/>
    <w:rsid w:val="00BD6B88"/>
    <w:rsid w:val="00BD7375"/>
    <w:rsid w:val="00BE0684"/>
    <w:rsid w:val="00BE1330"/>
    <w:rsid w:val="00BE1A6A"/>
    <w:rsid w:val="00BE1C21"/>
    <w:rsid w:val="00BE2892"/>
    <w:rsid w:val="00BE31DE"/>
    <w:rsid w:val="00BE40F9"/>
    <w:rsid w:val="00BE5029"/>
    <w:rsid w:val="00BE5554"/>
    <w:rsid w:val="00BE5C16"/>
    <w:rsid w:val="00BE6045"/>
    <w:rsid w:val="00BE6A40"/>
    <w:rsid w:val="00BE779C"/>
    <w:rsid w:val="00BF0A83"/>
    <w:rsid w:val="00BF178C"/>
    <w:rsid w:val="00BF1AB4"/>
    <w:rsid w:val="00BF24F8"/>
    <w:rsid w:val="00BF2E36"/>
    <w:rsid w:val="00BF4AC2"/>
    <w:rsid w:val="00BF6016"/>
    <w:rsid w:val="00BF62BB"/>
    <w:rsid w:val="00BF6E26"/>
    <w:rsid w:val="00BF7591"/>
    <w:rsid w:val="00C002D6"/>
    <w:rsid w:val="00C031F0"/>
    <w:rsid w:val="00C046CB"/>
    <w:rsid w:val="00C0490F"/>
    <w:rsid w:val="00C04D3A"/>
    <w:rsid w:val="00C06D4B"/>
    <w:rsid w:val="00C071D4"/>
    <w:rsid w:val="00C1147B"/>
    <w:rsid w:val="00C11B02"/>
    <w:rsid w:val="00C12A79"/>
    <w:rsid w:val="00C12DD1"/>
    <w:rsid w:val="00C136BF"/>
    <w:rsid w:val="00C14178"/>
    <w:rsid w:val="00C15B99"/>
    <w:rsid w:val="00C15CEA"/>
    <w:rsid w:val="00C20C45"/>
    <w:rsid w:val="00C20DD2"/>
    <w:rsid w:val="00C2228F"/>
    <w:rsid w:val="00C23103"/>
    <w:rsid w:val="00C2382B"/>
    <w:rsid w:val="00C24F5A"/>
    <w:rsid w:val="00C33D65"/>
    <w:rsid w:val="00C34C7C"/>
    <w:rsid w:val="00C351BE"/>
    <w:rsid w:val="00C364EB"/>
    <w:rsid w:val="00C37541"/>
    <w:rsid w:val="00C37B1A"/>
    <w:rsid w:val="00C4090B"/>
    <w:rsid w:val="00C40D3B"/>
    <w:rsid w:val="00C417E5"/>
    <w:rsid w:val="00C42FA2"/>
    <w:rsid w:val="00C43512"/>
    <w:rsid w:val="00C43830"/>
    <w:rsid w:val="00C43CA4"/>
    <w:rsid w:val="00C44D12"/>
    <w:rsid w:val="00C45695"/>
    <w:rsid w:val="00C45D42"/>
    <w:rsid w:val="00C47D4A"/>
    <w:rsid w:val="00C50F4F"/>
    <w:rsid w:val="00C517DF"/>
    <w:rsid w:val="00C529F4"/>
    <w:rsid w:val="00C5443F"/>
    <w:rsid w:val="00C5640B"/>
    <w:rsid w:val="00C61037"/>
    <w:rsid w:val="00C61134"/>
    <w:rsid w:val="00C61456"/>
    <w:rsid w:val="00C61847"/>
    <w:rsid w:val="00C61D21"/>
    <w:rsid w:val="00C623B0"/>
    <w:rsid w:val="00C62C9A"/>
    <w:rsid w:val="00C67090"/>
    <w:rsid w:val="00C6776E"/>
    <w:rsid w:val="00C700E8"/>
    <w:rsid w:val="00C70814"/>
    <w:rsid w:val="00C73743"/>
    <w:rsid w:val="00C73D6D"/>
    <w:rsid w:val="00C73E13"/>
    <w:rsid w:val="00C74C73"/>
    <w:rsid w:val="00C751C0"/>
    <w:rsid w:val="00C75D5E"/>
    <w:rsid w:val="00C7727E"/>
    <w:rsid w:val="00C77EB2"/>
    <w:rsid w:val="00C8224E"/>
    <w:rsid w:val="00C8293B"/>
    <w:rsid w:val="00C84563"/>
    <w:rsid w:val="00C856A5"/>
    <w:rsid w:val="00C875CC"/>
    <w:rsid w:val="00C876A8"/>
    <w:rsid w:val="00C90644"/>
    <w:rsid w:val="00C91689"/>
    <w:rsid w:val="00C94C9D"/>
    <w:rsid w:val="00C97532"/>
    <w:rsid w:val="00C97A15"/>
    <w:rsid w:val="00C97D55"/>
    <w:rsid w:val="00CA1327"/>
    <w:rsid w:val="00CA1737"/>
    <w:rsid w:val="00CA1BA0"/>
    <w:rsid w:val="00CA1CE7"/>
    <w:rsid w:val="00CA4FA8"/>
    <w:rsid w:val="00CA4FF0"/>
    <w:rsid w:val="00CA6575"/>
    <w:rsid w:val="00CB0E91"/>
    <w:rsid w:val="00CB2DDD"/>
    <w:rsid w:val="00CB3B03"/>
    <w:rsid w:val="00CC0A25"/>
    <w:rsid w:val="00CC134C"/>
    <w:rsid w:val="00CC270E"/>
    <w:rsid w:val="00CC381D"/>
    <w:rsid w:val="00CC4953"/>
    <w:rsid w:val="00CC5897"/>
    <w:rsid w:val="00CC65FE"/>
    <w:rsid w:val="00CD03B2"/>
    <w:rsid w:val="00CD2460"/>
    <w:rsid w:val="00CD6E65"/>
    <w:rsid w:val="00CE01D6"/>
    <w:rsid w:val="00CE0848"/>
    <w:rsid w:val="00CE12E4"/>
    <w:rsid w:val="00CE1B79"/>
    <w:rsid w:val="00CE3F5C"/>
    <w:rsid w:val="00CE47A3"/>
    <w:rsid w:val="00CE7442"/>
    <w:rsid w:val="00CE7B66"/>
    <w:rsid w:val="00CF11A0"/>
    <w:rsid w:val="00CF15FB"/>
    <w:rsid w:val="00CF20AD"/>
    <w:rsid w:val="00CF2382"/>
    <w:rsid w:val="00CF2C36"/>
    <w:rsid w:val="00CF3534"/>
    <w:rsid w:val="00CF35C2"/>
    <w:rsid w:val="00CF3837"/>
    <w:rsid w:val="00CF3EC7"/>
    <w:rsid w:val="00CF4CD8"/>
    <w:rsid w:val="00CF5B1B"/>
    <w:rsid w:val="00D006EF"/>
    <w:rsid w:val="00D0108F"/>
    <w:rsid w:val="00D0617C"/>
    <w:rsid w:val="00D11E6F"/>
    <w:rsid w:val="00D12384"/>
    <w:rsid w:val="00D1273C"/>
    <w:rsid w:val="00D12ADF"/>
    <w:rsid w:val="00D13A9B"/>
    <w:rsid w:val="00D15B47"/>
    <w:rsid w:val="00D17933"/>
    <w:rsid w:val="00D2026D"/>
    <w:rsid w:val="00D20BD1"/>
    <w:rsid w:val="00D20DB2"/>
    <w:rsid w:val="00D2178B"/>
    <w:rsid w:val="00D22695"/>
    <w:rsid w:val="00D22F25"/>
    <w:rsid w:val="00D23C5D"/>
    <w:rsid w:val="00D23DAD"/>
    <w:rsid w:val="00D243EE"/>
    <w:rsid w:val="00D251D2"/>
    <w:rsid w:val="00D25B2F"/>
    <w:rsid w:val="00D261D9"/>
    <w:rsid w:val="00D264D4"/>
    <w:rsid w:val="00D30695"/>
    <w:rsid w:val="00D30B85"/>
    <w:rsid w:val="00D311E4"/>
    <w:rsid w:val="00D32CAC"/>
    <w:rsid w:val="00D340D7"/>
    <w:rsid w:val="00D35996"/>
    <w:rsid w:val="00D365B7"/>
    <w:rsid w:val="00D41448"/>
    <w:rsid w:val="00D43499"/>
    <w:rsid w:val="00D43DC9"/>
    <w:rsid w:val="00D44F1F"/>
    <w:rsid w:val="00D5089C"/>
    <w:rsid w:val="00D51BDF"/>
    <w:rsid w:val="00D52F0D"/>
    <w:rsid w:val="00D54838"/>
    <w:rsid w:val="00D54E6C"/>
    <w:rsid w:val="00D556C9"/>
    <w:rsid w:val="00D57A9A"/>
    <w:rsid w:val="00D6091B"/>
    <w:rsid w:val="00D61753"/>
    <w:rsid w:val="00D62731"/>
    <w:rsid w:val="00D6366F"/>
    <w:rsid w:val="00D636CA"/>
    <w:rsid w:val="00D64572"/>
    <w:rsid w:val="00D65877"/>
    <w:rsid w:val="00D676CC"/>
    <w:rsid w:val="00D70022"/>
    <w:rsid w:val="00D70D7B"/>
    <w:rsid w:val="00D758A1"/>
    <w:rsid w:val="00D7693E"/>
    <w:rsid w:val="00D805B3"/>
    <w:rsid w:val="00D809AE"/>
    <w:rsid w:val="00D81627"/>
    <w:rsid w:val="00D868C2"/>
    <w:rsid w:val="00D8768E"/>
    <w:rsid w:val="00D87B5A"/>
    <w:rsid w:val="00D902E2"/>
    <w:rsid w:val="00D9144E"/>
    <w:rsid w:val="00D933CB"/>
    <w:rsid w:val="00D937C3"/>
    <w:rsid w:val="00D96498"/>
    <w:rsid w:val="00D97638"/>
    <w:rsid w:val="00DA0B54"/>
    <w:rsid w:val="00DA0C9C"/>
    <w:rsid w:val="00DA11DF"/>
    <w:rsid w:val="00DA1D57"/>
    <w:rsid w:val="00DA2510"/>
    <w:rsid w:val="00DA3D36"/>
    <w:rsid w:val="00DA6CEC"/>
    <w:rsid w:val="00DA757B"/>
    <w:rsid w:val="00DB1C05"/>
    <w:rsid w:val="00DB2B48"/>
    <w:rsid w:val="00DB3ED1"/>
    <w:rsid w:val="00DB4F1D"/>
    <w:rsid w:val="00DB59AF"/>
    <w:rsid w:val="00DB6517"/>
    <w:rsid w:val="00DB6B80"/>
    <w:rsid w:val="00DB7BCC"/>
    <w:rsid w:val="00DB7DC0"/>
    <w:rsid w:val="00DC11C5"/>
    <w:rsid w:val="00DC1A6E"/>
    <w:rsid w:val="00DC2AA1"/>
    <w:rsid w:val="00DC54E1"/>
    <w:rsid w:val="00DC6FB6"/>
    <w:rsid w:val="00DC7976"/>
    <w:rsid w:val="00DD21B0"/>
    <w:rsid w:val="00DD288A"/>
    <w:rsid w:val="00DD4888"/>
    <w:rsid w:val="00DD5CA3"/>
    <w:rsid w:val="00DD660F"/>
    <w:rsid w:val="00DD6E36"/>
    <w:rsid w:val="00DD74FA"/>
    <w:rsid w:val="00DE2E62"/>
    <w:rsid w:val="00DE65A0"/>
    <w:rsid w:val="00DF08C9"/>
    <w:rsid w:val="00DF0A45"/>
    <w:rsid w:val="00DF19A5"/>
    <w:rsid w:val="00DF24ED"/>
    <w:rsid w:val="00DF2E2A"/>
    <w:rsid w:val="00DF49A2"/>
    <w:rsid w:val="00DF5795"/>
    <w:rsid w:val="00DF72E7"/>
    <w:rsid w:val="00DF7D0D"/>
    <w:rsid w:val="00E00D0B"/>
    <w:rsid w:val="00E00E59"/>
    <w:rsid w:val="00E00F9E"/>
    <w:rsid w:val="00E0164E"/>
    <w:rsid w:val="00E02C53"/>
    <w:rsid w:val="00E052F8"/>
    <w:rsid w:val="00E065BE"/>
    <w:rsid w:val="00E0682D"/>
    <w:rsid w:val="00E07DA9"/>
    <w:rsid w:val="00E112E7"/>
    <w:rsid w:val="00E118B3"/>
    <w:rsid w:val="00E1565B"/>
    <w:rsid w:val="00E15971"/>
    <w:rsid w:val="00E15ECD"/>
    <w:rsid w:val="00E16561"/>
    <w:rsid w:val="00E16609"/>
    <w:rsid w:val="00E21DD3"/>
    <w:rsid w:val="00E23914"/>
    <w:rsid w:val="00E242C0"/>
    <w:rsid w:val="00E24AFA"/>
    <w:rsid w:val="00E24F43"/>
    <w:rsid w:val="00E25A61"/>
    <w:rsid w:val="00E26543"/>
    <w:rsid w:val="00E27189"/>
    <w:rsid w:val="00E27E9C"/>
    <w:rsid w:val="00E313B4"/>
    <w:rsid w:val="00E316D8"/>
    <w:rsid w:val="00E3191F"/>
    <w:rsid w:val="00E33F69"/>
    <w:rsid w:val="00E3450D"/>
    <w:rsid w:val="00E36150"/>
    <w:rsid w:val="00E36B4D"/>
    <w:rsid w:val="00E4520A"/>
    <w:rsid w:val="00E454F5"/>
    <w:rsid w:val="00E4670B"/>
    <w:rsid w:val="00E47A98"/>
    <w:rsid w:val="00E47D3E"/>
    <w:rsid w:val="00E51E42"/>
    <w:rsid w:val="00E5288A"/>
    <w:rsid w:val="00E557A7"/>
    <w:rsid w:val="00E56A4B"/>
    <w:rsid w:val="00E57048"/>
    <w:rsid w:val="00E57620"/>
    <w:rsid w:val="00E6332F"/>
    <w:rsid w:val="00E6369A"/>
    <w:rsid w:val="00E63D95"/>
    <w:rsid w:val="00E65E55"/>
    <w:rsid w:val="00E66A58"/>
    <w:rsid w:val="00E67638"/>
    <w:rsid w:val="00E70BA3"/>
    <w:rsid w:val="00E72CC1"/>
    <w:rsid w:val="00E7639A"/>
    <w:rsid w:val="00E81B54"/>
    <w:rsid w:val="00E83ED2"/>
    <w:rsid w:val="00E9264B"/>
    <w:rsid w:val="00E9271A"/>
    <w:rsid w:val="00E931D1"/>
    <w:rsid w:val="00E9461D"/>
    <w:rsid w:val="00E95875"/>
    <w:rsid w:val="00E962A7"/>
    <w:rsid w:val="00EA0013"/>
    <w:rsid w:val="00EA1536"/>
    <w:rsid w:val="00EA44CF"/>
    <w:rsid w:val="00EA71EB"/>
    <w:rsid w:val="00EB02F6"/>
    <w:rsid w:val="00EB2582"/>
    <w:rsid w:val="00EB2CAA"/>
    <w:rsid w:val="00EB3022"/>
    <w:rsid w:val="00EB4805"/>
    <w:rsid w:val="00EB4EA2"/>
    <w:rsid w:val="00EB599C"/>
    <w:rsid w:val="00EB63D9"/>
    <w:rsid w:val="00EC276D"/>
    <w:rsid w:val="00EC34F5"/>
    <w:rsid w:val="00EC3CF7"/>
    <w:rsid w:val="00EC5602"/>
    <w:rsid w:val="00EC6144"/>
    <w:rsid w:val="00EC732D"/>
    <w:rsid w:val="00EC7E06"/>
    <w:rsid w:val="00ED1E9E"/>
    <w:rsid w:val="00ED2AE0"/>
    <w:rsid w:val="00ED3809"/>
    <w:rsid w:val="00ED51A2"/>
    <w:rsid w:val="00ED66AF"/>
    <w:rsid w:val="00ED7D7C"/>
    <w:rsid w:val="00EE11F5"/>
    <w:rsid w:val="00EE1A57"/>
    <w:rsid w:val="00EE30A2"/>
    <w:rsid w:val="00EE5B7B"/>
    <w:rsid w:val="00EE7050"/>
    <w:rsid w:val="00EF0BB5"/>
    <w:rsid w:val="00EF21D3"/>
    <w:rsid w:val="00EF2512"/>
    <w:rsid w:val="00EF425C"/>
    <w:rsid w:val="00EF48CD"/>
    <w:rsid w:val="00EF57B7"/>
    <w:rsid w:val="00EF5DAD"/>
    <w:rsid w:val="00EF6539"/>
    <w:rsid w:val="00EF6A36"/>
    <w:rsid w:val="00EF6F78"/>
    <w:rsid w:val="00EF7472"/>
    <w:rsid w:val="00EF7C4C"/>
    <w:rsid w:val="00F00C0E"/>
    <w:rsid w:val="00F014CF"/>
    <w:rsid w:val="00F0179E"/>
    <w:rsid w:val="00F01DE4"/>
    <w:rsid w:val="00F0217B"/>
    <w:rsid w:val="00F02AB6"/>
    <w:rsid w:val="00F03B95"/>
    <w:rsid w:val="00F051DE"/>
    <w:rsid w:val="00F0540F"/>
    <w:rsid w:val="00F061A2"/>
    <w:rsid w:val="00F11646"/>
    <w:rsid w:val="00F12BE7"/>
    <w:rsid w:val="00F12FAA"/>
    <w:rsid w:val="00F13D6D"/>
    <w:rsid w:val="00F14805"/>
    <w:rsid w:val="00F15B19"/>
    <w:rsid w:val="00F22ACB"/>
    <w:rsid w:val="00F22CBA"/>
    <w:rsid w:val="00F2368E"/>
    <w:rsid w:val="00F24A30"/>
    <w:rsid w:val="00F24F39"/>
    <w:rsid w:val="00F25CAC"/>
    <w:rsid w:val="00F26712"/>
    <w:rsid w:val="00F26D64"/>
    <w:rsid w:val="00F303C6"/>
    <w:rsid w:val="00F31510"/>
    <w:rsid w:val="00F329A0"/>
    <w:rsid w:val="00F33171"/>
    <w:rsid w:val="00F34E9D"/>
    <w:rsid w:val="00F407E5"/>
    <w:rsid w:val="00F40D1F"/>
    <w:rsid w:val="00F41414"/>
    <w:rsid w:val="00F42285"/>
    <w:rsid w:val="00F42835"/>
    <w:rsid w:val="00F43512"/>
    <w:rsid w:val="00F47607"/>
    <w:rsid w:val="00F47727"/>
    <w:rsid w:val="00F50FC2"/>
    <w:rsid w:val="00F516C4"/>
    <w:rsid w:val="00F529F7"/>
    <w:rsid w:val="00F53A63"/>
    <w:rsid w:val="00F53B22"/>
    <w:rsid w:val="00F54295"/>
    <w:rsid w:val="00F55323"/>
    <w:rsid w:val="00F571DA"/>
    <w:rsid w:val="00F603F5"/>
    <w:rsid w:val="00F61D70"/>
    <w:rsid w:val="00F62F65"/>
    <w:rsid w:val="00F65C04"/>
    <w:rsid w:val="00F65FCE"/>
    <w:rsid w:val="00F66A14"/>
    <w:rsid w:val="00F67512"/>
    <w:rsid w:val="00F706F3"/>
    <w:rsid w:val="00F71980"/>
    <w:rsid w:val="00F73B47"/>
    <w:rsid w:val="00F741DC"/>
    <w:rsid w:val="00F74974"/>
    <w:rsid w:val="00F74BF9"/>
    <w:rsid w:val="00F75256"/>
    <w:rsid w:val="00F75B16"/>
    <w:rsid w:val="00F762E4"/>
    <w:rsid w:val="00F778B5"/>
    <w:rsid w:val="00F77AFD"/>
    <w:rsid w:val="00F82E08"/>
    <w:rsid w:val="00F922AA"/>
    <w:rsid w:val="00F92D9C"/>
    <w:rsid w:val="00F9497E"/>
    <w:rsid w:val="00F955DE"/>
    <w:rsid w:val="00F95E8C"/>
    <w:rsid w:val="00F96390"/>
    <w:rsid w:val="00F97BFE"/>
    <w:rsid w:val="00F97D20"/>
    <w:rsid w:val="00FA1398"/>
    <w:rsid w:val="00FB0556"/>
    <w:rsid w:val="00FB2B86"/>
    <w:rsid w:val="00FB33BD"/>
    <w:rsid w:val="00FB3BC3"/>
    <w:rsid w:val="00FB3E99"/>
    <w:rsid w:val="00FB475D"/>
    <w:rsid w:val="00FB4C25"/>
    <w:rsid w:val="00FB51D6"/>
    <w:rsid w:val="00FB6272"/>
    <w:rsid w:val="00FB6DEE"/>
    <w:rsid w:val="00FC11A8"/>
    <w:rsid w:val="00FC1290"/>
    <w:rsid w:val="00FC1B02"/>
    <w:rsid w:val="00FC4983"/>
    <w:rsid w:val="00FC5AA0"/>
    <w:rsid w:val="00FC76F7"/>
    <w:rsid w:val="00FD080D"/>
    <w:rsid w:val="00FD10C7"/>
    <w:rsid w:val="00FD2242"/>
    <w:rsid w:val="00FD2577"/>
    <w:rsid w:val="00FD2CFE"/>
    <w:rsid w:val="00FD2EAD"/>
    <w:rsid w:val="00FD52CF"/>
    <w:rsid w:val="00FD5B9E"/>
    <w:rsid w:val="00FD630A"/>
    <w:rsid w:val="00FD6A85"/>
    <w:rsid w:val="00FD7024"/>
    <w:rsid w:val="00FE357F"/>
    <w:rsid w:val="00FE4939"/>
    <w:rsid w:val="00FE51FA"/>
    <w:rsid w:val="00FE799B"/>
    <w:rsid w:val="00FF0AC7"/>
    <w:rsid w:val="00FF1F1B"/>
    <w:rsid w:val="00FF3278"/>
    <w:rsid w:val="00FF38AB"/>
    <w:rsid w:val="00FF3EBF"/>
    <w:rsid w:val="00FF5D38"/>
    <w:rsid w:val="00FF7A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rules v:ext="edit">
        <o:r id="V:Rule14" type="connector" idref="#_x0000_s1112"/>
        <o:r id="V:Rule15" type="connector" idref="#_x0000_s1126"/>
        <o:r id="V:Rule16" type="connector" idref="#_x0000_s1132"/>
        <o:r id="V:Rule17" type="connector" idref="#_x0000_s1124"/>
        <o:r id="V:Rule18" type="connector" idref="#_x0000_s1134"/>
        <o:r id="V:Rule19" type="connector" idref="#_x0000_s1114"/>
        <o:r id="V:Rule20" type="connector" idref="#_x0000_s1130"/>
        <o:r id="V:Rule21" type="connector" idref="#_x0000_s1116"/>
        <o:r id="V:Rule22" type="connector" idref="#_x0000_s1110"/>
        <o:r id="V:Rule23" type="connector" idref="#_x0000_s1120"/>
        <o:r id="V:Rule24" type="connector" idref="#_x0000_s1128"/>
        <o:r id="V:Rule25" type="connector" idref="#_x0000_s1104"/>
        <o:r id="V:Rule26" type="connector" idref="#_x0000_s112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9" w:unhideWhenUsed="0" w:qFormat="1"/>
    <w:lsdException w:name="heading 3" w:locked="1" w:semiHidden="0" w:uiPriority="9"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semiHidden="0" w:unhideWhenUsed="0" w:qFormat="1"/>
    <w:lsdException w:name="heading 8" w:locked="1" w:semiHidden="0" w:unhideWhenUsed="0" w:qFormat="1"/>
    <w:lsdException w:name="heading 9" w:locked="1"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nhideWhenUsed="0"/>
    <w:lsdException w:name="footer" w:locked="1" w:semiHidden="0" w:unhideWhenUsed="0"/>
    <w:lsdException w:name="caption" w:locked="1" w:semiHidden="0" w:unhideWhenUsed="0" w:qFormat="1"/>
    <w:lsdException w:name="Title" w:locked="1" w:semiHidden="0" w:unhideWhenUsed="0" w:qFormat="1"/>
    <w:lsdException w:name="Default Paragraph Font" w:uiPriority="1"/>
    <w:lsdException w:name="Subtitle" w:locked="1" w:semiHidden="0" w:unhideWhenUsed="0" w:qFormat="1"/>
    <w:lsdException w:name="Strong" w:locked="1" w:semiHidden="0" w:uiPriority="22" w:unhideWhenUsed="0" w:qFormat="1"/>
    <w:lsdException w:name="Emphasis" w:locked="1"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8524B8"/>
    <w:pPr>
      <w:jc w:val="both"/>
    </w:pPr>
    <w:rPr>
      <w:sz w:val="28"/>
      <w:szCs w:val="28"/>
    </w:rPr>
  </w:style>
  <w:style w:type="paragraph" w:styleId="14">
    <w:name w:val="heading 1"/>
    <w:aliases w:val="Глава 1,Заголовок биораз,Caaieiaie aei?ac,OG Heading 1,caaieiaie 1,Знак13,Заголовок 1 Знак,Head 1,????????? 1"/>
    <w:basedOn w:val="a4"/>
    <w:next w:val="a4"/>
    <w:link w:val="110"/>
    <w:qFormat/>
    <w:rsid w:val="00E26543"/>
    <w:pPr>
      <w:keepNext/>
      <w:jc w:val="center"/>
      <w:outlineLvl w:val="0"/>
    </w:pPr>
    <w:rPr>
      <w:rFonts w:ascii="Cambria" w:hAnsi="Cambria"/>
      <w:b/>
      <w:bCs/>
      <w:kern w:val="32"/>
      <w:sz w:val="32"/>
      <w:szCs w:val="32"/>
    </w:rPr>
  </w:style>
  <w:style w:type="paragraph" w:styleId="20">
    <w:name w:val="heading 2"/>
    <w:aliases w:val="Заголовок 2а,EIA H2,- 1.1,Section,H2,OG Heading 2,h2,Заголовок 1 Знак + 14 pt Знак,1.1. Caaieiaie 2,1.1. Заголовок 2,Заголовок 2 Знак1,Заголовок 2 Знак Знак,Заголовок 2 Знак2 Знак Знак,Заголовок 2 Знак Знак2 Знак Знак,H2 Знак Знак Знак Знак"/>
    <w:basedOn w:val="a4"/>
    <w:next w:val="a4"/>
    <w:link w:val="22"/>
    <w:uiPriority w:val="9"/>
    <w:qFormat/>
    <w:rsid w:val="008524B8"/>
    <w:pPr>
      <w:keepNext/>
      <w:spacing w:before="240" w:after="60"/>
      <w:outlineLvl w:val="1"/>
    </w:pPr>
    <w:rPr>
      <w:rFonts w:ascii="Cambria" w:hAnsi="Cambria"/>
      <w:b/>
      <w:bCs/>
      <w:i/>
      <w:iCs/>
    </w:rPr>
  </w:style>
  <w:style w:type="paragraph" w:styleId="30">
    <w:name w:val="heading 3"/>
    <w:aliases w:val="1.1.1.  Заголовок.,OG Heading 3,H3,h3,Заголовок 3 Знак,- 1.1.1 Знак,.1.1 Знак,- 1.1.1,.1.1,Заголовок 3 Знак1 Знак,Заголовок 3 Знак Знак Знак,Знак Знак Знак Знак,Заголовок 3 Знак2 Знак Знак Знак,Заголовок 3 Знак1 Знак1 Знак Знак Знак,Зна"/>
    <w:basedOn w:val="a4"/>
    <w:next w:val="a4"/>
    <w:link w:val="31"/>
    <w:uiPriority w:val="9"/>
    <w:qFormat/>
    <w:rsid w:val="008524B8"/>
    <w:pPr>
      <w:keepNext/>
      <w:spacing w:before="240" w:after="60"/>
      <w:outlineLvl w:val="2"/>
    </w:pPr>
    <w:rPr>
      <w:rFonts w:ascii="Cambria" w:hAnsi="Cambria"/>
      <w:b/>
      <w:bCs/>
      <w:sz w:val="26"/>
      <w:szCs w:val="26"/>
    </w:rPr>
  </w:style>
  <w:style w:type="paragraph" w:styleId="4">
    <w:name w:val="heading 4"/>
    <w:aliases w:val="OG Heading 4,Заголовок 4 (Приложение),Знак12,Заг. Схем,Заг. Схемы"/>
    <w:basedOn w:val="a4"/>
    <w:next w:val="a4"/>
    <w:link w:val="40"/>
    <w:uiPriority w:val="99"/>
    <w:qFormat/>
    <w:rsid w:val="00271F75"/>
    <w:pPr>
      <w:keepNext/>
      <w:tabs>
        <w:tab w:val="left" w:pos="284"/>
      </w:tabs>
      <w:spacing w:before="240" w:after="240" w:line="360" w:lineRule="auto"/>
      <w:ind w:left="568" w:right="284" w:hanging="284"/>
      <w:outlineLvl w:val="3"/>
    </w:pPr>
    <w:rPr>
      <w:rFonts w:ascii="Arial" w:hAnsi="Arial"/>
      <w:b/>
      <w:bCs/>
      <w:sz w:val="22"/>
      <w:szCs w:val="22"/>
    </w:rPr>
  </w:style>
  <w:style w:type="paragraph" w:styleId="5">
    <w:name w:val="heading 5"/>
    <w:aliases w:val="OG Appendix,Знак11"/>
    <w:basedOn w:val="a4"/>
    <w:next w:val="a4"/>
    <w:link w:val="50"/>
    <w:uiPriority w:val="99"/>
    <w:qFormat/>
    <w:rsid w:val="00271F75"/>
    <w:pPr>
      <w:tabs>
        <w:tab w:val="left" w:pos="284"/>
      </w:tabs>
      <w:spacing w:before="240" w:after="240" w:line="360" w:lineRule="auto"/>
      <w:ind w:left="568" w:right="284" w:hanging="284"/>
      <w:outlineLvl w:val="4"/>
    </w:pPr>
    <w:rPr>
      <w:rFonts w:ascii="Arial" w:hAnsi="Arial"/>
      <w:b/>
      <w:bCs/>
      <w:sz w:val="22"/>
      <w:szCs w:val="22"/>
    </w:rPr>
  </w:style>
  <w:style w:type="paragraph" w:styleId="6">
    <w:name w:val="heading 6"/>
    <w:aliases w:val="OG Distribution,Знак10"/>
    <w:basedOn w:val="a4"/>
    <w:next w:val="a4"/>
    <w:link w:val="60"/>
    <w:uiPriority w:val="99"/>
    <w:qFormat/>
    <w:rsid w:val="00271F75"/>
    <w:pPr>
      <w:tabs>
        <w:tab w:val="left" w:pos="284"/>
      </w:tabs>
      <w:spacing w:before="240" w:after="60" w:line="360" w:lineRule="auto"/>
      <w:ind w:left="568" w:right="284" w:hanging="284"/>
      <w:outlineLvl w:val="5"/>
    </w:pPr>
    <w:rPr>
      <w:rFonts w:ascii="Arial" w:hAnsi="Arial"/>
      <w:b/>
      <w:bCs/>
      <w:sz w:val="22"/>
      <w:szCs w:val="22"/>
    </w:rPr>
  </w:style>
  <w:style w:type="paragraph" w:styleId="7">
    <w:name w:val="heading 7"/>
    <w:aliases w:val="Знак9"/>
    <w:basedOn w:val="a4"/>
    <w:next w:val="a4"/>
    <w:link w:val="70"/>
    <w:uiPriority w:val="99"/>
    <w:qFormat/>
    <w:rsid w:val="00271F75"/>
    <w:pPr>
      <w:tabs>
        <w:tab w:val="left" w:pos="284"/>
      </w:tabs>
      <w:spacing w:before="240" w:after="60" w:line="360" w:lineRule="auto"/>
      <w:ind w:left="568" w:right="284" w:hanging="284"/>
      <w:outlineLvl w:val="6"/>
    </w:pPr>
    <w:rPr>
      <w:rFonts w:ascii="Arial" w:hAnsi="Arial"/>
      <w:b/>
      <w:bCs/>
      <w:sz w:val="22"/>
      <w:szCs w:val="22"/>
    </w:rPr>
  </w:style>
  <w:style w:type="paragraph" w:styleId="8">
    <w:name w:val="heading 8"/>
    <w:aliases w:val="Знак8"/>
    <w:basedOn w:val="a4"/>
    <w:next w:val="a4"/>
    <w:link w:val="80"/>
    <w:uiPriority w:val="99"/>
    <w:qFormat/>
    <w:rsid w:val="00271F75"/>
    <w:pPr>
      <w:tabs>
        <w:tab w:val="left" w:pos="284"/>
      </w:tabs>
      <w:spacing w:before="240" w:after="60" w:line="360" w:lineRule="auto"/>
      <w:ind w:left="568" w:right="284" w:hanging="284"/>
      <w:outlineLvl w:val="7"/>
    </w:pPr>
    <w:rPr>
      <w:rFonts w:ascii="Arial" w:hAnsi="Arial"/>
      <w:b/>
      <w:bCs/>
      <w:sz w:val="22"/>
      <w:szCs w:val="22"/>
    </w:rPr>
  </w:style>
  <w:style w:type="paragraph" w:styleId="9">
    <w:name w:val="heading 9"/>
    <w:aliases w:val="Знак7"/>
    <w:basedOn w:val="a4"/>
    <w:next w:val="a4"/>
    <w:link w:val="90"/>
    <w:uiPriority w:val="99"/>
    <w:qFormat/>
    <w:rsid w:val="00271F75"/>
    <w:pPr>
      <w:tabs>
        <w:tab w:val="left" w:pos="284"/>
      </w:tabs>
      <w:spacing w:before="240" w:after="240" w:line="360" w:lineRule="auto"/>
      <w:ind w:left="567" w:right="284"/>
      <w:outlineLvl w:val="8"/>
    </w:pPr>
    <w:rPr>
      <w:rFonts w:ascii="Arial" w:hAnsi="Arial"/>
      <w:b/>
      <w:bCs/>
      <w:sz w:val="22"/>
      <w:szCs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Глава 1 Знак,Заголовок биораз Знак,Caaieiaie aei?ac Знак,OG Heading 1 Знак,caaieiaie 1 Знак,Знак13 Знак,Заголовок 1 Знак Знак,Head 1 Знак,????????? 1 Знак"/>
    <w:link w:val="14"/>
    <w:uiPriority w:val="9"/>
    <w:rsid w:val="00C25D3C"/>
    <w:rPr>
      <w:rFonts w:ascii="Cambria" w:eastAsia="Times New Roman" w:hAnsi="Cambria" w:cs="Times New Roman"/>
      <w:b/>
      <w:bCs/>
      <w:kern w:val="32"/>
      <w:sz w:val="32"/>
      <w:szCs w:val="32"/>
    </w:rPr>
  </w:style>
  <w:style w:type="character" w:customStyle="1" w:styleId="22">
    <w:name w:val="Заголовок 2 Знак2"/>
    <w:aliases w:val="Заголовок 2а Знак,EIA H2 Знак,- 1.1 Знак,Section Знак,H2 Знак,OG Heading 2 Знак,h2 Знак,Заголовок 1 Знак + 14 pt Знак Знак,1.1. Caaieiaie 2 Знак,1.1. Заголовок 2 Знак,Заголовок 2 Знак1 Знак,Заголовок 2 Знак Знак Знак"/>
    <w:link w:val="20"/>
    <w:uiPriority w:val="9"/>
    <w:semiHidden/>
    <w:rsid w:val="00C25D3C"/>
    <w:rPr>
      <w:rFonts w:ascii="Cambria" w:eastAsia="Times New Roman" w:hAnsi="Cambria" w:cs="Times New Roman"/>
      <w:b/>
      <w:bCs/>
      <w:i/>
      <w:iCs/>
      <w:sz w:val="28"/>
      <w:szCs w:val="28"/>
    </w:rPr>
  </w:style>
  <w:style w:type="character" w:customStyle="1" w:styleId="31">
    <w:name w:val="Заголовок 3 Знак1"/>
    <w:aliases w:val="1.1.1.  Заголовок. Знак,OG Heading 3 Знак,H3 Знак,h3 Знак,Заголовок 3 Знак Знак,- 1.1.1 Знак Знак,.1.1 Знак Знак,- 1.1.1 Знак1,.1.1 Знак1,Заголовок 3 Знак1 Знак Знак,Заголовок 3 Знак Знак Знак Знак,Знак Знак Знак Знак Знак,Зна Знак"/>
    <w:link w:val="30"/>
    <w:uiPriority w:val="9"/>
    <w:semiHidden/>
    <w:rsid w:val="00C25D3C"/>
    <w:rPr>
      <w:rFonts w:ascii="Cambria" w:eastAsia="Times New Roman" w:hAnsi="Cambria" w:cs="Times New Roman"/>
      <w:b/>
      <w:bCs/>
      <w:sz w:val="26"/>
      <w:szCs w:val="26"/>
    </w:rPr>
  </w:style>
  <w:style w:type="character" w:customStyle="1" w:styleId="40">
    <w:name w:val="Заголовок 4 Знак"/>
    <w:aliases w:val="OG Heading 4 Знак,Заголовок 4 (Приложение) Знак,Знак12 Знак,Заг. Схем Знак,Заг. Схемы Знак"/>
    <w:link w:val="4"/>
    <w:uiPriority w:val="99"/>
    <w:locked/>
    <w:rsid w:val="00271F75"/>
    <w:rPr>
      <w:rFonts w:ascii="Arial" w:hAnsi="Arial" w:cs="Arial"/>
      <w:b/>
      <w:bCs/>
      <w:sz w:val="22"/>
      <w:szCs w:val="22"/>
    </w:rPr>
  </w:style>
  <w:style w:type="character" w:customStyle="1" w:styleId="50">
    <w:name w:val="Заголовок 5 Знак"/>
    <w:aliases w:val="OG Appendix Знак,Знак11 Знак"/>
    <w:link w:val="5"/>
    <w:uiPriority w:val="99"/>
    <w:locked/>
    <w:rsid w:val="00271F75"/>
    <w:rPr>
      <w:rFonts w:ascii="Arial" w:hAnsi="Arial" w:cs="Arial"/>
      <w:b/>
      <w:bCs/>
      <w:sz w:val="22"/>
      <w:szCs w:val="22"/>
    </w:rPr>
  </w:style>
  <w:style w:type="character" w:customStyle="1" w:styleId="60">
    <w:name w:val="Заголовок 6 Знак"/>
    <w:aliases w:val="OG Distribution Знак,Знак10 Знак"/>
    <w:link w:val="6"/>
    <w:uiPriority w:val="99"/>
    <w:locked/>
    <w:rsid w:val="00271F75"/>
    <w:rPr>
      <w:rFonts w:ascii="Arial" w:hAnsi="Arial" w:cs="Arial"/>
      <w:b/>
      <w:bCs/>
      <w:sz w:val="22"/>
      <w:szCs w:val="22"/>
    </w:rPr>
  </w:style>
  <w:style w:type="character" w:customStyle="1" w:styleId="70">
    <w:name w:val="Заголовок 7 Знак"/>
    <w:aliases w:val="Знак9 Знак"/>
    <w:link w:val="7"/>
    <w:uiPriority w:val="99"/>
    <w:locked/>
    <w:rsid w:val="00271F75"/>
    <w:rPr>
      <w:rFonts w:ascii="Arial" w:hAnsi="Arial" w:cs="Arial"/>
      <w:b/>
      <w:bCs/>
      <w:sz w:val="22"/>
      <w:szCs w:val="22"/>
    </w:rPr>
  </w:style>
  <w:style w:type="character" w:customStyle="1" w:styleId="80">
    <w:name w:val="Заголовок 8 Знак"/>
    <w:aliases w:val="Знак8 Знак"/>
    <w:link w:val="8"/>
    <w:uiPriority w:val="99"/>
    <w:locked/>
    <w:rsid w:val="00271F75"/>
    <w:rPr>
      <w:rFonts w:ascii="Arial" w:hAnsi="Arial" w:cs="Arial"/>
      <w:b/>
      <w:bCs/>
      <w:sz w:val="22"/>
      <w:szCs w:val="22"/>
    </w:rPr>
  </w:style>
  <w:style w:type="character" w:customStyle="1" w:styleId="90">
    <w:name w:val="Заголовок 9 Знак"/>
    <w:aliases w:val="Знак7 Знак"/>
    <w:link w:val="9"/>
    <w:uiPriority w:val="99"/>
    <w:locked/>
    <w:rsid w:val="00271F75"/>
    <w:rPr>
      <w:rFonts w:ascii="Arial" w:hAnsi="Arial" w:cs="Arial"/>
      <w:b/>
      <w:bCs/>
      <w:sz w:val="22"/>
      <w:szCs w:val="22"/>
    </w:rPr>
  </w:style>
  <w:style w:type="paragraph" w:customStyle="1" w:styleId="15">
    <w:name w:val="Стиль1"/>
    <w:basedOn w:val="a4"/>
    <w:uiPriority w:val="99"/>
    <w:rsid w:val="00D11E6F"/>
    <w:pPr>
      <w:widowControl w:val="0"/>
      <w:shd w:val="clear" w:color="auto" w:fill="FFFFFF"/>
      <w:autoSpaceDE w:val="0"/>
      <w:autoSpaceDN w:val="0"/>
      <w:adjustRightInd w:val="0"/>
      <w:spacing w:line="269" w:lineRule="exact"/>
      <w:ind w:left="38" w:right="461" w:firstLine="576"/>
    </w:pPr>
    <w:rPr>
      <w:color w:val="000000"/>
      <w:w w:val="120"/>
    </w:rPr>
  </w:style>
  <w:style w:type="paragraph" w:customStyle="1" w:styleId="41">
    <w:name w:val="Стиль4"/>
    <w:basedOn w:val="a4"/>
    <w:uiPriority w:val="99"/>
    <w:rsid w:val="009F5794"/>
    <w:pPr>
      <w:keepNext/>
      <w:tabs>
        <w:tab w:val="num" w:pos="70"/>
      </w:tabs>
      <w:spacing w:after="60"/>
      <w:ind w:left="17" w:right="17" w:firstLine="488"/>
      <w:jc w:val="center"/>
      <w:outlineLvl w:val="0"/>
    </w:pPr>
    <w:rPr>
      <w:b/>
      <w:bCs/>
    </w:rPr>
  </w:style>
  <w:style w:type="paragraph" w:customStyle="1" w:styleId="51">
    <w:name w:val="Стиль5"/>
    <w:basedOn w:val="a4"/>
    <w:uiPriority w:val="99"/>
    <w:rsid w:val="009F5794"/>
    <w:pPr>
      <w:keepNext/>
      <w:tabs>
        <w:tab w:val="num" w:pos="70"/>
      </w:tabs>
      <w:spacing w:after="60"/>
      <w:ind w:left="17" w:right="17"/>
      <w:jc w:val="center"/>
      <w:outlineLvl w:val="0"/>
    </w:pPr>
  </w:style>
  <w:style w:type="paragraph" w:customStyle="1" w:styleId="61">
    <w:name w:val="Стиль6"/>
    <w:basedOn w:val="51"/>
    <w:uiPriority w:val="99"/>
    <w:rsid w:val="009F5794"/>
    <w:pPr>
      <w:jc w:val="left"/>
    </w:pPr>
  </w:style>
  <w:style w:type="paragraph" w:customStyle="1" w:styleId="71">
    <w:name w:val="Стиль7"/>
    <w:basedOn w:val="a4"/>
    <w:uiPriority w:val="99"/>
    <w:rsid w:val="009F5794"/>
    <w:pPr>
      <w:keepNext/>
      <w:tabs>
        <w:tab w:val="num" w:pos="70"/>
      </w:tabs>
      <w:spacing w:after="60"/>
      <w:ind w:left="17" w:right="17" w:firstLine="340"/>
      <w:outlineLvl w:val="0"/>
    </w:pPr>
  </w:style>
  <w:style w:type="paragraph" w:customStyle="1" w:styleId="81">
    <w:name w:val="Стиль8"/>
    <w:basedOn w:val="a8"/>
    <w:next w:val="71"/>
    <w:uiPriority w:val="99"/>
    <w:rsid w:val="009F5794"/>
    <w:pPr>
      <w:ind w:left="709"/>
    </w:pPr>
    <w:rPr>
      <w:b/>
      <w:bCs/>
    </w:rPr>
  </w:style>
  <w:style w:type="paragraph" w:styleId="a8">
    <w:name w:val="Normal Indent"/>
    <w:basedOn w:val="a4"/>
    <w:uiPriority w:val="99"/>
    <w:rsid w:val="009F5794"/>
    <w:pPr>
      <w:ind w:left="708"/>
    </w:pPr>
  </w:style>
  <w:style w:type="paragraph" w:customStyle="1" w:styleId="16">
    <w:name w:val="поясн стиль1"/>
    <w:basedOn w:val="15"/>
    <w:autoRedefine/>
    <w:uiPriority w:val="99"/>
    <w:rsid w:val="00BC48A6"/>
    <w:pPr>
      <w:spacing w:line="240" w:lineRule="auto"/>
      <w:ind w:left="40" w:right="459" w:firstLine="578"/>
    </w:pPr>
  </w:style>
  <w:style w:type="table" w:customStyle="1" w:styleId="a9">
    <w:name w:val="проба"/>
    <w:uiPriority w:val="99"/>
    <w:rsid w:val="00EF21D3"/>
    <w:rPr>
      <w:sz w:val="24"/>
      <w:szCs w:val="24"/>
    </w:rPr>
    <w:tblPr>
      <w:tblCellMar>
        <w:top w:w="0" w:type="dxa"/>
        <w:left w:w="108" w:type="dxa"/>
        <w:bottom w:w="0" w:type="dxa"/>
        <w:right w:w="108" w:type="dxa"/>
      </w:tblCellMar>
    </w:tblPr>
  </w:style>
  <w:style w:type="paragraph" w:styleId="21">
    <w:name w:val="Body Text 2"/>
    <w:basedOn w:val="a4"/>
    <w:link w:val="23"/>
    <w:uiPriority w:val="99"/>
    <w:rsid w:val="007D4C25"/>
    <w:pPr>
      <w:spacing w:line="300" w:lineRule="exact"/>
      <w:jc w:val="center"/>
    </w:pPr>
  </w:style>
  <w:style w:type="character" w:customStyle="1" w:styleId="23">
    <w:name w:val="Основной текст 2 Знак"/>
    <w:link w:val="21"/>
    <w:uiPriority w:val="99"/>
    <w:semiHidden/>
    <w:rsid w:val="00C25D3C"/>
    <w:rPr>
      <w:sz w:val="28"/>
      <w:szCs w:val="28"/>
    </w:rPr>
  </w:style>
  <w:style w:type="paragraph" w:styleId="aa">
    <w:name w:val="header"/>
    <w:aliases w:val="Верхний колонтитул1,ВерхКолонтитул"/>
    <w:basedOn w:val="a4"/>
    <w:link w:val="ab"/>
    <w:uiPriority w:val="99"/>
    <w:rsid w:val="00832383"/>
    <w:pPr>
      <w:tabs>
        <w:tab w:val="center" w:pos="4677"/>
        <w:tab w:val="right" w:pos="9355"/>
      </w:tabs>
    </w:pPr>
  </w:style>
  <w:style w:type="character" w:customStyle="1" w:styleId="ab">
    <w:name w:val="Верхний колонтитул Знак"/>
    <w:aliases w:val="Верхний колонтитул1 Знак,ВерхКолонтитул Знак"/>
    <w:link w:val="aa"/>
    <w:uiPriority w:val="99"/>
    <w:locked/>
    <w:rsid w:val="005D2E92"/>
    <w:rPr>
      <w:sz w:val="28"/>
      <w:szCs w:val="28"/>
    </w:rPr>
  </w:style>
  <w:style w:type="paragraph" w:styleId="ac">
    <w:name w:val="footer"/>
    <w:basedOn w:val="a4"/>
    <w:link w:val="ad"/>
    <w:uiPriority w:val="99"/>
    <w:rsid w:val="00832383"/>
    <w:pPr>
      <w:tabs>
        <w:tab w:val="center" w:pos="4677"/>
        <w:tab w:val="right" w:pos="9355"/>
      </w:tabs>
    </w:pPr>
  </w:style>
  <w:style w:type="character" w:customStyle="1" w:styleId="ad">
    <w:name w:val="Нижний колонтитул Знак"/>
    <w:link w:val="ac"/>
    <w:uiPriority w:val="99"/>
    <w:locked/>
    <w:rsid w:val="00271F75"/>
    <w:rPr>
      <w:sz w:val="28"/>
      <w:szCs w:val="28"/>
    </w:rPr>
  </w:style>
  <w:style w:type="character" w:styleId="ae">
    <w:name w:val="page number"/>
    <w:basedOn w:val="a5"/>
    <w:uiPriority w:val="99"/>
    <w:rsid w:val="0006121D"/>
  </w:style>
  <w:style w:type="paragraph" w:styleId="af">
    <w:name w:val="Body Text"/>
    <w:basedOn w:val="a4"/>
    <w:link w:val="af0"/>
    <w:uiPriority w:val="99"/>
    <w:rsid w:val="008524B8"/>
    <w:pPr>
      <w:spacing w:after="120"/>
    </w:pPr>
  </w:style>
  <w:style w:type="character" w:customStyle="1" w:styleId="af0">
    <w:name w:val="Основной текст Знак"/>
    <w:link w:val="af"/>
    <w:uiPriority w:val="99"/>
    <w:semiHidden/>
    <w:rsid w:val="00C25D3C"/>
    <w:rPr>
      <w:sz w:val="28"/>
      <w:szCs w:val="28"/>
    </w:rPr>
  </w:style>
  <w:style w:type="paragraph" w:customStyle="1" w:styleId="af1">
    <w:name w:val="Основной"/>
    <w:basedOn w:val="a4"/>
    <w:autoRedefine/>
    <w:uiPriority w:val="99"/>
    <w:rsid w:val="008524B8"/>
    <w:pPr>
      <w:widowControl w:val="0"/>
      <w:autoSpaceDE w:val="0"/>
      <w:autoSpaceDN w:val="0"/>
      <w:adjustRightInd w:val="0"/>
      <w:ind w:firstLine="720"/>
    </w:pPr>
  </w:style>
  <w:style w:type="paragraph" w:styleId="af2">
    <w:name w:val="Plain Text"/>
    <w:aliases w:val="**"/>
    <w:basedOn w:val="a4"/>
    <w:link w:val="af3"/>
    <w:uiPriority w:val="99"/>
    <w:rsid w:val="008524B8"/>
    <w:pPr>
      <w:ind w:firstLine="680"/>
    </w:pPr>
    <w:rPr>
      <w:rFonts w:ascii="Courier New" w:hAnsi="Courier New"/>
      <w:sz w:val="20"/>
      <w:szCs w:val="20"/>
    </w:rPr>
  </w:style>
  <w:style w:type="character" w:customStyle="1" w:styleId="af3">
    <w:name w:val="Текст Знак"/>
    <w:aliases w:val="** Знак"/>
    <w:link w:val="af2"/>
    <w:uiPriority w:val="99"/>
    <w:semiHidden/>
    <w:rsid w:val="00C25D3C"/>
    <w:rPr>
      <w:rFonts w:ascii="Courier New" w:hAnsi="Courier New" w:cs="Courier New"/>
      <w:sz w:val="20"/>
      <w:szCs w:val="20"/>
    </w:rPr>
  </w:style>
  <w:style w:type="table" w:styleId="af4">
    <w:name w:val="Table Grid"/>
    <w:basedOn w:val="a6"/>
    <w:uiPriority w:val="39"/>
    <w:rsid w:val="004752E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Записка"/>
    <w:basedOn w:val="a4"/>
    <w:link w:val="af6"/>
    <w:uiPriority w:val="99"/>
    <w:rsid w:val="009520B7"/>
    <w:pPr>
      <w:ind w:firstLine="720"/>
    </w:pPr>
    <w:rPr>
      <w:sz w:val="24"/>
      <w:szCs w:val="24"/>
    </w:rPr>
  </w:style>
  <w:style w:type="paragraph" w:customStyle="1" w:styleId="17">
    <w:name w:val="çàãîëîâîê 1"/>
    <w:basedOn w:val="a4"/>
    <w:next w:val="a4"/>
    <w:uiPriority w:val="99"/>
    <w:rsid w:val="009520B7"/>
    <w:pPr>
      <w:keepNext/>
      <w:spacing w:before="240" w:after="60"/>
      <w:jc w:val="left"/>
    </w:pPr>
    <w:rPr>
      <w:rFonts w:ascii="Arial" w:hAnsi="Arial" w:cs="Arial"/>
      <w:b/>
      <w:bCs/>
      <w:kern w:val="28"/>
    </w:rPr>
  </w:style>
  <w:style w:type="character" w:customStyle="1" w:styleId="af7">
    <w:name w:val="Îñíîâíîé øðèôò"/>
    <w:uiPriority w:val="99"/>
    <w:rsid w:val="009520B7"/>
  </w:style>
  <w:style w:type="paragraph" w:customStyle="1" w:styleId="Caienea">
    <w:name w:val="Caienea"/>
    <w:basedOn w:val="a4"/>
    <w:uiPriority w:val="99"/>
    <w:rsid w:val="009520B7"/>
    <w:pPr>
      <w:ind w:firstLine="709"/>
    </w:pPr>
    <w:rPr>
      <w:sz w:val="24"/>
      <w:szCs w:val="24"/>
    </w:rPr>
  </w:style>
  <w:style w:type="paragraph" w:customStyle="1" w:styleId="Caaiecai2">
    <w:name w:val="Caaie.cai.2"/>
    <w:basedOn w:val="a4"/>
    <w:uiPriority w:val="99"/>
    <w:rsid w:val="009520B7"/>
    <w:pPr>
      <w:spacing w:before="180" w:after="60"/>
      <w:jc w:val="center"/>
    </w:pPr>
    <w:rPr>
      <w:b/>
      <w:bCs/>
      <w:sz w:val="24"/>
      <w:szCs w:val="24"/>
    </w:rPr>
  </w:style>
  <w:style w:type="paragraph" w:customStyle="1" w:styleId="af8">
    <w:name w:val="МОЙ"/>
    <w:basedOn w:val="af9"/>
    <w:link w:val="afa"/>
    <w:uiPriority w:val="99"/>
    <w:rsid w:val="00FD52CF"/>
    <w:pPr>
      <w:ind w:firstLine="708"/>
      <w:jc w:val="left"/>
    </w:pPr>
    <w:rPr>
      <w:spacing w:val="7"/>
      <w:w w:val="111"/>
      <w:sz w:val="24"/>
      <w:szCs w:val="24"/>
    </w:rPr>
  </w:style>
  <w:style w:type="character" w:customStyle="1" w:styleId="afa">
    <w:name w:val="МОЙ Знак"/>
    <w:link w:val="af8"/>
    <w:uiPriority w:val="99"/>
    <w:locked/>
    <w:rsid w:val="00FD52CF"/>
    <w:rPr>
      <w:spacing w:val="7"/>
      <w:w w:val="111"/>
      <w:sz w:val="24"/>
      <w:szCs w:val="24"/>
    </w:rPr>
  </w:style>
  <w:style w:type="paragraph" w:styleId="af9">
    <w:name w:val="No Spacing"/>
    <w:link w:val="afb"/>
    <w:uiPriority w:val="99"/>
    <w:qFormat/>
    <w:rsid w:val="00FD52CF"/>
    <w:pPr>
      <w:jc w:val="both"/>
    </w:pPr>
    <w:rPr>
      <w:sz w:val="28"/>
      <w:szCs w:val="28"/>
    </w:rPr>
  </w:style>
  <w:style w:type="paragraph" w:styleId="32">
    <w:name w:val="Body Text Indent 3"/>
    <w:basedOn w:val="a4"/>
    <w:link w:val="33"/>
    <w:uiPriority w:val="99"/>
    <w:rsid w:val="00271F75"/>
    <w:pPr>
      <w:spacing w:after="120"/>
      <w:ind w:left="283"/>
    </w:pPr>
    <w:rPr>
      <w:sz w:val="16"/>
      <w:szCs w:val="16"/>
    </w:rPr>
  </w:style>
  <w:style w:type="character" w:customStyle="1" w:styleId="33">
    <w:name w:val="Основной текст с отступом 3 Знак"/>
    <w:link w:val="32"/>
    <w:uiPriority w:val="99"/>
    <w:locked/>
    <w:rsid w:val="00271F75"/>
    <w:rPr>
      <w:sz w:val="16"/>
      <w:szCs w:val="16"/>
    </w:rPr>
  </w:style>
  <w:style w:type="paragraph" w:styleId="afc">
    <w:name w:val="Balloon Text"/>
    <w:basedOn w:val="a4"/>
    <w:link w:val="afd"/>
    <w:uiPriority w:val="99"/>
    <w:semiHidden/>
    <w:rsid w:val="00271F75"/>
    <w:rPr>
      <w:rFonts w:ascii="Tahoma" w:hAnsi="Tahoma"/>
      <w:sz w:val="16"/>
      <w:szCs w:val="16"/>
    </w:rPr>
  </w:style>
  <w:style w:type="character" w:customStyle="1" w:styleId="afd">
    <w:name w:val="Текст выноски Знак"/>
    <w:link w:val="afc"/>
    <w:uiPriority w:val="99"/>
    <w:locked/>
    <w:rsid w:val="00271F75"/>
    <w:rPr>
      <w:rFonts w:ascii="Tahoma" w:hAnsi="Tahoma" w:cs="Tahoma"/>
      <w:sz w:val="16"/>
      <w:szCs w:val="16"/>
    </w:rPr>
  </w:style>
  <w:style w:type="paragraph" w:customStyle="1" w:styleId="afe">
    <w:name w:val="Заголовок таблицы"/>
    <w:basedOn w:val="a4"/>
    <w:next w:val="a4"/>
    <w:link w:val="aff"/>
    <w:uiPriority w:val="99"/>
    <w:rsid w:val="00271F75"/>
    <w:pPr>
      <w:spacing w:before="240" w:after="60" w:line="360" w:lineRule="auto"/>
      <w:ind w:left="284" w:right="284"/>
      <w:jc w:val="left"/>
    </w:pPr>
    <w:rPr>
      <w:rFonts w:ascii="Arial" w:hAnsi="Arial"/>
      <w:b/>
      <w:bCs/>
      <w:sz w:val="22"/>
      <w:szCs w:val="22"/>
    </w:rPr>
  </w:style>
  <w:style w:type="paragraph" w:customStyle="1" w:styleId="aff0">
    <w:name w:val="Текст таблицы"/>
    <w:basedOn w:val="a4"/>
    <w:uiPriority w:val="99"/>
    <w:rsid w:val="00271F75"/>
    <w:pPr>
      <w:spacing w:before="60" w:after="60"/>
    </w:pPr>
    <w:rPr>
      <w:rFonts w:ascii="Arial" w:hAnsi="Arial" w:cs="Arial"/>
      <w:sz w:val="20"/>
      <w:szCs w:val="20"/>
    </w:rPr>
  </w:style>
  <w:style w:type="paragraph" w:customStyle="1" w:styleId="aff1">
    <w:name w:val="Шапка таблицы"/>
    <w:basedOn w:val="a4"/>
    <w:uiPriority w:val="99"/>
    <w:rsid w:val="00271F75"/>
    <w:pPr>
      <w:spacing w:before="60" w:after="60"/>
      <w:jc w:val="center"/>
    </w:pPr>
    <w:rPr>
      <w:rFonts w:ascii="Arial" w:hAnsi="Arial" w:cs="Arial"/>
      <w:b/>
      <w:bCs/>
      <w:sz w:val="20"/>
      <w:szCs w:val="20"/>
    </w:rPr>
  </w:style>
  <w:style w:type="character" w:customStyle="1" w:styleId="aff">
    <w:name w:val="Заголовок таблицы Знак"/>
    <w:link w:val="afe"/>
    <w:uiPriority w:val="99"/>
    <w:locked/>
    <w:rsid w:val="00271F75"/>
    <w:rPr>
      <w:rFonts w:ascii="Arial" w:hAnsi="Arial" w:cs="Arial"/>
      <w:b/>
      <w:bCs/>
      <w:sz w:val="22"/>
      <w:szCs w:val="22"/>
    </w:rPr>
  </w:style>
  <w:style w:type="character" w:styleId="aff2">
    <w:name w:val="footnote reference"/>
    <w:uiPriority w:val="99"/>
    <w:semiHidden/>
    <w:rsid w:val="00271F75"/>
    <w:rPr>
      <w:vertAlign w:val="superscript"/>
    </w:rPr>
  </w:style>
  <w:style w:type="paragraph" w:styleId="aff3">
    <w:name w:val="Body Text Indent"/>
    <w:aliases w:val="Основной текст с отступом Знак Знак Знак"/>
    <w:basedOn w:val="a4"/>
    <w:link w:val="aff4"/>
    <w:uiPriority w:val="99"/>
    <w:rsid w:val="00271F75"/>
    <w:pPr>
      <w:spacing w:after="120"/>
      <w:ind w:left="283"/>
    </w:pPr>
  </w:style>
  <w:style w:type="character" w:customStyle="1" w:styleId="aff4">
    <w:name w:val="Основной текст с отступом Знак"/>
    <w:aliases w:val="Основной текст с отступом Знак Знак Знак Знак"/>
    <w:link w:val="aff3"/>
    <w:uiPriority w:val="99"/>
    <w:locked/>
    <w:rsid w:val="00271F75"/>
    <w:rPr>
      <w:sz w:val="28"/>
      <w:szCs w:val="28"/>
    </w:rPr>
  </w:style>
  <w:style w:type="paragraph" w:styleId="aff5">
    <w:name w:val="List Bullet"/>
    <w:basedOn w:val="a4"/>
    <w:autoRedefine/>
    <w:uiPriority w:val="99"/>
    <w:rsid w:val="00271F75"/>
    <w:pPr>
      <w:tabs>
        <w:tab w:val="num" w:pos="142"/>
      </w:tabs>
      <w:spacing w:line="360" w:lineRule="auto"/>
      <w:ind w:left="142" w:right="284" w:firstLine="851"/>
      <w:jc w:val="left"/>
    </w:pPr>
    <w:rPr>
      <w:noProof/>
      <w:sz w:val="24"/>
      <w:szCs w:val="24"/>
    </w:rPr>
  </w:style>
  <w:style w:type="paragraph" w:customStyle="1" w:styleId="aff6">
    <w:name w:val="основной"/>
    <w:basedOn w:val="a4"/>
    <w:autoRedefine/>
    <w:uiPriority w:val="99"/>
    <w:rsid w:val="00271F75"/>
    <w:pPr>
      <w:spacing w:line="360" w:lineRule="auto"/>
      <w:ind w:left="284" w:firstLine="709"/>
    </w:pPr>
    <w:rPr>
      <w:sz w:val="24"/>
      <w:szCs w:val="24"/>
      <w:lang w:eastAsia="en-US"/>
    </w:rPr>
  </w:style>
  <w:style w:type="paragraph" w:styleId="24">
    <w:name w:val="Body Text Indent 2"/>
    <w:basedOn w:val="a4"/>
    <w:link w:val="25"/>
    <w:uiPriority w:val="99"/>
    <w:rsid w:val="00271F75"/>
    <w:pPr>
      <w:spacing w:after="120" w:line="480" w:lineRule="auto"/>
      <w:ind w:left="283"/>
      <w:jc w:val="left"/>
    </w:pPr>
    <w:rPr>
      <w:sz w:val="24"/>
      <w:szCs w:val="24"/>
    </w:rPr>
  </w:style>
  <w:style w:type="character" w:customStyle="1" w:styleId="25">
    <w:name w:val="Основной текст с отступом 2 Знак"/>
    <w:link w:val="24"/>
    <w:uiPriority w:val="99"/>
    <w:locked/>
    <w:rsid w:val="00271F75"/>
    <w:rPr>
      <w:sz w:val="24"/>
      <w:szCs w:val="24"/>
    </w:rPr>
  </w:style>
  <w:style w:type="paragraph" w:customStyle="1" w:styleId="18">
    <w:name w:val="Обычный1"/>
    <w:uiPriority w:val="99"/>
    <w:rsid w:val="00271F75"/>
    <w:pPr>
      <w:spacing w:before="100" w:after="100"/>
    </w:pPr>
    <w:rPr>
      <w:sz w:val="24"/>
      <w:szCs w:val="24"/>
    </w:rPr>
  </w:style>
  <w:style w:type="paragraph" w:customStyle="1" w:styleId="aff7">
    <w:name w:val="Подрисуночный текст"/>
    <w:basedOn w:val="-0"/>
    <w:uiPriority w:val="99"/>
    <w:rsid w:val="00271F75"/>
    <w:pPr>
      <w:keepNext/>
      <w:ind w:firstLine="0"/>
      <w:jc w:val="center"/>
    </w:pPr>
    <w:rPr>
      <w:sz w:val="24"/>
      <w:szCs w:val="24"/>
    </w:rPr>
  </w:style>
  <w:style w:type="paragraph" w:customStyle="1" w:styleId="-0">
    <w:name w:val="Абзац ненумерованный - 0 ур"/>
    <w:uiPriority w:val="99"/>
    <w:rsid w:val="00271F75"/>
    <w:pPr>
      <w:spacing w:before="60" w:after="60"/>
      <w:ind w:left="284" w:right="170" w:firstLine="851"/>
      <w:jc w:val="both"/>
    </w:pPr>
    <w:rPr>
      <w:sz w:val="28"/>
      <w:szCs w:val="28"/>
    </w:rPr>
  </w:style>
  <w:style w:type="paragraph" w:customStyle="1" w:styleId="a1">
    <w:name w:val="Список бюл. первый"/>
    <w:basedOn w:val="a4"/>
    <w:next w:val="a4"/>
    <w:uiPriority w:val="99"/>
    <w:rsid w:val="00271F75"/>
    <w:pPr>
      <w:numPr>
        <w:numId w:val="5"/>
      </w:numPr>
      <w:ind w:right="170"/>
    </w:pPr>
    <w:rPr>
      <w:sz w:val="24"/>
      <w:szCs w:val="24"/>
    </w:rPr>
  </w:style>
  <w:style w:type="paragraph" w:customStyle="1" w:styleId="aff8">
    <w:name w:val="Название рисунка"/>
    <w:basedOn w:val="-0"/>
    <w:next w:val="-0"/>
    <w:uiPriority w:val="99"/>
    <w:rsid w:val="00271F75"/>
    <w:pPr>
      <w:spacing w:after="120"/>
      <w:ind w:firstLine="0"/>
      <w:jc w:val="center"/>
    </w:pPr>
    <w:rPr>
      <w:b/>
      <w:bCs/>
    </w:rPr>
  </w:style>
  <w:style w:type="paragraph" w:customStyle="1" w:styleId="aff9">
    <w:name w:val="Название таблицы"/>
    <w:basedOn w:val="-0"/>
    <w:next w:val="-0"/>
    <w:uiPriority w:val="99"/>
    <w:rsid w:val="00271F75"/>
    <w:pPr>
      <w:keepNext/>
      <w:suppressAutoHyphens/>
      <w:spacing w:before="120"/>
    </w:pPr>
    <w:rPr>
      <w:b/>
      <w:bCs/>
    </w:rPr>
  </w:style>
  <w:style w:type="paragraph" w:styleId="19">
    <w:name w:val="toc 1"/>
    <w:basedOn w:val="a4"/>
    <w:next w:val="a4"/>
    <w:autoRedefine/>
    <w:uiPriority w:val="39"/>
    <w:rsid w:val="003745C7"/>
    <w:pPr>
      <w:tabs>
        <w:tab w:val="left" w:pos="284"/>
        <w:tab w:val="right" w:leader="dot" w:pos="9781"/>
      </w:tabs>
      <w:spacing w:before="120"/>
      <w:ind w:right="113"/>
      <w:jc w:val="left"/>
    </w:pPr>
    <w:rPr>
      <w:b/>
      <w:bCs/>
      <w:noProof/>
      <w:sz w:val="26"/>
      <w:szCs w:val="26"/>
    </w:rPr>
  </w:style>
  <w:style w:type="paragraph" w:styleId="26">
    <w:name w:val="toc 2"/>
    <w:basedOn w:val="a4"/>
    <w:next w:val="a4"/>
    <w:autoRedefine/>
    <w:uiPriority w:val="39"/>
    <w:rsid w:val="00380BCC"/>
    <w:pPr>
      <w:tabs>
        <w:tab w:val="left" w:pos="1200"/>
        <w:tab w:val="right" w:leader="dot" w:pos="9923"/>
      </w:tabs>
      <w:ind w:left="426" w:right="539"/>
    </w:pPr>
    <w:rPr>
      <w:noProof/>
      <w:sz w:val="24"/>
      <w:szCs w:val="24"/>
    </w:rPr>
  </w:style>
  <w:style w:type="paragraph" w:customStyle="1" w:styleId="-">
    <w:name w:val="Перечисление -"/>
    <w:basedOn w:val="-0"/>
    <w:uiPriority w:val="99"/>
    <w:rsid w:val="00271F75"/>
    <w:pPr>
      <w:numPr>
        <w:numId w:val="3"/>
      </w:numPr>
      <w:tabs>
        <w:tab w:val="clear" w:pos="1418"/>
      </w:tabs>
      <w:ind w:firstLine="851"/>
    </w:pPr>
  </w:style>
  <w:style w:type="paragraph" w:customStyle="1" w:styleId="11">
    <w:name w:val="Перечисление 1)"/>
    <w:basedOn w:val="-0"/>
    <w:uiPriority w:val="99"/>
    <w:rsid w:val="00271F75"/>
    <w:pPr>
      <w:numPr>
        <w:ilvl w:val="1"/>
        <w:numId w:val="4"/>
      </w:numPr>
      <w:ind w:firstLine="851"/>
    </w:pPr>
  </w:style>
  <w:style w:type="paragraph" w:customStyle="1" w:styleId="a0">
    <w:name w:val="Перечисление а)"/>
    <w:basedOn w:val="-0"/>
    <w:uiPriority w:val="99"/>
    <w:rsid w:val="00271F75"/>
    <w:pPr>
      <w:numPr>
        <w:numId w:val="4"/>
      </w:numPr>
    </w:pPr>
  </w:style>
  <w:style w:type="paragraph" w:customStyle="1" w:styleId="alfa3">
    <w:name w:val="alfa3"/>
    <w:basedOn w:val="a4"/>
    <w:uiPriority w:val="99"/>
    <w:rsid w:val="00271F75"/>
    <w:pPr>
      <w:jc w:val="left"/>
    </w:pPr>
    <w:rPr>
      <w:rFonts w:ascii="NTTimes/Cyrillic" w:hAnsi="NTTimes/Cyrillic" w:cs="NTTimes/Cyrillic"/>
      <w:noProof/>
      <w:sz w:val="14"/>
      <w:szCs w:val="14"/>
    </w:rPr>
  </w:style>
  <w:style w:type="paragraph" w:customStyle="1" w:styleId="-4">
    <w:name w:val="Подпункт - 4 ур"/>
    <w:basedOn w:val="-0"/>
    <w:uiPriority w:val="99"/>
    <w:rsid w:val="00271F75"/>
    <w:pPr>
      <w:numPr>
        <w:ilvl w:val="3"/>
        <w:numId w:val="2"/>
      </w:numPr>
      <w:ind w:left="284"/>
    </w:pPr>
  </w:style>
  <w:style w:type="character" w:styleId="affa">
    <w:name w:val="Hyperlink"/>
    <w:uiPriority w:val="99"/>
    <w:rsid w:val="00271F75"/>
    <w:rPr>
      <w:color w:val="0000FF"/>
      <w:u w:val="single"/>
    </w:rPr>
  </w:style>
  <w:style w:type="paragraph" w:customStyle="1" w:styleId="-2">
    <w:name w:val="Пункт раздела - 2 ур"/>
    <w:basedOn w:val="-0"/>
    <w:uiPriority w:val="99"/>
    <w:rsid w:val="00271F75"/>
    <w:pPr>
      <w:numPr>
        <w:ilvl w:val="1"/>
        <w:numId w:val="2"/>
      </w:numPr>
    </w:pPr>
  </w:style>
  <w:style w:type="paragraph" w:customStyle="1" w:styleId="-20">
    <w:name w:val="Подраздел - 2 ур"/>
    <w:basedOn w:val="-2"/>
    <w:next w:val="-3"/>
    <w:uiPriority w:val="99"/>
    <w:rsid w:val="00271F75"/>
    <w:pPr>
      <w:keepNext/>
      <w:suppressAutoHyphens/>
      <w:spacing w:before="120" w:after="120"/>
      <w:jc w:val="left"/>
    </w:pPr>
    <w:rPr>
      <w:b/>
      <w:bCs/>
    </w:rPr>
  </w:style>
  <w:style w:type="paragraph" w:customStyle="1" w:styleId="-3">
    <w:name w:val="Пункт подраздела - 3 ур"/>
    <w:basedOn w:val="-0"/>
    <w:uiPriority w:val="99"/>
    <w:rsid w:val="00271F75"/>
    <w:pPr>
      <w:numPr>
        <w:ilvl w:val="2"/>
        <w:numId w:val="2"/>
      </w:numPr>
      <w:ind w:firstLine="851"/>
    </w:pPr>
  </w:style>
  <w:style w:type="paragraph" w:customStyle="1" w:styleId="--">
    <w:name w:val="Текст таблицы -центр-"/>
    <w:basedOn w:val="a4"/>
    <w:next w:val="a4"/>
    <w:uiPriority w:val="99"/>
    <w:rsid w:val="00271F75"/>
    <w:pPr>
      <w:spacing w:before="60" w:after="60"/>
      <w:jc w:val="center"/>
    </w:pPr>
    <w:rPr>
      <w:sz w:val="22"/>
      <w:szCs w:val="22"/>
    </w:rPr>
  </w:style>
  <w:style w:type="paragraph" w:customStyle="1" w:styleId="250">
    <w:name w:val="Штамп 2_5"/>
    <w:uiPriority w:val="99"/>
    <w:rsid w:val="00271F75"/>
    <w:pPr>
      <w:jc w:val="center"/>
    </w:pPr>
    <w:rPr>
      <w:rFonts w:ascii="Arial" w:hAnsi="Arial" w:cs="Arial"/>
      <w:sz w:val="14"/>
      <w:szCs w:val="14"/>
    </w:rPr>
  </w:style>
  <w:style w:type="paragraph" w:customStyle="1" w:styleId="35">
    <w:name w:val="Штамп 3_5"/>
    <w:basedOn w:val="250"/>
    <w:uiPriority w:val="99"/>
    <w:rsid w:val="00271F75"/>
    <w:rPr>
      <w:sz w:val="20"/>
      <w:szCs w:val="20"/>
    </w:rPr>
  </w:style>
  <w:style w:type="paragraph" w:customStyle="1" w:styleId="52">
    <w:name w:val="Штамп 5"/>
    <w:basedOn w:val="250"/>
    <w:uiPriority w:val="99"/>
    <w:rsid w:val="00271F75"/>
    <w:rPr>
      <w:sz w:val="28"/>
      <w:szCs w:val="28"/>
    </w:rPr>
  </w:style>
  <w:style w:type="paragraph" w:customStyle="1" w:styleId="a">
    <w:name w:val="Приложение"/>
    <w:next w:val="a4"/>
    <w:uiPriority w:val="99"/>
    <w:rsid w:val="00271F75"/>
    <w:pPr>
      <w:keepNext/>
      <w:pageBreakBefore/>
      <w:numPr>
        <w:numId w:val="1"/>
      </w:numPr>
      <w:suppressAutoHyphens/>
      <w:spacing w:after="240"/>
      <w:ind w:left="284" w:right="170" w:firstLine="0"/>
      <w:jc w:val="center"/>
      <w:outlineLvl w:val="0"/>
    </w:pPr>
    <w:rPr>
      <w:rFonts w:ascii="Arial" w:hAnsi="Arial" w:cs="Arial"/>
      <w:b/>
      <w:bCs/>
      <w:sz w:val="28"/>
      <w:szCs w:val="28"/>
    </w:rPr>
  </w:style>
  <w:style w:type="paragraph" w:customStyle="1" w:styleId="--3">
    <w:name w:val="Пункт подраздела - заголовок - 3 ур"/>
    <w:basedOn w:val="-3"/>
    <w:next w:val="-4"/>
    <w:uiPriority w:val="99"/>
    <w:rsid w:val="00271F75"/>
    <w:pPr>
      <w:keepNext/>
      <w:suppressAutoHyphens/>
      <w:jc w:val="left"/>
    </w:pPr>
    <w:rPr>
      <w:i/>
      <w:iCs/>
    </w:rPr>
  </w:style>
  <w:style w:type="paragraph" w:customStyle="1" w:styleId="-1">
    <w:name w:val="Раздел - 1 ур"/>
    <w:next w:val="-2"/>
    <w:uiPriority w:val="99"/>
    <w:rsid w:val="00271F75"/>
    <w:pPr>
      <w:keepNext/>
      <w:pageBreakBefore/>
      <w:numPr>
        <w:numId w:val="2"/>
      </w:numPr>
      <w:suppressAutoHyphens/>
      <w:spacing w:after="240"/>
      <w:ind w:right="170"/>
    </w:pPr>
    <w:rPr>
      <w:rFonts w:ascii="Arial" w:hAnsi="Arial" w:cs="Arial"/>
      <w:b/>
      <w:bCs/>
      <w:sz w:val="28"/>
      <w:szCs w:val="28"/>
    </w:rPr>
  </w:style>
  <w:style w:type="paragraph" w:styleId="27">
    <w:name w:val="List Bullet 2"/>
    <w:basedOn w:val="a4"/>
    <w:autoRedefine/>
    <w:uiPriority w:val="99"/>
    <w:rsid w:val="00271F75"/>
    <w:pPr>
      <w:ind w:left="720" w:hanging="360"/>
      <w:jc w:val="left"/>
    </w:pPr>
    <w:rPr>
      <w:rFonts w:ascii="NTTimes/Cyrillic" w:hAnsi="NTTimes/Cyrillic" w:cs="NTTimes/Cyrillic"/>
      <w:sz w:val="20"/>
      <w:szCs w:val="20"/>
    </w:rPr>
  </w:style>
  <w:style w:type="paragraph" w:customStyle="1" w:styleId="affb">
    <w:name w:val="Цифровые данные"/>
    <w:basedOn w:val="-0"/>
    <w:uiPriority w:val="99"/>
    <w:rsid w:val="00271F75"/>
    <w:pPr>
      <w:tabs>
        <w:tab w:val="left" w:leader="dot" w:pos="3969"/>
        <w:tab w:val="left" w:leader="dot" w:pos="5103"/>
        <w:tab w:val="left" w:leader="dot" w:pos="6237"/>
        <w:tab w:val="left" w:leader="dot" w:pos="7371"/>
        <w:tab w:val="left" w:leader="dot" w:pos="8505"/>
      </w:tabs>
    </w:pPr>
  </w:style>
  <w:style w:type="paragraph" w:customStyle="1" w:styleId="--4">
    <w:name w:val="Подпункт - заголовок - 4 ур"/>
    <w:basedOn w:val="-4"/>
    <w:next w:val="-0"/>
    <w:uiPriority w:val="99"/>
    <w:rsid w:val="00271F75"/>
    <w:pPr>
      <w:keepNext/>
      <w:suppressAutoHyphens/>
      <w:ind w:firstLine="851"/>
      <w:jc w:val="left"/>
    </w:pPr>
    <w:rPr>
      <w:i/>
      <w:iCs/>
    </w:rPr>
  </w:style>
  <w:style w:type="paragraph" w:customStyle="1" w:styleId="affc">
    <w:name w:val="Текст записки"/>
    <w:basedOn w:val="a4"/>
    <w:uiPriority w:val="99"/>
    <w:rsid w:val="00271F75"/>
    <w:pPr>
      <w:spacing w:before="60"/>
      <w:ind w:left="284" w:right="170" w:firstLine="851"/>
    </w:pPr>
    <w:rPr>
      <w:sz w:val="24"/>
      <w:szCs w:val="24"/>
    </w:rPr>
  </w:style>
  <w:style w:type="paragraph" w:styleId="affd">
    <w:name w:val="caption"/>
    <w:basedOn w:val="a4"/>
    <w:next w:val="a4"/>
    <w:uiPriority w:val="99"/>
    <w:qFormat/>
    <w:rsid w:val="00271F75"/>
    <w:pPr>
      <w:keepNext/>
      <w:suppressAutoHyphens/>
      <w:spacing w:before="360" w:after="120"/>
      <w:ind w:left="284" w:right="170"/>
    </w:pPr>
    <w:rPr>
      <w:b/>
      <w:bCs/>
      <w:sz w:val="24"/>
      <w:szCs w:val="24"/>
    </w:rPr>
  </w:style>
  <w:style w:type="paragraph" w:customStyle="1" w:styleId="42">
    <w:name w:val="Заголовок4"/>
    <w:basedOn w:val="affc"/>
    <w:uiPriority w:val="99"/>
    <w:rsid w:val="00271F75"/>
    <w:pPr>
      <w:keepNext/>
      <w:suppressAutoHyphens/>
    </w:pPr>
    <w:rPr>
      <w:i/>
      <w:iCs/>
    </w:rPr>
  </w:style>
  <w:style w:type="character" w:customStyle="1" w:styleId="-10">
    <w:name w:val="Раздел - 1 ур Знак"/>
    <w:uiPriority w:val="99"/>
    <w:rsid w:val="00271F75"/>
    <w:rPr>
      <w:rFonts w:ascii="Arial" w:hAnsi="Arial" w:cs="Arial"/>
      <w:b/>
      <w:bCs/>
      <w:sz w:val="28"/>
      <w:szCs w:val="28"/>
      <w:lang w:val="ru-RU" w:eastAsia="ru-RU"/>
    </w:rPr>
  </w:style>
  <w:style w:type="character" w:customStyle="1" w:styleId="-00">
    <w:name w:val="Абзац ненумерованный - 0 ур Знак"/>
    <w:uiPriority w:val="99"/>
    <w:rsid w:val="00271F75"/>
    <w:rPr>
      <w:sz w:val="28"/>
      <w:szCs w:val="28"/>
      <w:lang w:val="ru-RU" w:eastAsia="ru-RU"/>
    </w:rPr>
  </w:style>
  <w:style w:type="character" w:customStyle="1" w:styleId="-21">
    <w:name w:val="Пункт раздела - 2 ур Знак"/>
    <w:basedOn w:val="-00"/>
    <w:uiPriority w:val="99"/>
    <w:rsid w:val="00271F75"/>
    <w:rPr>
      <w:sz w:val="28"/>
      <w:szCs w:val="28"/>
      <w:lang w:val="ru-RU" w:eastAsia="ru-RU"/>
    </w:rPr>
  </w:style>
  <w:style w:type="character" w:customStyle="1" w:styleId="-5">
    <w:name w:val="Перечисление - Знак"/>
    <w:basedOn w:val="-00"/>
    <w:uiPriority w:val="99"/>
    <w:rsid w:val="00271F75"/>
    <w:rPr>
      <w:sz w:val="28"/>
      <w:szCs w:val="28"/>
      <w:lang w:val="ru-RU" w:eastAsia="ru-RU"/>
    </w:rPr>
  </w:style>
  <w:style w:type="paragraph" w:customStyle="1" w:styleId="Oaenocaienee">
    <w:name w:val="Oaeno caienee"/>
    <w:basedOn w:val="a4"/>
    <w:uiPriority w:val="99"/>
    <w:rsid w:val="00271F75"/>
    <w:pPr>
      <w:spacing w:before="120" w:after="120"/>
      <w:ind w:left="567" w:firstLine="567"/>
      <w:jc w:val="left"/>
    </w:pPr>
    <w:rPr>
      <w:sz w:val="24"/>
      <w:szCs w:val="24"/>
    </w:rPr>
  </w:style>
  <w:style w:type="character" w:customStyle="1" w:styleId="-30">
    <w:name w:val="Пункт подраздела - 3 ур Знак"/>
    <w:basedOn w:val="-00"/>
    <w:uiPriority w:val="99"/>
    <w:rsid w:val="00271F75"/>
    <w:rPr>
      <w:sz w:val="28"/>
      <w:szCs w:val="28"/>
      <w:lang w:val="ru-RU" w:eastAsia="ru-RU"/>
    </w:rPr>
  </w:style>
  <w:style w:type="paragraph" w:customStyle="1" w:styleId="affe">
    <w:name w:val="Абзац"/>
    <w:basedOn w:val="a4"/>
    <w:uiPriority w:val="99"/>
    <w:rsid w:val="00271F75"/>
    <w:pPr>
      <w:autoSpaceDE w:val="0"/>
      <w:autoSpaceDN w:val="0"/>
      <w:ind w:firstLine="709"/>
    </w:pPr>
    <w:rPr>
      <w:sz w:val="24"/>
      <w:szCs w:val="24"/>
    </w:rPr>
  </w:style>
  <w:style w:type="paragraph" w:customStyle="1" w:styleId="afff">
    <w:name w:val="Текст ЗП"/>
    <w:basedOn w:val="a4"/>
    <w:uiPriority w:val="99"/>
    <w:rsid w:val="00271F75"/>
    <w:pPr>
      <w:autoSpaceDE w:val="0"/>
      <w:autoSpaceDN w:val="0"/>
      <w:spacing w:before="120" w:after="120"/>
      <w:ind w:firstLine="709"/>
      <w:jc w:val="left"/>
    </w:pPr>
    <w:rPr>
      <w:sz w:val="20"/>
      <w:szCs w:val="20"/>
    </w:rPr>
  </w:style>
  <w:style w:type="paragraph" w:customStyle="1" w:styleId="1a">
    <w:name w:val="приложение1"/>
    <w:basedOn w:val="a4"/>
    <w:uiPriority w:val="99"/>
    <w:rsid w:val="00271F75"/>
    <w:pPr>
      <w:autoSpaceDE w:val="0"/>
      <w:autoSpaceDN w:val="0"/>
      <w:spacing w:before="120"/>
      <w:jc w:val="center"/>
      <w:outlineLvl w:val="1"/>
    </w:pPr>
    <w:rPr>
      <w:b/>
      <w:bCs/>
      <w:sz w:val="24"/>
      <w:szCs w:val="24"/>
    </w:rPr>
  </w:style>
  <w:style w:type="paragraph" w:customStyle="1" w:styleId="Iauiue1">
    <w:name w:val="Iau?iue1"/>
    <w:uiPriority w:val="99"/>
    <w:rsid w:val="00271F75"/>
    <w:pPr>
      <w:autoSpaceDE w:val="0"/>
      <w:autoSpaceDN w:val="0"/>
    </w:pPr>
  </w:style>
  <w:style w:type="paragraph" w:styleId="34">
    <w:name w:val="List Bullet 3"/>
    <w:basedOn w:val="a4"/>
    <w:autoRedefine/>
    <w:uiPriority w:val="99"/>
    <w:rsid w:val="00271F75"/>
    <w:pPr>
      <w:ind w:left="584" w:hanging="357"/>
    </w:pPr>
    <w:rPr>
      <w:rFonts w:ascii="NTTimes/Cyrillic" w:hAnsi="NTTimes/Cyrillic" w:cs="NTTimes/Cyrillic"/>
      <w:sz w:val="24"/>
      <w:szCs w:val="24"/>
    </w:rPr>
  </w:style>
  <w:style w:type="paragraph" w:styleId="36">
    <w:name w:val="Body Text 3"/>
    <w:basedOn w:val="aff3"/>
    <w:link w:val="37"/>
    <w:uiPriority w:val="99"/>
    <w:rsid w:val="00271F75"/>
    <w:pPr>
      <w:spacing w:before="120"/>
      <w:ind w:left="584" w:hanging="227"/>
      <w:jc w:val="left"/>
    </w:pPr>
    <w:rPr>
      <w:rFonts w:ascii="NTTimes/Cyrillic" w:hAnsi="NTTimes/Cyrillic"/>
      <w:sz w:val="20"/>
      <w:szCs w:val="20"/>
    </w:rPr>
  </w:style>
  <w:style w:type="character" w:customStyle="1" w:styleId="37">
    <w:name w:val="Основной текст 3 Знак"/>
    <w:link w:val="36"/>
    <w:uiPriority w:val="99"/>
    <w:locked/>
    <w:rsid w:val="00271F75"/>
    <w:rPr>
      <w:rFonts w:ascii="NTTimes/Cyrillic" w:eastAsia="Times New Roman" w:hAnsi="NTTimes/Cyrillic" w:cs="NTTimes/Cyrillic"/>
    </w:rPr>
  </w:style>
  <w:style w:type="paragraph" w:styleId="38">
    <w:name w:val="toc 3"/>
    <w:basedOn w:val="a4"/>
    <w:next w:val="a4"/>
    <w:autoRedefine/>
    <w:uiPriority w:val="39"/>
    <w:rsid w:val="00271F75"/>
    <w:pPr>
      <w:tabs>
        <w:tab w:val="left" w:leader="dot" w:pos="10036"/>
        <w:tab w:val="left" w:pos="10093"/>
      </w:tabs>
      <w:ind w:left="737" w:right="567"/>
      <w:jc w:val="left"/>
    </w:pPr>
    <w:rPr>
      <w:i/>
      <w:iCs/>
      <w:noProof/>
      <w:sz w:val="22"/>
      <w:szCs w:val="22"/>
    </w:rPr>
  </w:style>
  <w:style w:type="paragraph" w:styleId="43">
    <w:name w:val="toc 4"/>
    <w:basedOn w:val="a4"/>
    <w:next w:val="a4"/>
    <w:autoRedefine/>
    <w:uiPriority w:val="39"/>
    <w:rsid w:val="00271F75"/>
    <w:pPr>
      <w:tabs>
        <w:tab w:val="right" w:leader="dot" w:pos="9469"/>
      </w:tabs>
      <w:ind w:left="400"/>
      <w:jc w:val="left"/>
    </w:pPr>
    <w:rPr>
      <w:rFonts w:ascii="Galliard BT" w:hAnsi="Galliard BT" w:cs="Galliard BT"/>
      <w:sz w:val="18"/>
      <w:szCs w:val="18"/>
    </w:rPr>
  </w:style>
  <w:style w:type="paragraph" w:styleId="53">
    <w:name w:val="toc 5"/>
    <w:basedOn w:val="a4"/>
    <w:next w:val="a4"/>
    <w:autoRedefine/>
    <w:uiPriority w:val="39"/>
    <w:rsid w:val="00271F75"/>
    <w:pPr>
      <w:tabs>
        <w:tab w:val="right" w:leader="dot" w:pos="9469"/>
      </w:tabs>
      <w:ind w:left="600"/>
      <w:jc w:val="left"/>
    </w:pPr>
    <w:rPr>
      <w:rFonts w:ascii="Galliard BT" w:hAnsi="Galliard BT" w:cs="Galliard BT"/>
      <w:sz w:val="18"/>
      <w:szCs w:val="18"/>
    </w:rPr>
  </w:style>
  <w:style w:type="paragraph" w:styleId="62">
    <w:name w:val="toc 6"/>
    <w:basedOn w:val="a4"/>
    <w:next w:val="a4"/>
    <w:autoRedefine/>
    <w:uiPriority w:val="39"/>
    <w:rsid w:val="00271F75"/>
    <w:pPr>
      <w:tabs>
        <w:tab w:val="right" w:leader="dot" w:pos="9469"/>
      </w:tabs>
      <w:ind w:left="800"/>
      <w:jc w:val="left"/>
    </w:pPr>
    <w:rPr>
      <w:rFonts w:ascii="Galliard BT" w:hAnsi="Galliard BT" w:cs="Galliard BT"/>
      <w:sz w:val="18"/>
      <w:szCs w:val="18"/>
    </w:rPr>
  </w:style>
  <w:style w:type="paragraph" w:styleId="72">
    <w:name w:val="toc 7"/>
    <w:basedOn w:val="a4"/>
    <w:next w:val="a4"/>
    <w:autoRedefine/>
    <w:uiPriority w:val="39"/>
    <w:rsid w:val="00271F75"/>
    <w:pPr>
      <w:tabs>
        <w:tab w:val="right" w:leader="dot" w:pos="9469"/>
      </w:tabs>
      <w:ind w:left="1000"/>
      <w:jc w:val="left"/>
    </w:pPr>
    <w:rPr>
      <w:rFonts w:ascii="Galliard BT" w:hAnsi="Galliard BT" w:cs="Galliard BT"/>
      <w:sz w:val="18"/>
      <w:szCs w:val="18"/>
    </w:rPr>
  </w:style>
  <w:style w:type="paragraph" w:styleId="82">
    <w:name w:val="toc 8"/>
    <w:basedOn w:val="a4"/>
    <w:next w:val="a4"/>
    <w:autoRedefine/>
    <w:uiPriority w:val="39"/>
    <w:rsid w:val="00271F75"/>
    <w:pPr>
      <w:tabs>
        <w:tab w:val="right" w:leader="dot" w:pos="9469"/>
      </w:tabs>
      <w:ind w:left="1200"/>
      <w:jc w:val="left"/>
    </w:pPr>
    <w:rPr>
      <w:rFonts w:ascii="Galliard BT" w:hAnsi="Galliard BT" w:cs="Galliard BT"/>
      <w:sz w:val="18"/>
      <w:szCs w:val="18"/>
    </w:rPr>
  </w:style>
  <w:style w:type="paragraph" w:styleId="91">
    <w:name w:val="toc 9"/>
    <w:basedOn w:val="a4"/>
    <w:next w:val="a4"/>
    <w:autoRedefine/>
    <w:uiPriority w:val="39"/>
    <w:rsid w:val="00271F75"/>
    <w:pPr>
      <w:tabs>
        <w:tab w:val="right" w:leader="dot" w:pos="9469"/>
      </w:tabs>
      <w:ind w:left="1400"/>
      <w:jc w:val="left"/>
    </w:pPr>
    <w:rPr>
      <w:rFonts w:ascii="Galliard BT" w:hAnsi="Galliard BT" w:cs="Galliard BT"/>
      <w:sz w:val="18"/>
      <w:szCs w:val="18"/>
    </w:rPr>
  </w:style>
  <w:style w:type="paragraph" w:customStyle="1" w:styleId="1b">
    <w:name w:val="заг1"/>
    <w:basedOn w:val="a4"/>
    <w:uiPriority w:val="99"/>
    <w:rsid w:val="00271F75"/>
    <w:pPr>
      <w:jc w:val="left"/>
    </w:pPr>
    <w:rPr>
      <w:rFonts w:ascii="NTTimes/Cyrillic" w:hAnsi="NTTimes/Cyrillic" w:cs="NTTimes/Cyrillic"/>
      <w:b/>
      <w:bCs/>
      <w:sz w:val="20"/>
      <w:szCs w:val="20"/>
    </w:rPr>
  </w:style>
  <w:style w:type="paragraph" w:customStyle="1" w:styleId="afff0">
    <w:name w:val="Ном"/>
    <w:basedOn w:val="a4"/>
    <w:uiPriority w:val="99"/>
    <w:rsid w:val="00271F75"/>
    <w:pPr>
      <w:jc w:val="left"/>
    </w:pPr>
    <w:rPr>
      <w:rFonts w:ascii="NTTimes/Cyrillic" w:hAnsi="NTTimes/Cyrillic" w:cs="NTTimes/Cyrillic"/>
      <w:sz w:val="20"/>
      <w:szCs w:val="20"/>
    </w:rPr>
  </w:style>
  <w:style w:type="paragraph" w:styleId="afff1">
    <w:name w:val="List"/>
    <w:basedOn w:val="a4"/>
    <w:uiPriority w:val="99"/>
    <w:rsid w:val="00271F75"/>
    <w:pPr>
      <w:spacing w:before="120" w:after="120"/>
      <w:ind w:left="567" w:right="170" w:hanging="397"/>
    </w:pPr>
    <w:rPr>
      <w:rFonts w:ascii="NTTimes/Cyrillic" w:hAnsi="NTTimes/Cyrillic" w:cs="NTTimes/Cyrillic"/>
      <w:sz w:val="24"/>
      <w:szCs w:val="24"/>
    </w:rPr>
  </w:style>
  <w:style w:type="paragraph" w:styleId="28">
    <w:name w:val="List Continue 2"/>
    <w:basedOn w:val="a4"/>
    <w:uiPriority w:val="99"/>
    <w:rsid w:val="00271F75"/>
    <w:pPr>
      <w:spacing w:after="120"/>
      <w:ind w:left="567"/>
    </w:pPr>
    <w:rPr>
      <w:rFonts w:ascii="NTTimes/Cyrillic" w:hAnsi="NTTimes/Cyrillic" w:cs="NTTimes/Cyrillic"/>
      <w:sz w:val="20"/>
      <w:szCs w:val="20"/>
    </w:rPr>
  </w:style>
  <w:style w:type="paragraph" w:customStyle="1" w:styleId="NormalRus">
    <w:name w:val="Normal Rus"/>
    <w:uiPriority w:val="99"/>
    <w:rsid w:val="00271F75"/>
    <w:pPr>
      <w:spacing w:before="120" w:after="120"/>
      <w:ind w:left="567" w:firstLine="567"/>
    </w:pPr>
    <w:rPr>
      <w:rFonts w:ascii="Baltica" w:hAnsi="Baltica" w:cs="Baltica"/>
      <w:sz w:val="24"/>
      <w:szCs w:val="24"/>
      <w:lang w:val="en-US"/>
    </w:rPr>
  </w:style>
  <w:style w:type="paragraph" w:styleId="afff2">
    <w:name w:val="Block Text"/>
    <w:basedOn w:val="a4"/>
    <w:uiPriority w:val="99"/>
    <w:rsid w:val="00271F75"/>
    <w:pPr>
      <w:framePr w:hSpace="142" w:wrap="auto" w:vAnchor="page" w:hAnchor="page" w:x="460" w:y="8065"/>
      <w:ind w:left="113" w:right="113"/>
      <w:jc w:val="left"/>
    </w:pPr>
    <w:rPr>
      <w:rFonts w:ascii="NTTimes/Cyrillic" w:hAnsi="NTTimes/Cyrillic" w:cs="NTTimes/Cyrillic"/>
      <w:sz w:val="20"/>
      <w:szCs w:val="20"/>
    </w:rPr>
  </w:style>
  <w:style w:type="paragraph" w:customStyle="1" w:styleId="2-">
    <w:name w:val="Список 2-ой"/>
    <w:basedOn w:val="a4"/>
    <w:uiPriority w:val="99"/>
    <w:rsid w:val="00271F75"/>
    <w:pPr>
      <w:tabs>
        <w:tab w:val="num" w:pos="1211"/>
      </w:tabs>
      <w:spacing w:before="30" w:after="30"/>
      <w:ind w:left="851"/>
      <w:jc w:val="left"/>
    </w:pPr>
    <w:rPr>
      <w:sz w:val="22"/>
      <w:szCs w:val="22"/>
    </w:rPr>
  </w:style>
  <w:style w:type="paragraph" w:styleId="afff3">
    <w:name w:val="Title"/>
    <w:basedOn w:val="a4"/>
    <w:link w:val="afff4"/>
    <w:uiPriority w:val="99"/>
    <w:qFormat/>
    <w:rsid w:val="00271F75"/>
    <w:pPr>
      <w:tabs>
        <w:tab w:val="left" w:pos="3168"/>
      </w:tabs>
      <w:jc w:val="center"/>
    </w:pPr>
    <w:rPr>
      <w:b/>
      <w:bCs/>
      <w:sz w:val="24"/>
      <w:szCs w:val="24"/>
    </w:rPr>
  </w:style>
  <w:style w:type="character" w:customStyle="1" w:styleId="afff4">
    <w:name w:val="Название Знак"/>
    <w:link w:val="afff3"/>
    <w:uiPriority w:val="99"/>
    <w:locked/>
    <w:rsid w:val="00271F75"/>
    <w:rPr>
      <w:b/>
      <w:bCs/>
      <w:sz w:val="24"/>
      <w:szCs w:val="24"/>
    </w:rPr>
  </w:style>
  <w:style w:type="paragraph" w:styleId="39">
    <w:name w:val="index 3"/>
    <w:basedOn w:val="a4"/>
    <w:next w:val="a4"/>
    <w:autoRedefine/>
    <w:uiPriority w:val="99"/>
    <w:semiHidden/>
    <w:rsid w:val="00271F75"/>
    <w:pPr>
      <w:ind w:left="720" w:hanging="240"/>
      <w:jc w:val="left"/>
    </w:pPr>
    <w:rPr>
      <w:sz w:val="24"/>
      <w:szCs w:val="24"/>
    </w:rPr>
  </w:style>
  <w:style w:type="character" w:styleId="afff5">
    <w:name w:val="FollowedHyperlink"/>
    <w:uiPriority w:val="99"/>
    <w:rsid w:val="00271F75"/>
    <w:rPr>
      <w:color w:val="800080"/>
      <w:u w:val="single"/>
    </w:rPr>
  </w:style>
  <w:style w:type="paragraph" w:styleId="afff6">
    <w:name w:val="Document Map"/>
    <w:basedOn w:val="a4"/>
    <w:link w:val="afff7"/>
    <w:uiPriority w:val="99"/>
    <w:semiHidden/>
    <w:rsid w:val="00271F75"/>
    <w:pPr>
      <w:shd w:val="clear" w:color="auto" w:fill="000080"/>
      <w:jc w:val="left"/>
    </w:pPr>
    <w:rPr>
      <w:rFonts w:ascii="Tahoma" w:hAnsi="Tahoma"/>
      <w:sz w:val="24"/>
      <w:szCs w:val="24"/>
    </w:rPr>
  </w:style>
  <w:style w:type="character" w:customStyle="1" w:styleId="afff7">
    <w:name w:val="Схема документа Знак"/>
    <w:link w:val="afff6"/>
    <w:uiPriority w:val="99"/>
    <w:locked/>
    <w:rsid w:val="00271F75"/>
    <w:rPr>
      <w:rFonts w:ascii="Tahoma" w:hAnsi="Tahoma" w:cs="Tahoma"/>
      <w:sz w:val="24"/>
      <w:szCs w:val="24"/>
      <w:shd w:val="clear" w:color="auto" w:fill="000080"/>
    </w:rPr>
  </w:style>
  <w:style w:type="paragraph" w:customStyle="1" w:styleId="afff8">
    <w:name w:val="Ввод осн.текста"/>
    <w:basedOn w:val="a4"/>
    <w:uiPriority w:val="99"/>
    <w:rsid w:val="00271F75"/>
    <w:pPr>
      <w:spacing w:before="120" w:after="120"/>
      <w:ind w:firstLine="709"/>
    </w:pPr>
    <w:rPr>
      <w:sz w:val="24"/>
      <w:szCs w:val="24"/>
    </w:rPr>
  </w:style>
  <w:style w:type="paragraph" w:styleId="afff9">
    <w:name w:val="List Paragraph"/>
    <w:basedOn w:val="a4"/>
    <w:link w:val="afffa"/>
    <w:uiPriority w:val="99"/>
    <w:qFormat/>
    <w:rsid w:val="00271F75"/>
    <w:pPr>
      <w:spacing w:after="200" w:line="276" w:lineRule="auto"/>
      <w:ind w:left="720"/>
      <w:jc w:val="left"/>
    </w:pPr>
    <w:rPr>
      <w:rFonts w:ascii="Calibri" w:hAnsi="Calibri" w:cs="Calibri"/>
      <w:sz w:val="22"/>
      <w:szCs w:val="22"/>
      <w:lang w:eastAsia="en-US"/>
    </w:rPr>
  </w:style>
  <w:style w:type="paragraph" w:customStyle="1" w:styleId="WW-3">
    <w:name w:val="WW-Основной текст с отступом 3"/>
    <w:basedOn w:val="a4"/>
    <w:uiPriority w:val="99"/>
    <w:rsid w:val="00271F75"/>
    <w:pPr>
      <w:suppressAutoHyphens/>
      <w:ind w:left="1134" w:firstLine="284"/>
    </w:pPr>
    <w:rPr>
      <w:rFonts w:eastAsia="MS Mincho"/>
      <w:spacing w:val="10"/>
      <w:sz w:val="24"/>
      <w:szCs w:val="24"/>
    </w:rPr>
  </w:style>
  <w:style w:type="paragraph" w:customStyle="1" w:styleId="afffb">
    <w:name w:val="Основной_текст"/>
    <w:basedOn w:val="a4"/>
    <w:uiPriority w:val="99"/>
    <w:rsid w:val="00271F75"/>
    <w:pPr>
      <w:spacing w:before="120" w:after="120" w:line="360" w:lineRule="auto"/>
      <w:ind w:left="113" w:right="113" w:firstLine="454"/>
      <w:jc w:val="left"/>
    </w:pPr>
  </w:style>
  <w:style w:type="paragraph" w:customStyle="1" w:styleId="afffc">
    <w:name w:val="Текст_таблицы"/>
    <w:basedOn w:val="afffb"/>
    <w:uiPriority w:val="99"/>
    <w:rsid w:val="00271F75"/>
    <w:pPr>
      <w:spacing w:before="0" w:after="0" w:line="240" w:lineRule="auto"/>
      <w:ind w:left="0" w:right="0" w:firstLine="0"/>
      <w:jc w:val="center"/>
    </w:pPr>
    <w:rPr>
      <w:spacing w:val="-4"/>
      <w:sz w:val="24"/>
      <w:szCs w:val="24"/>
      <w:lang w:val="en-US"/>
    </w:rPr>
  </w:style>
  <w:style w:type="paragraph" w:customStyle="1" w:styleId="Style32">
    <w:name w:val="Style32"/>
    <w:basedOn w:val="a4"/>
    <w:uiPriority w:val="99"/>
    <w:rsid w:val="00271F75"/>
    <w:pPr>
      <w:widowControl w:val="0"/>
      <w:autoSpaceDE w:val="0"/>
      <w:autoSpaceDN w:val="0"/>
      <w:adjustRightInd w:val="0"/>
    </w:pPr>
    <w:rPr>
      <w:sz w:val="24"/>
      <w:szCs w:val="24"/>
    </w:rPr>
  </w:style>
  <w:style w:type="paragraph" w:customStyle="1" w:styleId="Style70">
    <w:name w:val="Style70"/>
    <w:basedOn w:val="a4"/>
    <w:uiPriority w:val="99"/>
    <w:rsid w:val="00271F75"/>
    <w:pPr>
      <w:widowControl w:val="0"/>
      <w:autoSpaceDE w:val="0"/>
      <w:autoSpaceDN w:val="0"/>
      <w:adjustRightInd w:val="0"/>
      <w:spacing w:line="392" w:lineRule="exact"/>
      <w:jc w:val="left"/>
    </w:pPr>
    <w:rPr>
      <w:sz w:val="24"/>
      <w:szCs w:val="24"/>
    </w:rPr>
  </w:style>
  <w:style w:type="character" w:customStyle="1" w:styleId="FontStyle119">
    <w:name w:val="Font Style119"/>
    <w:uiPriority w:val="99"/>
    <w:rsid w:val="00271F75"/>
    <w:rPr>
      <w:rFonts w:ascii="Times New Roman" w:hAnsi="Times New Roman" w:cs="Times New Roman"/>
      <w:sz w:val="22"/>
      <w:szCs w:val="22"/>
    </w:rPr>
  </w:style>
  <w:style w:type="character" w:customStyle="1" w:styleId="FontStyle139">
    <w:name w:val="Font Style139"/>
    <w:uiPriority w:val="99"/>
    <w:rsid w:val="00271F75"/>
    <w:rPr>
      <w:rFonts w:ascii="Times New Roman" w:hAnsi="Times New Roman" w:cs="Times New Roman"/>
      <w:sz w:val="22"/>
      <w:szCs w:val="22"/>
    </w:rPr>
  </w:style>
  <w:style w:type="character" w:customStyle="1" w:styleId="FontStyle147">
    <w:name w:val="Font Style147"/>
    <w:uiPriority w:val="99"/>
    <w:rsid w:val="00271F75"/>
    <w:rPr>
      <w:rFonts w:ascii="Times New Roman" w:hAnsi="Times New Roman" w:cs="Times New Roman"/>
      <w:b/>
      <w:bCs/>
      <w:sz w:val="22"/>
      <w:szCs w:val="22"/>
    </w:rPr>
  </w:style>
  <w:style w:type="paragraph" w:customStyle="1" w:styleId="Style71">
    <w:name w:val="Style71"/>
    <w:basedOn w:val="a4"/>
    <w:uiPriority w:val="99"/>
    <w:rsid w:val="00271F75"/>
    <w:pPr>
      <w:widowControl w:val="0"/>
      <w:autoSpaceDE w:val="0"/>
      <w:autoSpaceDN w:val="0"/>
      <w:adjustRightInd w:val="0"/>
      <w:spacing w:line="275" w:lineRule="exact"/>
      <w:ind w:firstLine="716"/>
    </w:pPr>
    <w:rPr>
      <w:sz w:val="24"/>
      <w:szCs w:val="24"/>
    </w:rPr>
  </w:style>
  <w:style w:type="character" w:customStyle="1" w:styleId="FontStyle113">
    <w:name w:val="Font Style113"/>
    <w:uiPriority w:val="99"/>
    <w:rsid w:val="00271F75"/>
    <w:rPr>
      <w:rFonts w:ascii="Times New Roman" w:hAnsi="Times New Roman" w:cs="Times New Roman"/>
      <w:sz w:val="22"/>
      <w:szCs w:val="22"/>
    </w:rPr>
  </w:style>
  <w:style w:type="paragraph" w:customStyle="1" w:styleId="Style66">
    <w:name w:val="Style66"/>
    <w:basedOn w:val="a4"/>
    <w:uiPriority w:val="99"/>
    <w:rsid w:val="00271F75"/>
    <w:pPr>
      <w:widowControl w:val="0"/>
      <w:autoSpaceDE w:val="0"/>
      <w:autoSpaceDN w:val="0"/>
      <w:adjustRightInd w:val="0"/>
      <w:spacing w:line="270" w:lineRule="exact"/>
      <w:ind w:firstLine="706"/>
      <w:jc w:val="left"/>
    </w:pPr>
    <w:rPr>
      <w:sz w:val="24"/>
      <w:szCs w:val="24"/>
    </w:rPr>
  </w:style>
  <w:style w:type="paragraph" w:customStyle="1" w:styleId="Style84">
    <w:name w:val="Style84"/>
    <w:basedOn w:val="a4"/>
    <w:uiPriority w:val="99"/>
    <w:rsid w:val="00271F75"/>
    <w:pPr>
      <w:widowControl w:val="0"/>
      <w:autoSpaceDE w:val="0"/>
      <w:autoSpaceDN w:val="0"/>
      <w:adjustRightInd w:val="0"/>
      <w:spacing w:line="276" w:lineRule="exact"/>
      <w:ind w:firstLine="868"/>
    </w:pPr>
    <w:rPr>
      <w:sz w:val="24"/>
      <w:szCs w:val="24"/>
    </w:rPr>
  </w:style>
  <w:style w:type="paragraph" w:customStyle="1" w:styleId="Style108">
    <w:name w:val="Style108"/>
    <w:basedOn w:val="a4"/>
    <w:uiPriority w:val="99"/>
    <w:rsid w:val="00271F75"/>
    <w:pPr>
      <w:widowControl w:val="0"/>
      <w:autoSpaceDE w:val="0"/>
      <w:autoSpaceDN w:val="0"/>
      <w:adjustRightInd w:val="0"/>
    </w:pPr>
    <w:rPr>
      <w:sz w:val="24"/>
      <w:szCs w:val="24"/>
    </w:rPr>
  </w:style>
  <w:style w:type="paragraph" w:customStyle="1" w:styleId="Style57">
    <w:name w:val="Style57"/>
    <w:basedOn w:val="a4"/>
    <w:uiPriority w:val="99"/>
    <w:rsid w:val="00271F75"/>
    <w:pPr>
      <w:widowControl w:val="0"/>
      <w:autoSpaceDE w:val="0"/>
      <w:autoSpaceDN w:val="0"/>
      <w:adjustRightInd w:val="0"/>
      <w:spacing w:line="274" w:lineRule="exact"/>
      <w:ind w:firstLine="569"/>
    </w:pPr>
    <w:rPr>
      <w:sz w:val="24"/>
      <w:szCs w:val="24"/>
    </w:rPr>
  </w:style>
  <w:style w:type="paragraph" w:customStyle="1" w:styleId="Style91">
    <w:name w:val="Style91"/>
    <w:basedOn w:val="a4"/>
    <w:uiPriority w:val="99"/>
    <w:rsid w:val="00271F75"/>
    <w:pPr>
      <w:widowControl w:val="0"/>
      <w:autoSpaceDE w:val="0"/>
      <w:autoSpaceDN w:val="0"/>
      <w:adjustRightInd w:val="0"/>
      <w:spacing w:line="274" w:lineRule="exact"/>
      <w:ind w:firstLine="558"/>
      <w:jc w:val="left"/>
    </w:pPr>
    <w:rPr>
      <w:sz w:val="24"/>
      <w:szCs w:val="24"/>
    </w:rPr>
  </w:style>
  <w:style w:type="paragraph" w:customStyle="1" w:styleId="Style90">
    <w:name w:val="Style90"/>
    <w:basedOn w:val="a4"/>
    <w:uiPriority w:val="99"/>
    <w:rsid w:val="00271F75"/>
    <w:pPr>
      <w:widowControl w:val="0"/>
      <w:autoSpaceDE w:val="0"/>
      <w:autoSpaceDN w:val="0"/>
      <w:adjustRightInd w:val="0"/>
      <w:spacing w:line="275" w:lineRule="exact"/>
      <w:ind w:firstLine="558"/>
    </w:pPr>
    <w:rPr>
      <w:sz w:val="24"/>
      <w:szCs w:val="24"/>
    </w:rPr>
  </w:style>
  <w:style w:type="paragraph" w:customStyle="1" w:styleId="Style16">
    <w:name w:val="Style16"/>
    <w:basedOn w:val="a4"/>
    <w:uiPriority w:val="99"/>
    <w:rsid w:val="00271F75"/>
    <w:pPr>
      <w:widowControl w:val="0"/>
      <w:autoSpaceDE w:val="0"/>
      <w:autoSpaceDN w:val="0"/>
      <w:adjustRightInd w:val="0"/>
      <w:spacing w:line="412" w:lineRule="exact"/>
      <w:jc w:val="left"/>
    </w:pPr>
    <w:rPr>
      <w:sz w:val="24"/>
      <w:szCs w:val="24"/>
    </w:rPr>
  </w:style>
  <w:style w:type="paragraph" w:customStyle="1" w:styleId="Style82">
    <w:name w:val="Style82"/>
    <w:basedOn w:val="a4"/>
    <w:uiPriority w:val="99"/>
    <w:rsid w:val="00271F75"/>
    <w:pPr>
      <w:widowControl w:val="0"/>
      <w:autoSpaceDE w:val="0"/>
      <w:autoSpaceDN w:val="0"/>
      <w:adjustRightInd w:val="0"/>
      <w:spacing w:line="275" w:lineRule="exact"/>
      <w:ind w:firstLine="565"/>
      <w:jc w:val="left"/>
    </w:pPr>
    <w:rPr>
      <w:sz w:val="24"/>
      <w:szCs w:val="24"/>
    </w:rPr>
  </w:style>
  <w:style w:type="paragraph" w:customStyle="1" w:styleId="Style12">
    <w:name w:val="Style12"/>
    <w:basedOn w:val="a4"/>
    <w:uiPriority w:val="99"/>
    <w:rsid w:val="00271F75"/>
    <w:pPr>
      <w:widowControl w:val="0"/>
      <w:autoSpaceDE w:val="0"/>
      <w:autoSpaceDN w:val="0"/>
      <w:adjustRightInd w:val="0"/>
      <w:spacing w:line="280" w:lineRule="exact"/>
      <w:ind w:firstLine="702"/>
    </w:pPr>
    <w:rPr>
      <w:sz w:val="24"/>
      <w:szCs w:val="24"/>
    </w:rPr>
  </w:style>
  <w:style w:type="paragraph" w:customStyle="1" w:styleId="Style14">
    <w:name w:val="Style14"/>
    <w:basedOn w:val="a4"/>
    <w:uiPriority w:val="99"/>
    <w:rsid w:val="00271F75"/>
    <w:pPr>
      <w:widowControl w:val="0"/>
      <w:autoSpaceDE w:val="0"/>
      <w:autoSpaceDN w:val="0"/>
      <w:adjustRightInd w:val="0"/>
      <w:spacing w:line="331" w:lineRule="exact"/>
    </w:pPr>
    <w:rPr>
      <w:sz w:val="24"/>
      <w:szCs w:val="24"/>
    </w:rPr>
  </w:style>
  <w:style w:type="paragraph" w:customStyle="1" w:styleId="Style19">
    <w:name w:val="Style19"/>
    <w:basedOn w:val="a4"/>
    <w:uiPriority w:val="99"/>
    <w:rsid w:val="00271F75"/>
    <w:pPr>
      <w:widowControl w:val="0"/>
      <w:autoSpaceDE w:val="0"/>
      <w:autoSpaceDN w:val="0"/>
      <w:adjustRightInd w:val="0"/>
    </w:pPr>
    <w:rPr>
      <w:sz w:val="24"/>
      <w:szCs w:val="24"/>
    </w:rPr>
  </w:style>
  <w:style w:type="paragraph" w:customStyle="1" w:styleId="210">
    <w:name w:val="Основной текст 21"/>
    <w:basedOn w:val="a4"/>
    <w:uiPriority w:val="99"/>
    <w:rsid w:val="00271F75"/>
    <w:pPr>
      <w:ind w:firstLine="851"/>
    </w:pPr>
    <w:rPr>
      <w:b/>
      <w:bCs/>
    </w:rPr>
  </w:style>
  <w:style w:type="paragraph" w:customStyle="1" w:styleId="54">
    <w:name w:val="заголовок5"/>
    <w:basedOn w:val="42"/>
    <w:uiPriority w:val="99"/>
    <w:rsid w:val="00271F75"/>
    <w:pPr>
      <w:tabs>
        <w:tab w:val="left" w:pos="9540"/>
      </w:tabs>
      <w:suppressAutoHyphens w:val="0"/>
      <w:spacing w:before="240" w:after="60"/>
      <w:ind w:left="0" w:right="-102" w:firstLine="902"/>
      <w:outlineLvl w:val="2"/>
    </w:pPr>
    <w:rPr>
      <w:rFonts w:ascii="Arial" w:hAnsi="Arial" w:cs="Arial"/>
      <w:i w:val="0"/>
      <w:iCs w:val="0"/>
      <w:sz w:val="26"/>
      <w:szCs w:val="26"/>
    </w:rPr>
  </w:style>
  <w:style w:type="paragraph" w:customStyle="1" w:styleId="63">
    <w:name w:val="çàãîëîâîê 6"/>
    <w:basedOn w:val="a4"/>
    <w:next w:val="a4"/>
    <w:uiPriority w:val="99"/>
    <w:rsid w:val="00271F75"/>
    <w:pPr>
      <w:keepNext/>
      <w:ind w:firstLine="709"/>
      <w:jc w:val="center"/>
    </w:pPr>
    <w:rPr>
      <w:b/>
      <w:bCs/>
    </w:rPr>
  </w:style>
  <w:style w:type="paragraph" w:customStyle="1" w:styleId="xl48">
    <w:name w:val="xl48"/>
    <w:basedOn w:val="a4"/>
    <w:uiPriority w:val="99"/>
    <w:rsid w:val="00271F75"/>
    <w:pPr>
      <w:pBdr>
        <w:left w:val="single" w:sz="4" w:space="0" w:color="auto"/>
        <w:right w:val="single" w:sz="4" w:space="0" w:color="auto"/>
      </w:pBdr>
      <w:spacing w:before="100" w:beforeAutospacing="1" w:after="100" w:afterAutospacing="1"/>
      <w:ind w:firstLine="709"/>
      <w:jc w:val="center"/>
      <w:textAlignment w:val="center"/>
    </w:pPr>
    <w:rPr>
      <w:b/>
      <w:bCs/>
      <w:sz w:val="24"/>
      <w:szCs w:val="24"/>
    </w:rPr>
  </w:style>
  <w:style w:type="paragraph" w:customStyle="1" w:styleId="afffd">
    <w:name w:val="Нижн.колонтитул нечетн."/>
    <w:basedOn w:val="ac"/>
    <w:uiPriority w:val="99"/>
    <w:rsid w:val="00271F75"/>
    <w:pPr>
      <w:keepLines/>
      <w:tabs>
        <w:tab w:val="clear" w:pos="4677"/>
        <w:tab w:val="clear" w:pos="9355"/>
        <w:tab w:val="right" w:pos="0"/>
        <w:tab w:val="center" w:pos="4320"/>
        <w:tab w:val="right" w:pos="8640"/>
      </w:tabs>
      <w:overflowPunct w:val="0"/>
      <w:autoSpaceDE w:val="0"/>
      <w:autoSpaceDN w:val="0"/>
      <w:adjustRightInd w:val="0"/>
      <w:ind w:firstLine="709"/>
      <w:jc w:val="right"/>
      <w:textAlignment w:val="baseline"/>
    </w:pPr>
    <w:rPr>
      <w:rFonts w:ascii="Courier New" w:hAnsi="Courier New" w:cs="Courier New"/>
      <w:b/>
      <w:bCs/>
      <w:sz w:val="24"/>
      <w:szCs w:val="24"/>
    </w:rPr>
  </w:style>
  <w:style w:type="paragraph" w:customStyle="1" w:styleId="310">
    <w:name w:val="Основной текст 31"/>
    <w:basedOn w:val="a4"/>
    <w:rsid w:val="00271F75"/>
    <w:pPr>
      <w:spacing w:line="240" w:lineRule="atLeast"/>
      <w:ind w:firstLine="709"/>
    </w:pPr>
    <w:rPr>
      <w:b/>
      <w:bCs/>
    </w:rPr>
  </w:style>
  <w:style w:type="paragraph" w:customStyle="1" w:styleId="afffe">
    <w:name w:val="Литературный источник"/>
    <w:basedOn w:val="a4"/>
    <w:uiPriority w:val="99"/>
    <w:rsid w:val="00271F75"/>
    <w:pPr>
      <w:tabs>
        <w:tab w:val="num" w:pos="720"/>
      </w:tabs>
      <w:suppressAutoHyphens/>
      <w:spacing w:line="360" w:lineRule="auto"/>
      <w:ind w:firstLine="709"/>
      <w:jc w:val="left"/>
      <w:outlineLvl w:val="1"/>
    </w:pPr>
    <w:rPr>
      <w:b/>
      <w:bCs/>
      <w:noProof/>
    </w:rPr>
  </w:style>
  <w:style w:type="paragraph" w:customStyle="1" w:styleId="BodyText21">
    <w:name w:val="Body Text 21"/>
    <w:basedOn w:val="a4"/>
    <w:uiPriority w:val="99"/>
    <w:rsid w:val="00271F75"/>
    <w:pPr>
      <w:ind w:firstLine="851"/>
    </w:pPr>
    <w:rPr>
      <w:b/>
      <w:bCs/>
    </w:rPr>
  </w:style>
  <w:style w:type="paragraph" w:customStyle="1" w:styleId="3a">
    <w:name w:val="заголовок 3"/>
    <w:basedOn w:val="a4"/>
    <w:next w:val="a4"/>
    <w:uiPriority w:val="99"/>
    <w:rsid w:val="00271F75"/>
    <w:pPr>
      <w:keepNext/>
      <w:autoSpaceDE w:val="0"/>
      <w:autoSpaceDN w:val="0"/>
      <w:ind w:firstLine="709"/>
      <w:jc w:val="center"/>
      <w:outlineLvl w:val="2"/>
    </w:pPr>
    <w:rPr>
      <w:rFonts w:ascii="Arial" w:hAnsi="Arial" w:cs="Arial"/>
      <w:b/>
      <w:bCs/>
      <w:spacing w:val="20"/>
      <w:position w:val="12"/>
      <w:sz w:val="26"/>
      <w:szCs w:val="26"/>
    </w:rPr>
  </w:style>
  <w:style w:type="paragraph" w:customStyle="1" w:styleId="92">
    <w:name w:val="заголовок 9"/>
    <w:basedOn w:val="a4"/>
    <w:next w:val="a4"/>
    <w:uiPriority w:val="99"/>
    <w:rsid w:val="00271F75"/>
    <w:pPr>
      <w:keepNext/>
      <w:autoSpaceDE w:val="0"/>
      <w:autoSpaceDN w:val="0"/>
      <w:ind w:firstLine="709"/>
      <w:jc w:val="center"/>
      <w:outlineLvl w:val="8"/>
    </w:pPr>
    <w:rPr>
      <w:spacing w:val="20"/>
      <w:position w:val="12"/>
    </w:rPr>
  </w:style>
  <w:style w:type="paragraph" w:customStyle="1" w:styleId="83">
    <w:name w:val="указатель 8"/>
    <w:basedOn w:val="a4"/>
    <w:next w:val="a4"/>
    <w:autoRedefine/>
    <w:uiPriority w:val="99"/>
    <w:rsid w:val="00271F75"/>
    <w:pPr>
      <w:autoSpaceDE w:val="0"/>
      <w:autoSpaceDN w:val="0"/>
      <w:ind w:left="1600" w:hanging="200"/>
      <w:jc w:val="left"/>
    </w:pPr>
    <w:rPr>
      <w:b/>
      <w:bCs/>
      <w:sz w:val="26"/>
      <w:szCs w:val="26"/>
    </w:rPr>
  </w:style>
  <w:style w:type="paragraph" w:customStyle="1" w:styleId="1c">
    <w:name w:val="оглавление 1"/>
    <w:basedOn w:val="a4"/>
    <w:next w:val="a4"/>
    <w:autoRedefine/>
    <w:uiPriority w:val="99"/>
    <w:rsid w:val="00271F75"/>
    <w:pPr>
      <w:autoSpaceDE w:val="0"/>
      <w:autoSpaceDN w:val="0"/>
      <w:ind w:firstLine="709"/>
      <w:jc w:val="left"/>
    </w:pPr>
    <w:rPr>
      <w:b/>
      <w:bCs/>
      <w:sz w:val="26"/>
      <w:szCs w:val="26"/>
    </w:rPr>
  </w:style>
  <w:style w:type="paragraph" w:customStyle="1" w:styleId="1d">
    <w:name w:val="указатель 1"/>
    <w:basedOn w:val="a4"/>
    <w:next w:val="a4"/>
    <w:autoRedefine/>
    <w:uiPriority w:val="99"/>
    <w:rsid w:val="00271F75"/>
    <w:pPr>
      <w:autoSpaceDE w:val="0"/>
      <w:autoSpaceDN w:val="0"/>
      <w:ind w:left="200" w:hanging="200"/>
      <w:jc w:val="left"/>
    </w:pPr>
    <w:rPr>
      <w:b/>
      <w:bCs/>
      <w:sz w:val="26"/>
      <w:szCs w:val="26"/>
    </w:rPr>
  </w:style>
  <w:style w:type="paragraph" w:customStyle="1" w:styleId="73">
    <w:name w:val="указатель 7"/>
    <w:basedOn w:val="a4"/>
    <w:next w:val="a4"/>
    <w:autoRedefine/>
    <w:uiPriority w:val="99"/>
    <w:rsid w:val="00271F75"/>
    <w:pPr>
      <w:autoSpaceDE w:val="0"/>
      <w:autoSpaceDN w:val="0"/>
      <w:ind w:left="1400" w:hanging="200"/>
      <w:jc w:val="left"/>
    </w:pPr>
    <w:rPr>
      <w:b/>
      <w:bCs/>
      <w:sz w:val="26"/>
      <w:szCs w:val="26"/>
    </w:rPr>
  </w:style>
  <w:style w:type="paragraph" w:customStyle="1" w:styleId="affff">
    <w:name w:val="указатель"/>
    <w:basedOn w:val="a4"/>
    <w:next w:val="1d"/>
    <w:uiPriority w:val="99"/>
    <w:rsid w:val="00271F75"/>
    <w:pPr>
      <w:autoSpaceDE w:val="0"/>
      <w:autoSpaceDN w:val="0"/>
      <w:ind w:firstLine="709"/>
      <w:jc w:val="left"/>
    </w:pPr>
    <w:rPr>
      <w:b/>
      <w:bCs/>
      <w:sz w:val="26"/>
      <w:szCs w:val="26"/>
    </w:rPr>
  </w:style>
  <w:style w:type="paragraph" w:customStyle="1" w:styleId="12">
    <w:name w:val="заголовок 1"/>
    <w:basedOn w:val="a4"/>
    <w:next w:val="a4"/>
    <w:uiPriority w:val="99"/>
    <w:rsid w:val="00271F75"/>
    <w:pPr>
      <w:keepNext/>
      <w:numPr>
        <w:numId w:val="8"/>
      </w:numPr>
      <w:autoSpaceDE w:val="0"/>
      <w:autoSpaceDN w:val="0"/>
      <w:outlineLvl w:val="0"/>
    </w:pPr>
    <w:rPr>
      <w:b/>
      <w:bCs/>
      <w:spacing w:val="20"/>
      <w:position w:val="12"/>
    </w:rPr>
  </w:style>
  <w:style w:type="character" w:customStyle="1" w:styleId="affff0">
    <w:name w:val="номер страницы"/>
    <w:basedOn w:val="affff1"/>
    <w:uiPriority w:val="99"/>
    <w:rsid w:val="00271F75"/>
  </w:style>
  <w:style w:type="character" w:customStyle="1" w:styleId="affff1">
    <w:name w:val="Основной шрифт"/>
    <w:uiPriority w:val="99"/>
    <w:rsid w:val="00271F75"/>
  </w:style>
  <w:style w:type="paragraph" w:customStyle="1" w:styleId="74">
    <w:name w:val="заголовок 7"/>
    <w:basedOn w:val="a4"/>
    <w:next w:val="a4"/>
    <w:uiPriority w:val="99"/>
    <w:rsid w:val="00271F75"/>
    <w:pPr>
      <w:keepNext/>
      <w:autoSpaceDE w:val="0"/>
      <w:autoSpaceDN w:val="0"/>
      <w:ind w:firstLine="709"/>
      <w:jc w:val="center"/>
      <w:outlineLvl w:val="6"/>
    </w:pPr>
    <w:rPr>
      <w:rFonts w:ascii="Arial" w:hAnsi="Arial" w:cs="Arial"/>
      <w:b/>
      <w:bCs/>
      <w:i/>
      <w:iCs/>
      <w:spacing w:val="20"/>
      <w:position w:val="12"/>
      <w:sz w:val="26"/>
      <w:szCs w:val="26"/>
    </w:rPr>
  </w:style>
  <w:style w:type="paragraph" w:customStyle="1" w:styleId="xl24">
    <w:name w:val="xl24"/>
    <w:basedOn w:val="a4"/>
    <w:uiPriority w:val="99"/>
    <w:rsid w:val="00271F75"/>
    <w:pPr>
      <w:pBdr>
        <w:left w:val="single" w:sz="4" w:space="0" w:color="auto"/>
        <w:right w:val="single" w:sz="4" w:space="0" w:color="auto"/>
      </w:pBdr>
      <w:spacing w:before="100" w:beforeAutospacing="1" w:after="100" w:afterAutospacing="1"/>
      <w:ind w:firstLine="709"/>
      <w:jc w:val="center"/>
    </w:pPr>
    <w:rPr>
      <w:rFonts w:ascii="Arial" w:hAnsi="Arial" w:cs="Arial"/>
      <w:b/>
      <w:bCs/>
      <w:sz w:val="22"/>
      <w:szCs w:val="22"/>
    </w:rPr>
  </w:style>
  <w:style w:type="paragraph" w:customStyle="1" w:styleId="xl25">
    <w:name w:val="xl25"/>
    <w:basedOn w:val="a4"/>
    <w:uiPriority w:val="99"/>
    <w:rsid w:val="00271F75"/>
    <w:pPr>
      <w:pBdr>
        <w:left w:val="single" w:sz="4" w:space="0" w:color="auto"/>
        <w:right w:val="single" w:sz="4" w:space="0" w:color="auto"/>
      </w:pBdr>
      <w:spacing w:before="100" w:beforeAutospacing="1" w:after="100" w:afterAutospacing="1"/>
      <w:ind w:firstLine="709"/>
      <w:jc w:val="left"/>
    </w:pPr>
    <w:rPr>
      <w:rFonts w:ascii="Arial" w:hAnsi="Arial" w:cs="Arial"/>
      <w:b/>
      <w:bCs/>
      <w:sz w:val="22"/>
      <w:szCs w:val="22"/>
    </w:rPr>
  </w:style>
  <w:style w:type="paragraph" w:customStyle="1" w:styleId="xl26">
    <w:name w:val="xl26"/>
    <w:basedOn w:val="a4"/>
    <w:uiPriority w:val="99"/>
    <w:rsid w:val="00271F75"/>
    <w:pPr>
      <w:pBdr>
        <w:left w:val="single" w:sz="4" w:space="0" w:color="auto"/>
        <w:bottom w:val="single" w:sz="4" w:space="0" w:color="auto"/>
        <w:right w:val="single" w:sz="4" w:space="0" w:color="auto"/>
      </w:pBdr>
      <w:spacing w:before="100" w:beforeAutospacing="1" w:after="100" w:afterAutospacing="1"/>
      <w:ind w:firstLine="709"/>
      <w:jc w:val="left"/>
    </w:pPr>
    <w:rPr>
      <w:rFonts w:ascii="Arial" w:hAnsi="Arial" w:cs="Arial"/>
      <w:b/>
      <w:bCs/>
      <w:sz w:val="22"/>
      <w:szCs w:val="22"/>
    </w:rPr>
  </w:style>
  <w:style w:type="paragraph" w:customStyle="1" w:styleId="xl27">
    <w:name w:val="xl27"/>
    <w:basedOn w:val="a4"/>
    <w:uiPriority w:val="99"/>
    <w:rsid w:val="00271F75"/>
    <w:pPr>
      <w:pBdr>
        <w:left w:val="single" w:sz="4" w:space="0" w:color="auto"/>
        <w:right w:val="single" w:sz="4" w:space="0" w:color="auto"/>
      </w:pBdr>
      <w:spacing w:before="100" w:beforeAutospacing="1" w:after="100" w:afterAutospacing="1"/>
      <w:ind w:firstLine="709"/>
      <w:jc w:val="center"/>
      <w:textAlignment w:val="center"/>
    </w:pPr>
    <w:rPr>
      <w:rFonts w:ascii="Arial" w:hAnsi="Arial" w:cs="Arial"/>
      <w:b/>
      <w:bCs/>
      <w:sz w:val="22"/>
      <w:szCs w:val="22"/>
    </w:rPr>
  </w:style>
  <w:style w:type="paragraph" w:customStyle="1" w:styleId="xl28">
    <w:name w:val="xl28"/>
    <w:basedOn w:val="a4"/>
    <w:uiPriority w:val="99"/>
    <w:rsid w:val="00271F75"/>
    <w:pPr>
      <w:pBdr>
        <w:top w:val="single" w:sz="4" w:space="0" w:color="auto"/>
      </w:pBdr>
      <w:spacing w:before="100" w:beforeAutospacing="1" w:after="100" w:afterAutospacing="1"/>
      <w:ind w:firstLine="709"/>
      <w:jc w:val="center"/>
    </w:pPr>
    <w:rPr>
      <w:rFonts w:ascii="Arial" w:hAnsi="Arial" w:cs="Arial"/>
      <w:b/>
      <w:bCs/>
      <w:sz w:val="22"/>
      <w:szCs w:val="22"/>
    </w:rPr>
  </w:style>
  <w:style w:type="paragraph" w:customStyle="1" w:styleId="xl29">
    <w:name w:val="xl29"/>
    <w:basedOn w:val="a4"/>
    <w:uiPriority w:val="99"/>
    <w:rsid w:val="00271F75"/>
    <w:pPr>
      <w:spacing w:before="100" w:beforeAutospacing="1" w:after="100" w:afterAutospacing="1"/>
      <w:ind w:firstLine="709"/>
      <w:jc w:val="center"/>
    </w:pPr>
    <w:rPr>
      <w:rFonts w:ascii="Arial" w:hAnsi="Arial" w:cs="Arial"/>
      <w:b/>
      <w:bCs/>
      <w:sz w:val="22"/>
      <w:szCs w:val="22"/>
    </w:rPr>
  </w:style>
  <w:style w:type="paragraph" w:customStyle="1" w:styleId="xl30">
    <w:name w:val="xl30"/>
    <w:basedOn w:val="a4"/>
    <w:uiPriority w:val="99"/>
    <w:rsid w:val="00271F75"/>
    <w:pPr>
      <w:pBdr>
        <w:left w:val="single" w:sz="4" w:space="0" w:color="auto"/>
        <w:right w:val="single" w:sz="4" w:space="0" w:color="auto"/>
      </w:pBdr>
      <w:spacing w:before="100" w:beforeAutospacing="1" w:after="100" w:afterAutospacing="1"/>
      <w:ind w:firstLine="709"/>
      <w:jc w:val="left"/>
    </w:pPr>
    <w:rPr>
      <w:rFonts w:ascii="Arial" w:hAnsi="Arial" w:cs="Arial"/>
      <w:b/>
      <w:bCs/>
      <w:sz w:val="22"/>
      <w:szCs w:val="22"/>
    </w:rPr>
  </w:style>
  <w:style w:type="paragraph" w:customStyle="1" w:styleId="xl31">
    <w:name w:val="xl31"/>
    <w:basedOn w:val="a4"/>
    <w:uiPriority w:val="99"/>
    <w:rsid w:val="00271F75"/>
    <w:pPr>
      <w:pBdr>
        <w:left w:val="single" w:sz="4" w:space="0" w:color="auto"/>
        <w:right w:val="single" w:sz="4" w:space="0" w:color="auto"/>
      </w:pBdr>
      <w:spacing w:before="100" w:beforeAutospacing="1" w:after="100" w:afterAutospacing="1"/>
      <w:ind w:firstLine="709"/>
      <w:jc w:val="center"/>
    </w:pPr>
    <w:rPr>
      <w:b/>
      <w:bCs/>
      <w:sz w:val="22"/>
      <w:szCs w:val="22"/>
    </w:rPr>
  </w:style>
  <w:style w:type="paragraph" w:customStyle="1" w:styleId="xl32">
    <w:name w:val="xl32"/>
    <w:basedOn w:val="a4"/>
    <w:uiPriority w:val="99"/>
    <w:rsid w:val="00271F75"/>
    <w:pPr>
      <w:pBdr>
        <w:left w:val="single" w:sz="4" w:space="0" w:color="auto"/>
        <w:right w:val="single" w:sz="4" w:space="0" w:color="auto"/>
      </w:pBdr>
      <w:spacing w:before="100" w:beforeAutospacing="1" w:after="100" w:afterAutospacing="1"/>
      <w:ind w:firstLine="709"/>
      <w:jc w:val="center"/>
    </w:pPr>
    <w:rPr>
      <w:b/>
      <w:bCs/>
      <w:sz w:val="22"/>
      <w:szCs w:val="22"/>
      <w:u w:val="single"/>
    </w:rPr>
  </w:style>
  <w:style w:type="paragraph" w:customStyle="1" w:styleId="xl33">
    <w:name w:val="xl33"/>
    <w:basedOn w:val="a4"/>
    <w:uiPriority w:val="99"/>
    <w:rsid w:val="00271F75"/>
    <w:pPr>
      <w:pBdr>
        <w:left w:val="single" w:sz="4" w:space="0" w:color="auto"/>
        <w:right w:val="single" w:sz="4" w:space="0" w:color="auto"/>
      </w:pBdr>
      <w:spacing w:before="100" w:beforeAutospacing="1" w:after="100" w:afterAutospacing="1"/>
      <w:ind w:firstLine="709"/>
      <w:jc w:val="center"/>
    </w:pPr>
    <w:rPr>
      <w:rFonts w:ascii="Arial" w:hAnsi="Arial" w:cs="Arial"/>
      <w:b/>
      <w:bCs/>
      <w:sz w:val="22"/>
      <w:szCs w:val="22"/>
      <w:u w:val="single"/>
    </w:rPr>
  </w:style>
  <w:style w:type="paragraph" w:customStyle="1" w:styleId="xl34">
    <w:name w:val="xl34"/>
    <w:basedOn w:val="a4"/>
    <w:uiPriority w:val="99"/>
    <w:rsid w:val="00271F75"/>
    <w:pPr>
      <w:pBdr>
        <w:left w:val="single" w:sz="4" w:space="0" w:color="auto"/>
        <w:right w:val="single" w:sz="4" w:space="0" w:color="auto"/>
      </w:pBdr>
      <w:spacing w:before="100" w:beforeAutospacing="1" w:after="100" w:afterAutospacing="1"/>
      <w:ind w:firstLine="709"/>
      <w:jc w:val="left"/>
    </w:pPr>
    <w:rPr>
      <w:b/>
      <w:bCs/>
      <w:sz w:val="22"/>
      <w:szCs w:val="22"/>
    </w:rPr>
  </w:style>
  <w:style w:type="paragraph" w:customStyle="1" w:styleId="xl35">
    <w:name w:val="xl35"/>
    <w:basedOn w:val="a4"/>
    <w:uiPriority w:val="99"/>
    <w:rsid w:val="00271F75"/>
    <w:pPr>
      <w:pBdr>
        <w:left w:val="single" w:sz="4" w:space="0" w:color="auto"/>
        <w:right w:val="single" w:sz="4" w:space="0" w:color="auto"/>
      </w:pBdr>
      <w:spacing w:before="100" w:beforeAutospacing="1" w:after="100" w:afterAutospacing="1"/>
      <w:ind w:firstLine="709"/>
      <w:jc w:val="left"/>
    </w:pPr>
    <w:rPr>
      <w:b/>
      <w:bCs/>
      <w:sz w:val="22"/>
      <w:szCs w:val="22"/>
    </w:rPr>
  </w:style>
  <w:style w:type="paragraph" w:customStyle="1" w:styleId="xl36">
    <w:name w:val="xl36"/>
    <w:basedOn w:val="a4"/>
    <w:uiPriority w:val="99"/>
    <w:rsid w:val="00271F75"/>
    <w:pPr>
      <w:spacing w:before="100" w:beforeAutospacing="1" w:after="100" w:afterAutospacing="1"/>
      <w:ind w:firstLine="709"/>
      <w:jc w:val="center"/>
    </w:pPr>
    <w:rPr>
      <w:rFonts w:ascii="Arial" w:hAnsi="Arial" w:cs="Arial"/>
      <w:sz w:val="22"/>
      <w:szCs w:val="22"/>
    </w:rPr>
  </w:style>
  <w:style w:type="paragraph" w:customStyle="1" w:styleId="xl37">
    <w:name w:val="xl37"/>
    <w:basedOn w:val="a4"/>
    <w:uiPriority w:val="99"/>
    <w:rsid w:val="00271F75"/>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b/>
      <w:bCs/>
      <w:sz w:val="24"/>
      <w:szCs w:val="24"/>
    </w:rPr>
  </w:style>
  <w:style w:type="paragraph" w:customStyle="1" w:styleId="xl38">
    <w:name w:val="xl38"/>
    <w:basedOn w:val="a4"/>
    <w:uiPriority w:val="99"/>
    <w:rsid w:val="00271F75"/>
    <w:pPr>
      <w:pBdr>
        <w:top w:val="single" w:sz="4" w:space="0" w:color="auto"/>
        <w:bottom w:val="single" w:sz="4" w:space="0" w:color="auto"/>
      </w:pBdr>
      <w:spacing w:before="100" w:beforeAutospacing="1" w:after="100" w:afterAutospacing="1"/>
      <w:ind w:firstLine="709"/>
      <w:jc w:val="center"/>
    </w:pPr>
    <w:rPr>
      <w:rFonts w:ascii="Arial" w:hAnsi="Arial" w:cs="Arial"/>
      <w:b/>
      <w:bCs/>
      <w:sz w:val="22"/>
      <w:szCs w:val="22"/>
    </w:rPr>
  </w:style>
  <w:style w:type="paragraph" w:customStyle="1" w:styleId="xl39">
    <w:name w:val="xl39"/>
    <w:basedOn w:val="a4"/>
    <w:uiPriority w:val="99"/>
    <w:rsid w:val="00271F75"/>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pPr>
    <w:rPr>
      <w:rFonts w:ascii="Arial" w:hAnsi="Arial" w:cs="Arial"/>
      <w:b/>
      <w:bCs/>
      <w:sz w:val="22"/>
      <w:szCs w:val="22"/>
    </w:rPr>
  </w:style>
  <w:style w:type="paragraph" w:customStyle="1" w:styleId="xl40">
    <w:name w:val="xl40"/>
    <w:basedOn w:val="a4"/>
    <w:uiPriority w:val="99"/>
    <w:rsid w:val="00271F75"/>
    <w:pPr>
      <w:pBdr>
        <w:left w:val="single" w:sz="4" w:space="0" w:color="auto"/>
        <w:right w:val="single" w:sz="4" w:space="0" w:color="auto"/>
      </w:pBdr>
      <w:spacing w:before="100" w:beforeAutospacing="1" w:after="100" w:afterAutospacing="1"/>
      <w:ind w:firstLine="709"/>
      <w:jc w:val="center"/>
    </w:pPr>
    <w:rPr>
      <w:b/>
      <w:bCs/>
      <w:sz w:val="22"/>
      <w:szCs w:val="22"/>
    </w:rPr>
  </w:style>
  <w:style w:type="paragraph" w:customStyle="1" w:styleId="xl41">
    <w:name w:val="xl41"/>
    <w:basedOn w:val="a4"/>
    <w:uiPriority w:val="99"/>
    <w:rsid w:val="00271F75"/>
    <w:pPr>
      <w:pBdr>
        <w:left w:val="single" w:sz="4" w:space="0" w:color="auto"/>
        <w:right w:val="single" w:sz="4" w:space="0" w:color="auto"/>
      </w:pBdr>
      <w:spacing w:before="100" w:beforeAutospacing="1" w:after="100" w:afterAutospacing="1"/>
      <w:ind w:firstLine="709"/>
      <w:jc w:val="left"/>
    </w:pPr>
    <w:rPr>
      <w:rFonts w:ascii="Arial" w:hAnsi="Arial" w:cs="Arial"/>
      <w:b/>
      <w:bCs/>
      <w:sz w:val="22"/>
      <w:szCs w:val="22"/>
    </w:rPr>
  </w:style>
  <w:style w:type="paragraph" w:customStyle="1" w:styleId="xl42">
    <w:name w:val="xl42"/>
    <w:basedOn w:val="a4"/>
    <w:uiPriority w:val="99"/>
    <w:rsid w:val="00271F75"/>
    <w:pPr>
      <w:pBdr>
        <w:left w:val="single" w:sz="4" w:space="0" w:color="auto"/>
        <w:right w:val="single" w:sz="4" w:space="0" w:color="auto"/>
      </w:pBdr>
      <w:spacing w:before="100" w:beforeAutospacing="1" w:after="100" w:afterAutospacing="1"/>
      <w:ind w:firstLine="709"/>
      <w:jc w:val="center"/>
    </w:pPr>
    <w:rPr>
      <w:rFonts w:ascii="Arial" w:hAnsi="Arial" w:cs="Arial"/>
      <w:b/>
      <w:bCs/>
      <w:sz w:val="22"/>
      <w:szCs w:val="22"/>
    </w:rPr>
  </w:style>
  <w:style w:type="paragraph" w:customStyle="1" w:styleId="xl43">
    <w:name w:val="xl43"/>
    <w:basedOn w:val="a4"/>
    <w:uiPriority w:val="99"/>
    <w:rsid w:val="00271F75"/>
    <w:pPr>
      <w:pBdr>
        <w:left w:val="single" w:sz="4" w:space="0" w:color="auto"/>
        <w:bottom w:val="single" w:sz="4" w:space="0" w:color="auto"/>
        <w:right w:val="single" w:sz="4" w:space="0" w:color="auto"/>
      </w:pBdr>
      <w:spacing w:before="100" w:beforeAutospacing="1" w:after="100" w:afterAutospacing="1"/>
      <w:ind w:firstLine="709"/>
      <w:jc w:val="left"/>
    </w:pPr>
    <w:rPr>
      <w:rFonts w:ascii="Arial" w:hAnsi="Arial" w:cs="Arial"/>
      <w:b/>
      <w:bCs/>
      <w:sz w:val="22"/>
      <w:szCs w:val="22"/>
    </w:rPr>
  </w:style>
  <w:style w:type="paragraph" w:customStyle="1" w:styleId="xl44">
    <w:name w:val="xl44"/>
    <w:basedOn w:val="a4"/>
    <w:uiPriority w:val="99"/>
    <w:rsid w:val="00271F75"/>
    <w:pPr>
      <w:pBdr>
        <w:top w:val="single" w:sz="4" w:space="0" w:color="auto"/>
        <w:left w:val="single" w:sz="4" w:space="0" w:color="auto"/>
        <w:right w:val="single" w:sz="4" w:space="0" w:color="auto"/>
      </w:pBdr>
      <w:spacing w:before="100" w:beforeAutospacing="1" w:after="100" w:afterAutospacing="1"/>
      <w:ind w:firstLine="709"/>
      <w:jc w:val="left"/>
    </w:pPr>
    <w:rPr>
      <w:rFonts w:ascii="Arial" w:hAnsi="Arial" w:cs="Arial"/>
      <w:sz w:val="22"/>
      <w:szCs w:val="22"/>
    </w:rPr>
  </w:style>
  <w:style w:type="paragraph" w:customStyle="1" w:styleId="xl45">
    <w:name w:val="xl45"/>
    <w:basedOn w:val="a4"/>
    <w:uiPriority w:val="99"/>
    <w:rsid w:val="00271F75"/>
    <w:pPr>
      <w:pBdr>
        <w:left w:val="single" w:sz="4" w:space="0" w:color="auto"/>
        <w:right w:val="single" w:sz="4" w:space="0" w:color="auto"/>
      </w:pBdr>
      <w:spacing w:before="100" w:beforeAutospacing="1" w:after="100" w:afterAutospacing="1"/>
      <w:ind w:firstLine="709"/>
      <w:jc w:val="left"/>
    </w:pPr>
    <w:rPr>
      <w:rFonts w:ascii="Arial" w:hAnsi="Arial" w:cs="Arial"/>
      <w:sz w:val="22"/>
      <w:szCs w:val="22"/>
    </w:rPr>
  </w:style>
  <w:style w:type="paragraph" w:customStyle="1" w:styleId="xl46">
    <w:name w:val="xl46"/>
    <w:basedOn w:val="a4"/>
    <w:uiPriority w:val="99"/>
    <w:rsid w:val="00271F75"/>
    <w:pPr>
      <w:pBdr>
        <w:bottom w:val="single" w:sz="4" w:space="0" w:color="auto"/>
      </w:pBdr>
      <w:spacing w:before="100" w:beforeAutospacing="1" w:after="100" w:afterAutospacing="1"/>
      <w:ind w:firstLine="709"/>
      <w:jc w:val="right"/>
    </w:pPr>
    <w:rPr>
      <w:rFonts w:ascii="Arial" w:hAnsi="Arial" w:cs="Arial"/>
      <w:b/>
      <w:bCs/>
      <w:sz w:val="22"/>
      <w:szCs w:val="22"/>
    </w:rPr>
  </w:style>
  <w:style w:type="paragraph" w:customStyle="1" w:styleId="xl47">
    <w:name w:val="xl47"/>
    <w:basedOn w:val="a4"/>
    <w:uiPriority w:val="99"/>
    <w:rsid w:val="00271F75"/>
    <w:pPr>
      <w:pBdr>
        <w:top w:val="single" w:sz="4" w:space="0" w:color="auto"/>
        <w:left w:val="single" w:sz="4" w:space="0" w:color="auto"/>
        <w:right w:val="single" w:sz="4" w:space="0" w:color="auto"/>
      </w:pBdr>
      <w:spacing w:before="100" w:beforeAutospacing="1" w:after="100" w:afterAutospacing="1"/>
      <w:ind w:firstLine="709"/>
      <w:jc w:val="center"/>
      <w:textAlignment w:val="center"/>
    </w:pPr>
    <w:rPr>
      <w:rFonts w:ascii="Arial" w:hAnsi="Arial" w:cs="Arial"/>
      <w:b/>
      <w:bCs/>
      <w:sz w:val="22"/>
      <w:szCs w:val="22"/>
    </w:rPr>
  </w:style>
  <w:style w:type="paragraph" w:customStyle="1" w:styleId="xl22">
    <w:name w:val="xl22"/>
    <w:basedOn w:val="a4"/>
    <w:uiPriority w:val="99"/>
    <w:rsid w:val="00271F75"/>
    <w:pPr>
      <w:spacing w:before="100" w:beforeAutospacing="1" w:after="100" w:afterAutospacing="1"/>
      <w:ind w:firstLine="709"/>
      <w:jc w:val="center"/>
    </w:pPr>
    <w:rPr>
      <w:rFonts w:ascii="Arial" w:hAnsi="Arial" w:cs="Arial"/>
      <w:b/>
      <w:bCs/>
      <w:sz w:val="22"/>
      <w:szCs w:val="22"/>
    </w:rPr>
  </w:style>
  <w:style w:type="paragraph" w:customStyle="1" w:styleId="xl23">
    <w:name w:val="xl23"/>
    <w:basedOn w:val="a4"/>
    <w:uiPriority w:val="99"/>
    <w:rsid w:val="00271F75"/>
    <w:pPr>
      <w:spacing w:before="100" w:beforeAutospacing="1" w:after="100" w:afterAutospacing="1"/>
      <w:ind w:firstLine="709"/>
      <w:jc w:val="left"/>
    </w:pPr>
    <w:rPr>
      <w:rFonts w:ascii="Arial" w:hAnsi="Arial" w:cs="Arial"/>
      <w:b/>
      <w:bCs/>
      <w:sz w:val="22"/>
      <w:szCs w:val="22"/>
    </w:rPr>
  </w:style>
  <w:style w:type="paragraph" w:customStyle="1" w:styleId="xl49">
    <w:name w:val="xl49"/>
    <w:basedOn w:val="a4"/>
    <w:uiPriority w:val="99"/>
    <w:rsid w:val="00271F75"/>
    <w:pPr>
      <w:pBdr>
        <w:bottom w:val="single" w:sz="4" w:space="0" w:color="auto"/>
      </w:pBdr>
      <w:spacing w:before="100" w:beforeAutospacing="1" w:after="100" w:afterAutospacing="1"/>
      <w:ind w:firstLine="709"/>
      <w:jc w:val="right"/>
    </w:pPr>
    <w:rPr>
      <w:rFonts w:ascii="Arial" w:hAnsi="Arial" w:cs="Arial"/>
      <w:b/>
      <w:bCs/>
      <w:sz w:val="22"/>
      <w:szCs w:val="22"/>
    </w:rPr>
  </w:style>
  <w:style w:type="paragraph" w:customStyle="1" w:styleId="xl50">
    <w:name w:val="xl50"/>
    <w:basedOn w:val="a4"/>
    <w:uiPriority w:val="99"/>
    <w:rsid w:val="00271F75"/>
    <w:pPr>
      <w:spacing w:before="100" w:beforeAutospacing="1" w:after="100" w:afterAutospacing="1"/>
      <w:ind w:firstLine="709"/>
      <w:jc w:val="center"/>
    </w:pPr>
    <w:rPr>
      <w:rFonts w:ascii="Arial" w:hAnsi="Arial" w:cs="Arial"/>
      <w:sz w:val="22"/>
      <w:szCs w:val="22"/>
    </w:rPr>
  </w:style>
  <w:style w:type="paragraph" w:customStyle="1" w:styleId="xl51">
    <w:name w:val="xl51"/>
    <w:basedOn w:val="a4"/>
    <w:uiPriority w:val="99"/>
    <w:rsid w:val="00271F75"/>
    <w:pPr>
      <w:pBdr>
        <w:top w:val="single" w:sz="4" w:space="0" w:color="auto"/>
        <w:left w:val="single" w:sz="4" w:space="0" w:color="auto"/>
        <w:right w:val="single" w:sz="4" w:space="0" w:color="auto"/>
      </w:pBdr>
      <w:spacing w:before="100" w:beforeAutospacing="1" w:after="100" w:afterAutospacing="1"/>
      <w:ind w:firstLine="709"/>
      <w:jc w:val="center"/>
      <w:textAlignment w:val="center"/>
    </w:pPr>
    <w:rPr>
      <w:rFonts w:ascii="Arial" w:hAnsi="Arial" w:cs="Arial"/>
      <w:b/>
      <w:bCs/>
      <w:sz w:val="22"/>
      <w:szCs w:val="22"/>
    </w:rPr>
  </w:style>
  <w:style w:type="paragraph" w:customStyle="1" w:styleId="xl52">
    <w:name w:val="xl52"/>
    <w:basedOn w:val="a4"/>
    <w:uiPriority w:val="99"/>
    <w:rsid w:val="00271F75"/>
    <w:pPr>
      <w:pBdr>
        <w:left w:val="single" w:sz="4" w:space="0" w:color="auto"/>
        <w:right w:val="single" w:sz="4" w:space="0" w:color="auto"/>
      </w:pBdr>
      <w:spacing w:before="100" w:beforeAutospacing="1" w:after="100" w:afterAutospacing="1"/>
      <w:ind w:firstLine="709"/>
      <w:jc w:val="center"/>
      <w:textAlignment w:val="center"/>
    </w:pPr>
    <w:rPr>
      <w:rFonts w:ascii="Arial" w:hAnsi="Arial" w:cs="Arial"/>
      <w:b/>
      <w:bCs/>
      <w:sz w:val="22"/>
      <w:szCs w:val="22"/>
    </w:rPr>
  </w:style>
  <w:style w:type="paragraph" w:customStyle="1" w:styleId="xl53">
    <w:name w:val="xl53"/>
    <w:basedOn w:val="a4"/>
    <w:uiPriority w:val="99"/>
    <w:rsid w:val="00271F75"/>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rFonts w:ascii="Arial" w:hAnsi="Arial" w:cs="Arial"/>
      <w:b/>
      <w:bCs/>
      <w:sz w:val="22"/>
      <w:szCs w:val="22"/>
    </w:rPr>
  </w:style>
  <w:style w:type="paragraph" w:customStyle="1" w:styleId="xl54">
    <w:name w:val="xl54"/>
    <w:basedOn w:val="a4"/>
    <w:uiPriority w:val="99"/>
    <w:rsid w:val="00271F75"/>
    <w:pPr>
      <w:pBdr>
        <w:top w:val="single" w:sz="4" w:space="0" w:color="auto"/>
        <w:left w:val="single" w:sz="4" w:space="0" w:color="auto"/>
        <w:bottom w:val="single" w:sz="4" w:space="0" w:color="auto"/>
      </w:pBdr>
      <w:spacing w:before="100" w:beforeAutospacing="1" w:after="100" w:afterAutospacing="1"/>
      <w:ind w:firstLine="709"/>
      <w:jc w:val="center"/>
      <w:textAlignment w:val="center"/>
    </w:pPr>
    <w:rPr>
      <w:rFonts w:ascii="Arial" w:hAnsi="Arial" w:cs="Arial"/>
      <w:b/>
      <w:bCs/>
      <w:sz w:val="22"/>
      <w:szCs w:val="22"/>
    </w:rPr>
  </w:style>
  <w:style w:type="paragraph" w:customStyle="1" w:styleId="xl55">
    <w:name w:val="xl55"/>
    <w:basedOn w:val="a4"/>
    <w:uiPriority w:val="99"/>
    <w:rsid w:val="00271F75"/>
    <w:pPr>
      <w:pBdr>
        <w:top w:val="single" w:sz="4" w:space="0" w:color="auto"/>
        <w:bottom w:val="single" w:sz="4" w:space="0" w:color="auto"/>
      </w:pBdr>
      <w:spacing w:before="100" w:beforeAutospacing="1" w:after="100" w:afterAutospacing="1"/>
      <w:ind w:firstLine="709"/>
      <w:jc w:val="center"/>
      <w:textAlignment w:val="center"/>
    </w:pPr>
    <w:rPr>
      <w:rFonts w:ascii="Arial" w:hAnsi="Arial" w:cs="Arial"/>
      <w:b/>
      <w:bCs/>
      <w:sz w:val="22"/>
      <w:szCs w:val="22"/>
    </w:rPr>
  </w:style>
  <w:style w:type="paragraph" w:customStyle="1" w:styleId="xl56">
    <w:name w:val="xl56"/>
    <w:basedOn w:val="a4"/>
    <w:uiPriority w:val="99"/>
    <w:rsid w:val="00271F75"/>
    <w:pPr>
      <w:pBdr>
        <w:top w:val="single" w:sz="4" w:space="0" w:color="auto"/>
        <w:bottom w:val="single" w:sz="4" w:space="0" w:color="auto"/>
        <w:right w:val="single" w:sz="4" w:space="0" w:color="auto"/>
      </w:pBdr>
      <w:spacing w:before="100" w:beforeAutospacing="1" w:after="100" w:afterAutospacing="1"/>
      <w:ind w:firstLine="709"/>
      <w:jc w:val="center"/>
      <w:textAlignment w:val="center"/>
    </w:pPr>
    <w:rPr>
      <w:rFonts w:ascii="Arial" w:hAnsi="Arial" w:cs="Arial"/>
      <w:b/>
      <w:bCs/>
      <w:sz w:val="22"/>
      <w:szCs w:val="22"/>
    </w:rPr>
  </w:style>
  <w:style w:type="paragraph" w:customStyle="1" w:styleId="xl57">
    <w:name w:val="xl57"/>
    <w:basedOn w:val="a4"/>
    <w:uiPriority w:val="99"/>
    <w:rsid w:val="00271F75"/>
    <w:pPr>
      <w:pBdr>
        <w:top w:val="single" w:sz="4" w:space="0" w:color="auto"/>
        <w:left w:val="single" w:sz="4" w:space="0" w:color="auto"/>
      </w:pBdr>
      <w:spacing w:before="100" w:beforeAutospacing="1" w:after="100" w:afterAutospacing="1"/>
      <w:ind w:firstLine="709"/>
      <w:jc w:val="left"/>
    </w:pPr>
    <w:rPr>
      <w:rFonts w:ascii="Arial" w:hAnsi="Arial" w:cs="Arial"/>
      <w:b/>
      <w:bCs/>
      <w:sz w:val="22"/>
      <w:szCs w:val="22"/>
    </w:rPr>
  </w:style>
  <w:style w:type="paragraph" w:customStyle="1" w:styleId="xl58">
    <w:name w:val="xl58"/>
    <w:basedOn w:val="a4"/>
    <w:uiPriority w:val="99"/>
    <w:rsid w:val="00271F75"/>
    <w:pPr>
      <w:pBdr>
        <w:top w:val="single" w:sz="4" w:space="0" w:color="auto"/>
      </w:pBdr>
      <w:spacing w:before="100" w:beforeAutospacing="1" w:after="100" w:afterAutospacing="1"/>
      <w:ind w:firstLine="709"/>
      <w:jc w:val="left"/>
    </w:pPr>
    <w:rPr>
      <w:rFonts w:ascii="Arial" w:hAnsi="Arial" w:cs="Arial"/>
      <w:b/>
      <w:bCs/>
      <w:sz w:val="22"/>
      <w:szCs w:val="22"/>
    </w:rPr>
  </w:style>
  <w:style w:type="paragraph" w:customStyle="1" w:styleId="xl59">
    <w:name w:val="xl59"/>
    <w:basedOn w:val="a4"/>
    <w:uiPriority w:val="99"/>
    <w:rsid w:val="00271F75"/>
    <w:pPr>
      <w:pBdr>
        <w:top w:val="single" w:sz="4" w:space="0" w:color="auto"/>
        <w:right w:val="single" w:sz="4" w:space="0" w:color="auto"/>
      </w:pBdr>
      <w:spacing w:before="100" w:beforeAutospacing="1" w:after="100" w:afterAutospacing="1"/>
      <w:ind w:firstLine="709"/>
      <w:jc w:val="left"/>
    </w:pPr>
    <w:rPr>
      <w:rFonts w:ascii="Arial" w:hAnsi="Arial" w:cs="Arial"/>
      <w:b/>
      <w:bCs/>
      <w:sz w:val="22"/>
      <w:szCs w:val="22"/>
    </w:rPr>
  </w:style>
  <w:style w:type="paragraph" w:customStyle="1" w:styleId="xl60">
    <w:name w:val="xl60"/>
    <w:basedOn w:val="a4"/>
    <w:uiPriority w:val="99"/>
    <w:rsid w:val="00271F75"/>
    <w:pPr>
      <w:pBdr>
        <w:top w:val="single" w:sz="4" w:space="0" w:color="auto"/>
        <w:left w:val="single" w:sz="4" w:space="0" w:color="auto"/>
      </w:pBdr>
      <w:spacing w:before="100" w:beforeAutospacing="1" w:after="100" w:afterAutospacing="1"/>
      <w:ind w:firstLine="709"/>
      <w:jc w:val="center"/>
      <w:textAlignment w:val="center"/>
    </w:pPr>
    <w:rPr>
      <w:rFonts w:ascii="Arial" w:hAnsi="Arial" w:cs="Arial"/>
      <w:b/>
      <w:bCs/>
      <w:sz w:val="22"/>
      <w:szCs w:val="22"/>
    </w:rPr>
  </w:style>
  <w:style w:type="paragraph" w:customStyle="1" w:styleId="xl61">
    <w:name w:val="xl61"/>
    <w:basedOn w:val="a4"/>
    <w:uiPriority w:val="99"/>
    <w:rsid w:val="00271F75"/>
    <w:pPr>
      <w:pBdr>
        <w:top w:val="single" w:sz="4" w:space="0" w:color="auto"/>
      </w:pBdr>
      <w:spacing w:before="100" w:beforeAutospacing="1" w:after="100" w:afterAutospacing="1"/>
      <w:ind w:firstLine="709"/>
      <w:jc w:val="center"/>
      <w:textAlignment w:val="center"/>
    </w:pPr>
    <w:rPr>
      <w:rFonts w:ascii="Arial" w:hAnsi="Arial" w:cs="Arial"/>
      <w:b/>
      <w:bCs/>
      <w:sz w:val="22"/>
      <w:szCs w:val="22"/>
    </w:rPr>
  </w:style>
  <w:style w:type="paragraph" w:customStyle="1" w:styleId="xl62">
    <w:name w:val="xl62"/>
    <w:basedOn w:val="a4"/>
    <w:uiPriority w:val="99"/>
    <w:rsid w:val="00271F75"/>
    <w:pPr>
      <w:pBdr>
        <w:top w:val="single" w:sz="4" w:space="0" w:color="auto"/>
        <w:right w:val="single" w:sz="4" w:space="0" w:color="auto"/>
      </w:pBdr>
      <w:spacing w:before="100" w:beforeAutospacing="1" w:after="100" w:afterAutospacing="1"/>
      <w:ind w:firstLine="709"/>
      <w:jc w:val="center"/>
      <w:textAlignment w:val="center"/>
    </w:pPr>
    <w:rPr>
      <w:rFonts w:ascii="Arial" w:hAnsi="Arial" w:cs="Arial"/>
      <w:b/>
      <w:bCs/>
      <w:sz w:val="22"/>
      <w:szCs w:val="22"/>
    </w:rPr>
  </w:style>
  <w:style w:type="paragraph" w:customStyle="1" w:styleId="xl63">
    <w:name w:val="xl63"/>
    <w:basedOn w:val="a4"/>
    <w:uiPriority w:val="99"/>
    <w:rsid w:val="00271F75"/>
    <w:pPr>
      <w:pBdr>
        <w:left w:val="single" w:sz="4" w:space="0" w:color="auto"/>
      </w:pBdr>
      <w:spacing w:before="100" w:beforeAutospacing="1" w:after="100" w:afterAutospacing="1"/>
      <w:ind w:firstLine="709"/>
      <w:jc w:val="center"/>
      <w:textAlignment w:val="center"/>
    </w:pPr>
    <w:rPr>
      <w:rFonts w:ascii="Arial" w:hAnsi="Arial" w:cs="Arial"/>
      <w:b/>
      <w:bCs/>
      <w:sz w:val="22"/>
      <w:szCs w:val="22"/>
    </w:rPr>
  </w:style>
  <w:style w:type="paragraph" w:customStyle="1" w:styleId="xl64">
    <w:name w:val="xl64"/>
    <w:basedOn w:val="a4"/>
    <w:uiPriority w:val="99"/>
    <w:rsid w:val="00271F75"/>
    <w:pPr>
      <w:pBdr>
        <w:top w:val="single" w:sz="4" w:space="0" w:color="auto"/>
      </w:pBdr>
      <w:spacing w:before="100" w:beforeAutospacing="1" w:after="100" w:afterAutospacing="1"/>
      <w:ind w:firstLine="709"/>
      <w:jc w:val="center"/>
    </w:pPr>
    <w:rPr>
      <w:rFonts w:ascii="Arial" w:hAnsi="Arial" w:cs="Arial"/>
      <w:b/>
      <w:bCs/>
      <w:sz w:val="22"/>
      <w:szCs w:val="22"/>
    </w:rPr>
  </w:style>
  <w:style w:type="paragraph" w:customStyle="1" w:styleId="xl65">
    <w:name w:val="xl65"/>
    <w:basedOn w:val="a4"/>
    <w:uiPriority w:val="99"/>
    <w:rsid w:val="00271F75"/>
    <w:pPr>
      <w:pBdr>
        <w:top w:val="single" w:sz="4" w:space="0" w:color="auto"/>
        <w:right w:val="single" w:sz="4" w:space="0" w:color="auto"/>
      </w:pBdr>
      <w:spacing w:before="100" w:beforeAutospacing="1" w:after="100" w:afterAutospacing="1"/>
      <w:ind w:firstLine="709"/>
      <w:jc w:val="center"/>
    </w:pPr>
    <w:rPr>
      <w:rFonts w:ascii="Arial" w:hAnsi="Arial" w:cs="Arial"/>
      <w:b/>
      <w:bCs/>
      <w:sz w:val="22"/>
      <w:szCs w:val="22"/>
    </w:rPr>
  </w:style>
  <w:style w:type="paragraph" w:customStyle="1" w:styleId="xl66">
    <w:name w:val="xl66"/>
    <w:basedOn w:val="a4"/>
    <w:uiPriority w:val="99"/>
    <w:rsid w:val="00271F75"/>
    <w:pPr>
      <w:pBdr>
        <w:top w:val="single" w:sz="4" w:space="0" w:color="auto"/>
      </w:pBdr>
      <w:spacing w:before="100" w:beforeAutospacing="1" w:after="100" w:afterAutospacing="1"/>
      <w:ind w:firstLine="709"/>
      <w:jc w:val="center"/>
    </w:pPr>
    <w:rPr>
      <w:rFonts w:ascii="Arial" w:hAnsi="Arial" w:cs="Arial"/>
      <w:b/>
      <w:bCs/>
      <w:sz w:val="22"/>
      <w:szCs w:val="22"/>
    </w:rPr>
  </w:style>
  <w:style w:type="paragraph" w:customStyle="1" w:styleId="xl67">
    <w:name w:val="xl67"/>
    <w:basedOn w:val="a4"/>
    <w:uiPriority w:val="99"/>
    <w:rsid w:val="00271F75"/>
    <w:pPr>
      <w:pBdr>
        <w:top w:val="single" w:sz="4" w:space="0" w:color="auto"/>
        <w:right w:val="single" w:sz="4" w:space="0" w:color="auto"/>
      </w:pBdr>
      <w:spacing w:before="100" w:beforeAutospacing="1" w:after="100" w:afterAutospacing="1"/>
      <w:ind w:firstLine="709"/>
      <w:jc w:val="center"/>
    </w:pPr>
    <w:rPr>
      <w:rFonts w:ascii="Arial" w:hAnsi="Arial" w:cs="Arial"/>
      <w:b/>
      <w:bCs/>
      <w:sz w:val="22"/>
      <w:szCs w:val="22"/>
    </w:rPr>
  </w:style>
  <w:style w:type="paragraph" w:styleId="44">
    <w:name w:val="List Bullet 4"/>
    <w:basedOn w:val="a4"/>
    <w:autoRedefine/>
    <w:uiPriority w:val="99"/>
    <w:rsid w:val="00271F75"/>
    <w:pPr>
      <w:tabs>
        <w:tab w:val="num" w:pos="1209"/>
      </w:tabs>
      <w:ind w:left="1209" w:hanging="360"/>
      <w:jc w:val="left"/>
    </w:pPr>
    <w:rPr>
      <w:b/>
      <w:bCs/>
      <w:sz w:val="26"/>
      <w:szCs w:val="26"/>
    </w:rPr>
  </w:style>
  <w:style w:type="paragraph" w:styleId="55">
    <w:name w:val="List Bullet 5"/>
    <w:basedOn w:val="a4"/>
    <w:autoRedefine/>
    <w:uiPriority w:val="99"/>
    <w:rsid w:val="00271F75"/>
    <w:pPr>
      <w:tabs>
        <w:tab w:val="num" w:pos="1492"/>
      </w:tabs>
      <w:ind w:left="1492" w:hanging="360"/>
      <w:jc w:val="left"/>
    </w:pPr>
    <w:rPr>
      <w:b/>
      <w:bCs/>
      <w:sz w:val="26"/>
      <w:szCs w:val="26"/>
    </w:rPr>
  </w:style>
  <w:style w:type="paragraph" w:styleId="affff2">
    <w:name w:val="List Number"/>
    <w:basedOn w:val="a4"/>
    <w:uiPriority w:val="99"/>
    <w:rsid w:val="00271F75"/>
    <w:pPr>
      <w:tabs>
        <w:tab w:val="num" w:pos="360"/>
      </w:tabs>
      <w:ind w:left="360" w:hanging="360"/>
      <w:jc w:val="left"/>
    </w:pPr>
    <w:rPr>
      <w:b/>
      <w:bCs/>
      <w:sz w:val="26"/>
      <w:szCs w:val="26"/>
    </w:rPr>
  </w:style>
  <w:style w:type="paragraph" w:styleId="29">
    <w:name w:val="List Number 2"/>
    <w:basedOn w:val="a4"/>
    <w:uiPriority w:val="99"/>
    <w:rsid w:val="00271F75"/>
    <w:pPr>
      <w:tabs>
        <w:tab w:val="num" w:pos="643"/>
      </w:tabs>
      <w:ind w:left="643" w:hanging="360"/>
      <w:jc w:val="left"/>
    </w:pPr>
    <w:rPr>
      <w:b/>
      <w:bCs/>
      <w:sz w:val="26"/>
      <w:szCs w:val="26"/>
    </w:rPr>
  </w:style>
  <w:style w:type="paragraph" w:styleId="3b">
    <w:name w:val="List Number 3"/>
    <w:basedOn w:val="a4"/>
    <w:uiPriority w:val="99"/>
    <w:rsid w:val="00271F75"/>
    <w:pPr>
      <w:tabs>
        <w:tab w:val="num" w:pos="926"/>
      </w:tabs>
      <w:ind w:left="926" w:hanging="360"/>
      <w:jc w:val="left"/>
    </w:pPr>
    <w:rPr>
      <w:b/>
      <w:bCs/>
      <w:sz w:val="26"/>
      <w:szCs w:val="26"/>
    </w:rPr>
  </w:style>
  <w:style w:type="paragraph" w:styleId="45">
    <w:name w:val="List Number 4"/>
    <w:basedOn w:val="a4"/>
    <w:uiPriority w:val="99"/>
    <w:rsid w:val="00271F75"/>
    <w:pPr>
      <w:tabs>
        <w:tab w:val="num" w:pos="1209"/>
      </w:tabs>
      <w:ind w:left="1209" w:hanging="360"/>
      <w:jc w:val="left"/>
    </w:pPr>
    <w:rPr>
      <w:b/>
      <w:bCs/>
      <w:sz w:val="26"/>
      <w:szCs w:val="26"/>
    </w:rPr>
  </w:style>
  <w:style w:type="paragraph" w:styleId="56">
    <w:name w:val="List Number 5"/>
    <w:basedOn w:val="a4"/>
    <w:uiPriority w:val="99"/>
    <w:rsid w:val="00271F75"/>
    <w:pPr>
      <w:tabs>
        <w:tab w:val="num" w:pos="1492"/>
      </w:tabs>
      <w:ind w:left="1492" w:hanging="360"/>
      <w:jc w:val="left"/>
    </w:pPr>
    <w:rPr>
      <w:b/>
      <w:bCs/>
      <w:sz w:val="26"/>
      <w:szCs w:val="26"/>
    </w:rPr>
  </w:style>
  <w:style w:type="paragraph" w:customStyle="1" w:styleId="affff3">
    <w:name w:val="Заг.пункта"/>
    <w:basedOn w:val="a4"/>
    <w:next w:val="af"/>
    <w:uiPriority w:val="99"/>
    <w:rsid w:val="00271F75"/>
    <w:pPr>
      <w:keepNext/>
      <w:keepLines/>
      <w:widowControl w:val="0"/>
      <w:suppressAutoHyphens/>
      <w:spacing w:before="120" w:after="120"/>
      <w:ind w:firstLine="709"/>
      <w:jc w:val="center"/>
    </w:pPr>
    <w:rPr>
      <w:rFonts w:ascii="Arial" w:hAnsi="Arial" w:cs="Arial"/>
    </w:rPr>
  </w:style>
  <w:style w:type="paragraph" w:customStyle="1" w:styleId="211">
    <w:name w:val="Основной текст с отступом 21"/>
    <w:basedOn w:val="a4"/>
    <w:uiPriority w:val="99"/>
    <w:rsid w:val="00271F75"/>
    <w:pPr>
      <w:ind w:left="851" w:firstLine="709"/>
    </w:pPr>
    <w:rPr>
      <w:b/>
      <w:bCs/>
    </w:rPr>
  </w:style>
  <w:style w:type="paragraph" w:customStyle="1" w:styleId="affff4">
    <w:name w:val="Строка Внимание"/>
    <w:basedOn w:val="af"/>
    <w:next w:val="affff5"/>
    <w:uiPriority w:val="99"/>
    <w:rsid w:val="00271F75"/>
    <w:pPr>
      <w:overflowPunct w:val="0"/>
      <w:autoSpaceDE w:val="0"/>
      <w:autoSpaceDN w:val="0"/>
      <w:adjustRightInd w:val="0"/>
      <w:spacing w:before="240" w:after="0"/>
      <w:ind w:firstLine="709"/>
      <w:jc w:val="center"/>
      <w:textAlignment w:val="baseline"/>
    </w:pPr>
    <w:rPr>
      <w:rFonts w:ascii="Courier New" w:hAnsi="Courier New" w:cs="Courier New"/>
      <w:b/>
      <w:bCs/>
      <w:sz w:val="24"/>
      <w:szCs w:val="24"/>
    </w:rPr>
  </w:style>
  <w:style w:type="paragraph" w:styleId="affff5">
    <w:name w:val="Salutation"/>
    <w:basedOn w:val="a4"/>
    <w:next w:val="a4"/>
    <w:link w:val="affff6"/>
    <w:uiPriority w:val="99"/>
    <w:rsid w:val="00271F75"/>
    <w:pPr>
      <w:ind w:firstLine="709"/>
      <w:jc w:val="left"/>
    </w:pPr>
    <w:rPr>
      <w:b/>
      <w:bCs/>
      <w:sz w:val="24"/>
      <w:szCs w:val="24"/>
    </w:rPr>
  </w:style>
  <w:style w:type="character" w:customStyle="1" w:styleId="affff6">
    <w:name w:val="Приветствие Знак"/>
    <w:link w:val="affff5"/>
    <w:uiPriority w:val="99"/>
    <w:locked/>
    <w:rsid w:val="00271F75"/>
    <w:rPr>
      <w:b/>
      <w:bCs/>
      <w:sz w:val="24"/>
      <w:szCs w:val="24"/>
    </w:rPr>
  </w:style>
  <w:style w:type="paragraph" w:customStyle="1" w:styleId="affff7">
    <w:name w:val="Инициалы для ссылки"/>
    <w:basedOn w:val="af"/>
    <w:next w:val="a4"/>
    <w:uiPriority w:val="99"/>
    <w:rsid w:val="00271F75"/>
    <w:pPr>
      <w:keepNext/>
      <w:overflowPunct w:val="0"/>
      <w:autoSpaceDE w:val="0"/>
      <w:autoSpaceDN w:val="0"/>
      <w:adjustRightInd w:val="0"/>
      <w:spacing w:before="240" w:after="0"/>
      <w:ind w:firstLine="709"/>
      <w:jc w:val="left"/>
      <w:textAlignment w:val="baseline"/>
    </w:pPr>
    <w:rPr>
      <w:rFonts w:ascii="Courier New" w:hAnsi="Courier New" w:cs="Courier New"/>
      <w:b/>
      <w:bCs/>
      <w:sz w:val="24"/>
      <w:szCs w:val="24"/>
    </w:rPr>
  </w:style>
  <w:style w:type="paragraph" w:styleId="affff8">
    <w:name w:val="Subtitle"/>
    <w:basedOn w:val="a4"/>
    <w:link w:val="affff9"/>
    <w:uiPriority w:val="99"/>
    <w:qFormat/>
    <w:rsid w:val="00271F75"/>
    <w:pPr>
      <w:ind w:firstLine="709"/>
      <w:jc w:val="center"/>
    </w:pPr>
    <w:rPr>
      <w:sz w:val="24"/>
      <w:szCs w:val="24"/>
    </w:rPr>
  </w:style>
  <w:style w:type="character" w:customStyle="1" w:styleId="affff9">
    <w:name w:val="Подзаголовок Знак"/>
    <w:link w:val="affff8"/>
    <w:uiPriority w:val="99"/>
    <w:locked/>
    <w:rsid w:val="00271F75"/>
    <w:rPr>
      <w:sz w:val="24"/>
      <w:szCs w:val="24"/>
    </w:rPr>
  </w:style>
  <w:style w:type="paragraph" w:customStyle="1" w:styleId="affffa">
    <w:name w:val="Штамп"/>
    <w:uiPriority w:val="99"/>
    <w:rsid w:val="00271F75"/>
    <w:pPr>
      <w:widowControl w:val="0"/>
    </w:pPr>
    <w:rPr>
      <w:sz w:val="18"/>
      <w:szCs w:val="18"/>
    </w:rPr>
  </w:style>
  <w:style w:type="character" w:styleId="affffb">
    <w:name w:val="line number"/>
    <w:basedOn w:val="a5"/>
    <w:uiPriority w:val="99"/>
    <w:rsid w:val="00271F75"/>
  </w:style>
  <w:style w:type="character" w:customStyle="1" w:styleId="2a">
    <w:name w:val="Заголовок 2 Знак"/>
    <w:uiPriority w:val="99"/>
    <w:rsid w:val="00271F75"/>
    <w:rPr>
      <w:rFonts w:ascii="Arial" w:hAnsi="Arial" w:cs="Arial"/>
      <w:b/>
      <w:bCs/>
      <w:sz w:val="28"/>
      <w:szCs w:val="28"/>
      <w:lang w:val="ru-RU" w:eastAsia="ru-RU"/>
    </w:rPr>
  </w:style>
  <w:style w:type="paragraph" w:customStyle="1" w:styleId="2b">
    <w:name w:val="заголовок 2"/>
    <w:basedOn w:val="a4"/>
    <w:next w:val="a4"/>
    <w:uiPriority w:val="99"/>
    <w:rsid w:val="00271F75"/>
    <w:pPr>
      <w:keepNext/>
      <w:autoSpaceDE w:val="0"/>
      <w:autoSpaceDN w:val="0"/>
      <w:jc w:val="center"/>
      <w:outlineLvl w:val="1"/>
    </w:pPr>
    <w:rPr>
      <w:b/>
      <w:bCs/>
      <w:sz w:val="20"/>
      <w:szCs w:val="20"/>
    </w:rPr>
  </w:style>
  <w:style w:type="paragraph" w:customStyle="1" w:styleId="affffc">
    <w:name w:val="ЗАГОЛОВОК"/>
    <w:basedOn w:val="14"/>
    <w:next w:val="af"/>
    <w:uiPriority w:val="99"/>
    <w:rsid w:val="00271F75"/>
    <w:pPr>
      <w:keepLines/>
      <w:widowControl w:val="0"/>
      <w:suppressLineNumbers/>
      <w:suppressAutoHyphens/>
      <w:spacing w:before="360" w:after="120"/>
      <w:ind w:left="851" w:right="284"/>
      <w:jc w:val="left"/>
    </w:pPr>
    <w:rPr>
      <w:rFonts w:ascii="Arial" w:hAnsi="Arial" w:cs="Arial"/>
      <w:caps/>
      <w:sz w:val="28"/>
      <w:szCs w:val="28"/>
    </w:rPr>
  </w:style>
  <w:style w:type="paragraph" w:customStyle="1" w:styleId="13">
    <w:name w:val="Список с номером 1"/>
    <w:basedOn w:val="a4"/>
    <w:uiPriority w:val="99"/>
    <w:rsid w:val="00271F75"/>
    <w:pPr>
      <w:widowControl w:val="0"/>
      <w:numPr>
        <w:numId w:val="6"/>
      </w:numPr>
      <w:suppressLineNumbers/>
      <w:tabs>
        <w:tab w:val="clear" w:pos="360"/>
        <w:tab w:val="num" w:pos="709"/>
      </w:tabs>
      <w:spacing w:after="120"/>
      <w:ind w:left="709" w:right="284" w:hanging="425"/>
    </w:pPr>
    <w:rPr>
      <w:sz w:val="24"/>
      <w:szCs w:val="24"/>
    </w:rPr>
  </w:style>
  <w:style w:type="paragraph" w:customStyle="1" w:styleId="2110">
    <w:name w:val="Основной текст 211"/>
    <w:basedOn w:val="a4"/>
    <w:uiPriority w:val="99"/>
    <w:rsid w:val="00271F75"/>
    <w:pPr>
      <w:overflowPunct w:val="0"/>
      <w:autoSpaceDE w:val="0"/>
      <w:autoSpaceDN w:val="0"/>
      <w:adjustRightInd w:val="0"/>
      <w:textAlignment w:val="baseline"/>
    </w:pPr>
    <w:rPr>
      <w:sz w:val="24"/>
      <w:szCs w:val="24"/>
    </w:rPr>
  </w:style>
  <w:style w:type="paragraph" w:customStyle="1" w:styleId="affffd">
    <w:name w:val="Стиль Основной текст + По ширине"/>
    <w:basedOn w:val="af"/>
    <w:uiPriority w:val="99"/>
    <w:rsid w:val="00271F75"/>
    <w:rPr>
      <w:sz w:val="24"/>
      <w:szCs w:val="24"/>
    </w:rPr>
  </w:style>
  <w:style w:type="paragraph" w:customStyle="1" w:styleId="affffe">
    <w:name w:val="! Обычный"/>
    <w:link w:val="afffff"/>
    <w:uiPriority w:val="99"/>
    <w:rsid w:val="00271F75"/>
    <w:pPr>
      <w:spacing w:line="360" w:lineRule="auto"/>
      <w:ind w:firstLine="567"/>
      <w:jc w:val="both"/>
    </w:pPr>
    <w:rPr>
      <w:sz w:val="24"/>
      <w:szCs w:val="24"/>
    </w:rPr>
  </w:style>
  <w:style w:type="character" w:customStyle="1" w:styleId="afffff">
    <w:name w:val="! Обычный Знак"/>
    <w:link w:val="affffe"/>
    <w:uiPriority w:val="99"/>
    <w:locked/>
    <w:rsid w:val="00271F75"/>
    <w:rPr>
      <w:sz w:val="24"/>
      <w:szCs w:val="24"/>
      <w:lang w:val="ru-RU" w:eastAsia="ru-RU" w:bidi="ar-SA"/>
    </w:rPr>
  </w:style>
  <w:style w:type="paragraph" w:customStyle="1" w:styleId="111">
    <w:name w:val="Обычный11"/>
    <w:uiPriority w:val="99"/>
    <w:rsid w:val="00271F75"/>
    <w:pPr>
      <w:widowControl w:val="0"/>
    </w:pPr>
  </w:style>
  <w:style w:type="paragraph" w:customStyle="1" w:styleId="2c">
    <w:name w:val="Стиль2"/>
    <w:basedOn w:val="a4"/>
    <w:uiPriority w:val="99"/>
    <w:rsid w:val="00271F75"/>
    <w:pPr>
      <w:widowControl w:val="0"/>
      <w:tabs>
        <w:tab w:val="left" w:pos="779"/>
        <w:tab w:val="left" w:pos="5528"/>
        <w:tab w:val="left" w:pos="7583"/>
        <w:tab w:val="left" w:pos="9284"/>
      </w:tabs>
      <w:ind w:firstLine="567"/>
    </w:pPr>
    <w:rPr>
      <w:sz w:val="22"/>
      <w:szCs w:val="22"/>
    </w:rPr>
  </w:style>
  <w:style w:type="paragraph" w:customStyle="1" w:styleId="311">
    <w:name w:val="Основной текст с отступом 31"/>
    <w:basedOn w:val="a4"/>
    <w:uiPriority w:val="99"/>
    <w:rsid w:val="00271F75"/>
    <w:pPr>
      <w:widowControl w:val="0"/>
      <w:spacing w:before="440" w:line="259" w:lineRule="auto"/>
      <w:ind w:firstLine="851"/>
    </w:pPr>
    <w:rPr>
      <w:sz w:val="24"/>
      <w:szCs w:val="24"/>
    </w:rPr>
  </w:style>
  <w:style w:type="paragraph" w:customStyle="1" w:styleId="afffff0">
    <w:name w:val="Маркирование"/>
    <w:basedOn w:val="aff5"/>
    <w:uiPriority w:val="99"/>
    <w:rsid w:val="00271F75"/>
    <w:pPr>
      <w:tabs>
        <w:tab w:val="clear" w:pos="142"/>
        <w:tab w:val="num" w:pos="357"/>
      </w:tabs>
      <w:ind w:left="1066" w:right="0" w:hanging="357"/>
      <w:jc w:val="both"/>
    </w:pPr>
    <w:rPr>
      <w:b/>
      <w:bCs/>
      <w:noProof w:val="0"/>
    </w:rPr>
  </w:style>
  <w:style w:type="paragraph" w:customStyle="1" w:styleId="2111">
    <w:name w:val="Основной текст с отступом 211"/>
    <w:basedOn w:val="a4"/>
    <w:uiPriority w:val="99"/>
    <w:rsid w:val="00271F75"/>
    <w:pPr>
      <w:suppressAutoHyphens/>
      <w:spacing w:line="360" w:lineRule="auto"/>
      <w:ind w:firstLine="720"/>
    </w:pPr>
    <w:rPr>
      <w:rFonts w:ascii="Arial" w:hAnsi="Arial" w:cs="Arial"/>
      <w:sz w:val="24"/>
      <w:szCs w:val="24"/>
      <w:lang w:eastAsia="ar-SA"/>
    </w:rPr>
  </w:style>
  <w:style w:type="paragraph" w:customStyle="1" w:styleId="3110">
    <w:name w:val="Основной текст с отступом 311"/>
    <w:basedOn w:val="a4"/>
    <w:uiPriority w:val="99"/>
    <w:rsid w:val="00271F75"/>
    <w:pPr>
      <w:suppressAutoHyphens/>
      <w:spacing w:after="120"/>
      <w:ind w:left="283"/>
      <w:jc w:val="left"/>
    </w:pPr>
    <w:rPr>
      <w:sz w:val="16"/>
      <w:szCs w:val="16"/>
      <w:lang w:eastAsia="ar-SA"/>
    </w:rPr>
  </w:style>
  <w:style w:type="paragraph" w:customStyle="1" w:styleId="10">
    <w:name w:val="Список Марк.1"/>
    <w:basedOn w:val="a4"/>
    <w:uiPriority w:val="99"/>
    <w:rsid w:val="00271F75"/>
    <w:pPr>
      <w:numPr>
        <w:numId w:val="7"/>
      </w:numPr>
      <w:spacing w:after="60" w:line="360" w:lineRule="auto"/>
      <w:ind w:right="284"/>
      <w:jc w:val="left"/>
    </w:pPr>
    <w:rPr>
      <w:rFonts w:ascii="Arial" w:hAnsi="Arial" w:cs="Arial"/>
      <w:sz w:val="22"/>
      <w:szCs w:val="22"/>
    </w:rPr>
  </w:style>
  <w:style w:type="character" w:customStyle="1" w:styleId="af6">
    <w:name w:val="Записка Знак"/>
    <w:link w:val="af5"/>
    <w:uiPriority w:val="99"/>
    <w:locked/>
    <w:rsid w:val="00EF7C4C"/>
    <w:rPr>
      <w:sz w:val="24"/>
      <w:szCs w:val="24"/>
    </w:rPr>
  </w:style>
  <w:style w:type="paragraph" w:customStyle="1" w:styleId="Style17">
    <w:name w:val="Style17"/>
    <w:basedOn w:val="a4"/>
    <w:uiPriority w:val="99"/>
    <w:rsid w:val="00EC6144"/>
    <w:pPr>
      <w:widowControl w:val="0"/>
      <w:autoSpaceDE w:val="0"/>
      <w:autoSpaceDN w:val="0"/>
      <w:adjustRightInd w:val="0"/>
      <w:jc w:val="left"/>
    </w:pPr>
    <w:rPr>
      <w:sz w:val="24"/>
      <w:szCs w:val="24"/>
    </w:rPr>
  </w:style>
  <w:style w:type="paragraph" w:customStyle="1" w:styleId="Style34">
    <w:name w:val="Style34"/>
    <w:basedOn w:val="a4"/>
    <w:uiPriority w:val="99"/>
    <w:rsid w:val="00EC6144"/>
    <w:pPr>
      <w:widowControl w:val="0"/>
      <w:autoSpaceDE w:val="0"/>
      <w:autoSpaceDN w:val="0"/>
      <w:adjustRightInd w:val="0"/>
      <w:spacing w:line="274" w:lineRule="exact"/>
      <w:jc w:val="left"/>
    </w:pPr>
    <w:rPr>
      <w:sz w:val="24"/>
      <w:szCs w:val="24"/>
    </w:rPr>
  </w:style>
  <w:style w:type="paragraph" w:customStyle="1" w:styleId="Style47">
    <w:name w:val="Style47"/>
    <w:basedOn w:val="a4"/>
    <w:uiPriority w:val="99"/>
    <w:rsid w:val="00EC6144"/>
    <w:pPr>
      <w:widowControl w:val="0"/>
      <w:autoSpaceDE w:val="0"/>
      <w:autoSpaceDN w:val="0"/>
      <w:adjustRightInd w:val="0"/>
      <w:spacing w:line="281" w:lineRule="exact"/>
      <w:ind w:firstLine="468"/>
    </w:pPr>
    <w:rPr>
      <w:sz w:val="24"/>
      <w:szCs w:val="24"/>
    </w:rPr>
  </w:style>
  <w:style w:type="paragraph" w:customStyle="1" w:styleId="Style18">
    <w:name w:val="Style18"/>
    <w:basedOn w:val="a4"/>
    <w:uiPriority w:val="99"/>
    <w:rsid w:val="00EC6144"/>
    <w:pPr>
      <w:widowControl w:val="0"/>
      <w:autoSpaceDE w:val="0"/>
      <w:autoSpaceDN w:val="0"/>
      <w:adjustRightInd w:val="0"/>
      <w:spacing w:line="274" w:lineRule="exact"/>
      <w:ind w:firstLine="623"/>
    </w:pPr>
    <w:rPr>
      <w:sz w:val="24"/>
      <w:szCs w:val="24"/>
    </w:rPr>
  </w:style>
  <w:style w:type="paragraph" w:customStyle="1" w:styleId="Style83">
    <w:name w:val="Style83"/>
    <w:basedOn w:val="a4"/>
    <w:uiPriority w:val="99"/>
    <w:rsid w:val="00EC6144"/>
    <w:pPr>
      <w:widowControl w:val="0"/>
      <w:autoSpaceDE w:val="0"/>
      <w:autoSpaceDN w:val="0"/>
      <w:adjustRightInd w:val="0"/>
      <w:spacing w:line="274" w:lineRule="exact"/>
      <w:ind w:firstLine="482"/>
    </w:pPr>
    <w:rPr>
      <w:sz w:val="24"/>
      <w:szCs w:val="24"/>
    </w:rPr>
  </w:style>
  <w:style w:type="paragraph" w:customStyle="1" w:styleId="Style21">
    <w:name w:val="Style21"/>
    <w:basedOn w:val="a4"/>
    <w:uiPriority w:val="99"/>
    <w:rsid w:val="00EC6144"/>
    <w:pPr>
      <w:widowControl w:val="0"/>
      <w:autoSpaceDE w:val="0"/>
      <w:autoSpaceDN w:val="0"/>
      <w:adjustRightInd w:val="0"/>
      <w:spacing w:line="288" w:lineRule="exact"/>
      <w:ind w:firstLine="1094"/>
    </w:pPr>
    <w:rPr>
      <w:sz w:val="24"/>
      <w:szCs w:val="24"/>
    </w:rPr>
  </w:style>
  <w:style w:type="paragraph" w:customStyle="1" w:styleId="Style80">
    <w:name w:val="Style80"/>
    <w:basedOn w:val="a4"/>
    <w:uiPriority w:val="99"/>
    <w:rsid w:val="00EC6144"/>
    <w:pPr>
      <w:widowControl w:val="0"/>
      <w:autoSpaceDE w:val="0"/>
      <w:autoSpaceDN w:val="0"/>
      <w:adjustRightInd w:val="0"/>
      <w:spacing w:line="281" w:lineRule="exact"/>
      <w:ind w:firstLine="706"/>
    </w:pPr>
    <w:rPr>
      <w:sz w:val="24"/>
      <w:szCs w:val="24"/>
    </w:rPr>
  </w:style>
  <w:style w:type="paragraph" w:customStyle="1" w:styleId="Style25">
    <w:name w:val="Style25"/>
    <w:basedOn w:val="a4"/>
    <w:uiPriority w:val="99"/>
    <w:rsid w:val="00EC6144"/>
    <w:pPr>
      <w:widowControl w:val="0"/>
      <w:autoSpaceDE w:val="0"/>
      <w:autoSpaceDN w:val="0"/>
      <w:adjustRightInd w:val="0"/>
      <w:jc w:val="left"/>
    </w:pPr>
    <w:rPr>
      <w:sz w:val="24"/>
      <w:szCs w:val="24"/>
    </w:rPr>
  </w:style>
  <w:style w:type="paragraph" w:customStyle="1" w:styleId="Style23">
    <w:name w:val="Style23"/>
    <w:basedOn w:val="a4"/>
    <w:uiPriority w:val="99"/>
    <w:rsid w:val="00EC6144"/>
    <w:pPr>
      <w:widowControl w:val="0"/>
      <w:autoSpaceDE w:val="0"/>
      <w:autoSpaceDN w:val="0"/>
      <w:adjustRightInd w:val="0"/>
      <w:jc w:val="left"/>
    </w:pPr>
    <w:rPr>
      <w:sz w:val="24"/>
      <w:szCs w:val="24"/>
    </w:rPr>
  </w:style>
  <w:style w:type="paragraph" w:customStyle="1" w:styleId="Style69">
    <w:name w:val="Style69"/>
    <w:basedOn w:val="a4"/>
    <w:uiPriority w:val="99"/>
    <w:rsid w:val="00EC6144"/>
    <w:pPr>
      <w:widowControl w:val="0"/>
      <w:autoSpaceDE w:val="0"/>
      <w:autoSpaceDN w:val="0"/>
      <w:adjustRightInd w:val="0"/>
      <w:spacing w:line="274" w:lineRule="exact"/>
      <w:ind w:firstLine="144"/>
      <w:jc w:val="left"/>
    </w:pPr>
    <w:rPr>
      <w:sz w:val="24"/>
      <w:szCs w:val="24"/>
    </w:rPr>
  </w:style>
  <w:style w:type="paragraph" w:customStyle="1" w:styleId="Style88">
    <w:name w:val="Style88"/>
    <w:basedOn w:val="a4"/>
    <w:uiPriority w:val="99"/>
    <w:rsid w:val="00EC6144"/>
    <w:pPr>
      <w:widowControl w:val="0"/>
      <w:autoSpaceDE w:val="0"/>
      <w:autoSpaceDN w:val="0"/>
      <w:adjustRightInd w:val="0"/>
      <w:spacing w:line="270" w:lineRule="exact"/>
      <w:ind w:firstLine="241"/>
      <w:jc w:val="left"/>
    </w:pPr>
    <w:rPr>
      <w:sz w:val="24"/>
      <w:szCs w:val="24"/>
    </w:rPr>
  </w:style>
  <w:style w:type="paragraph" w:customStyle="1" w:styleId="Style105">
    <w:name w:val="Style105"/>
    <w:basedOn w:val="a4"/>
    <w:uiPriority w:val="99"/>
    <w:rsid w:val="00EC6144"/>
    <w:pPr>
      <w:widowControl w:val="0"/>
      <w:autoSpaceDE w:val="0"/>
      <w:autoSpaceDN w:val="0"/>
      <w:adjustRightInd w:val="0"/>
      <w:spacing w:line="275" w:lineRule="exact"/>
      <w:ind w:hanging="356"/>
      <w:jc w:val="left"/>
    </w:pPr>
    <w:rPr>
      <w:sz w:val="24"/>
      <w:szCs w:val="24"/>
    </w:rPr>
  </w:style>
  <w:style w:type="paragraph" w:customStyle="1" w:styleId="Style22">
    <w:name w:val="Style22"/>
    <w:basedOn w:val="a4"/>
    <w:uiPriority w:val="99"/>
    <w:rsid w:val="00EC6144"/>
    <w:pPr>
      <w:widowControl w:val="0"/>
      <w:autoSpaceDE w:val="0"/>
      <w:autoSpaceDN w:val="0"/>
      <w:adjustRightInd w:val="0"/>
    </w:pPr>
    <w:rPr>
      <w:sz w:val="24"/>
      <w:szCs w:val="24"/>
    </w:rPr>
  </w:style>
  <w:style w:type="paragraph" w:customStyle="1" w:styleId="afffff1">
    <w:name w:val="Таблица"/>
    <w:basedOn w:val="af5"/>
    <w:uiPriority w:val="99"/>
    <w:rsid w:val="00AD0BBA"/>
    <w:pPr>
      <w:spacing w:before="40" w:after="40"/>
      <w:ind w:firstLine="0"/>
      <w:jc w:val="center"/>
    </w:pPr>
    <w:rPr>
      <w:sz w:val="28"/>
      <w:szCs w:val="28"/>
    </w:rPr>
  </w:style>
  <w:style w:type="paragraph" w:customStyle="1" w:styleId="afffff2">
    <w:name w:val="Напоминание"/>
    <w:basedOn w:val="af5"/>
    <w:uiPriority w:val="99"/>
    <w:rsid w:val="00AD0BBA"/>
    <w:pPr>
      <w:ind w:firstLine="709"/>
    </w:pPr>
    <w:rPr>
      <w:color w:val="FF0000"/>
      <w:sz w:val="28"/>
      <w:szCs w:val="28"/>
    </w:rPr>
  </w:style>
  <w:style w:type="paragraph" w:customStyle="1" w:styleId="1">
    <w:name w:val="Заг_(уровень1)"/>
    <w:basedOn w:val="a4"/>
    <w:uiPriority w:val="99"/>
    <w:rsid w:val="00AD0BBA"/>
    <w:pPr>
      <w:numPr>
        <w:numId w:val="9"/>
      </w:numPr>
      <w:spacing w:before="240" w:after="120"/>
      <w:jc w:val="left"/>
      <w:outlineLvl w:val="0"/>
    </w:pPr>
    <w:rPr>
      <w:rFonts w:ascii="GOST 2.304 type A" w:hAnsi="GOST 2.304 type A" w:cs="GOST 2.304 type A"/>
      <w:b/>
      <w:bCs/>
      <w:sz w:val="32"/>
      <w:szCs w:val="32"/>
    </w:rPr>
  </w:style>
  <w:style w:type="paragraph" w:customStyle="1" w:styleId="2">
    <w:name w:val="Заг_(уровень2) Знак Знак Знак Знак Знак Знак Знак Знак Знак"/>
    <w:basedOn w:val="a4"/>
    <w:link w:val="2d"/>
    <w:uiPriority w:val="99"/>
    <w:rsid w:val="00AD0BBA"/>
    <w:pPr>
      <w:numPr>
        <w:ilvl w:val="1"/>
        <w:numId w:val="9"/>
      </w:numPr>
      <w:spacing w:before="240" w:after="120"/>
      <w:jc w:val="left"/>
      <w:outlineLvl w:val="0"/>
    </w:pPr>
    <w:rPr>
      <w:rFonts w:ascii="GOST 2.304 type A" w:hAnsi="GOST 2.304 type A"/>
      <w:b/>
      <w:bCs/>
      <w:sz w:val="32"/>
      <w:szCs w:val="32"/>
    </w:rPr>
  </w:style>
  <w:style w:type="character" w:customStyle="1" w:styleId="2d">
    <w:name w:val="Заг_(уровень2) Знак Знак Знак Знак Знак Знак Знак Знак Знак Знак"/>
    <w:link w:val="2"/>
    <w:uiPriority w:val="99"/>
    <w:locked/>
    <w:rsid w:val="00AD0BBA"/>
    <w:rPr>
      <w:rFonts w:ascii="GOST 2.304 type A" w:hAnsi="GOST 2.304 type A"/>
      <w:b/>
      <w:bCs/>
      <w:sz w:val="32"/>
      <w:szCs w:val="32"/>
    </w:rPr>
  </w:style>
  <w:style w:type="paragraph" w:customStyle="1" w:styleId="3">
    <w:name w:val="Заг_(уровень3) Знак Знак Знак Знак Знак Знак Знак Знак Знак"/>
    <w:basedOn w:val="2"/>
    <w:uiPriority w:val="99"/>
    <w:rsid w:val="00AD0BBA"/>
    <w:pPr>
      <w:numPr>
        <w:ilvl w:val="2"/>
      </w:numPr>
      <w:tabs>
        <w:tab w:val="clear" w:pos="3846"/>
        <w:tab w:val="num" w:pos="1209"/>
        <w:tab w:val="num" w:pos="2520"/>
      </w:tabs>
      <w:ind w:left="1224" w:hanging="360"/>
    </w:pPr>
  </w:style>
  <w:style w:type="paragraph" w:customStyle="1" w:styleId="afffff3">
    <w:name w:val="Осн_текст"/>
    <w:basedOn w:val="a4"/>
    <w:next w:val="a4"/>
    <w:link w:val="afffff4"/>
    <w:uiPriority w:val="99"/>
    <w:rsid w:val="00AD0BBA"/>
    <w:pPr>
      <w:ind w:firstLine="426"/>
    </w:pPr>
    <w:rPr>
      <w:rFonts w:ascii="GOST 2.304 type A" w:eastAsia="MS Mincho" w:hAnsi="GOST 2.304 type A"/>
      <w:sz w:val="26"/>
      <w:szCs w:val="26"/>
    </w:rPr>
  </w:style>
  <w:style w:type="character" w:customStyle="1" w:styleId="afffff4">
    <w:name w:val="Осн_текст Знак"/>
    <w:link w:val="afffff3"/>
    <w:uiPriority w:val="99"/>
    <w:locked/>
    <w:rsid w:val="00AD0BBA"/>
    <w:rPr>
      <w:rFonts w:ascii="GOST 2.304 type A" w:eastAsia="MS Mincho" w:hAnsi="GOST 2.304 type A" w:cs="GOST 2.304 type A"/>
      <w:sz w:val="26"/>
      <w:szCs w:val="26"/>
    </w:rPr>
  </w:style>
  <w:style w:type="paragraph" w:customStyle="1" w:styleId="-6">
    <w:name w:val="обыч-зап"/>
    <w:basedOn w:val="a4"/>
    <w:autoRedefine/>
    <w:uiPriority w:val="99"/>
    <w:rsid w:val="00AD0BBA"/>
    <w:pPr>
      <w:ind w:firstLine="720"/>
      <w:jc w:val="left"/>
    </w:pPr>
    <w:rPr>
      <w:sz w:val="24"/>
      <w:szCs w:val="24"/>
    </w:rPr>
  </w:style>
  <w:style w:type="paragraph" w:customStyle="1" w:styleId="afffff5">
    <w:name w:val="записка"/>
    <w:basedOn w:val="a4"/>
    <w:uiPriority w:val="99"/>
    <w:rsid w:val="00AD0BBA"/>
    <w:pPr>
      <w:ind w:firstLine="720"/>
    </w:pPr>
  </w:style>
  <w:style w:type="paragraph" w:customStyle="1" w:styleId="afffff6">
    <w:name w:val="Пояснительная"/>
    <w:basedOn w:val="a4"/>
    <w:uiPriority w:val="99"/>
    <w:rsid w:val="00AD0BBA"/>
    <w:pPr>
      <w:spacing w:line="360" w:lineRule="auto"/>
      <w:ind w:firstLine="720"/>
    </w:pPr>
  </w:style>
  <w:style w:type="paragraph" w:customStyle="1" w:styleId="Style96">
    <w:name w:val="Style96"/>
    <w:basedOn w:val="a4"/>
    <w:uiPriority w:val="99"/>
    <w:rsid w:val="00AD0BBA"/>
    <w:pPr>
      <w:widowControl w:val="0"/>
      <w:autoSpaceDE w:val="0"/>
      <w:autoSpaceDN w:val="0"/>
      <w:adjustRightInd w:val="0"/>
      <w:jc w:val="left"/>
    </w:pPr>
    <w:rPr>
      <w:sz w:val="24"/>
      <w:szCs w:val="24"/>
    </w:rPr>
  </w:style>
  <w:style w:type="character" w:customStyle="1" w:styleId="FontStyle134">
    <w:name w:val="Font Style134"/>
    <w:uiPriority w:val="99"/>
    <w:rsid w:val="00AD0BBA"/>
    <w:rPr>
      <w:rFonts w:ascii="Times New Roman" w:hAnsi="Times New Roman" w:cs="Times New Roman"/>
      <w:b/>
      <w:bCs/>
      <w:sz w:val="16"/>
      <w:szCs w:val="16"/>
    </w:rPr>
  </w:style>
  <w:style w:type="paragraph" w:customStyle="1" w:styleId="Style109">
    <w:name w:val="Style109"/>
    <w:basedOn w:val="a4"/>
    <w:uiPriority w:val="99"/>
    <w:rsid w:val="00AD0BBA"/>
    <w:pPr>
      <w:widowControl w:val="0"/>
      <w:autoSpaceDE w:val="0"/>
      <w:autoSpaceDN w:val="0"/>
      <w:adjustRightInd w:val="0"/>
      <w:jc w:val="left"/>
    </w:pPr>
    <w:rPr>
      <w:sz w:val="24"/>
      <w:szCs w:val="24"/>
    </w:rPr>
  </w:style>
  <w:style w:type="paragraph" w:customStyle="1" w:styleId="Style15">
    <w:name w:val="Style15"/>
    <w:basedOn w:val="a4"/>
    <w:uiPriority w:val="99"/>
    <w:rsid w:val="00AD0BBA"/>
    <w:pPr>
      <w:widowControl w:val="0"/>
      <w:autoSpaceDE w:val="0"/>
      <w:autoSpaceDN w:val="0"/>
      <w:adjustRightInd w:val="0"/>
      <w:jc w:val="left"/>
    </w:pPr>
    <w:rPr>
      <w:sz w:val="24"/>
      <w:szCs w:val="24"/>
    </w:rPr>
  </w:style>
  <w:style w:type="paragraph" w:customStyle="1" w:styleId="Style36">
    <w:name w:val="Style36"/>
    <w:basedOn w:val="a4"/>
    <w:uiPriority w:val="99"/>
    <w:rsid w:val="00AD0BBA"/>
    <w:pPr>
      <w:widowControl w:val="0"/>
      <w:autoSpaceDE w:val="0"/>
      <w:autoSpaceDN w:val="0"/>
      <w:adjustRightInd w:val="0"/>
      <w:spacing w:line="274" w:lineRule="exact"/>
      <w:ind w:firstLine="227"/>
      <w:jc w:val="left"/>
    </w:pPr>
    <w:rPr>
      <w:sz w:val="24"/>
      <w:szCs w:val="24"/>
    </w:rPr>
  </w:style>
  <w:style w:type="paragraph" w:customStyle="1" w:styleId="Style95">
    <w:name w:val="Style95"/>
    <w:basedOn w:val="a4"/>
    <w:uiPriority w:val="99"/>
    <w:rsid w:val="00AD0BBA"/>
    <w:pPr>
      <w:widowControl w:val="0"/>
      <w:autoSpaceDE w:val="0"/>
      <w:autoSpaceDN w:val="0"/>
      <w:adjustRightInd w:val="0"/>
      <w:jc w:val="left"/>
    </w:pPr>
    <w:rPr>
      <w:sz w:val="24"/>
      <w:szCs w:val="24"/>
    </w:rPr>
  </w:style>
  <w:style w:type="character" w:customStyle="1" w:styleId="FontStyle137">
    <w:name w:val="Font Style137"/>
    <w:uiPriority w:val="99"/>
    <w:rsid w:val="00AD0BBA"/>
    <w:rPr>
      <w:rFonts w:ascii="Times New Roman" w:hAnsi="Times New Roman" w:cs="Times New Roman"/>
      <w:sz w:val="20"/>
      <w:szCs w:val="20"/>
    </w:rPr>
  </w:style>
  <w:style w:type="paragraph" w:customStyle="1" w:styleId="Style30">
    <w:name w:val="Style30"/>
    <w:basedOn w:val="a4"/>
    <w:uiPriority w:val="99"/>
    <w:rsid w:val="00AD0BBA"/>
    <w:pPr>
      <w:widowControl w:val="0"/>
      <w:autoSpaceDE w:val="0"/>
      <w:autoSpaceDN w:val="0"/>
      <w:adjustRightInd w:val="0"/>
      <w:spacing w:line="274" w:lineRule="exact"/>
      <w:ind w:firstLine="724"/>
      <w:jc w:val="left"/>
    </w:pPr>
    <w:rPr>
      <w:sz w:val="24"/>
      <w:szCs w:val="24"/>
    </w:rPr>
  </w:style>
  <w:style w:type="paragraph" w:customStyle="1" w:styleId="afffff7">
    <w:name w:val="Обычный текст с отступом"/>
    <w:basedOn w:val="a4"/>
    <w:uiPriority w:val="99"/>
    <w:rsid w:val="00AD0BBA"/>
    <w:pPr>
      <w:spacing w:line="360" w:lineRule="auto"/>
      <w:ind w:firstLine="567"/>
    </w:pPr>
    <w:rPr>
      <w:sz w:val="24"/>
      <w:szCs w:val="24"/>
    </w:rPr>
  </w:style>
  <w:style w:type="character" w:customStyle="1" w:styleId="WW8Num8z1">
    <w:name w:val="WW8Num8z1"/>
    <w:uiPriority w:val="99"/>
    <w:rsid w:val="00AD0BBA"/>
    <w:rPr>
      <w:rFonts w:ascii="Times New Roman" w:hAnsi="Times New Roman" w:cs="Times New Roman"/>
      <w:b/>
      <w:bCs/>
      <w:sz w:val="26"/>
      <w:szCs w:val="26"/>
    </w:rPr>
  </w:style>
  <w:style w:type="numbering" w:styleId="a3">
    <w:name w:val="Outline List 3"/>
    <w:basedOn w:val="a7"/>
    <w:uiPriority w:val="99"/>
    <w:semiHidden/>
    <w:unhideWhenUsed/>
    <w:rsid w:val="00C25D3C"/>
    <w:pPr>
      <w:numPr>
        <w:numId w:val="10"/>
      </w:numPr>
    </w:pPr>
  </w:style>
  <w:style w:type="character" w:styleId="afffff8">
    <w:name w:val="Emphasis"/>
    <w:uiPriority w:val="20"/>
    <w:qFormat/>
    <w:locked/>
    <w:rsid w:val="006510AF"/>
    <w:rPr>
      <w:i/>
      <w:iCs/>
    </w:rPr>
  </w:style>
  <w:style w:type="character" w:customStyle="1" w:styleId="fts-hit">
    <w:name w:val="fts-hit"/>
    <w:basedOn w:val="a5"/>
    <w:rsid w:val="00A66FB7"/>
  </w:style>
  <w:style w:type="character" w:styleId="afffff9">
    <w:name w:val="annotation reference"/>
    <w:basedOn w:val="a5"/>
    <w:uiPriority w:val="99"/>
    <w:semiHidden/>
    <w:unhideWhenUsed/>
    <w:rsid w:val="00ED66AF"/>
    <w:rPr>
      <w:sz w:val="16"/>
      <w:szCs w:val="16"/>
    </w:rPr>
  </w:style>
  <w:style w:type="paragraph" w:styleId="afffffa">
    <w:name w:val="annotation text"/>
    <w:basedOn w:val="a4"/>
    <w:link w:val="afffffb"/>
    <w:uiPriority w:val="99"/>
    <w:semiHidden/>
    <w:unhideWhenUsed/>
    <w:rsid w:val="00ED66AF"/>
    <w:pPr>
      <w:spacing w:after="200"/>
      <w:jc w:val="left"/>
    </w:pPr>
    <w:rPr>
      <w:rFonts w:asciiTheme="minorHAnsi" w:eastAsiaTheme="minorEastAsia" w:hAnsiTheme="minorHAnsi" w:cstheme="minorBidi"/>
      <w:sz w:val="20"/>
      <w:szCs w:val="20"/>
    </w:rPr>
  </w:style>
  <w:style w:type="character" w:customStyle="1" w:styleId="afffffb">
    <w:name w:val="Текст примечания Знак"/>
    <w:basedOn w:val="a5"/>
    <w:link w:val="afffffa"/>
    <w:uiPriority w:val="99"/>
    <w:semiHidden/>
    <w:rsid w:val="00ED66AF"/>
    <w:rPr>
      <w:rFonts w:asciiTheme="minorHAnsi" w:eastAsiaTheme="minorEastAsia" w:hAnsiTheme="minorHAnsi" w:cstheme="minorBidi"/>
    </w:rPr>
  </w:style>
  <w:style w:type="character" w:customStyle="1" w:styleId="afb">
    <w:name w:val="Без интервала Знак"/>
    <w:basedOn w:val="a5"/>
    <w:link w:val="af9"/>
    <w:uiPriority w:val="1"/>
    <w:rsid w:val="00696ED9"/>
    <w:rPr>
      <w:sz w:val="28"/>
      <w:szCs w:val="28"/>
    </w:rPr>
  </w:style>
  <w:style w:type="character" w:customStyle="1" w:styleId="apple-converted-space">
    <w:name w:val="apple-converted-space"/>
    <w:basedOn w:val="a5"/>
    <w:rsid w:val="004B0208"/>
  </w:style>
  <w:style w:type="character" w:styleId="afffffc">
    <w:name w:val="Strong"/>
    <w:basedOn w:val="a5"/>
    <w:uiPriority w:val="22"/>
    <w:qFormat/>
    <w:locked/>
    <w:rsid w:val="004B0208"/>
    <w:rPr>
      <w:b/>
      <w:bCs/>
    </w:rPr>
  </w:style>
  <w:style w:type="paragraph" w:styleId="afffffd">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4"/>
    <w:link w:val="afffffe"/>
    <w:uiPriority w:val="99"/>
    <w:rsid w:val="00FB4C25"/>
    <w:pPr>
      <w:spacing w:before="100" w:after="100"/>
      <w:jc w:val="left"/>
    </w:pPr>
    <w:rPr>
      <w:sz w:val="24"/>
      <w:szCs w:val="20"/>
    </w:rPr>
  </w:style>
  <w:style w:type="character" w:customStyle="1" w:styleId="zagolgenevablue">
    <w:name w:val="zagol_geneva_blue"/>
    <w:basedOn w:val="a5"/>
    <w:rsid w:val="00FD6A85"/>
  </w:style>
  <w:style w:type="paragraph" w:styleId="affffff">
    <w:name w:val="annotation subject"/>
    <w:basedOn w:val="afffffa"/>
    <w:next w:val="afffffa"/>
    <w:link w:val="affffff0"/>
    <w:uiPriority w:val="99"/>
    <w:semiHidden/>
    <w:unhideWhenUsed/>
    <w:rsid w:val="00586562"/>
    <w:pPr>
      <w:spacing w:after="0"/>
      <w:jc w:val="both"/>
    </w:pPr>
    <w:rPr>
      <w:rFonts w:ascii="Times New Roman" w:eastAsia="Times New Roman" w:hAnsi="Times New Roman" w:cs="Times New Roman"/>
      <w:b/>
      <w:bCs/>
    </w:rPr>
  </w:style>
  <w:style w:type="character" w:customStyle="1" w:styleId="affffff0">
    <w:name w:val="Тема примечания Знак"/>
    <w:basedOn w:val="afffffb"/>
    <w:link w:val="affffff"/>
    <w:uiPriority w:val="99"/>
    <w:semiHidden/>
    <w:rsid w:val="00586562"/>
    <w:rPr>
      <w:rFonts w:asciiTheme="minorHAnsi" w:eastAsiaTheme="minorEastAsia" w:hAnsiTheme="minorHAnsi" w:cstheme="minorBidi"/>
      <w:b/>
      <w:bCs/>
    </w:rPr>
  </w:style>
  <w:style w:type="paragraph" w:customStyle="1" w:styleId="FORMATTEXT">
    <w:name w:val=".FORMATTEXT"/>
    <w:uiPriority w:val="99"/>
    <w:rsid w:val="00F741DC"/>
    <w:pPr>
      <w:widowControl w:val="0"/>
      <w:autoSpaceDE w:val="0"/>
      <w:autoSpaceDN w:val="0"/>
      <w:adjustRightInd w:val="0"/>
    </w:pPr>
    <w:rPr>
      <w:rFonts w:ascii="Arial" w:eastAsiaTheme="minorEastAsia" w:hAnsi="Arial" w:cs="Arial"/>
    </w:rPr>
  </w:style>
  <w:style w:type="paragraph" w:customStyle="1" w:styleId="formattext0">
    <w:name w:val="formattext"/>
    <w:basedOn w:val="a4"/>
    <w:rsid w:val="00101029"/>
    <w:pPr>
      <w:spacing w:before="100" w:beforeAutospacing="1" w:after="100" w:afterAutospacing="1"/>
      <w:jc w:val="left"/>
    </w:pPr>
    <w:rPr>
      <w:sz w:val="24"/>
      <w:szCs w:val="24"/>
    </w:rPr>
  </w:style>
  <w:style w:type="paragraph" w:customStyle="1" w:styleId="affffff1">
    <w:name w:val="."/>
    <w:uiPriority w:val="99"/>
    <w:rsid w:val="004E4939"/>
    <w:pPr>
      <w:widowControl w:val="0"/>
      <w:autoSpaceDE w:val="0"/>
      <w:autoSpaceDN w:val="0"/>
      <w:adjustRightInd w:val="0"/>
    </w:pPr>
    <w:rPr>
      <w:rFonts w:eastAsiaTheme="minorEastAsia"/>
      <w:sz w:val="24"/>
      <w:szCs w:val="24"/>
    </w:rPr>
  </w:style>
  <w:style w:type="paragraph" w:styleId="affffff2">
    <w:name w:val="TOC Heading"/>
    <w:basedOn w:val="14"/>
    <w:next w:val="a4"/>
    <w:uiPriority w:val="39"/>
    <w:unhideWhenUsed/>
    <w:qFormat/>
    <w:rsid w:val="0004104D"/>
    <w:pPr>
      <w:keepLines/>
      <w:spacing w:before="480"/>
      <w:jc w:val="both"/>
      <w:outlineLvl w:val="9"/>
    </w:pPr>
    <w:rPr>
      <w:rFonts w:asciiTheme="majorHAnsi" w:eastAsiaTheme="majorEastAsia" w:hAnsiTheme="majorHAnsi" w:cstheme="majorBidi"/>
      <w:color w:val="365F91" w:themeColor="accent1" w:themeShade="BF"/>
      <w:kern w:val="0"/>
      <w:sz w:val="28"/>
      <w:szCs w:val="28"/>
    </w:rPr>
  </w:style>
  <w:style w:type="paragraph" w:customStyle="1" w:styleId="ConsPlusCell">
    <w:name w:val="ConsPlusCell"/>
    <w:rsid w:val="00121B20"/>
    <w:pPr>
      <w:widowControl w:val="0"/>
      <w:autoSpaceDE w:val="0"/>
      <w:autoSpaceDN w:val="0"/>
      <w:adjustRightInd w:val="0"/>
    </w:pPr>
    <w:rPr>
      <w:sz w:val="24"/>
      <w:szCs w:val="24"/>
    </w:rPr>
  </w:style>
  <w:style w:type="paragraph" w:customStyle="1" w:styleId="S">
    <w:name w:val="S_Обычный"/>
    <w:basedOn w:val="a4"/>
    <w:link w:val="S0"/>
    <w:qFormat/>
    <w:rsid w:val="00F24A30"/>
    <w:pPr>
      <w:spacing w:after="120" w:line="276" w:lineRule="auto"/>
      <w:ind w:firstLine="567"/>
    </w:pPr>
    <w:rPr>
      <w:rFonts w:ascii="Bookman Old Style" w:hAnsi="Bookman Old Style"/>
      <w:sz w:val="24"/>
      <w:szCs w:val="24"/>
    </w:rPr>
  </w:style>
  <w:style w:type="character" w:customStyle="1" w:styleId="S0">
    <w:name w:val="S_Обычный Знак"/>
    <w:basedOn w:val="a5"/>
    <w:link w:val="S"/>
    <w:rsid w:val="00F24A30"/>
    <w:rPr>
      <w:rFonts w:ascii="Bookman Old Style" w:hAnsi="Bookman Old Style"/>
      <w:sz w:val="24"/>
      <w:szCs w:val="24"/>
    </w:rPr>
  </w:style>
  <w:style w:type="paragraph" w:customStyle="1" w:styleId="affffff3">
    <w:name w:val="+таб"/>
    <w:basedOn w:val="a4"/>
    <w:link w:val="affffff4"/>
    <w:qFormat/>
    <w:rsid w:val="00F24A30"/>
    <w:pPr>
      <w:jc w:val="center"/>
    </w:pPr>
    <w:rPr>
      <w:rFonts w:ascii="Bookman Old Style" w:hAnsi="Bookman Old Style"/>
      <w:sz w:val="20"/>
      <w:szCs w:val="20"/>
    </w:rPr>
  </w:style>
  <w:style w:type="character" w:customStyle="1" w:styleId="affffff4">
    <w:name w:val="+таб Знак"/>
    <w:basedOn w:val="a5"/>
    <w:link w:val="affffff3"/>
    <w:rsid w:val="00F24A30"/>
    <w:rPr>
      <w:rFonts w:ascii="Bookman Old Style" w:hAnsi="Bookman Old Style"/>
    </w:rPr>
  </w:style>
  <w:style w:type="paragraph" w:styleId="HTML">
    <w:name w:val="HTML Preformatted"/>
    <w:basedOn w:val="a4"/>
    <w:link w:val="HTML0"/>
    <w:uiPriority w:val="99"/>
    <w:semiHidden/>
    <w:unhideWhenUsed/>
    <w:rsid w:val="00751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HTML0">
    <w:name w:val="Стандартный HTML Знак"/>
    <w:basedOn w:val="a5"/>
    <w:link w:val="HTML"/>
    <w:uiPriority w:val="99"/>
    <w:semiHidden/>
    <w:rsid w:val="007512A0"/>
    <w:rPr>
      <w:rFonts w:ascii="Courier New" w:hAnsi="Courier New" w:cs="Courier New"/>
    </w:rPr>
  </w:style>
  <w:style w:type="character" w:customStyle="1" w:styleId="afffa">
    <w:name w:val="Абзац списка Знак"/>
    <w:link w:val="afff9"/>
    <w:uiPriority w:val="99"/>
    <w:locked/>
    <w:rsid w:val="00C37B1A"/>
    <w:rPr>
      <w:rFonts w:ascii="Calibri" w:hAnsi="Calibri" w:cs="Calibri"/>
      <w:sz w:val="22"/>
      <w:szCs w:val="22"/>
      <w:lang w:eastAsia="en-US"/>
    </w:rPr>
  </w:style>
  <w:style w:type="character" w:customStyle="1" w:styleId="affffff5">
    <w:name w:val="Новый абзац Знак"/>
    <w:link w:val="affffff6"/>
    <w:locked/>
    <w:rsid w:val="00F33171"/>
    <w:rPr>
      <w:rFonts w:ascii="Arial" w:hAnsi="Arial" w:cs="Arial"/>
      <w:sz w:val="24"/>
    </w:rPr>
  </w:style>
  <w:style w:type="paragraph" w:customStyle="1" w:styleId="affffff6">
    <w:name w:val="Новый абзац"/>
    <w:basedOn w:val="a4"/>
    <w:link w:val="affffff5"/>
    <w:rsid w:val="00F33171"/>
    <w:pPr>
      <w:spacing w:after="120" w:line="360" w:lineRule="auto"/>
      <w:ind w:firstLine="567"/>
    </w:pPr>
    <w:rPr>
      <w:rFonts w:ascii="Arial" w:hAnsi="Arial" w:cs="Arial"/>
      <w:sz w:val="24"/>
      <w:szCs w:val="20"/>
    </w:rPr>
  </w:style>
  <w:style w:type="paragraph" w:customStyle="1" w:styleId="affffff7">
    <w:name w:val="Базовый"/>
    <w:rsid w:val="00823FE3"/>
    <w:pPr>
      <w:tabs>
        <w:tab w:val="left" w:pos="709"/>
      </w:tabs>
      <w:suppressAutoHyphens/>
      <w:spacing w:line="100" w:lineRule="atLeast"/>
    </w:pPr>
    <w:rPr>
      <w:color w:val="00000A"/>
      <w:sz w:val="24"/>
      <w:szCs w:val="24"/>
    </w:rPr>
  </w:style>
  <w:style w:type="paragraph" w:customStyle="1" w:styleId="MIDDLEPICT">
    <w:name w:val=".MIDDLEPICT"/>
    <w:uiPriority w:val="99"/>
    <w:rsid w:val="00847CD3"/>
    <w:pPr>
      <w:widowControl w:val="0"/>
      <w:autoSpaceDE w:val="0"/>
      <w:autoSpaceDN w:val="0"/>
      <w:adjustRightInd w:val="0"/>
    </w:pPr>
    <w:rPr>
      <w:rFonts w:eastAsiaTheme="minorEastAsia"/>
      <w:sz w:val="24"/>
      <w:szCs w:val="24"/>
    </w:rPr>
  </w:style>
  <w:style w:type="paragraph" w:customStyle="1" w:styleId="affffff8">
    <w:name w:val="Знак"/>
    <w:basedOn w:val="a4"/>
    <w:rsid w:val="00011EEB"/>
    <w:pPr>
      <w:spacing w:before="100" w:beforeAutospacing="1" w:after="100" w:afterAutospacing="1"/>
      <w:jc w:val="left"/>
    </w:pPr>
    <w:rPr>
      <w:rFonts w:ascii="Tahoma" w:hAnsi="Tahoma" w:cs="Tahoma"/>
      <w:sz w:val="20"/>
      <w:szCs w:val="20"/>
      <w:lang w:val="en-US" w:eastAsia="en-US"/>
    </w:rPr>
  </w:style>
  <w:style w:type="paragraph" w:customStyle="1" w:styleId="1e">
    <w:name w:val="Знак Знак1 Знак"/>
    <w:basedOn w:val="a4"/>
    <w:rsid w:val="00A57DCE"/>
    <w:pPr>
      <w:widowControl w:val="0"/>
      <w:adjustRightInd w:val="0"/>
      <w:spacing w:after="160" w:line="240" w:lineRule="exact"/>
      <w:jc w:val="right"/>
    </w:pPr>
    <w:rPr>
      <w:sz w:val="20"/>
      <w:szCs w:val="20"/>
      <w:lang w:val="en-GB" w:eastAsia="en-US"/>
    </w:rPr>
  </w:style>
  <w:style w:type="character" w:customStyle="1" w:styleId="upper">
    <w:name w:val="upper"/>
    <w:basedOn w:val="a5"/>
    <w:rsid w:val="00E70BA3"/>
  </w:style>
  <w:style w:type="paragraph" w:customStyle="1" w:styleId="affffff9">
    <w:name w:val="Основной текст пояснительной записки"/>
    <w:basedOn w:val="a4"/>
    <w:qFormat/>
    <w:rsid w:val="00984D02"/>
    <w:pPr>
      <w:spacing w:line="319" w:lineRule="auto"/>
      <w:ind w:firstLine="709"/>
    </w:pPr>
    <w:rPr>
      <w:lang w:eastAsia="ar-SA"/>
    </w:rPr>
  </w:style>
  <w:style w:type="paragraph" w:customStyle="1" w:styleId="affffffa">
    <w:name w:val="подзаголовки"/>
    <w:basedOn w:val="affffff9"/>
    <w:qFormat/>
    <w:rsid w:val="007A6E70"/>
    <w:pPr>
      <w:suppressAutoHyphens/>
      <w:ind w:firstLine="0"/>
      <w:jc w:val="center"/>
    </w:pPr>
    <w:rPr>
      <w:b/>
    </w:rPr>
  </w:style>
  <w:style w:type="paragraph" w:customStyle="1" w:styleId="a2">
    <w:name w:val="нумерованный список"/>
    <w:basedOn w:val="affffff9"/>
    <w:qFormat/>
    <w:rsid w:val="00BF1AB4"/>
    <w:pPr>
      <w:numPr>
        <w:numId w:val="23"/>
      </w:numPr>
    </w:pPr>
  </w:style>
  <w:style w:type="paragraph" w:customStyle="1" w:styleId="affffffb">
    <w:name w:val="заголовки таблиц"/>
    <w:basedOn w:val="a4"/>
    <w:qFormat/>
    <w:rsid w:val="00BF1AB4"/>
    <w:pPr>
      <w:suppressAutoHyphens/>
      <w:spacing w:line="360" w:lineRule="auto"/>
      <w:jc w:val="center"/>
    </w:pPr>
    <w:rPr>
      <w:b/>
      <w:lang w:eastAsia="ar-SA"/>
    </w:rPr>
  </w:style>
  <w:style w:type="character" w:customStyle="1" w:styleId="2e">
    <w:name w:val="Основной текст (2)"/>
    <w:basedOn w:val="a5"/>
    <w:rsid w:val="000231CA"/>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CenturyGothic45pt">
    <w:name w:val="Основной текст (2) + Century Gothic;4;5 pt;Курсив"/>
    <w:basedOn w:val="a5"/>
    <w:rsid w:val="000231CA"/>
    <w:rPr>
      <w:rFonts w:ascii="Century Gothic" w:eastAsia="Century Gothic" w:hAnsi="Century Gothic" w:cs="Century Gothic"/>
      <w:b w:val="0"/>
      <w:bCs w:val="0"/>
      <w:i/>
      <w:iCs/>
      <w:smallCaps w:val="0"/>
      <w:strike w:val="0"/>
      <w:color w:val="000000"/>
      <w:spacing w:val="0"/>
      <w:w w:val="100"/>
      <w:position w:val="0"/>
      <w:sz w:val="9"/>
      <w:szCs w:val="9"/>
      <w:u w:val="none"/>
      <w:lang w:val="en-US" w:eastAsia="en-US" w:bidi="en-US"/>
    </w:rPr>
  </w:style>
  <w:style w:type="paragraph" w:customStyle="1" w:styleId="toleft">
    <w:name w:val="toleft"/>
    <w:basedOn w:val="a4"/>
    <w:rsid w:val="000D2A50"/>
    <w:pPr>
      <w:spacing w:before="100" w:beforeAutospacing="1" w:after="100" w:afterAutospacing="1"/>
      <w:jc w:val="left"/>
    </w:pPr>
    <w:rPr>
      <w:sz w:val="24"/>
      <w:szCs w:val="24"/>
    </w:rPr>
  </w:style>
  <w:style w:type="character" w:customStyle="1" w:styleId="apple-style-span">
    <w:name w:val="apple-style-span"/>
    <w:basedOn w:val="a5"/>
    <w:uiPriority w:val="99"/>
    <w:rsid w:val="00E07DA9"/>
    <w:rPr>
      <w:rFonts w:cs="Times New Roman"/>
    </w:rPr>
  </w:style>
  <w:style w:type="paragraph" w:customStyle="1" w:styleId="ConsPlusNormal">
    <w:name w:val="ConsPlusNormal"/>
    <w:link w:val="ConsPlusNormal0"/>
    <w:rsid w:val="00E07DA9"/>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E07DA9"/>
    <w:rPr>
      <w:rFonts w:ascii="Arial" w:hAnsi="Arial" w:cs="Arial"/>
    </w:rPr>
  </w:style>
  <w:style w:type="character" w:customStyle="1" w:styleId="2f">
    <w:name w:val="Основной текст (2)_"/>
    <w:basedOn w:val="a5"/>
    <w:rsid w:val="00E07DA9"/>
    <w:rPr>
      <w:shd w:val="clear" w:color="auto" w:fill="FFFFFF"/>
    </w:rPr>
  </w:style>
  <w:style w:type="paragraph" w:customStyle="1" w:styleId="S31">
    <w:name w:val="S_Нумерованный_3.1"/>
    <w:basedOn w:val="a4"/>
    <w:link w:val="S310"/>
    <w:rsid w:val="009860A2"/>
    <w:pPr>
      <w:suppressAutoHyphens/>
      <w:spacing w:line="360" w:lineRule="auto"/>
      <w:ind w:firstLine="709"/>
    </w:pPr>
    <w:rPr>
      <w:rFonts w:cs="Calibri"/>
      <w:lang w:val="en-US" w:eastAsia="en-US" w:bidi="en-US"/>
    </w:rPr>
  </w:style>
  <w:style w:type="character" w:customStyle="1" w:styleId="S310">
    <w:name w:val="S_Нумерованный_3.1 Знак Знак"/>
    <w:basedOn w:val="a5"/>
    <w:link w:val="S31"/>
    <w:rsid w:val="009860A2"/>
    <w:rPr>
      <w:rFonts w:cs="Calibri"/>
      <w:sz w:val="28"/>
      <w:szCs w:val="28"/>
      <w:lang w:val="en-US" w:eastAsia="en-US" w:bidi="en-US"/>
    </w:rPr>
  </w:style>
  <w:style w:type="paragraph" w:customStyle="1" w:styleId="2f0">
    <w:name w:val="Список_маркир.2"/>
    <w:basedOn w:val="a4"/>
    <w:uiPriority w:val="99"/>
    <w:rsid w:val="00EE11F5"/>
    <w:pPr>
      <w:tabs>
        <w:tab w:val="num" w:pos="1021"/>
      </w:tabs>
      <w:spacing w:line="360" w:lineRule="auto"/>
      <w:ind w:firstLine="567"/>
    </w:pPr>
    <w:rPr>
      <w:sz w:val="24"/>
      <w:szCs w:val="24"/>
    </w:rPr>
  </w:style>
  <w:style w:type="paragraph" w:customStyle="1" w:styleId="ConsNormal">
    <w:name w:val="ConsNormal"/>
    <w:uiPriority w:val="99"/>
    <w:rsid w:val="00EE11F5"/>
    <w:pPr>
      <w:widowControl w:val="0"/>
      <w:autoSpaceDE w:val="0"/>
      <w:autoSpaceDN w:val="0"/>
      <w:ind w:firstLine="720"/>
    </w:pPr>
    <w:rPr>
      <w:rFonts w:ascii="Arial" w:eastAsia="Calibri" w:hAnsi="Arial" w:cs="Arial"/>
    </w:rPr>
  </w:style>
  <w:style w:type="character" w:customStyle="1" w:styleId="afffffe">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fffd"/>
    <w:uiPriority w:val="99"/>
    <w:locked/>
    <w:rsid w:val="00EE11F5"/>
    <w:rPr>
      <w:sz w:val="24"/>
    </w:rPr>
  </w:style>
  <w:style w:type="paragraph" w:customStyle="1" w:styleId="1iiacaaieiaie">
    <w:name w:val="1 iiacaaieiaie"/>
    <w:basedOn w:val="a4"/>
    <w:next w:val="a4"/>
    <w:uiPriority w:val="99"/>
    <w:rsid w:val="00FD2242"/>
    <w:pPr>
      <w:autoSpaceDE w:val="0"/>
      <w:autoSpaceDN w:val="0"/>
      <w:adjustRightInd w:val="0"/>
      <w:jc w:val="left"/>
    </w:pPr>
    <w:rPr>
      <w:rFonts w:eastAsia="Calibri"/>
      <w:sz w:val="24"/>
      <w:szCs w:val="24"/>
      <w:lang w:eastAsia="en-US"/>
    </w:rPr>
  </w:style>
  <w:style w:type="paragraph" w:customStyle="1" w:styleId="Iauiue">
    <w:name w:val="Iau.iue"/>
    <w:basedOn w:val="a4"/>
    <w:next w:val="a4"/>
    <w:uiPriority w:val="99"/>
    <w:rsid w:val="00FD2242"/>
    <w:pPr>
      <w:autoSpaceDE w:val="0"/>
      <w:autoSpaceDN w:val="0"/>
      <w:adjustRightInd w:val="0"/>
      <w:jc w:val="left"/>
    </w:pPr>
    <w:rPr>
      <w:rFonts w:eastAsia="Calibri"/>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numbering" w:customStyle="1" w:styleId="110">
    <w:name w:val="a2"/>
  </w:style>
  <w:style w:type="numbering" w:customStyle="1" w:styleId="22">
    <w:name w:val="a3"/>
    <w:pPr>
      <w:numPr>
        <w:numId w:val="10"/>
      </w:numPr>
    </w:pPr>
  </w:style>
</w:styles>
</file>

<file path=word/webSettings.xml><?xml version="1.0" encoding="utf-8"?>
<w:webSettings xmlns:r="http://schemas.openxmlformats.org/officeDocument/2006/relationships" xmlns:w="http://schemas.openxmlformats.org/wordprocessingml/2006/main">
  <w:divs>
    <w:div w:id="40712038">
      <w:bodyDiv w:val="1"/>
      <w:marLeft w:val="0"/>
      <w:marRight w:val="0"/>
      <w:marTop w:val="0"/>
      <w:marBottom w:val="0"/>
      <w:divBdr>
        <w:top w:val="none" w:sz="0" w:space="0" w:color="auto"/>
        <w:left w:val="none" w:sz="0" w:space="0" w:color="auto"/>
        <w:bottom w:val="none" w:sz="0" w:space="0" w:color="auto"/>
        <w:right w:val="none" w:sz="0" w:space="0" w:color="auto"/>
      </w:divBdr>
    </w:div>
    <w:div w:id="77334900">
      <w:bodyDiv w:val="1"/>
      <w:marLeft w:val="0"/>
      <w:marRight w:val="0"/>
      <w:marTop w:val="0"/>
      <w:marBottom w:val="0"/>
      <w:divBdr>
        <w:top w:val="none" w:sz="0" w:space="0" w:color="auto"/>
        <w:left w:val="none" w:sz="0" w:space="0" w:color="auto"/>
        <w:bottom w:val="none" w:sz="0" w:space="0" w:color="auto"/>
        <w:right w:val="none" w:sz="0" w:space="0" w:color="auto"/>
      </w:divBdr>
    </w:div>
    <w:div w:id="115367931">
      <w:bodyDiv w:val="1"/>
      <w:marLeft w:val="0"/>
      <w:marRight w:val="0"/>
      <w:marTop w:val="0"/>
      <w:marBottom w:val="0"/>
      <w:divBdr>
        <w:top w:val="none" w:sz="0" w:space="0" w:color="auto"/>
        <w:left w:val="none" w:sz="0" w:space="0" w:color="auto"/>
        <w:bottom w:val="none" w:sz="0" w:space="0" w:color="auto"/>
        <w:right w:val="none" w:sz="0" w:space="0" w:color="auto"/>
      </w:divBdr>
    </w:div>
    <w:div w:id="127626918">
      <w:bodyDiv w:val="1"/>
      <w:marLeft w:val="0"/>
      <w:marRight w:val="0"/>
      <w:marTop w:val="0"/>
      <w:marBottom w:val="0"/>
      <w:divBdr>
        <w:top w:val="none" w:sz="0" w:space="0" w:color="auto"/>
        <w:left w:val="none" w:sz="0" w:space="0" w:color="auto"/>
        <w:bottom w:val="none" w:sz="0" w:space="0" w:color="auto"/>
        <w:right w:val="none" w:sz="0" w:space="0" w:color="auto"/>
      </w:divBdr>
    </w:div>
    <w:div w:id="131556309">
      <w:bodyDiv w:val="1"/>
      <w:marLeft w:val="0"/>
      <w:marRight w:val="0"/>
      <w:marTop w:val="0"/>
      <w:marBottom w:val="0"/>
      <w:divBdr>
        <w:top w:val="none" w:sz="0" w:space="0" w:color="auto"/>
        <w:left w:val="none" w:sz="0" w:space="0" w:color="auto"/>
        <w:bottom w:val="none" w:sz="0" w:space="0" w:color="auto"/>
        <w:right w:val="none" w:sz="0" w:space="0" w:color="auto"/>
      </w:divBdr>
    </w:div>
    <w:div w:id="170874745">
      <w:bodyDiv w:val="1"/>
      <w:marLeft w:val="0"/>
      <w:marRight w:val="0"/>
      <w:marTop w:val="0"/>
      <w:marBottom w:val="0"/>
      <w:divBdr>
        <w:top w:val="none" w:sz="0" w:space="0" w:color="auto"/>
        <w:left w:val="none" w:sz="0" w:space="0" w:color="auto"/>
        <w:bottom w:val="none" w:sz="0" w:space="0" w:color="auto"/>
        <w:right w:val="none" w:sz="0" w:space="0" w:color="auto"/>
      </w:divBdr>
    </w:div>
    <w:div w:id="216093118">
      <w:bodyDiv w:val="1"/>
      <w:marLeft w:val="0"/>
      <w:marRight w:val="0"/>
      <w:marTop w:val="0"/>
      <w:marBottom w:val="0"/>
      <w:divBdr>
        <w:top w:val="none" w:sz="0" w:space="0" w:color="auto"/>
        <w:left w:val="none" w:sz="0" w:space="0" w:color="auto"/>
        <w:bottom w:val="none" w:sz="0" w:space="0" w:color="auto"/>
        <w:right w:val="none" w:sz="0" w:space="0" w:color="auto"/>
      </w:divBdr>
    </w:div>
    <w:div w:id="221255892">
      <w:bodyDiv w:val="1"/>
      <w:marLeft w:val="0"/>
      <w:marRight w:val="0"/>
      <w:marTop w:val="0"/>
      <w:marBottom w:val="0"/>
      <w:divBdr>
        <w:top w:val="none" w:sz="0" w:space="0" w:color="auto"/>
        <w:left w:val="none" w:sz="0" w:space="0" w:color="auto"/>
        <w:bottom w:val="none" w:sz="0" w:space="0" w:color="auto"/>
        <w:right w:val="none" w:sz="0" w:space="0" w:color="auto"/>
      </w:divBdr>
    </w:div>
    <w:div w:id="267350149">
      <w:bodyDiv w:val="1"/>
      <w:marLeft w:val="0"/>
      <w:marRight w:val="0"/>
      <w:marTop w:val="0"/>
      <w:marBottom w:val="0"/>
      <w:divBdr>
        <w:top w:val="none" w:sz="0" w:space="0" w:color="auto"/>
        <w:left w:val="none" w:sz="0" w:space="0" w:color="auto"/>
        <w:bottom w:val="none" w:sz="0" w:space="0" w:color="auto"/>
        <w:right w:val="none" w:sz="0" w:space="0" w:color="auto"/>
      </w:divBdr>
    </w:div>
    <w:div w:id="272976793">
      <w:bodyDiv w:val="1"/>
      <w:marLeft w:val="0"/>
      <w:marRight w:val="0"/>
      <w:marTop w:val="0"/>
      <w:marBottom w:val="0"/>
      <w:divBdr>
        <w:top w:val="none" w:sz="0" w:space="0" w:color="auto"/>
        <w:left w:val="none" w:sz="0" w:space="0" w:color="auto"/>
        <w:bottom w:val="none" w:sz="0" w:space="0" w:color="auto"/>
        <w:right w:val="none" w:sz="0" w:space="0" w:color="auto"/>
      </w:divBdr>
    </w:div>
    <w:div w:id="309944012">
      <w:bodyDiv w:val="1"/>
      <w:marLeft w:val="0"/>
      <w:marRight w:val="0"/>
      <w:marTop w:val="0"/>
      <w:marBottom w:val="0"/>
      <w:divBdr>
        <w:top w:val="none" w:sz="0" w:space="0" w:color="auto"/>
        <w:left w:val="none" w:sz="0" w:space="0" w:color="auto"/>
        <w:bottom w:val="none" w:sz="0" w:space="0" w:color="auto"/>
        <w:right w:val="none" w:sz="0" w:space="0" w:color="auto"/>
      </w:divBdr>
    </w:div>
    <w:div w:id="319192541">
      <w:bodyDiv w:val="1"/>
      <w:marLeft w:val="0"/>
      <w:marRight w:val="0"/>
      <w:marTop w:val="0"/>
      <w:marBottom w:val="0"/>
      <w:divBdr>
        <w:top w:val="none" w:sz="0" w:space="0" w:color="auto"/>
        <w:left w:val="none" w:sz="0" w:space="0" w:color="auto"/>
        <w:bottom w:val="none" w:sz="0" w:space="0" w:color="auto"/>
        <w:right w:val="none" w:sz="0" w:space="0" w:color="auto"/>
      </w:divBdr>
    </w:div>
    <w:div w:id="370154626">
      <w:bodyDiv w:val="1"/>
      <w:marLeft w:val="0"/>
      <w:marRight w:val="0"/>
      <w:marTop w:val="0"/>
      <w:marBottom w:val="0"/>
      <w:divBdr>
        <w:top w:val="none" w:sz="0" w:space="0" w:color="auto"/>
        <w:left w:val="none" w:sz="0" w:space="0" w:color="auto"/>
        <w:bottom w:val="none" w:sz="0" w:space="0" w:color="auto"/>
        <w:right w:val="none" w:sz="0" w:space="0" w:color="auto"/>
      </w:divBdr>
    </w:div>
    <w:div w:id="377437560">
      <w:bodyDiv w:val="1"/>
      <w:marLeft w:val="0"/>
      <w:marRight w:val="0"/>
      <w:marTop w:val="0"/>
      <w:marBottom w:val="0"/>
      <w:divBdr>
        <w:top w:val="none" w:sz="0" w:space="0" w:color="auto"/>
        <w:left w:val="none" w:sz="0" w:space="0" w:color="auto"/>
        <w:bottom w:val="none" w:sz="0" w:space="0" w:color="auto"/>
        <w:right w:val="none" w:sz="0" w:space="0" w:color="auto"/>
      </w:divBdr>
    </w:div>
    <w:div w:id="383872908">
      <w:bodyDiv w:val="1"/>
      <w:marLeft w:val="0"/>
      <w:marRight w:val="0"/>
      <w:marTop w:val="0"/>
      <w:marBottom w:val="0"/>
      <w:divBdr>
        <w:top w:val="none" w:sz="0" w:space="0" w:color="auto"/>
        <w:left w:val="none" w:sz="0" w:space="0" w:color="auto"/>
        <w:bottom w:val="none" w:sz="0" w:space="0" w:color="auto"/>
        <w:right w:val="none" w:sz="0" w:space="0" w:color="auto"/>
      </w:divBdr>
    </w:div>
    <w:div w:id="389616576">
      <w:bodyDiv w:val="1"/>
      <w:marLeft w:val="0"/>
      <w:marRight w:val="0"/>
      <w:marTop w:val="0"/>
      <w:marBottom w:val="0"/>
      <w:divBdr>
        <w:top w:val="none" w:sz="0" w:space="0" w:color="auto"/>
        <w:left w:val="none" w:sz="0" w:space="0" w:color="auto"/>
        <w:bottom w:val="none" w:sz="0" w:space="0" w:color="auto"/>
        <w:right w:val="none" w:sz="0" w:space="0" w:color="auto"/>
      </w:divBdr>
    </w:div>
    <w:div w:id="393546858">
      <w:bodyDiv w:val="1"/>
      <w:marLeft w:val="0"/>
      <w:marRight w:val="0"/>
      <w:marTop w:val="0"/>
      <w:marBottom w:val="0"/>
      <w:divBdr>
        <w:top w:val="none" w:sz="0" w:space="0" w:color="auto"/>
        <w:left w:val="none" w:sz="0" w:space="0" w:color="auto"/>
        <w:bottom w:val="none" w:sz="0" w:space="0" w:color="auto"/>
        <w:right w:val="none" w:sz="0" w:space="0" w:color="auto"/>
      </w:divBdr>
    </w:div>
    <w:div w:id="400904735">
      <w:bodyDiv w:val="1"/>
      <w:marLeft w:val="0"/>
      <w:marRight w:val="0"/>
      <w:marTop w:val="0"/>
      <w:marBottom w:val="0"/>
      <w:divBdr>
        <w:top w:val="none" w:sz="0" w:space="0" w:color="auto"/>
        <w:left w:val="none" w:sz="0" w:space="0" w:color="auto"/>
        <w:bottom w:val="none" w:sz="0" w:space="0" w:color="auto"/>
        <w:right w:val="none" w:sz="0" w:space="0" w:color="auto"/>
      </w:divBdr>
    </w:div>
    <w:div w:id="411587584">
      <w:bodyDiv w:val="1"/>
      <w:marLeft w:val="0"/>
      <w:marRight w:val="0"/>
      <w:marTop w:val="0"/>
      <w:marBottom w:val="0"/>
      <w:divBdr>
        <w:top w:val="none" w:sz="0" w:space="0" w:color="auto"/>
        <w:left w:val="none" w:sz="0" w:space="0" w:color="auto"/>
        <w:bottom w:val="none" w:sz="0" w:space="0" w:color="auto"/>
        <w:right w:val="none" w:sz="0" w:space="0" w:color="auto"/>
      </w:divBdr>
    </w:div>
    <w:div w:id="475533279">
      <w:bodyDiv w:val="1"/>
      <w:marLeft w:val="0"/>
      <w:marRight w:val="0"/>
      <w:marTop w:val="0"/>
      <w:marBottom w:val="0"/>
      <w:divBdr>
        <w:top w:val="none" w:sz="0" w:space="0" w:color="auto"/>
        <w:left w:val="none" w:sz="0" w:space="0" w:color="auto"/>
        <w:bottom w:val="none" w:sz="0" w:space="0" w:color="auto"/>
        <w:right w:val="none" w:sz="0" w:space="0" w:color="auto"/>
      </w:divBdr>
    </w:div>
    <w:div w:id="484474237">
      <w:bodyDiv w:val="1"/>
      <w:marLeft w:val="0"/>
      <w:marRight w:val="0"/>
      <w:marTop w:val="0"/>
      <w:marBottom w:val="0"/>
      <w:divBdr>
        <w:top w:val="none" w:sz="0" w:space="0" w:color="auto"/>
        <w:left w:val="none" w:sz="0" w:space="0" w:color="auto"/>
        <w:bottom w:val="none" w:sz="0" w:space="0" w:color="auto"/>
        <w:right w:val="none" w:sz="0" w:space="0" w:color="auto"/>
      </w:divBdr>
    </w:div>
    <w:div w:id="513885796">
      <w:bodyDiv w:val="1"/>
      <w:marLeft w:val="0"/>
      <w:marRight w:val="0"/>
      <w:marTop w:val="0"/>
      <w:marBottom w:val="0"/>
      <w:divBdr>
        <w:top w:val="none" w:sz="0" w:space="0" w:color="auto"/>
        <w:left w:val="none" w:sz="0" w:space="0" w:color="auto"/>
        <w:bottom w:val="none" w:sz="0" w:space="0" w:color="auto"/>
        <w:right w:val="none" w:sz="0" w:space="0" w:color="auto"/>
      </w:divBdr>
    </w:div>
    <w:div w:id="555433598">
      <w:bodyDiv w:val="1"/>
      <w:marLeft w:val="0"/>
      <w:marRight w:val="0"/>
      <w:marTop w:val="0"/>
      <w:marBottom w:val="0"/>
      <w:divBdr>
        <w:top w:val="none" w:sz="0" w:space="0" w:color="auto"/>
        <w:left w:val="none" w:sz="0" w:space="0" w:color="auto"/>
        <w:bottom w:val="none" w:sz="0" w:space="0" w:color="auto"/>
        <w:right w:val="none" w:sz="0" w:space="0" w:color="auto"/>
      </w:divBdr>
    </w:div>
    <w:div w:id="577981534">
      <w:bodyDiv w:val="1"/>
      <w:marLeft w:val="0"/>
      <w:marRight w:val="0"/>
      <w:marTop w:val="0"/>
      <w:marBottom w:val="0"/>
      <w:divBdr>
        <w:top w:val="none" w:sz="0" w:space="0" w:color="auto"/>
        <w:left w:val="none" w:sz="0" w:space="0" w:color="auto"/>
        <w:bottom w:val="none" w:sz="0" w:space="0" w:color="auto"/>
        <w:right w:val="none" w:sz="0" w:space="0" w:color="auto"/>
      </w:divBdr>
    </w:div>
    <w:div w:id="675155075">
      <w:bodyDiv w:val="1"/>
      <w:marLeft w:val="0"/>
      <w:marRight w:val="0"/>
      <w:marTop w:val="0"/>
      <w:marBottom w:val="0"/>
      <w:divBdr>
        <w:top w:val="none" w:sz="0" w:space="0" w:color="auto"/>
        <w:left w:val="none" w:sz="0" w:space="0" w:color="auto"/>
        <w:bottom w:val="none" w:sz="0" w:space="0" w:color="auto"/>
        <w:right w:val="none" w:sz="0" w:space="0" w:color="auto"/>
      </w:divBdr>
    </w:div>
    <w:div w:id="682785293">
      <w:bodyDiv w:val="1"/>
      <w:marLeft w:val="0"/>
      <w:marRight w:val="0"/>
      <w:marTop w:val="0"/>
      <w:marBottom w:val="0"/>
      <w:divBdr>
        <w:top w:val="none" w:sz="0" w:space="0" w:color="auto"/>
        <w:left w:val="none" w:sz="0" w:space="0" w:color="auto"/>
        <w:bottom w:val="none" w:sz="0" w:space="0" w:color="auto"/>
        <w:right w:val="none" w:sz="0" w:space="0" w:color="auto"/>
      </w:divBdr>
    </w:div>
    <w:div w:id="697046028">
      <w:bodyDiv w:val="1"/>
      <w:marLeft w:val="0"/>
      <w:marRight w:val="0"/>
      <w:marTop w:val="0"/>
      <w:marBottom w:val="0"/>
      <w:divBdr>
        <w:top w:val="none" w:sz="0" w:space="0" w:color="auto"/>
        <w:left w:val="none" w:sz="0" w:space="0" w:color="auto"/>
        <w:bottom w:val="none" w:sz="0" w:space="0" w:color="auto"/>
        <w:right w:val="none" w:sz="0" w:space="0" w:color="auto"/>
      </w:divBdr>
      <w:divsChild>
        <w:div w:id="587932599">
          <w:marLeft w:val="0"/>
          <w:marRight w:val="0"/>
          <w:marTop w:val="0"/>
          <w:marBottom w:val="0"/>
          <w:divBdr>
            <w:top w:val="none" w:sz="0" w:space="0" w:color="auto"/>
            <w:left w:val="none" w:sz="0" w:space="0" w:color="auto"/>
            <w:bottom w:val="none" w:sz="0" w:space="0" w:color="auto"/>
            <w:right w:val="none" w:sz="0" w:space="0" w:color="auto"/>
          </w:divBdr>
        </w:div>
        <w:div w:id="863329429">
          <w:marLeft w:val="0"/>
          <w:marRight w:val="0"/>
          <w:marTop w:val="0"/>
          <w:marBottom w:val="0"/>
          <w:divBdr>
            <w:top w:val="none" w:sz="0" w:space="0" w:color="auto"/>
            <w:left w:val="none" w:sz="0" w:space="0" w:color="auto"/>
            <w:bottom w:val="none" w:sz="0" w:space="0" w:color="auto"/>
            <w:right w:val="none" w:sz="0" w:space="0" w:color="auto"/>
          </w:divBdr>
        </w:div>
        <w:div w:id="1047686613">
          <w:marLeft w:val="0"/>
          <w:marRight w:val="0"/>
          <w:marTop w:val="0"/>
          <w:marBottom w:val="0"/>
          <w:divBdr>
            <w:top w:val="none" w:sz="0" w:space="0" w:color="auto"/>
            <w:left w:val="none" w:sz="0" w:space="0" w:color="auto"/>
            <w:bottom w:val="none" w:sz="0" w:space="0" w:color="auto"/>
            <w:right w:val="none" w:sz="0" w:space="0" w:color="auto"/>
          </w:divBdr>
        </w:div>
        <w:div w:id="1695299469">
          <w:marLeft w:val="0"/>
          <w:marRight w:val="0"/>
          <w:marTop w:val="0"/>
          <w:marBottom w:val="0"/>
          <w:divBdr>
            <w:top w:val="none" w:sz="0" w:space="0" w:color="auto"/>
            <w:left w:val="none" w:sz="0" w:space="0" w:color="auto"/>
            <w:bottom w:val="none" w:sz="0" w:space="0" w:color="auto"/>
            <w:right w:val="none" w:sz="0" w:space="0" w:color="auto"/>
          </w:divBdr>
        </w:div>
      </w:divsChild>
    </w:div>
    <w:div w:id="717750429">
      <w:bodyDiv w:val="1"/>
      <w:marLeft w:val="0"/>
      <w:marRight w:val="0"/>
      <w:marTop w:val="0"/>
      <w:marBottom w:val="0"/>
      <w:divBdr>
        <w:top w:val="none" w:sz="0" w:space="0" w:color="auto"/>
        <w:left w:val="none" w:sz="0" w:space="0" w:color="auto"/>
        <w:bottom w:val="none" w:sz="0" w:space="0" w:color="auto"/>
        <w:right w:val="none" w:sz="0" w:space="0" w:color="auto"/>
      </w:divBdr>
    </w:div>
    <w:div w:id="721831101">
      <w:bodyDiv w:val="1"/>
      <w:marLeft w:val="0"/>
      <w:marRight w:val="0"/>
      <w:marTop w:val="0"/>
      <w:marBottom w:val="0"/>
      <w:divBdr>
        <w:top w:val="none" w:sz="0" w:space="0" w:color="auto"/>
        <w:left w:val="none" w:sz="0" w:space="0" w:color="auto"/>
        <w:bottom w:val="none" w:sz="0" w:space="0" w:color="auto"/>
        <w:right w:val="none" w:sz="0" w:space="0" w:color="auto"/>
      </w:divBdr>
      <w:divsChild>
        <w:div w:id="142432880">
          <w:marLeft w:val="0"/>
          <w:marRight w:val="0"/>
          <w:marTop w:val="0"/>
          <w:marBottom w:val="0"/>
          <w:divBdr>
            <w:top w:val="none" w:sz="0" w:space="0" w:color="auto"/>
            <w:left w:val="none" w:sz="0" w:space="0" w:color="auto"/>
            <w:bottom w:val="none" w:sz="0" w:space="0" w:color="auto"/>
            <w:right w:val="none" w:sz="0" w:space="0" w:color="auto"/>
          </w:divBdr>
          <w:divsChild>
            <w:div w:id="207482">
              <w:marLeft w:val="0"/>
              <w:marRight w:val="0"/>
              <w:marTop w:val="0"/>
              <w:marBottom w:val="0"/>
              <w:divBdr>
                <w:top w:val="none" w:sz="0" w:space="0" w:color="auto"/>
                <w:left w:val="none" w:sz="0" w:space="0" w:color="auto"/>
                <w:bottom w:val="none" w:sz="0" w:space="0" w:color="auto"/>
                <w:right w:val="none" w:sz="0" w:space="0" w:color="auto"/>
              </w:divBdr>
            </w:div>
            <w:div w:id="200560008">
              <w:marLeft w:val="0"/>
              <w:marRight w:val="0"/>
              <w:marTop w:val="0"/>
              <w:marBottom w:val="0"/>
              <w:divBdr>
                <w:top w:val="none" w:sz="0" w:space="0" w:color="auto"/>
                <w:left w:val="none" w:sz="0" w:space="0" w:color="auto"/>
                <w:bottom w:val="none" w:sz="0" w:space="0" w:color="auto"/>
                <w:right w:val="none" w:sz="0" w:space="0" w:color="auto"/>
              </w:divBdr>
            </w:div>
            <w:div w:id="220219354">
              <w:marLeft w:val="0"/>
              <w:marRight w:val="0"/>
              <w:marTop w:val="0"/>
              <w:marBottom w:val="0"/>
              <w:divBdr>
                <w:top w:val="none" w:sz="0" w:space="0" w:color="auto"/>
                <w:left w:val="none" w:sz="0" w:space="0" w:color="auto"/>
                <w:bottom w:val="none" w:sz="0" w:space="0" w:color="auto"/>
                <w:right w:val="none" w:sz="0" w:space="0" w:color="auto"/>
              </w:divBdr>
            </w:div>
            <w:div w:id="321736829">
              <w:marLeft w:val="0"/>
              <w:marRight w:val="0"/>
              <w:marTop w:val="0"/>
              <w:marBottom w:val="0"/>
              <w:divBdr>
                <w:top w:val="none" w:sz="0" w:space="0" w:color="auto"/>
                <w:left w:val="none" w:sz="0" w:space="0" w:color="auto"/>
                <w:bottom w:val="none" w:sz="0" w:space="0" w:color="auto"/>
                <w:right w:val="none" w:sz="0" w:space="0" w:color="auto"/>
              </w:divBdr>
            </w:div>
            <w:div w:id="346441705">
              <w:marLeft w:val="0"/>
              <w:marRight w:val="0"/>
              <w:marTop w:val="0"/>
              <w:marBottom w:val="0"/>
              <w:divBdr>
                <w:top w:val="none" w:sz="0" w:space="0" w:color="auto"/>
                <w:left w:val="none" w:sz="0" w:space="0" w:color="auto"/>
                <w:bottom w:val="none" w:sz="0" w:space="0" w:color="auto"/>
                <w:right w:val="none" w:sz="0" w:space="0" w:color="auto"/>
              </w:divBdr>
            </w:div>
            <w:div w:id="475420257">
              <w:marLeft w:val="0"/>
              <w:marRight w:val="0"/>
              <w:marTop w:val="0"/>
              <w:marBottom w:val="0"/>
              <w:divBdr>
                <w:top w:val="none" w:sz="0" w:space="0" w:color="auto"/>
                <w:left w:val="none" w:sz="0" w:space="0" w:color="auto"/>
                <w:bottom w:val="none" w:sz="0" w:space="0" w:color="auto"/>
                <w:right w:val="none" w:sz="0" w:space="0" w:color="auto"/>
              </w:divBdr>
            </w:div>
            <w:div w:id="1119640491">
              <w:marLeft w:val="0"/>
              <w:marRight w:val="0"/>
              <w:marTop w:val="0"/>
              <w:marBottom w:val="0"/>
              <w:divBdr>
                <w:top w:val="none" w:sz="0" w:space="0" w:color="auto"/>
                <w:left w:val="none" w:sz="0" w:space="0" w:color="auto"/>
                <w:bottom w:val="none" w:sz="0" w:space="0" w:color="auto"/>
                <w:right w:val="none" w:sz="0" w:space="0" w:color="auto"/>
              </w:divBdr>
            </w:div>
            <w:div w:id="1653631814">
              <w:marLeft w:val="0"/>
              <w:marRight w:val="0"/>
              <w:marTop w:val="0"/>
              <w:marBottom w:val="0"/>
              <w:divBdr>
                <w:top w:val="none" w:sz="0" w:space="0" w:color="auto"/>
                <w:left w:val="none" w:sz="0" w:space="0" w:color="auto"/>
                <w:bottom w:val="none" w:sz="0" w:space="0" w:color="auto"/>
                <w:right w:val="none" w:sz="0" w:space="0" w:color="auto"/>
              </w:divBdr>
            </w:div>
            <w:div w:id="1671836129">
              <w:marLeft w:val="0"/>
              <w:marRight w:val="0"/>
              <w:marTop w:val="0"/>
              <w:marBottom w:val="0"/>
              <w:divBdr>
                <w:top w:val="none" w:sz="0" w:space="0" w:color="auto"/>
                <w:left w:val="none" w:sz="0" w:space="0" w:color="auto"/>
                <w:bottom w:val="none" w:sz="0" w:space="0" w:color="auto"/>
                <w:right w:val="none" w:sz="0" w:space="0" w:color="auto"/>
              </w:divBdr>
            </w:div>
            <w:div w:id="1882790964">
              <w:marLeft w:val="0"/>
              <w:marRight w:val="0"/>
              <w:marTop w:val="0"/>
              <w:marBottom w:val="0"/>
              <w:divBdr>
                <w:top w:val="none" w:sz="0" w:space="0" w:color="auto"/>
                <w:left w:val="none" w:sz="0" w:space="0" w:color="auto"/>
                <w:bottom w:val="none" w:sz="0" w:space="0" w:color="auto"/>
                <w:right w:val="none" w:sz="0" w:space="0" w:color="auto"/>
              </w:divBdr>
            </w:div>
            <w:div w:id="2075662968">
              <w:marLeft w:val="0"/>
              <w:marRight w:val="0"/>
              <w:marTop w:val="0"/>
              <w:marBottom w:val="0"/>
              <w:divBdr>
                <w:top w:val="none" w:sz="0" w:space="0" w:color="auto"/>
                <w:left w:val="none" w:sz="0" w:space="0" w:color="auto"/>
                <w:bottom w:val="none" w:sz="0" w:space="0" w:color="auto"/>
                <w:right w:val="none" w:sz="0" w:space="0" w:color="auto"/>
              </w:divBdr>
            </w:div>
            <w:div w:id="2122989639">
              <w:marLeft w:val="0"/>
              <w:marRight w:val="0"/>
              <w:marTop w:val="0"/>
              <w:marBottom w:val="0"/>
              <w:divBdr>
                <w:top w:val="none" w:sz="0" w:space="0" w:color="auto"/>
                <w:left w:val="none" w:sz="0" w:space="0" w:color="auto"/>
                <w:bottom w:val="none" w:sz="0" w:space="0" w:color="auto"/>
                <w:right w:val="none" w:sz="0" w:space="0" w:color="auto"/>
              </w:divBdr>
            </w:div>
          </w:divsChild>
        </w:div>
        <w:div w:id="724448330">
          <w:marLeft w:val="0"/>
          <w:marRight w:val="0"/>
          <w:marTop w:val="0"/>
          <w:marBottom w:val="0"/>
          <w:divBdr>
            <w:top w:val="none" w:sz="0" w:space="0" w:color="auto"/>
            <w:left w:val="none" w:sz="0" w:space="0" w:color="auto"/>
            <w:bottom w:val="none" w:sz="0" w:space="0" w:color="auto"/>
            <w:right w:val="none" w:sz="0" w:space="0" w:color="auto"/>
          </w:divBdr>
        </w:div>
      </w:divsChild>
    </w:div>
    <w:div w:id="723677686">
      <w:bodyDiv w:val="1"/>
      <w:marLeft w:val="0"/>
      <w:marRight w:val="0"/>
      <w:marTop w:val="0"/>
      <w:marBottom w:val="0"/>
      <w:divBdr>
        <w:top w:val="none" w:sz="0" w:space="0" w:color="auto"/>
        <w:left w:val="none" w:sz="0" w:space="0" w:color="auto"/>
        <w:bottom w:val="none" w:sz="0" w:space="0" w:color="auto"/>
        <w:right w:val="none" w:sz="0" w:space="0" w:color="auto"/>
      </w:divBdr>
    </w:div>
    <w:div w:id="743180436">
      <w:bodyDiv w:val="1"/>
      <w:marLeft w:val="0"/>
      <w:marRight w:val="0"/>
      <w:marTop w:val="0"/>
      <w:marBottom w:val="0"/>
      <w:divBdr>
        <w:top w:val="none" w:sz="0" w:space="0" w:color="auto"/>
        <w:left w:val="none" w:sz="0" w:space="0" w:color="auto"/>
        <w:bottom w:val="none" w:sz="0" w:space="0" w:color="auto"/>
        <w:right w:val="none" w:sz="0" w:space="0" w:color="auto"/>
      </w:divBdr>
    </w:div>
    <w:div w:id="763258656">
      <w:bodyDiv w:val="1"/>
      <w:marLeft w:val="0"/>
      <w:marRight w:val="0"/>
      <w:marTop w:val="0"/>
      <w:marBottom w:val="0"/>
      <w:divBdr>
        <w:top w:val="none" w:sz="0" w:space="0" w:color="auto"/>
        <w:left w:val="none" w:sz="0" w:space="0" w:color="auto"/>
        <w:bottom w:val="none" w:sz="0" w:space="0" w:color="auto"/>
        <w:right w:val="none" w:sz="0" w:space="0" w:color="auto"/>
      </w:divBdr>
      <w:divsChild>
        <w:div w:id="221869006">
          <w:marLeft w:val="0"/>
          <w:marRight w:val="0"/>
          <w:marTop w:val="0"/>
          <w:marBottom w:val="0"/>
          <w:divBdr>
            <w:top w:val="none" w:sz="0" w:space="0" w:color="auto"/>
            <w:left w:val="none" w:sz="0" w:space="0" w:color="auto"/>
            <w:bottom w:val="none" w:sz="0" w:space="0" w:color="auto"/>
            <w:right w:val="none" w:sz="0" w:space="0" w:color="auto"/>
          </w:divBdr>
          <w:divsChild>
            <w:div w:id="1517573512">
              <w:marLeft w:val="0"/>
              <w:marRight w:val="0"/>
              <w:marTop w:val="0"/>
              <w:marBottom w:val="0"/>
              <w:divBdr>
                <w:top w:val="none" w:sz="0" w:space="0" w:color="auto"/>
                <w:left w:val="none" w:sz="0" w:space="0" w:color="auto"/>
                <w:bottom w:val="none" w:sz="0" w:space="0" w:color="auto"/>
                <w:right w:val="none" w:sz="0" w:space="0" w:color="auto"/>
              </w:divBdr>
            </w:div>
          </w:divsChild>
        </w:div>
        <w:div w:id="642197866">
          <w:marLeft w:val="0"/>
          <w:marRight w:val="0"/>
          <w:marTop w:val="0"/>
          <w:marBottom w:val="0"/>
          <w:divBdr>
            <w:top w:val="none" w:sz="0" w:space="0" w:color="auto"/>
            <w:left w:val="none" w:sz="0" w:space="0" w:color="auto"/>
            <w:bottom w:val="none" w:sz="0" w:space="0" w:color="auto"/>
            <w:right w:val="none" w:sz="0" w:space="0" w:color="auto"/>
          </w:divBdr>
        </w:div>
        <w:div w:id="1250038122">
          <w:marLeft w:val="0"/>
          <w:marRight w:val="0"/>
          <w:marTop w:val="0"/>
          <w:marBottom w:val="0"/>
          <w:divBdr>
            <w:top w:val="none" w:sz="0" w:space="0" w:color="auto"/>
            <w:left w:val="none" w:sz="0" w:space="0" w:color="auto"/>
            <w:bottom w:val="none" w:sz="0" w:space="0" w:color="auto"/>
            <w:right w:val="none" w:sz="0" w:space="0" w:color="auto"/>
          </w:divBdr>
        </w:div>
        <w:div w:id="1487358436">
          <w:marLeft w:val="0"/>
          <w:marRight w:val="0"/>
          <w:marTop w:val="0"/>
          <w:marBottom w:val="0"/>
          <w:divBdr>
            <w:top w:val="none" w:sz="0" w:space="0" w:color="auto"/>
            <w:left w:val="none" w:sz="0" w:space="0" w:color="auto"/>
            <w:bottom w:val="none" w:sz="0" w:space="0" w:color="auto"/>
            <w:right w:val="none" w:sz="0" w:space="0" w:color="auto"/>
          </w:divBdr>
        </w:div>
      </w:divsChild>
    </w:div>
    <w:div w:id="787817678">
      <w:bodyDiv w:val="1"/>
      <w:marLeft w:val="0"/>
      <w:marRight w:val="0"/>
      <w:marTop w:val="0"/>
      <w:marBottom w:val="0"/>
      <w:divBdr>
        <w:top w:val="none" w:sz="0" w:space="0" w:color="auto"/>
        <w:left w:val="none" w:sz="0" w:space="0" w:color="auto"/>
        <w:bottom w:val="none" w:sz="0" w:space="0" w:color="auto"/>
        <w:right w:val="none" w:sz="0" w:space="0" w:color="auto"/>
      </w:divBdr>
    </w:div>
    <w:div w:id="814839239">
      <w:bodyDiv w:val="1"/>
      <w:marLeft w:val="0"/>
      <w:marRight w:val="0"/>
      <w:marTop w:val="0"/>
      <w:marBottom w:val="0"/>
      <w:divBdr>
        <w:top w:val="none" w:sz="0" w:space="0" w:color="auto"/>
        <w:left w:val="none" w:sz="0" w:space="0" w:color="auto"/>
        <w:bottom w:val="none" w:sz="0" w:space="0" w:color="auto"/>
        <w:right w:val="none" w:sz="0" w:space="0" w:color="auto"/>
      </w:divBdr>
    </w:div>
    <w:div w:id="824082081">
      <w:bodyDiv w:val="1"/>
      <w:marLeft w:val="0"/>
      <w:marRight w:val="0"/>
      <w:marTop w:val="0"/>
      <w:marBottom w:val="0"/>
      <w:divBdr>
        <w:top w:val="none" w:sz="0" w:space="0" w:color="auto"/>
        <w:left w:val="none" w:sz="0" w:space="0" w:color="auto"/>
        <w:bottom w:val="none" w:sz="0" w:space="0" w:color="auto"/>
        <w:right w:val="none" w:sz="0" w:space="0" w:color="auto"/>
      </w:divBdr>
    </w:div>
    <w:div w:id="890849948">
      <w:bodyDiv w:val="1"/>
      <w:marLeft w:val="0"/>
      <w:marRight w:val="0"/>
      <w:marTop w:val="0"/>
      <w:marBottom w:val="0"/>
      <w:divBdr>
        <w:top w:val="none" w:sz="0" w:space="0" w:color="auto"/>
        <w:left w:val="none" w:sz="0" w:space="0" w:color="auto"/>
        <w:bottom w:val="none" w:sz="0" w:space="0" w:color="auto"/>
        <w:right w:val="none" w:sz="0" w:space="0" w:color="auto"/>
      </w:divBdr>
    </w:div>
    <w:div w:id="905341197">
      <w:bodyDiv w:val="1"/>
      <w:marLeft w:val="0"/>
      <w:marRight w:val="0"/>
      <w:marTop w:val="0"/>
      <w:marBottom w:val="0"/>
      <w:divBdr>
        <w:top w:val="none" w:sz="0" w:space="0" w:color="auto"/>
        <w:left w:val="none" w:sz="0" w:space="0" w:color="auto"/>
        <w:bottom w:val="none" w:sz="0" w:space="0" w:color="auto"/>
        <w:right w:val="none" w:sz="0" w:space="0" w:color="auto"/>
      </w:divBdr>
    </w:div>
    <w:div w:id="913394422">
      <w:bodyDiv w:val="1"/>
      <w:marLeft w:val="0"/>
      <w:marRight w:val="0"/>
      <w:marTop w:val="0"/>
      <w:marBottom w:val="0"/>
      <w:divBdr>
        <w:top w:val="none" w:sz="0" w:space="0" w:color="auto"/>
        <w:left w:val="none" w:sz="0" w:space="0" w:color="auto"/>
        <w:bottom w:val="none" w:sz="0" w:space="0" w:color="auto"/>
        <w:right w:val="none" w:sz="0" w:space="0" w:color="auto"/>
      </w:divBdr>
    </w:div>
    <w:div w:id="938565741">
      <w:bodyDiv w:val="1"/>
      <w:marLeft w:val="0"/>
      <w:marRight w:val="0"/>
      <w:marTop w:val="0"/>
      <w:marBottom w:val="0"/>
      <w:divBdr>
        <w:top w:val="none" w:sz="0" w:space="0" w:color="auto"/>
        <w:left w:val="none" w:sz="0" w:space="0" w:color="auto"/>
        <w:bottom w:val="none" w:sz="0" w:space="0" w:color="auto"/>
        <w:right w:val="none" w:sz="0" w:space="0" w:color="auto"/>
      </w:divBdr>
    </w:div>
    <w:div w:id="967128037">
      <w:bodyDiv w:val="1"/>
      <w:marLeft w:val="0"/>
      <w:marRight w:val="0"/>
      <w:marTop w:val="0"/>
      <w:marBottom w:val="0"/>
      <w:divBdr>
        <w:top w:val="none" w:sz="0" w:space="0" w:color="auto"/>
        <w:left w:val="none" w:sz="0" w:space="0" w:color="auto"/>
        <w:bottom w:val="none" w:sz="0" w:space="0" w:color="auto"/>
        <w:right w:val="none" w:sz="0" w:space="0" w:color="auto"/>
      </w:divBdr>
    </w:div>
    <w:div w:id="984119700">
      <w:bodyDiv w:val="1"/>
      <w:marLeft w:val="0"/>
      <w:marRight w:val="0"/>
      <w:marTop w:val="0"/>
      <w:marBottom w:val="0"/>
      <w:divBdr>
        <w:top w:val="none" w:sz="0" w:space="0" w:color="auto"/>
        <w:left w:val="none" w:sz="0" w:space="0" w:color="auto"/>
        <w:bottom w:val="none" w:sz="0" w:space="0" w:color="auto"/>
        <w:right w:val="none" w:sz="0" w:space="0" w:color="auto"/>
      </w:divBdr>
    </w:div>
    <w:div w:id="999306210">
      <w:bodyDiv w:val="1"/>
      <w:marLeft w:val="0"/>
      <w:marRight w:val="0"/>
      <w:marTop w:val="0"/>
      <w:marBottom w:val="0"/>
      <w:divBdr>
        <w:top w:val="none" w:sz="0" w:space="0" w:color="auto"/>
        <w:left w:val="none" w:sz="0" w:space="0" w:color="auto"/>
        <w:bottom w:val="none" w:sz="0" w:space="0" w:color="auto"/>
        <w:right w:val="none" w:sz="0" w:space="0" w:color="auto"/>
      </w:divBdr>
      <w:divsChild>
        <w:div w:id="68818600">
          <w:marLeft w:val="163"/>
          <w:marRight w:val="163"/>
          <w:marTop w:val="0"/>
          <w:marBottom w:val="0"/>
          <w:divBdr>
            <w:top w:val="none" w:sz="0" w:space="0" w:color="auto"/>
            <w:left w:val="none" w:sz="0" w:space="0" w:color="auto"/>
            <w:bottom w:val="none" w:sz="0" w:space="0" w:color="auto"/>
            <w:right w:val="none" w:sz="0" w:space="0" w:color="auto"/>
          </w:divBdr>
          <w:divsChild>
            <w:div w:id="1248736583">
              <w:marLeft w:val="0"/>
              <w:marRight w:val="0"/>
              <w:marTop w:val="0"/>
              <w:marBottom w:val="0"/>
              <w:divBdr>
                <w:top w:val="none" w:sz="0" w:space="0" w:color="auto"/>
                <w:left w:val="none" w:sz="0" w:space="0" w:color="auto"/>
                <w:bottom w:val="none" w:sz="0" w:space="0" w:color="auto"/>
                <w:right w:val="none" w:sz="0" w:space="0" w:color="auto"/>
              </w:divBdr>
              <w:divsChild>
                <w:div w:id="1668678128">
                  <w:blockQuote w:val="1"/>
                  <w:marLeft w:val="720"/>
                  <w:marRight w:val="720"/>
                  <w:marTop w:val="100"/>
                  <w:marBottom w:val="100"/>
                  <w:divBdr>
                    <w:top w:val="single" w:sz="4" w:space="5" w:color="CCCCCC"/>
                    <w:left w:val="single" w:sz="4" w:space="5" w:color="CCCCCC"/>
                    <w:bottom w:val="single" w:sz="4" w:space="5" w:color="CCCCCC"/>
                    <w:right w:val="single" w:sz="4" w:space="5" w:color="CCCCCC"/>
                  </w:divBdr>
                </w:div>
              </w:divsChild>
            </w:div>
          </w:divsChild>
        </w:div>
      </w:divsChild>
    </w:div>
    <w:div w:id="1018891474">
      <w:bodyDiv w:val="1"/>
      <w:marLeft w:val="0"/>
      <w:marRight w:val="0"/>
      <w:marTop w:val="0"/>
      <w:marBottom w:val="0"/>
      <w:divBdr>
        <w:top w:val="none" w:sz="0" w:space="0" w:color="auto"/>
        <w:left w:val="none" w:sz="0" w:space="0" w:color="auto"/>
        <w:bottom w:val="none" w:sz="0" w:space="0" w:color="auto"/>
        <w:right w:val="none" w:sz="0" w:space="0" w:color="auto"/>
      </w:divBdr>
    </w:div>
    <w:div w:id="1039208892">
      <w:bodyDiv w:val="1"/>
      <w:marLeft w:val="0"/>
      <w:marRight w:val="0"/>
      <w:marTop w:val="0"/>
      <w:marBottom w:val="0"/>
      <w:divBdr>
        <w:top w:val="none" w:sz="0" w:space="0" w:color="auto"/>
        <w:left w:val="none" w:sz="0" w:space="0" w:color="auto"/>
        <w:bottom w:val="none" w:sz="0" w:space="0" w:color="auto"/>
        <w:right w:val="none" w:sz="0" w:space="0" w:color="auto"/>
      </w:divBdr>
      <w:divsChild>
        <w:div w:id="36129444">
          <w:marLeft w:val="0"/>
          <w:marRight w:val="0"/>
          <w:marTop w:val="0"/>
          <w:marBottom w:val="0"/>
          <w:divBdr>
            <w:top w:val="none" w:sz="0" w:space="0" w:color="auto"/>
            <w:left w:val="none" w:sz="0" w:space="0" w:color="auto"/>
            <w:bottom w:val="none" w:sz="0" w:space="0" w:color="auto"/>
            <w:right w:val="none" w:sz="0" w:space="0" w:color="auto"/>
          </w:divBdr>
        </w:div>
        <w:div w:id="140078039">
          <w:marLeft w:val="0"/>
          <w:marRight w:val="0"/>
          <w:marTop w:val="0"/>
          <w:marBottom w:val="0"/>
          <w:divBdr>
            <w:top w:val="none" w:sz="0" w:space="0" w:color="auto"/>
            <w:left w:val="none" w:sz="0" w:space="0" w:color="auto"/>
            <w:bottom w:val="none" w:sz="0" w:space="0" w:color="auto"/>
            <w:right w:val="none" w:sz="0" w:space="0" w:color="auto"/>
          </w:divBdr>
          <w:divsChild>
            <w:div w:id="175506594">
              <w:marLeft w:val="0"/>
              <w:marRight w:val="0"/>
              <w:marTop w:val="0"/>
              <w:marBottom w:val="0"/>
              <w:divBdr>
                <w:top w:val="none" w:sz="0" w:space="0" w:color="auto"/>
                <w:left w:val="none" w:sz="0" w:space="0" w:color="auto"/>
                <w:bottom w:val="none" w:sz="0" w:space="0" w:color="auto"/>
                <w:right w:val="none" w:sz="0" w:space="0" w:color="auto"/>
              </w:divBdr>
            </w:div>
            <w:div w:id="252401680">
              <w:marLeft w:val="0"/>
              <w:marRight w:val="0"/>
              <w:marTop w:val="0"/>
              <w:marBottom w:val="0"/>
              <w:divBdr>
                <w:top w:val="none" w:sz="0" w:space="0" w:color="auto"/>
                <w:left w:val="none" w:sz="0" w:space="0" w:color="auto"/>
                <w:bottom w:val="none" w:sz="0" w:space="0" w:color="auto"/>
                <w:right w:val="none" w:sz="0" w:space="0" w:color="auto"/>
              </w:divBdr>
            </w:div>
            <w:div w:id="345400700">
              <w:marLeft w:val="0"/>
              <w:marRight w:val="0"/>
              <w:marTop w:val="0"/>
              <w:marBottom w:val="0"/>
              <w:divBdr>
                <w:top w:val="none" w:sz="0" w:space="0" w:color="auto"/>
                <w:left w:val="none" w:sz="0" w:space="0" w:color="auto"/>
                <w:bottom w:val="none" w:sz="0" w:space="0" w:color="auto"/>
                <w:right w:val="none" w:sz="0" w:space="0" w:color="auto"/>
              </w:divBdr>
            </w:div>
            <w:div w:id="383918900">
              <w:marLeft w:val="0"/>
              <w:marRight w:val="0"/>
              <w:marTop w:val="0"/>
              <w:marBottom w:val="0"/>
              <w:divBdr>
                <w:top w:val="none" w:sz="0" w:space="0" w:color="auto"/>
                <w:left w:val="none" w:sz="0" w:space="0" w:color="auto"/>
                <w:bottom w:val="none" w:sz="0" w:space="0" w:color="auto"/>
                <w:right w:val="none" w:sz="0" w:space="0" w:color="auto"/>
              </w:divBdr>
            </w:div>
            <w:div w:id="497697861">
              <w:marLeft w:val="0"/>
              <w:marRight w:val="0"/>
              <w:marTop w:val="0"/>
              <w:marBottom w:val="0"/>
              <w:divBdr>
                <w:top w:val="none" w:sz="0" w:space="0" w:color="auto"/>
                <w:left w:val="none" w:sz="0" w:space="0" w:color="auto"/>
                <w:bottom w:val="none" w:sz="0" w:space="0" w:color="auto"/>
                <w:right w:val="none" w:sz="0" w:space="0" w:color="auto"/>
              </w:divBdr>
            </w:div>
            <w:div w:id="684018458">
              <w:marLeft w:val="0"/>
              <w:marRight w:val="0"/>
              <w:marTop w:val="0"/>
              <w:marBottom w:val="0"/>
              <w:divBdr>
                <w:top w:val="none" w:sz="0" w:space="0" w:color="auto"/>
                <w:left w:val="none" w:sz="0" w:space="0" w:color="auto"/>
                <w:bottom w:val="none" w:sz="0" w:space="0" w:color="auto"/>
                <w:right w:val="none" w:sz="0" w:space="0" w:color="auto"/>
              </w:divBdr>
            </w:div>
            <w:div w:id="848788783">
              <w:marLeft w:val="0"/>
              <w:marRight w:val="0"/>
              <w:marTop w:val="0"/>
              <w:marBottom w:val="0"/>
              <w:divBdr>
                <w:top w:val="none" w:sz="0" w:space="0" w:color="auto"/>
                <w:left w:val="none" w:sz="0" w:space="0" w:color="auto"/>
                <w:bottom w:val="none" w:sz="0" w:space="0" w:color="auto"/>
                <w:right w:val="none" w:sz="0" w:space="0" w:color="auto"/>
              </w:divBdr>
            </w:div>
            <w:div w:id="1103456928">
              <w:marLeft w:val="0"/>
              <w:marRight w:val="0"/>
              <w:marTop w:val="0"/>
              <w:marBottom w:val="0"/>
              <w:divBdr>
                <w:top w:val="none" w:sz="0" w:space="0" w:color="auto"/>
                <w:left w:val="none" w:sz="0" w:space="0" w:color="auto"/>
                <w:bottom w:val="none" w:sz="0" w:space="0" w:color="auto"/>
                <w:right w:val="none" w:sz="0" w:space="0" w:color="auto"/>
              </w:divBdr>
            </w:div>
            <w:div w:id="1182672242">
              <w:marLeft w:val="0"/>
              <w:marRight w:val="0"/>
              <w:marTop w:val="0"/>
              <w:marBottom w:val="0"/>
              <w:divBdr>
                <w:top w:val="none" w:sz="0" w:space="0" w:color="auto"/>
                <w:left w:val="none" w:sz="0" w:space="0" w:color="auto"/>
                <w:bottom w:val="none" w:sz="0" w:space="0" w:color="auto"/>
                <w:right w:val="none" w:sz="0" w:space="0" w:color="auto"/>
              </w:divBdr>
            </w:div>
            <w:div w:id="1452094036">
              <w:marLeft w:val="0"/>
              <w:marRight w:val="0"/>
              <w:marTop w:val="0"/>
              <w:marBottom w:val="0"/>
              <w:divBdr>
                <w:top w:val="none" w:sz="0" w:space="0" w:color="auto"/>
                <w:left w:val="none" w:sz="0" w:space="0" w:color="auto"/>
                <w:bottom w:val="none" w:sz="0" w:space="0" w:color="auto"/>
                <w:right w:val="none" w:sz="0" w:space="0" w:color="auto"/>
              </w:divBdr>
            </w:div>
            <w:div w:id="1973559084">
              <w:marLeft w:val="0"/>
              <w:marRight w:val="0"/>
              <w:marTop w:val="0"/>
              <w:marBottom w:val="0"/>
              <w:divBdr>
                <w:top w:val="none" w:sz="0" w:space="0" w:color="auto"/>
                <w:left w:val="none" w:sz="0" w:space="0" w:color="auto"/>
                <w:bottom w:val="none" w:sz="0" w:space="0" w:color="auto"/>
                <w:right w:val="none" w:sz="0" w:space="0" w:color="auto"/>
              </w:divBdr>
            </w:div>
            <w:div w:id="212110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172733">
      <w:bodyDiv w:val="1"/>
      <w:marLeft w:val="0"/>
      <w:marRight w:val="0"/>
      <w:marTop w:val="0"/>
      <w:marBottom w:val="0"/>
      <w:divBdr>
        <w:top w:val="none" w:sz="0" w:space="0" w:color="auto"/>
        <w:left w:val="none" w:sz="0" w:space="0" w:color="auto"/>
        <w:bottom w:val="none" w:sz="0" w:space="0" w:color="auto"/>
        <w:right w:val="none" w:sz="0" w:space="0" w:color="auto"/>
      </w:divBdr>
      <w:divsChild>
        <w:div w:id="153883859">
          <w:marLeft w:val="0"/>
          <w:marRight w:val="0"/>
          <w:marTop w:val="0"/>
          <w:marBottom w:val="0"/>
          <w:divBdr>
            <w:top w:val="none" w:sz="0" w:space="0" w:color="auto"/>
            <w:left w:val="none" w:sz="0" w:space="0" w:color="auto"/>
            <w:bottom w:val="none" w:sz="0" w:space="0" w:color="auto"/>
            <w:right w:val="none" w:sz="0" w:space="0" w:color="auto"/>
          </w:divBdr>
        </w:div>
        <w:div w:id="1136023397">
          <w:marLeft w:val="0"/>
          <w:marRight w:val="0"/>
          <w:marTop w:val="0"/>
          <w:marBottom w:val="0"/>
          <w:divBdr>
            <w:top w:val="none" w:sz="0" w:space="0" w:color="auto"/>
            <w:left w:val="none" w:sz="0" w:space="0" w:color="auto"/>
            <w:bottom w:val="none" w:sz="0" w:space="0" w:color="auto"/>
            <w:right w:val="none" w:sz="0" w:space="0" w:color="auto"/>
          </w:divBdr>
        </w:div>
        <w:div w:id="1562869195">
          <w:marLeft w:val="0"/>
          <w:marRight w:val="0"/>
          <w:marTop w:val="0"/>
          <w:marBottom w:val="0"/>
          <w:divBdr>
            <w:top w:val="none" w:sz="0" w:space="0" w:color="auto"/>
            <w:left w:val="none" w:sz="0" w:space="0" w:color="auto"/>
            <w:bottom w:val="none" w:sz="0" w:space="0" w:color="auto"/>
            <w:right w:val="none" w:sz="0" w:space="0" w:color="auto"/>
          </w:divBdr>
          <w:divsChild>
            <w:div w:id="14116191">
              <w:marLeft w:val="0"/>
              <w:marRight w:val="0"/>
              <w:marTop w:val="0"/>
              <w:marBottom w:val="0"/>
              <w:divBdr>
                <w:top w:val="none" w:sz="0" w:space="0" w:color="auto"/>
                <w:left w:val="none" w:sz="0" w:space="0" w:color="auto"/>
                <w:bottom w:val="none" w:sz="0" w:space="0" w:color="auto"/>
                <w:right w:val="none" w:sz="0" w:space="0" w:color="auto"/>
              </w:divBdr>
            </w:div>
            <w:div w:id="26877593">
              <w:marLeft w:val="0"/>
              <w:marRight w:val="0"/>
              <w:marTop w:val="0"/>
              <w:marBottom w:val="0"/>
              <w:divBdr>
                <w:top w:val="none" w:sz="0" w:space="0" w:color="auto"/>
                <w:left w:val="none" w:sz="0" w:space="0" w:color="auto"/>
                <w:bottom w:val="none" w:sz="0" w:space="0" w:color="auto"/>
                <w:right w:val="none" w:sz="0" w:space="0" w:color="auto"/>
              </w:divBdr>
            </w:div>
            <w:div w:id="153372910">
              <w:marLeft w:val="0"/>
              <w:marRight w:val="0"/>
              <w:marTop w:val="0"/>
              <w:marBottom w:val="0"/>
              <w:divBdr>
                <w:top w:val="none" w:sz="0" w:space="0" w:color="auto"/>
                <w:left w:val="none" w:sz="0" w:space="0" w:color="auto"/>
                <w:bottom w:val="none" w:sz="0" w:space="0" w:color="auto"/>
                <w:right w:val="none" w:sz="0" w:space="0" w:color="auto"/>
              </w:divBdr>
            </w:div>
            <w:div w:id="471680589">
              <w:marLeft w:val="0"/>
              <w:marRight w:val="0"/>
              <w:marTop w:val="0"/>
              <w:marBottom w:val="0"/>
              <w:divBdr>
                <w:top w:val="none" w:sz="0" w:space="0" w:color="auto"/>
                <w:left w:val="none" w:sz="0" w:space="0" w:color="auto"/>
                <w:bottom w:val="none" w:sz="0" w:space="0" w:color="auto"/>
                <w:right w:val="none" w:sz="0" w:space="0" w:color="auto"/>
              </w:divBdr>
            </w:div>
            <w:div w:id="510485869">
              <w:marLeft w:val="0"/>
              <w:marRight w:val="0"/>
              <w:marTop w:val="0"/>
              <w:marBottom w:val="0"/>
              <w:divBdr>
                <w:top w:val="none" w:sz="0" w:space="0" w:color="auto"/>
                <w:left w:val="none" w:sz="0" w:space="0" w:color="auto"/>
                <w:bottom w:val="none" w:sz="0" w:space="0" w:color="auto"/>
                <w:right w:val="none" w:sz="0" w:space="0" w:color="auto"/>
              </w:divBdr>
            </w:div>
            <w:div w:id="897665539">
              <w:marLeft w:val="0"/>
              <w:marRight w:val="0"/>
              <w:marTop w:val="0"/>
              <w:marBottom w:val="0"/>
              <w:divBdr>
                <w:top w:val="none" w:sz="0" w:space="0" w:color="auto"/>
                <w:left w:val="none" w:sz="0" w:space="0" w:color="auto"/>
                <w:bottom w:val="none" w:sz="0" w:space="0" w:color="auto"/>
                <w:right w:val="none" w:sz="0" w:space="0" w:color="auto"/>
              </w:divBdr>
            </w:div>
            <w:div w:id="898247061">
              <w:marLeft w:val="0"/>
              <w:marRight w:val="0"/>
              <w:marTop w:val="0"/>
              <w:marBottom w:val="0"/>
              <w:divBdr>
                <w:top w:val="none" w:sz="0" w:space="0" w:color="auto"/>
                <w:left w:val="none" w:sz="0" w:space="0" w:color="auto"/>
                <w:bottom w:val="none" w:sz="0" w:space="0" w:color="auto"/>
                <w:right w:val="none" w:sz="0" w:space="0" w:color="auto"/>
              </w:divBdr>
            </w:div>
            <w:div w:id="920065443">
              <w:marLeft w:val="0"/>
              <w:marRight w:val="0"/>
              <w:marTop w:val="0"/>
              <w:marBottom w:val="0"/>
              <w:divBdr>
                <w:top w:val="none" w:sz="0" w:space="0" w:color="auto"/>
                <w:left w:val="none" w:sz="0" w:space="0" w:color="auto"/>
                <w:bottom w:val="none" w:sz="0" w:space="0" w:color="auto"/>
                <w:right w:val="none" w:sz="0" w:space="0" w:color="auto"/>
              </w:divBdr>
            </w:div>
            <w:div w:id="1019696574">
              <w:marLeft w:val="0"/>
              <w:marRight w:val="0"/>
              <w:marTop w:val="0"/>
              <w:marBottom w:val="0"/>
              <w:divBdr>
                <w:top w:val="none" w:sz="0" w:space="0" w:color="auto"/>
                <w:left w:val="none" w:sz="0" w:space="0" w:color="auto"/>
                <w:bottom w:val="none" w:sz="0" w:space="0" w:color="auto"/>
                <w:right w:val="none" w:sz="0" w:space="0" w:color="auto"/>
              </w:divBdr>
            </w:div>
            <w:div w:id="1665015830">
              <w:marLeft w:val="0"/>
              <w:marRight w:val="0"/>
              <w:marTop w:val="0"/>
              <w:marBottom w:val="0"/>
              <w:divBdr>
                <w:top w:val="none" w:sz="0" w:space="0" w:color="auto"/>
                <w:left w:val="none" w:sz="0" w:space="0" w:color="auto"/>
                <w:bottom w:val="none" w:sz="0" w:space="0" w:color="auto"/>
                <w:right w:val="none" w:sz="0" w:space="0" w:color="auto"/>
              </w:divBdr>
            </w:div>
            <w:div w:id="1720132455">
              <w:marLeft w:val="0"/>
              <w:marRight w:val="0"/>
              <w:marTop w:val="0"/>
              <w:marBottom w:val="0"/>
              <w:divBdr>
                <w:top w:val="none" w:sz="0" w:space="0" w:color="auto"/>
                <w:left w:val="none" w:sz="0" w:space="0" w:color="auto"/>
                <w:bottom w:val="none" w:sz="0" w:space="0" w:color="auto"/>
                <w:right w:val="none" w:sz="0" w:space="0" w:color="auto"/>
              </w:divBdr>
            </w:div>
            <w:div w:id="2116902426">
              <w:marLeft w:val="0"/>
              <w:marRight w:val="0"/>
              <w:marTop w:val="0"/>
              <w:marBottom w:val="0"/>
              <w:divBdr>
                <w:top w:val="none" w:sz="0" w:space="0" w:color="auto"/>
                <w:left w:val="none" w:sz="0" w:space="0" w:color="auto"/>
                <w:bottom w:val="none" w:sz="0" w:space="0" w:color="auto"/>
                <w:right w:val="none" w:sz="0" w:space="0" w:color="auto"/>
              </w:divBdr>
            </w:div>
          </w:divsChild>
        </w:div>
        <w:div w:id="1868905898">
          <w:marLeft w:val="0"/>
          <w:marRight w:val="0"/>
          <w:marTop w:val="0"/>
          <w:marBottom w:val="0"/>
          <w:divBdr>
            <w:top w:val="none" w:sz="0" w:space="0" w:color="auto"/>
            <w:left w:val="none" w:sz="0" w:space="0" w:color="auto"/>
            <w:bottom w:val="none" w:sz="0" w:space="0" w:color="auto"/>
            <w:right w:val="none" w:sz="0" w:space="0" w:color="auto"/>
          </w:divBdr>
        </w:div>
      </w:divsChild>
    </w:div>
    <w:div w:id="1061173748">
      <w:bodyDiv w:val="1"/>
      <w:marLeft w:val="0"/>
      <w:marRight w:val="0"/>
      <w:marTop w:val="0"/>
      <w:marBottom w:val="0"/>
      <w:divBdr>
        <w:top w:val="none" w:sz="0" w:space="0" w:color="auto"/>
        <w:left w:val="none" w:sz="0" w:space="0" w:color="auto"/>
        <w:bottom w:val="none" w:sz="0" w:space="0" w:color="auto"/>
        <w:right w:val="none" w:sz="0" w:space="0" w:color="auto"/>
      </w:divBdr>
      <w:divsChild>
        <w:div w:id="1828011968">
          <w:marLeft w:val="0"/>
          <w:marRight w:val="0"/>
          <w:marTop w:val="0"/>
          <w:marBottom w:val="0"/>
          <w:divBdr>
            <w:top w:val="none" w:sz="0" w:space="0" w:color="auto"/>
            <w:left w:val="none" w:sz="0" w:space="0" w:color="auto"/>
            <w:bottom w:val="none" w:sz="0" w:space="0" w:color="auto"/>
            <w:right w:val="none" w:sz="0" w:space="0" w:color="auto"/>
          </w:divBdr>
          <w:divsChild>
            <w:div w:id="1051733852">
              <w:marLeft w:val="0"/>
              <w:marRight w:val="0"/>
              <w:marTop w:val="0"/>
              <w:marBottom w:val="0"/>
              <w:divBdr>
                <w:top w:val="none" w:sz="0" w:space="0" w:color="auto"/>
                <w:left w:val="none" w:sz="0" w:space="0" w:color="auto"/>
                <w:bottom w:val="none" w:sz="0" w:space="0" w:color="auto"/>
                <w:right w:val="none" w:sz="0" w:space="0" w:color="auto"/>
              </w:divBdr>
              <w:divsChild>
                <w:div w:id="144908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991498">
      <w:bodyDiv w:val="1"/>
      <w:marLeft w:val="0"/>
      <w:marRight w:val="0"/>
      <w:marTop w:val="0"/>
      <w:marBottom w:val="0"/>
      <w:divBdr>
        <w:top w:val="none" w:sz="0" w:space="0" w:color="auto"/>
        <w:left w:val="none" w:sz="0" w:space="0" w:color="auto"/>
        <w:bottom w:val="none" w:sz="0" w:space="0" w:color="auto"/>
        <w:right w:val="none" w:sz="0" w:space="0" w:color="auto"/>
      </w:divBdr>
    </w:div>
    <w:div w:id="1143695657">
      <w:bodyDiv w:val="1"/>
      <w:marLeft w:val="0"/>
      <w:marRight w:val="0"/>
      <w:marTop w:val="0"/>
      <w:marBottom w:val="0"/>
      <w:divBdr>
        <w:top w:val="none" w:sz="0" w:space="0" w:color="auto"/>
        <w:left w:val="none" w:sz="0" w:space="0" w:color="auto"/>
        <w:bottom w:val="none" w:sz="0" w:space="0" w:color="auto"/>
        <w:right w:val="none" w:sz="0" w:space="0" w:color="auto"/>
      </w:divBdr>
    </w:div>
    <w:div w:id="1147472625">
      <w:bodyDiv w:val="1"/>
      <w:marLeft w:val="0"/>
      <w:marRight w:val="0"/>
      <w:marTop w:val="0"/>
      <w:marBottom w:val="0"/>
      <w:divBdr>
        <w:top w:val="none" w:sz="0" w:space="0" w:color="auto"/>
        <w:left w:val="none" w:sz="0" w:space="0" w:color="auto"/>
        <w:bottom w:val="none" w:sz="0" w:space="0" w:color="auto"/>
        <w:right w:val="none" w:sz="0" w:space="0" w:color="auto"/>
      </w:divBdr>
      <w:divsChild>
        <w:div w:id="578098049">
          <w:marLeft w:val="0"/>
          <w:marRight w:val="0"/>
          <w:marTop w:val="0"/>
          <w:marBottom w:val="0"/>
          <w:divBdr>
            <w:top w:val="none" w:sz="0" w:space="0" w:color="auto"/>
            <w:left w:val="none" w:sz="0" w:space="0" w:color="auto"/>
            <w:bottom w:val="none" w:sz="0" w:space="0" w:color="auto"/>
            <w:right w:val="none" w:sz="0" w:space="0" w:color="auto"/>
          </w:divBdr>
        </w:div>
        <w:div w:id="1911576737">
          <w:marLeft w:val="0"/>
          <w:marRight w:val="0"/>
          <w:marTop w:val="0"/>
          <w:marBottom w:val="0"/>
          <w:divBdr>
            <w:top w:val="none" w:sz="0" w:space="0" w:color="auto"/>
            <w:left w:val="none" w:sz="0" w:space="0" w:color="auto"/>
            <w:bottom w:val="none" w:sz="0" w:space="0" w:color="auto"/>
            <w:right w:val="none" w:sz="0" w:space="0" w:color="auto"/>
          </w:divBdr>
          <w:divsChild>
            <w:div w:id="12080144">
              <w:marLeft w:val="0"/>
              <w:marRight w:val="0"/>
              <w:marTop w:val="0"/>
              <w:marBottom w:val="0"/>
              <w:divBdr>
                <w:top w:val="none" w:sz="0" w:space="0" w:color="auto"/>
                <w:left w:val="none" w:sz="0" w:space="0" w:color="auto"/>
                <w:bottom w:val="none" w:sz="0" w:space="0" w:color="auto"/>
                <w:right w:val="none" w:sz="0" w:space="0" w:color="auto"/>
              </w:divBdr>
            </w:div>
            <w:div w:id="610012973">
              <w:marLeft w:val="0"/>
              <w:marRight w:val="0"/>
              <w:marTop w:val="0"/>
              <w:marBottom w:val="0"/>
              <w:divBdr>
                <w:top w:val="none" w:sz="0" w:space="0" w:color="auto"/>
                <w:left w:val="none" w:sz="0" w:space="0" w:color="auto"/>
                <w:bottom w:val="none" w:sz="0" w:space="0" w:color="auto"/>
                <w:right w:val="none" w:sz="0" w:space="0" w:color="auto"/>
              </w:divBdr>
            </w:div>
            <w:div w:id="620304851">
              <w:marLeft w:val="0"/>
              <w:marRight w:val="0"/>
              <w:marTop w:val="0"/>
              <w:marBottom w:val="0"/>
              <w:divBdr>
                <w:top w:val="none" w:sz="0" w:space="0" w:color="auto"/>
                <w:left w:val="none" w:sz="0" w:space="0" w:color="auto"/>
                <w:bottom w:val="none" w:sz="0" w:space="0" w:color="auto"/>
                <w:right w:val="none" w:sz="0" w:space="0" w:color="auto"/>
              </w:divBdr>
            </w:div>
            <w:div w:id="936867468">
              <w:marLeft w:val="0"/>
              <w:marRight w:val="0"/>
              <w:marTop w:val="0"/>
              <w:marBottom w:val="0"/>
              <w:divBdr>
                <w:top w:val="none" w:sz="0" w:space="0" w:color="auto"/>
                <w:left w:val="none" w:sz="0" w:space="0" w:color="auto"/>
                <w:bottom w:val="none" w:sz="0" w:space="0" w:color="auto"/>
                <w:right w:val="none" w:sz="0" w:space="0" w:color="auto"/>
              </w:divBdr>
            </w:div>
            <w:div w:id="1141650031">
              <w:marLeft w:val="0"/>
              <w:marRight w:val="0"/>
              <w:marTop w:val="0"/>
              <w:marBottom w:val="0"/>
              <w:divBdr>
                <w:top w:val="none" w:sz="0" w:space="0" w:color="auto"/>
                <w:left w:val="none" w:sz="0" w:space="0" w:color="auto"/>
                <w:bottom w:val="none" w:sz="0" w:space="0" w:color="auto"/>
                <w:right w:val="none" w:sz="0" w:space="0" w:color="auto"/>
              </w:divBdr>
            </w:div>
            <w:div w:id="1240360011">
              <w:marLeft w:val="0"/>
              <w:marRight w:val="0"/>
              <w:marTop w:val="0"/>
              <w:marBottom w:val="0"/>
              <w:divBdr>
                <w:top w:val="none" w:sz="0" w:space="0" w:color="auto"/>
                <w:left w:val="none" w:sz="0" w:space="0" w:color="auto"/>
                <w:bottom w:val="none" w:sz="0" w:space="0" w:color="auto"/>
                <w:right w:val="none" w:sz="0" w:space="0" w:color="auto"/>
              </w:divBdr>
            </w:div>
            <w:div w:id="1288004095">
              <w:marLeft w:val="0"/>
              <w:marRight w:val="0"/>
              <w:marTop w:val="0"/>
              <w:marBottom w:val="0"/>
              <w:divBdr>
                <w:top w:val="none" w:sz="0" w:space="0" w:color="auto"/>
                <w:left w:val="none" w:sz="0" w:space="0" w:color="auto"/>
                <w:bottom w:val="none" w:sz="0" w:space="0" w:color="auto"/>
                <w:right w:val="none" w:sz="0" w:space="0" w:color="auto"/>
              </w:divBdr>
            </w:div>
            <w:div w:id="1573735535">
              <w:marLeft w:val="0"/>
              <w:marRight w:val="0"/>
              <w:marTop w:val="0"/>
              <w:marBottom w:val="0"/>
              <w:divBdr>
                <w:top w:val="none" w:sz="0" w:space="0" w:color="auto"/>
                <w:left w:val="none" w:sz="0" w:space="0" w:color="auto"/>
                <w:bottom w:val="none" w:sz="0" w:space="0" w:color="auto"/>
                <w:right w:val="none" w:sz="0" w:space="0" w:color="auto"/>
              </w:divBdr>
            </w:div>
            <w:div w:id="1693262032">
              <w:marLeft w:val="0"/>
              <w:marRight w:val="0"/>
              <w:marTop w:val="0"/>
              <w:marBottom w:val="0"/>
              <w:divBdr>
                <w:top w:val="none" w:sz="0" w:space="0" w:color="auto"/>
                <w:left w:val="none" w:sz="0" w:space="0" w:color="auto"/>
                <w:bottom w:val="none" w:sz="0" w:space="0" w:color="auto"/>
                <w:right w:val="none" w:sz="0" w:space="0" w:color="auto"/>
              </w:divBdr>
            </w:div>
            <w:div w:id="1855145611">
              <w:marLeft w:val="0"/>
              <w:marRight w:val="0"/>
              <w:marTop w:val="0"/>
              <w:marBottom w:val="0"/>
              <w:divBdr>
                <w:top w:val="none" w:sz="0" w:space="0" w:color="auto"/>
                <w:left w:val="none" w:sz="0" w:space="0" w:color="auto"/>
                <w:bottom w:val="none" w:sz="0" w:space="0" w:color="auto"/>
                <w:right w:val="none" w:sz="0" w:space="0" w:color="auto"/>
              </w:divBdr>
            </w:div>
            <w:div w:id="2056544960">
              <w:marLeft w:val="0"/>
              <w:marRight w:val="0"/>
              <w:marTop w:val="0"/>
              <w:marBottom w:val="0"/>
              <w:divBdr>
                <w:top w:val="none" w:sz="0" w:space="0" w:color="auto"/>
                <w:left w:val="none" w:sz="0" w:space="0" w:color="auto"/>
                <w:bottom w:val="none" w:sz="0" w:space="0" w:color="auto"/>
                <w:right w:val="none" w:sz="0" w:space="0" w:color="auto"/>
              </w:divBdr>
            </w:div>
            <w:div w:id="211937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199">
      <w:marLeft w:val="0"/>
      <w:marRight w:val="0"/>
      <w:marTop w:val="0"/>
      <w:marBottom w:val="0"/>
      <w:divBdr>
        <w:top w:val="none" w:sz="0" w:space="0" w:color="auto"/>
        <w:left w:val="none" w:sz="0" w:space="0" w:color="auto"/>
        <w:bottom w:val="none" w:sz="0" w:space="0" w:color="auto"/>
        <w:right w:val="none" w:sz="0" w:space="0" w:color="auto"/>
      </w:divBdr>
    </w:div>
    <w:div w:id="1167986200">
      <w:marLeft w:val="0"/>
      <w:marRight w:val="0"/>
      <w:marTop w:val="0"/>
      <w:marBottom w:val="0"/>
      <w:divBdr>
        <w:top w:val="none" w:sz="0" w:space="0" w:color="auto"/>
        <w:left w:val="none" w:sz="0" w:space="0" w:color="auto"/>
        <w:bottom w:val="none" w:sz="0" w:space="0" w:color="auto"/>
        <w:right w:val="none" w:sz="0" w:space="0" w:color="auto"/>
      </w:divBdr>
    </w:div>
    <w:div w:id="1167986201">
      <w:marLeft w:val="0"/>
      <w:marRight w:val="0"/>
      <w:marTop w:val="0"/>
      <w:marBottom w:val="0"/>
      <w:divBdr>
        <w:top w:val="none" w:sz="0" w:space="0" w:color="auto"/>
        <w:left w:val="none" w:sz="0" w:space="0" w:color="auto"/>
        <w:bottom w:val="none" w:sz="0" w:space="0" w:color="auto"/>
        <w:right w:val="none" w:sz="0" w:space="0" w:color="auto"/>
      </w:divBdr>
    </w:div>
    <w:div w:id="1167986202">
      <w:marLeft w:val="0"/>
      <w:marRight w:val="0"/>
      <w:marTop w:val="0"/>
      <w:marBottom w:val="0"/>
      <w:divBdr>
        <w:top w:val="none" w:sz="0" w:space="0" w:color="auto"/>
        <w:left w:val="none" w:sz="0" w:space="0" w:color="auto"/>
        <w:bottom w:val="none" w:sz="0" w:space="0" w:color="auto"/>
        <w:right w:val="none" w:sz="0" w:space="0" w:color="auto"/>
      </w:divBdr>
    </w:div>
    <w:div w:id="1167986203">
      <w:marLeft w:val="0"/>
      <w:marRight w:val="0"/>
      <w:marTop w:val="0"/>
      <w:marBottom w:val="0"/>
      <w:divBdr>
        <w:top w:val="none" w:sz="0" w:space="0" w:color="auto"/>
        <w:left w:val="none" w:sz="0" w:space="0" w:color="auto"/>
        <w:bottom w:val="none" w:sz="0" w:space="0" w:color="auto"/>
        <w:right w:val="none" w:sz="0" w:space="0" w:color="auto"/>
      </w:divBdr>
    </w:div>
    <w:div w:id="1200703777">
      <w:bodyDiv w:val="1"/>
      <w:marLeft w:val="0"/>
      <w:marRight w:val="0"/>
      <w:marTop w:val="0"/>
      <w:marBottom w:val="0"/>
      <w:divBdr>
        <w:top w:val="none" w:sz="0" w:space="0" w:color="auto"/>
        <w:left w:val="none" w:sz="0" w:space="0" w:color="auto"/>
        <w:bottom w:val="none" w:sz="0" w:space="0" w:color="auto"/>
        <w:right w:val="none" w:sz="0" w:space="0" w:color="auto"/>
      </w:divBdr>
    </w:div>
    <w:div w:id="1246575022">
      <w:bodyDiv w:val="1"/>
      <w:marLeft w:val="0"/>
      <w:marRight w:val="0"/>
      <w:marTop w:val="0"/>
      <w:marBottom w:val="0"/>
      <w:divBdr>
        <w:top w:val="none" w:sz="0" w:space="0" w:color="auto"/>
        <w:left w:val="none" w:sz="0" w:space="0" w:color="auto"/>
        <w:bottom w:val="none" w:sz="0" w:space="0" w:color="auto"/>
        <w:right w:val="none" w:sz="0" w:space="0" w:color="auto"/>
      </w:divBdr>
    </w:div>
    <w:div w:id="1277560429">
      <w:bodyDiv w:val="1"/>
      <w:marLeft w:val="0"/>
      <w:marRight w:val="0"/>
      <w:marTop w:val="0"/>
      <w:marBottom w:val="0"/>
      <w:divBdr>
        <w:top w:val="none" w:sz="0" w:space="0" w:color="auto"/>
        <w:left w:val="none" w:sz="0" w:space="0" w:color="auto"/>
        <w:bottom w:val="none" w:sz="0" w:space="0" w:color="auto"/>
        <w:right w:val="none" w:sz="0" w:space="0" w:color="auto"/>
      </w:divBdr>
    </w:div>
    <w:div w:id="1335448736">
      <w:bodyDiv w:val="1"/>
      <w:marLeft w:val="0"/>
      <w:marRight w:val="0"/>
      <w:marTop w:val="0"/>
      <w:marBottom w:val="0"/>
      <w:divBdr>
        <w:top w:val="none" w:sz="0" w:space="0" w:color="auto"/>
        <w:left w:val="none" w:sz="0" w:space="0" w:color="auto"/>
        <w:bottom w:val="none" w:sz="0" w:space="0" w:color="auto"/>
        <w:right w:val="none" w:sz="0" w:space="0" w:color="auto"/>
      </w:divBdr>
    </w:div>
    <w:div w:id="1390836522">
      <w:bodyDiv w:val="1"/>
      <w:marLeft w:val="0"/>
      <w:marRight w:val="0"/>
      <w:marTop w:val="0"/>
      <w:marBottom w:val="0"/>
      <w:divBdr>
        <w:top w:val="none" w:sz="0" w:space="0" w:color="auto"/>
        <w:left w:val="none" w:sz="0" w:space="0" w:color="auto"/>
        <w:bottom w:val="none" w:sz="0" w:space="0" w:color="auto"/>
        <w:right w:val="none" w:sz="0" w:space="0" w:color="auto"/>
      </w:divBdr>
    </w:div>
    <w:div w:id="1446267947">
      <w:bodyDiv w:val="1"/>
      <w:marLeft w:val="0"/>
      <w:marRight w:val="0"/>
      <w:marTop w:val="0"/>
      <w:marBottom w:val="0"/>
      <w:divBdr>
        <w:top w:val="none" w:sz="0" w:space="0" w:color="auto"/>
        <w:left w:val="none" w:sz="0" w:space="0" w:color="auto"/>
        <w:bottom w:val="none" w:sz="0" w:space="0" w:color="auto"/>
        <w:right w:val="none" w:sz="0" w:space="0" w:color="auto"/>
      </w:divBdr>
    </w:div>
    <w:div w:id="1472136023">
      <w:bodyDiv w:val="1"/>
      <w:marLeft w:val="0"/>
      <w:marRight w:val="0"/>
      <w:marTop w:val="0"/>
      <w:marBottom w:val="0"/>
      <w:divBdr>
        <w:top w:val="none" w:sz="0" w:space="0" w:color="auto"/>
        <w:left w:val="none" w:sz="0" w:space="0" w:color="auto"/>
        <w:bottom w:val="none" w:sz="0" w:space="0" w:color="auto"/>
        <w:right w:val="none" w:sz="0" w:space="0" w:color="auto"/>
      </w:divBdr>
    </w:div>
    <w:div w:id="1482500896">
      <w:bodyDiv w:val="1"/>
      <w:marLeft w:val="0"/>
      <w:marRight w:val="0"/>
      <w:marTop w:val="0"/>
      <w:marBottom w:val="0"/>
      <w:divBdr>
        <w:top w:val="none" w:sz="0" w:space="0" w:color="auto"/>
        <w:left w:val="none" w:sz="0" w:space="0" w:color="auto"/>
        <w:bottom w:val="none" w:sz="0" w:space="0" w:color="auto"/>
        <w:right w:val="none" w:sz="0" w:space="0" w:color="auto"/>
      </w:divBdr>
    </w:div>
    <w:div w:id="1501847994">
      <w:bodyDiv w:val="1"/>
      <w:marLeft w:val="0"/>
      <w:marRight w:val="0"/>
      <w:marTop w:val="0"/>
      <w:marBottom w:val="0"/>
      <w:divBdr>
        <w:top w:val="none" w:sz="0" w:space="0" w:color="auto"/>
        <w:left w:val="none" w:sz="0" w:space="0" w:color="auto"/>
        <w:bottom w:val="none" w:sz="0" w:space="0" w:color="auto"/>
        <w:right w:val="none" w:sz="0" w:space="0" w:color="auto"/>
      </w:divBdr>
    </w:div>
    <w:div w:id="1504126240">
      <w:bodyDiv w:val="1"/>
      <w:marLeft w:val="0"/>
      <w:marRight w:val="0"/>
      <w:marTop w:val="0"/>
      <w:marBottom w:val="0"/>
      <w:divBdr>
        <w:top w:val="none" w:sz="0" w:space="0" w:color="auto"/>
        <w:left w:val="none" w:sz="0" w:space="0" w:color="auto"/>
        <w:bottom w:val="none" w:sz="0" w:space="0" w:color="auto"/>
        <w:right w:val="none" w:sz="0" w:space="0" w:color="auto"/>
      </w:divBdr>
    </w:div>
    <w:div w:id="1555387757">
      <w:bodyDiv w:val="1"/>
      <w:marLeft w:val="0"/>
      <w:marRight w:val="0"/>
      <w:marTop w:val="0"/>
      <w:marBottom w:val="0"/>
      <w:divBdr>
        <w:top w:val="none" w:sz="0" w:space="0" w:color="auto"/>
        <w:left w:val="none" w:sz="0" w:space="0" w:color="auto"/>
        <w:bottom w:val="none" w:sz="0" w:space="0" w:color="auto"/>
        <w:right w:val="none" w:sz="0" w:space="0" w:color="auto"/>
      </w:divBdr>
    </w:div>
    <w:div w:id="1565530667">
      <w:bodyDiv w:val="1"/>
      <w:marLeft w:val="0"/>
      <w:marRight w:val="0"/>
      <w:marTop w:val="0"/>
      <w:marBottom w:val="0"/>
      <w:divBdr>
        <w:top w:val="none" w:sz="0" w:space="0" w:color="auto"/>
        <w:left w:val="none" w:sz="0" w:space="0" w:color="auto"/>
        <w:bottom w:val="none" w:sz="0" w:space="0" w:color="auto"/>
        <w:right w:val="none" w:sz="0" w:space="0" w:color="auto"/>
      </w:divBdr>
    </w:div>
    <w:div w:id="1637568471">
      <w:bodyDiv w:val="1"/>
      <w:marLeft w:val="0"/>
      <w:marRight w:val="0"/>
      <w:marTop w:val="0"/>
      <w:marBottom w:val="0"/>
      <w:divBdr>
        <w:top w:val="none" w:sz="0" w:space="0" w:color="auto"/>
        <w:left w:val="none" w:sz="0" w:space="0" w:color="auto"/>
        <w:bottom w:val="none" w:sz="0" w:space="0" w:color="auto"/>
        <w:right w:val="none" w:sz="0" w:space="0" w:color="auto"/>
      </w:divBdr>
    </w:div>
    <w:div w:id="1677656655">
      <w:bodyDiv w:val="1"/>
      <w:marLeft w:val="0"/>
      <w:marRight w:val="0"/>
      <w:marTop w:val="0"/>
      <w:marBottom w:val="0"/>
      <w:divBdr>
        <w:top w:val="none" w:sz="0" w:space="0" w:color="auto"/>
        <w:left w:val="none" w:sz="0" w:space="0" w:color="auto"/>
        <w:bottom w:val="none" w:sz="0" w:space="0" w:color="auto"/>
        <w:right w:val="none" w:sz="0" w:space="0" w:color="auto"/>
      </w:divBdr>
      <w:divsChild>
        <w:div w:id="76441166">
          <w:marLeft w:val="0"/>
          <w:marRight w:val="0"/>
          <w:marTop w:val="0"/>
          <w:marBottom w:val="0"/>
          <w:divBdr>
            <w:top w:val="none" w:sz="0" w:space="0" w:color="auto"/>
            <w:left w:val="none" w:sz="0" w:space="0" w:color="auto"/>
            <w:bottom w:val="none" w:sz="0" w:space="0" w:color="auto"/>
            <w:right w:val="none" w:sz="0" w:space="0" w:color="auto"/>
          </w:divBdr>
        </w:div>
        <w:div w:id="1515608246">
          <w:marLeft w:val="0"/>
          <w:marRight w:val="0"/>
          <w:marTop w:val="0"/>
          <w:marBottom w:val="0"/>
          <w:divBdr>
            <w:top w:val="none" w:sz="0" w:space="0" w:color="auto"/>
            <w:left w:val="none" w:sz="0" w:space="0" w:color="auto"/>
            <w:bottom w:val="none" w:sz="0" w:space="0" w:color="auto"/>
            <w:right w:val="none" w:sz="0" w:space="0" w:color="auto"/>
          </w:divBdr>
          <w:divsChild>
            <w:div w:id="88893735">
              <w:marLeft w:val="0"/>
              <w:marRight w:val="0"/>
              <w:marTop w:val="0"/>
              <w:marBottom w:val="0"/>
              <w:divBdr>
                <w:top w:val="none" w:sz="0" w:space="0" w:color="auto"/>
                <w:left w:val="none" w:sz="0" w:space="0" w:color="auto"/>
                <w:bottom w:val="none" w:sz="0" w:space="0" w:color="auto"/>
                <w:right w:val="none" w:sz="0" w:space="0" w:color="auto"/>
              </w:divBdr>
            </w:div>
            <w:div w:id="157230152">
              <w:marLeft w:val="0"/>
              <w:marRight w:val="0"/>
              <w:marTop w:val="0"/>
              <w:marBottom w:val="0"/>
              <w:divBdr>
                <w:top w:val="none" w:sz="0" w:space="0" w:color="auto"/>
                <w:left w:val="none" w:sz="0" w:space="0" w:color="auto"/>
                <w:bottom w:val="none" w:sz="0" w:space="0" w:color="auto"/>
                <w:right w:val="none" w:sz="0" w:space="0" w:color="auto"/>
              </w:divBdr>
            </w:div>
            <w:div w:id="671490910">
              <w:marLeft w:val="0"/>
              <w:marRight w:val="0"/>
              <w:marTop w:val="0"/>
              <w:marBottom w:val="0"/>
              <w:divBdr>
                <w:top w:val="none" w:sz="0" w:space="0" w:color="auto"/>
                <w:left w:val="none" w:sz="0" w:space="0" w:color="auto"/>
                <w:bottom w:val="none" w:sz="0" w:space="0" w:color="auto"/>
                <w:right w:val="none" w:sz="0" w:space="0" w:color="auto"/>
              </w:divBdr>
            </w:div>
            <w:div w:id="1045759766">
              <w:marLeft w:val="0"/>
              <w:marRight w:val="0"/>
              <w:marTop w:val="0"/>
              <w:marBottom w:val="0"/>
              <w:divBdr>
                <w:top w:val="none" w:sz="0" w:space="0" w:color="auto"/>
                <w:left w:val="none" w:sz="0" w:space="0" w:color="auto"/>
                <w:bottom w:val="none" w:sz="0" w:space="0" w:color="auto"/>
                <w:right w:val="none" w:sz="0" w:space="0" w:color="auto"/>
              </w:divBdr>
            </w:div>
            <w:div w:id="1167551432">
              <w:marLeft w:val="0"/>
              <w:marRight w:val="0"/>
              <w:marTop w:val="0"/>
              <w:marBottom w:val="0"/>
              <w:divBdr>
                <w:top w:val="none" w:sz="0" w:space="0" w:color="auto"/>
                <w:left w:val="none" w:sz="0" w:space="0" w:color="auto"/>
                <w:bottom w:val="none" w:sz="0" w:space="0" w:color="auto"/>
                <w:right w:val="none" w:sz="0" w:space="0" w:color="auto"/>
              </w:divBdr>
            </w:div>
            <w:div w:id="1316883555">
              <w:marLeft w:val="0"/>
              <w:marRight w:val="0"/>
              <w:marTop w:val="0"/>
              <w:marBottom w:val="0"/>
              <w:divBdr>
                <w:top w:val="none" w:sz="0" w:space="0" w:color="auto"/>
                <w:left w:val="none" w:sz="0" w:space="0" w:color="auto"/>
                <w:bottom w:val="none" w:sz="0" w:space="0" w:color="auto"/>
                <w:right w:val="none" w:sz="0" w:space="0" w:color="auto"/>
              </w:divBdr>
            </w:div>
            <w:div w:id="1400636609">
              <w:marLeft w:val="0"/>
              <w:marRight w:val="0"/>
              <w:marTop w:val="0"/>
              <w:marBottom w:val="0"/>
              <w:divBdr>
                <w:top w:val="none" w:sz="0" w:space="0" w:color="auto"/>
                <w:left w:val="none" w:sz="0" w:space="0" w:color="auto"/>
                <w:bottom w:val="none" w:sz="0" w:space="0" w:color="auto"/>
                <w:right w:val="none" w:sz="0" w:space="0" w:color="auto"/>
              </w:divBdr>
            </w:div>
            <w:div w:id="1480540746">
              <w:marLeft w:val="0"/>
              <w:marRight w:val="0"/>
              <w:marTop w:val="0"/>
              <w:marBottom w:val="0"/>
              <w:divBdr>
                <w:top w:val="none" w:sz="0" w:space="0" w:color="auto"/>
                <w:left w:val="none" w:sz="0" w:space="0" w:color="auto"/>
                <w:bottom w:val="none" w:sz="0" w:space="0" w:color="auto"/>
                <w:right w:val="none" w:sz="0" w:space="0" w:color="auto"/>
              </w:divBdr>
            </w:div>
            <w:div w:id="1625774455">
              <w:marLeft w:val="0"/>
              <w:marRight w:val="0"/>
              <w:marTop w:val="0"/>
              <w:marBottom w:val="0"/>
              <w:divBdr>
                <w:top w:val="none" w:sz="0" w:space="0" w:color="auto"/>
                <w:left w:val="none" w:sz="0" w:space="0" w:color="auto"/>
                <w:bottom w:val="none" w:sz="0" w:space="0" w:color="auto"/>
                <w:right w:val="none" w:sz="0" w:space="0" w:color="auto"/>
              </w:divBdr>
            </w:div>
            <w:div w:id="1940795218">
              <w:marLeft w:val="0"/>
              <w:marRight w:val="0"/>
              <w:marTop w:val="0"/>
              <w:marBottom w:val="0"/>
              <w:divBdr>
                <w:top w:val="none" w:sz="0" w:space="0" w:color="auto"/>
                <w:left w:val="none" w:sz="0" w:space="0" w:color="auto"/>
                <w:bottom w:val="none" w:sz="0" w:space="0" w:color="auto"/>
                <w:right w:val="none" w:sz="0" w:space="0" w:color="auto"/>
              </w:divBdr>
            </w:div>
            <w:div w:id="2059892720">
              <w:marLeft w:val="0"/>
              <w:marRight w:val="0"/>
              <w:marTop w:val="0"/>
              <w:marBottom w:val="0"/>
              <w:divBdr>
                <w:top w:val="none" w:sz="0" w:space="0" w:color="auto"/>
                <w:left w:val="none" w:sz="0" w:space="0" w:color="auto"/>
                <w:bottom w:val="none" w:sz="0" w:space="0" w:color="auto"/>
                <w:right w:val="none" w:sz="0" w:space="0" w:color="auto"/>
              </w:divBdr>
            </w:div>
            <w:div w:id="214696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677327">
      <w:bodyDiv w:val="1"/>
      <w:marLeft w:val="0"/>
      <w:marRight w:val="0"/>
      <w:marTop w:val="0"/>
      <w:marBottom w:val="0"/>
      <w:divBdr>
        <w:top w:val="none" w:sz="0" w:space="0" w:color="auto"/>
        <w:left w:val="none" w:sz="0" w:space="0" w:color="auto"/>
        <w:bottom w:val="none" w:sz="0" w:space="0" w:color="auto"/>
        <w:right w:val="none" w:sz="0" w:space="0" w:color="auto"/>
      </w:divBdr>
    </w:div>
    <w:div w:id="1733457904">
      <w:bodyDiv w:val="1"/>
      <w:marLeft w:val="0"/>
      <w:marRight w:val="0"/>
      <w:marTop w:val="0"/>
      <w:marBottom w:val="0"/>
      <w:divBdr>
        <w:top w:val="none" w:sz="0" w:space="0" w:color="auto"/>
        <w:left w:val="none" w:sz="0" w:space="0" w:color="auto"/>
        <w:bottom w:val="none" w:sz="0" w:space="0" w:color="auto"/>
        <w:right w:val="none" w:sz="0" w:space="0" w:color="auto"/>
      </w:divBdr>
    </w:div>
    <w:div w:id="1753158774">
      <w:bodyDiv w:val="1"/>
      <w:marLeft w:val="0"/>
      <w:marRight w:val="0"/>
      <w:marTop w:val="0"/>
      <w:marBottom w:val="0"/>
      <w:divBdr>
        <w:top w:val="none" w:sz="0" w:space="0" w:color="auto"/>
        <w:left w:val="none" w:sz="0" w:space="0" w:color="auto"/>
        <w:bottom w:val="none" w:sz="0" w:space="0" w:color="auto"/>
        <w:right w:val="none" w:sz="0" w:space="0" w:color="auto"/>
      </w:divBdr>
    </w:div>
    <w:div w:id="1810321983">
      <w:bodyDiv w:val="1"/>
      <w:marLeft w:val="0"/>
      <w:marRight w:val="0"/>
      <w:marTop w:val="0"/>
      <w:marBottom w:val="0"/>
      <w:divBdr>
        <w:top w:val="none" w:sz="0" w:space="0" w:color="auto"/>
        <w:left w:val="none" w:sz="0" w:space="0" w:color="auto"/>
        <w:bottom w:val="none" w:sz="0" w:space="0" w:color="auto"/>
        <w:right w:val="none" w:sz="0" w:space="0" w:color="auto"/>
      </w:divBdr>
    </w:div>
    <w:div w:id="1844665096">
      <w:bodyDiv w:val="1"/>
      <w:marLeft w:val="0"/>
      <w:marRight w:val="0"/>
      <w:marTop w:val="0"/>
      <w:marBottom w:val="0"/>
      <w:divBdr>
        <w:top w:val="none" w:sz="0" w:space="0" w:color="auto"/>
        <w:left w:val="none" w:sz="0" w:space="0" w:color="auto"/>
        <w:bottom w:val="none" w:sz="0" w:space="0" w:color="auto"/>
        <w:right w:val="none" w:sz="0" w:space="0" w:color="auto"/>
      </w:divBdr>
    </w:div>
    <w:div w:id="1846091196">
      <w:bodyDiv w:val="1"/>
      <w:marLeft w:val="0"/>
      <w:marRight w:val="0"/>
      <w:marTop w:val="0"/>
      <w:marBottom w:val="0"/>
      <w:divBdr>
        <w:top w:val="none" w:sz="0" w:space="0" w:color="auto"/>
        <w:left w:val="none" w:sz="0" w:space="0" w:color="auto"/>
        <w:bottom w:val="none" w:sz="0" w:space="0" w:color="auto"/>
        <w:right w:val="none" w:sz="0" w:space="0" w:color="auto"/>
      </w:divBdr>
    </w:div>
    <w:div w:id="1981493055">
      <w:bodyDiv w:val="1"/>
      <w:marLeft w:val="0"/>
      <w:marRight w:val="0"/>
      <w:marTop w:val="0"/>
      <w:marBottom w:val="0"/>
      <w:divBdr>
        <w:top w:val="none" w:sz="0" w:space="0" w:color="auto"/>
        <w:left w:val="none" w:sz="0" w:space="0" w:color="auto"/>
        <w:bottom w:val="none" w:sz="0" w:space="0" w:color="auto"/>
        <w:right w:val="none" w:sz="0" w:space="0" w:color="auto"/>
      </w:divBdr>
    </w:div>
    <w:div w:id="2002538942">
      <w:bodyDiv w:val="1"/>
      <w:marLeft w:val="0"/>
      <w:marRight w:val="0"/>
      <w:marTop w:val="0"/>
      <w:marBottom w:val="0"/>
      <w:divBdr>
        <w:top w:val="none" w:sz="0" w:space="0" w:color="auto"/>
        <w:left w:val="none" w:sz="0" w:space="0" w:color="auto"/>
        <w:bottom w:val="none" w:sz="0" w:space="0" w:color="auto"/>
        <w:right w:val="none" w:sz="0" w:space="0" w:color="auto"/>
      </w:divBdr>
    </w:div>
    <w:div w:id="2022121285">
      <w:bodyDiv w:val="1"/>
      <w:marLeft w:val="0"/>
      <w:marRight w:val="0"/>
      <w:marTop w:val="0"/>
      <w:marBottom w:val="0"/>
      <w:divBdr>
        <w:top w:val="none" w:sz="0" w:space="0" w:color="auto"/>
        <w:left w:val="none" w:sz="0" w:space="0" w:color="auto"/>
        <w:bottom w:val="none" w:sz="0" w:space="0" w:color="auto"/>
        <w:right w:val="none" w:sz="0" w:space="0" w:color="auto"/>
      </w:divBdr>
    </w:div>
    <w:div w:id="2120224441">
      <w:bodyDiv w:val="1"/>
      <w:marLeft w:val="0"/>
      <w:marRight w:val="0"/>
      <w:marTop w:val="0"/>
      <w:marBottom w:val="0"/>
      <w:divBdr>
        <w:top w:val="none" w:sz="0" w:space="0" w:color="auto"/>
        <w:left w:val="none" w:sz="0" w:space="0" w:color="auto"/>
        <w:bottom w:val="none" w:sz="0" w:space="0" w:color="auto"/>
        <w:right w:val="none" w:sz="0" w:space="0" w:color="auto"/>
      </w:divBdr>
    </w:div>
    <w:div w:id="213833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9" Type="http://schemas.openxmlformats.org/officeDocument/2006/relationships/image" Target="media/image7.gif"/><Relationship Id="rId3" Type="http://schemas.openxmlformats.org/officeDocument/2006/relationships/styles" Target="styles.xml"/><Relationship Id="rId21" Type="http://schemas.openxmlformats.org/officeDocument/2006/relationships/chart" Target="charts/chart14.xml"/><Relationship Id="rId34" Type="http://schemas.openxmlformats.org/officeDocument/2006/relationships/image" Target="media/image2.png"/><Relationship Id="rId42" Type="http://schemas.openxmlformats.org/officeDocument/2006/relationships/image" Target="media/image10.gif"/><Relationship Id="rId47" Type="http://schemas.openxmlformats.org/officeDocument/2006/relationships/footer" Target="footer1.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33" Type="http://schemas.openxmlformats.org/officeDocument/2006/relationships/image" Target="media/image1.jpeg"/><Relationship Id="rId38" Type="http://schemas.openxmlformats.org/officeDocument/2006/relationships/image" Target="media/image6.gif"/><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chart" Target="charts/chart22.xml"/><Relationship Id="rId41" Type="http://schemas.openxmlformats.org/officeDocument/2006/relationships/image" Target="media/image9.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32" Type="http://schemas.openxmlformats.org/officeDocument/2006/relationships/chart" Target="charts/chart25.xml"/><Relationship Id="rId37" Type="http://schemas.openxmlformats.org/officeDocument/2006/relationships/image" Target="media/image5.gif"/><Relationship Id="rId40" Type="http://schemas.openxmlformats.org/officeDocument/2006/relationships/image" Target="media/image8.gif"/><Relationship Id="rId45" Type="http://schemas.openxmlformats.org/officeDocument/2006/relationships/hyperlink" Target="http://cimlyanck.donland.ru/otdel_KIiA.aspx" TargetMode="Externa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chart" Target="charts/chart21.xml"/><Relationship Id="rId36" Type="http://schemas.openxmlformats.org/officeDocument/2006/relationships/image" Target="media/image4.gif"/><Relationship Id="rId49" Type="http://schemas.openxmlformats.org/officeDocument/2006/relationships/footer" Target="footer2.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chart" Target="charts/chart24.xml"/><Relationship Id="rId44" Type="http://schemas.openxmlformats.org/officeDocument/2006/relationships/image" Target="media/image12.png"/><Relationship Id="rId13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chart" Target="charts/chart20.xml"/><Relationship Id="rId30" Type="http://schemas.openxmlformats.org/officeDocument/2006/relationships/chart" Target="charts/chart23.xml"/><Relationship Id="rId35" Type="http://schemas.openxmlformats.org/officeDocument/2006/relationships/image" Target="media/image3.gif"/><Relationship Id="rId43" Type="http://schemas.openxmlformats.org/officeDocument/2006/relationships/image" Target="media/image11.gif"/><Relationship Id="rId48" Type="http://schemas.openxmlformats.org/officeDocument/2006/relationships/header" Target="header2.xml"/><Relationship Id="rId8" Type="http://schemas.openxmlformats.org/officeDocument/2006/relationships/chart" Target="charts/chart1.xml"/><Relationship Id="rId51"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E:\&#1056;&#1072;&#1073;&#1086;&#1090;&#1072;\!&#1050;&#1057;&#1054;&#1044;&#1044;&#1080;&#1050;&#1055;&#1056;&#1080;&#1050;&#1057;&#1054;&#1058;\&#1062;&#1080;&#1084;&#1083;&#1103;&#1085;&#1089;&#1082;&#1080;&#1081;%20&#1088;&#1072;&#1081;&#1086;&#1085;\&#1050;&#1085;&#1080;&#1075;&#1072;1.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E:\&#1056;&#1072;&#1073;&#1086;&#1090;&#1072;\!&#1050;&#1057;&#1054;&#1044;&#1044;&#1080;&#1050;&#1055;&#1056;&#1080;&#1050;&#1057;&#1054;&#1058;\&#1062;&#1080;&#1084;&#1083;&#1103;&#1085;&#1089;&#1082;&#1080;&#1081;%20&#1088;&#1072;&#1081;&#1086;&#1085;\&#1050;&#1085;&#1080;&#1075;&#1072;1.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E:\&#1056;&#1072;&#1073;&#1086;&#1090;&#1072;\!&#1050;&#1057;&#1054;&#1044;&#1044;&#1080;&#1050;&#1055;&#1056;&#1080;&#1050;&#1057;&#1054;&#1058;\&#1062;&#1080;&#1084;&#1083;&#1103;&#1085;&#1089;&#1082;&#1080;&#1081;%20&#1088;&#1072;&#1081;&#1086;&#1085;\&#1050;&#1085;&#1080;&#1075;&#1072;1.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E:\&#1056;&#1072;&#1073;&#1086;&#1090;&#1072;\!&#1050;&#1057;&#1054;&#1044;&#1044;&#1080;&#1050;&#1055;&#1056;&#1080;&#1050;&#1057;&#1054;&#1058;\&#1062;&#1080;&#1084;&#1083;&#1103;&#1085;&#1089;&#1082;&#1080;&#1081;%20&#1088;&#1072;&#1081;&#1086;&#1085;\&#1050;&#1085;&#1080;&#1075;&#1072;1.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E:\&#1056;&#1072;&#1073;&#1086;&#1090;&#1072;\!&#1050;&#1057;&#1054;&#1044;&#1044;&#1080;&#1050;&#1055;&#1056;&#1080;&#1050;&#1057;&#1054;&#1058;\&#1062;&#1080;&#1084;&#1083;&#1103;&#1085;&#1089;&#1082;&#1080;&#1081;%20&#1088;&#1072;&#1081;&#1086;&#1085;\&#1050;&#1085;&#1080;&#1075;&#1072;1.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E:\&#1056;&#1072;&#1073;&#1086;&#1090;&#1072;\!&#1050;&#1057;&#1054;&#1044;&#1044;&#1080;&#1050;&#1055;&#1056;&#1080;&#1050;&#1057;&#1054;&#1058;\&#1062;&#1080;&#1084;&#1083;&#1103;&#1085;&#1089;&#1082;&#1080;&#1081;%20&#1088;&#1072;&#1081;&#1086;&#1085;\&#1050;&#1085;&#1080;&#1075;&#1072;1.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E:\&#1056;&#1072;&#1073;&#1086;&#1090;&#1072;\!&#1050;&#1057;&#1054;&#1044;&#1044;&#1080;&#1050;&#1055;&#1056;&#1080;&#1050;&#1057;&#1054;&#1058;\&#1062;&#1080;&#1084;&#1083;&#1103;&#1085;&#1089;&#1082;&#1080;&#1081;%20&#1088;&#1072;&#1081;&#1086;&#1085;\&#1050;&#1085;&#1080;&#1075;&#1072;1.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E:\&#1056;&#1072;&#1073;&#1086;&#1090;&#1072;\!&#1050;&#1057;&#1054;&#1044;&#1044;&#1080;&#1050;&#1055;&#1056;&#1080;&#1050;&#1057;&#1054;&#1058;\&#1062;&#1080;&#1084;&#1083;&#1103;&#1085;&#1089;&#1082;&#1080;&#1081;%20&#1088;&#1072;&#1081;&#1086;&#1085;\&#1050;&#1085;&#1080;&#1075;&#1072;1.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E:\&#1056;&#1072;&#1073;&#1086;&#1090;&#1072;\!&#1050;&#1057;&#1054;&#1044;&#1044;&#1080;&#1050;&#1055;&#1056;&#1080;&#1050;&#1057;&#1054;&#1058;\&#1062;&#1080;&#1084;&#1083;&#1103;&#1085;&#1089;&#1082;&#1080;&#1081;%20&#1088;&#1072;&#1081;&#1086;&#1085;\&#1050;&#1085;&#1080;&#1075;&#1072;1.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E:\&#1056;&#1072;&#1073;&#1086;&#1090;&#1072;\!&#1050;&#1057;&#1054;&#1044;&#1044;&#1080;&#1050;&#1055;&#1056;&#1080;&#1050;&#1057;&#1054;&#1058;\&#1062;&#1080;&#1084;&#1083;&#1103;&#1085;&#1089;&#1082;&#1080;&#1081;%20&#1088;&#1072;&#1081;&#1086;&#1085;\&#1050;&#1085;&#1080;&#1075;&#1072;1.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E:\&#1056;&#1072;&#1073;&#1086;&#1090;&#1072;\!&#1050;&#1057;&#1054;&#1044;&#1044;&#1080;&#1050;&#1055;&#1056;&#1080;&#1050;&#1057;&#1054;&#1058;\&#1062;&#1080;&#1084;&#1083;&#1103;&#1085;&#1089;&#1082;&#1080;&#1081;%20&#1088;&#1072;&#1081;&#1086;&#1085;\&#1050;&#1085;&#1080;&#1075;&#1072;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1056;&#1072;&#1073;&#1086;&#1090;&#1072;\!&#1050;&#1057;&#1054;&#1044;&#1044;&#1080;&#1050;&#1055;&#1056;&#1080;&#1050;&#1057;&#1054;&#1058;\&#1062;&#1080;&#1084;&#1083;&#1103;&#1085;&#1089;&#1082;&#1080;&#1081;%20&#1088;&#1072;&#1081;&#1086;&#1085;\&#1050;&#1085;&#1080;&#1075;&#1072;1.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E:\&#1056;&#1072;&#1073;&#1086;&#1090;&#1072;\!&#1050;&#1057;&#1054;&#1044;&#1044;&#1080;&#1050;&#1055;&#1056;&#1080;&#1050;&#1057;&#1054;&#1058;\&#1062;&#1080;&#1084;&#1083;&#1103;&#1085;&#1089;&#1082;&#1080;&#1081;%20&#1088;&#1072;&#1081;&#1086;&#1085;\&#1050;&#1085;&#1080;&#1075;&#1072;1.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E:\&#1056;&#1072;&#1073;&#1086;&#1090;&#1072;\!&#1050;&#1057;&#1054;&#1044;&#1044;&#1080;&#1050;&#1055;&#1056;&#1080;&#1050;&#1057;&#1054;&#1058;\&#1062;&#1080;&#1084;&#1083;&#1103;&#1085;&#1089;&#1082;&#1080;&#1081;%20&#1088;&#1072;&#1081;&#1086;&#1085;\&#1050;&#1085;&#1080;&#1075;&#1072;1.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E:\&#1056;&#1072;&#1073;&#1086;&#1090;&#1072;\!&#1050;&#1057;&#1054;&#1044;&#1044;&#1080;&#1050;&#1055;&#1056;&#1080;&#1050;&#1057;&#1054;&#1058;\&#1062;&#1080;&#1084;&#1083;&#1103;&#1085;&#1089;&#1082;&#1080;&#1081;%20&#1088;&#1072;&#1081;&#1086;&#1085;\&#1050;&#1085;&#1080;&#1075;&#1072;1.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E:\&#1056;&#1072;&#1073;&#1086;&#1090;&#1072;\!&#1050;&#1057;&#1054;&#1044;&#1044;&#1080;&#1050;&#1055;&#1056;&#1080;&#1050;&#1057;&#1054;&#1058;\&#1062;&#1080;&#1084;&#1083;&#1103;&#1085;&#1089;&#1082;&#1080;&#1081;%20&#1088;&#1072;&#1081;&#1086;&#1085;\&#1050;&#1085;&#1080;&#1075;&#1072;1.xlsx"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E:\&#1056;&#1072;&#1073;&#1086;&#1090;&#1072;\!&#1050;&#1057;&#1054;&#1044;&#1044;&#1080;&#1050;&#1055;&#1056;&#1080;&#1050;&#1057;&#1054;&#1058;\&#1062;&#1080;&#1084;&#1083;&#1103;&#1085;&#1089;&#1082;&#1080;&#1081;%20&#1088;&#1072;&#1081;&#1086;&#1085;\&#1050;&#1085;&#1080;&#1075;&#1072;1.xlsx"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E:\&#1056;&#1072;&#1073;&#1086;&#1090;&#1072;\!&#1050;&#1057;&#1054;&#1044;&#1044;&#1080;&#1050;&#1055;&#1056;&#1080;&#1050;&#1057;&#1054;&#1058;\&#1062;&#1080;&#1084;&#1083;&#1103;&#1085;&#1089;&#1082;&#1080;&#1081;%20&#1088;&#1072;&#1081;&#1086;&#1085;\&#1050;&#1085;&#1080;&#1075;&#1072;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1056;&#1072;&#1073;&#1086;&#1090;&#1072;\!&#1050;&#1057;&#1054;&#1044;&#1044;&#1080;&#1050;&#1055;&#1056;&#1080;&#1050;&#1057;&#1054;&#1058;\&#1062;&#1080;&#1084;&#1083;&#1103;&#1085;&#1089;&#1082;&#1080;&#1081;%20&#1088;&#1072;&#1081;&#1086;&#1085;\&#1050;&#1085;&#1080;&#1075;&#1072;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1056;&#1072;&#1073;&#1086;&#1090;&#1072;\!&#1050;&#1057;&#1054;&#1044;&#1044;&#1080;&#1050;&#1055;&#1056;&#1080;&#1050;&#1057;&#1054;&#1058;\&#1062;&#1080;&#1084;&#1083;&#1103;&#1085;&#1089;&#1082;&#1080;&#1081;%20&#1088;&#1072;&#1081;&#1086;&#1085;\&#1050;&#1085;&#1080;&#1075;&#1072;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E:\&#1056;&#1072;&#1073;&#1086;&#1090;&#1072;\!&#1050;&#1057;&#1054;&#1044;&#1044;&#1080;&#1050;&#1055;&#1056;&#1080;&#1050;&#1057;&#1054;&#1058;\&#1062;&#1080;&#1084;&#1083;&#1103;&#1085;&#1089;&#1082;&#1080;&#1081;%20&#1088;&#1072;&#1081;&#1086;&#1085;\&#1050;&#1085;&#1080;&#1075;&#1072;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E:\&#1056;&#1072;&#1073;&#1086;&#1090;&#1072;\!&#1050;&#1057;&#1054;&#1044;&#1044;&#1080;&#1050;&#1055;&#1056;&#1080;&#1050;&#1057;&#1054;&#1058;\&#1062;&#1080;&#1084;&#1083;&#1103;&#1085;&#1089;&#1082;&#1080;&#1081;%20&#1088;&#1072;&#1081;&#1086;&#1085;\&#1050;&#1085;&#1080;&#1075;&#1072;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E:\&#1056;&#1072;&#1073;&#1086;&#1090;&#1072;\!&#1050;&#1057;&#1054;&#1044;&#1044;&#1080;&#1050;&#1055;&#1056;&#1080;&#1050;&#1057;&#1054;&#1058;\&#1062;&#1080;&#1084;&#1083;&#1103;&#1085;&#1089;&#1082;&#1080;&#1081;%20&#1088;&#1072;&#1081;&#1086;&#1085;\&#1050;&#1085;&#1080;&#1075;&#1072;1.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E:\&#1056;&#1072;&#1073;&#1086;&#1090;&#1072;\!&#1050;&#1057;&#1054;&#1044;&#1044;&#1080;&#1050;&#1055;&#1056;&#1080;&#1050;&#1057;&#1054;&#1058;\&#1062;&#1080;&#1084;&#1083;&#1103;&#1085;&#1089;&#1082;&#1080;&#1081;%20&#1088;&#1072;&#1081;&#1086;&#1085;\&#1050;&#1085;&#1080;&#1075;&#1072;1.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E:\&#1056;&#1072;&#1073;&#1086;&#1090;&#1072;\!&#1050;&#1057;&#1054;&#1044;&#1044;&#1080;&#1050;&#1055;&#1056;&#1080;&#1050;&#1057;&#1054;&#1058;\&#1062;&#1080;&#1084;&#1083;&#1103;&#1085;&#1089;&#1082;&#1080;&#1081;%20&#1088;&#1072;&#1081;&#1086;&#1085;\&#1050;&#1085;&#1080;&#1075;&#1072;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latin typeface="Times New Roman" pitchFamily="18" charset="0"/>
                <a:cs typeface="Times New Roman" pitchFamily="18" charset="0"/>
              </a:defRPr>
            </a:pPr>
            <a:r>
              <a:rPr lang="ru-RU" sz="1200" b="1" i="0" u="none" strike="noStrike" baseline="0">
                <a:latin typeface="Times New Roman" pitchFamily="18" charset="0"/>
                <a:cs typeface="Times New Roman" pitchFamily="18" charset="0"/>
              </a:rPr>
              <a:t>Диаграмма распределения межмуниципальных автомобильных дорог по назначению</a:t>
            </a:r>
            <a:endParaRPr lang="ru-RU" sz="1200">
              <a:latin typeface="Times New Roman" pitchFamily="18" charset="0"/>
              <a:cs typeface="Times New Roman" pitchFamily="18" charset="0"/>
            </a:endParaRPr>
          </a:p>
        </c:rich>
      </c:tx>
      <c:layout>
        <c:manualLayout>
          <c:xMode val="edge"/>
          <c:yMode val="edge"/>
          <c:x val="0.16068066594278332"/>
          <c:y val="0"/>
        </c:manualLayout>
      </c:layout>
    </c:title>
    <c:plotArea>
      <c:layout/>
      <c:pieChart>
        <c:varyColors val="1"/>
        <c:ser>
          <c:idx val="0"/>
          <c:order val="0"/>
          <c:explosion val="25"/>
          <c:dLbls>
            <c:txPr>
              <a:bodyPr/>
              <a:lstStyle/>
              <a:p>
                <a:pPr>
                  <a:defRPr sz="1200">
                    <a:latin typeface="Times New Roman" pitchFamily="18" charset="0"/>
                    <a:cs typeface="Times New Roman" pitchFamily="18" charset="0"/>
                  </a:defRPr>
                </a:pPr>
                <a:endParaRPr lang="ru-RU"/>
              </a:p>
            </c:txPr>
            <c:showPercent val="1"/>
            <c:showLeaderLines val="1"/>
          </c:dLbls>
          <c:cat>
            <c:strRef>
              <c:f>Лист14!$E$5:$E$6</c:f>
              <c:strCache>
                <c:ptCount val="2"/>
                <c:pt idx="0">
                  <c:v>Региональные дороги</c:v>
                </c:pt>
                <c:pt idx="1">
                  <c:v>Районные дороги</c:v>
                </c:pt>
              </c:strCache>
            </c:strRef>
          </c:cat>
          <c:val>
            <c:numRef>
              <c:f>Лист14!$F$5:$F$6</c:f>
              <c:numCache>
                <c:formatCode>General</c:formatCode>
                <c:ptCount val="2"/>
                <c:pt idx="0">
                  <c:v>115.07</c:v>
                </c:pt>
                <c:pt idx="1">
                  <c:v>134.02000000000001</c:v>
                </c:pt>
              </c:numCache>
            </c:numRef>
          </c:val>
        </c:ser>
        <c:dLbls>
          <c:showPercent val="1"/>
        </c:dLbls>
        <c:firstSliceAng val="0"/>
      </c:pieChart>
    </c:plotArea>
    <c:legend>
      <c:legendPos val="r"/>
      <c:layout>
        <c:manualLayout>
          <c:xMode val="edge"/>
          <c:yMode val="edge"/>
          <c:x val="0.6076442888113206"/>
          <c:y val="0.52540761585168549"/>
          <c:w val="0.32020910175610295"/>
          <c:h val="0.18305657339342549"/>
        </c:manualLayout>
      </c:layout>
      <c:txPr>
        <a:bodyPr/>
        <a:lstStyle/>
        <a:p>
          <a:pPr>
            <a:defRPr sz="1200">
              <a:latin typeface="Times New Roman" pitchFamily="18" charset="0"/>
              <a:cs typeface="Times New Roman" pitchFamily="18" charset="0"/>
            </a:defRPr>
          </a:pPr>
          <a:endParaRPr lang="ru-RU"/>
        </a:p>
      </c:txPr>
    </c:legend>
    <c:plotVisOnly val="1"/>
    <c:dispBlanksAs val="zero"/>
  </c:chart>
  <c:spPr>
    <a:ln>
      <a:noFill/>
    </a:ln>
  </c:sp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100">
                <a:latin typeface="Times New Roman" pitchFamily="18" charset="0"/>
                <a:cs typeface="Times New Roman" pitchFamily="18" charset="0"/>
              </a:defRPr>
            </a:pPr>
            <a:r>
              <a:rPr lang="ru-RU" sz="1100" b="1" i="0" u="none" strike="noStrike" baseline="0"/>
              <a:t>Диаграмма распределения автомобильных дорог </a:t>
            </a:r>
          </a:p>
          <a:p>
            <a:pPr>
              <a:defRPr sz="1100">
                <a:latin typeface="Times New Roman" pitchFamily="18" charset="0"/>
                <a:cs typeface="Times New Roman" pitchFamily="18" charset="0"/>
              </a:defRPr>
            </a:pPr>
            <a:r>
              <a:rPr lang="ru-RU" sz="1100" b="1" i="0" u="none" strike="noStrike" baseline="0"/>
              <a:t>по типу дорожной одежды</a:t>
            </a:r>
            <a:endParaRPr lang="ru-RU" sz="1100" i="0">
              <a:latin typeface="Times New Roman" pitchFamily="18" charset="0"/>
              <a:cs typeface="Times New Roman" pitchFamily="18" charset="0"/>
            </a:endParaRPr>
          </a:p>
        </c:rich>
      </c:tx>
    </c:title>
    <c:plotArea>
      <c:layout/>
      <c:pieChart>
        <c:varyColors val="1"/>
        <c:ser>
          <c:idx val="0"/>
          <c:order val="0"/>
          <c:dLbls>
            <c:txPr>
              <a:bodyPr/>
              <a:lstStyle/>
              <a:p>
                <a:pPr>
                  <a:defRPr sz="1100">
                    <a:latin typeface="Times New Roman" pitchFamily="18" charset="0"/>
                    <a:cs typeface="Times New Roman" pitchFamily="18" charset="0"/>
                  </a:defRPr>
                </a:pPr>
                <a:endParaRPr lang="ru-RU"/>
              </a:p>
            </c:txPr>
            <c:showPercent val="1"/>
            <c:showLeaderLines val="1"/>
          </c:dLbls>
          <c:cat>
            <c:strRef>
              <c:f>Лист17!$A$1:$A$3</c:f>
              <c:strCache>
                <c:ptCount val="3"/>
                <c:pt idx="0">
                  <c:v>Капитальные</c:v>
                </c:pt>
                <c:pt idx="1">
                  <c:v>Переходные</c:v>
                </c:pt>
                <c:pt idx="2">
                  <c:v>Низшие</c:v>
                </c:pt>
              </c:strCache>
            </c:strRef>
          </c:cat>
          <c:val>
            <c:numRef>
              <c:f>Лист17!$B$1:$B$3</c:f>
              <c:numCache>
                <c:formatCode>General</c:formatCode>
                <c:ptCount val="3"/>
                <c:pt idx="0">
                  <c:v>13.327</c:v>
                </c:pt>
                <c:pt idx="1">
                  <c:v>0.17</c:v>
                </c:pt>
                <c:pt idx="2">
                  <c:v>19.791</c:v>
                </c:pt>
              </c:numCache>
            </c:numRef>
          </c:val>
        </c:ser>
        <c:dLbls>
          <c:showPercent val="1"/>
        </c:dLbls>
        <c:firstSliceAng val="0"/>
      </c:pieChart>
    </c:plotArea>
    <c:legend>
      <c:legendPos val="r"/>
      <c:txPr>
        <a:bodyPr/>
        <a:lstStyle/>
        <a:p>
          <a:pPr>
            <a:defRPr sz="1100">
              <a:latin typeface="Times New Roman" pitchFamily="18" charset="0"/>
              <a:cs typeface="Times New Roman" pitchFamily="18" charset="0"/>
            </a:defRPr>
          </a:pPr>
          <a:endParaRPr lang="ru-RU"/>
        </a:p>
      </c:txPr>
    </c:legend>
    <c:plotVisOnly val="1"/>
    <c:dispBlanksAs val="zero"/>
  </c:chart>
  <c:spPr>
    <a:ln>
      <a:noFill/>
    </a:ln>
  </c:sp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100" b="1" i="0" u="none" strike="noStrike" baseline="0">
                <a:latin typeface="Times New Roman" pitchFamily="18" charset="0"/>
                <a:cs typeface="Times New Roman" pitchFamily="18" charset="0"/>
              </a:rPr>
              <a:t>Диаграмма распределения автомобильных дорог </a:t>
            </a:r>
          </a:p>
          <a:p>
            <a:pPr>
              <a:defRPr/>
            </a:pPr>
            <a:r>
              <a:rPr lang="ru-RU" sz="1100" b="1" i="0" u="none" strike="noStrike" baseline="0">
                <a:latin typeface="Times New Roman" pitchFamily="18" charset="0"/>
                <a:cs typeface="Times New Roman" pitchFamily="18" charset="0"/>
              </a:rPr>
              <a:t>по категориям автомобильных дорог</a:t>
            </a:r>
            <a:endParaRPr lang="ru-RU" sz="1100" i="0">
              <a:latin typeface="Times New Roman" pitchFamily="18" charset="0"/>
              <a:cs typeface="Times New Roman" pitchFamily="18" charset="0"/>
            </a:endParaRPr>
          </a:p>
        </c:rich>
      </c:tx>
      <c:layout>
        <c:manualLayout>
          <c:xMode val="edge"/>
          <c:yMode val="edge"/>
          <c:x val="0.13054855643044624"/>
          <c:y val="3.2407407407407829E-2"/>
        </c:manualLayout>
      </c:layout>
    </c:title>
    <c:plotArea>
      <c:layout/>
      <c:pieChart>
        <c:varyColors val="1"/>
        <c:ser>
          <c:idx val="0"/>
          <c:order val="0"/>
          <c:dLbls>
            <c:txPr>
              <a:bodyPr/>
              <a:lstStyle/>
              <a:p>
                <a:pPr>
                  <a:defRPr sz="1100">
                    <a:latin typeface="Times New Roman" pitchFamily="18" charset="0"/>
                    <a:cs typeface="Times New Roman" pitchFamily="18" charset="0"/>
                  </a:defRPr>
                </a:pPr>
                <a:endParaRPr lang="ru-RU"/>
              </a:p>
            </c:txPr>
            <c:showPercent val="1"/>
            <c:showLeaderLines val="1"/>
          </c:dLbls>
          <c:cat>
            <c:strRef>
              <c:f>Лист17!$A$18:$A$22</c:f>
              <c:strCache>
                <c:ptCount val="5"/>
                <c:pt idx="0">
                  <c:v>Поселковая дорога</c:v>
                </c:pt>
                <c:pt idx="1">
                  <c:v>Главная улица</c:v>
                </c:pt>
                <c:pt idx="2">
                  <c:v>Улица в жилой застройке: основная</c:v>
                </c:pt>
                <c:pt idx="3">
                  <c:v>Улица в жилой застройке: второстепенная</c:v>
                </c:pt>
                <c:pt idx="4">
                  <c:v>Проезд</c:v>
                </c:pt>
              </c:strCache>
            </c:strRef>
          </c:cat>
          <c:val>
            <c:numRef>
              <c:f>Лист17!$B$18:$B$22</c:f>
              <c:numCache>
                <c:formatCode>General</c:formatCode>
                <c:ptCount val="5"/>
                <c:pt idx="0">
                  <c:v>3.4709999999999988</c:v>
                </c:pt>
                <c:pt idx="1">
                  <c:v>1.4429999999999874</c:v>
                </c:pt>
                <c:pt idx="2">
                  <c:v>6.1739999999999995</c:v>
                </c:pt>
                <c:pt idx="3">
                  <c:v>19.734999999999999</c:v>
                </c:pt>
                <c:pt idx="4">
                  <c:v>2.4649999999999999</c:v>
                </c:pt>
              </c:numCache>
            </c:numRef>
          </c:val>
        </c:ser>
        <c:dLbls>
          <c:showPercent val="1"/>
        </c:dLbls>
        <c:firstSliceAng val="0"/>
      </c:pieChart>
    </c:plotArea>
    <c:legend>
      <c:legendPos val="r"/>
      <c:layout>
        <c:manualLayout>
          <c:xMode val="edge"/>
          <c:yMode val="edge"/>
          <c:x val="0.57424563305263165"/>
          <c:y val="0.36479757156330944"/>
          <c:w val="0.40908768169359788"/>
          <c:h val="0.53754984190834609"/>
        </c:manualLayout>
      </c:layout>
      <c:txPr>
        <a:bodyPr/>
        <a:lstStyle/>
        <a:p>
          <a:pPr>
            <a:defRPr sz="1100">
              <a:latin typeface="Times New Roman" pitchFamily="18" charset="0"/>
              <a:cs typeface="Times New Roman" pitchFamily="18" charset="0"/>
            </a:defRPr>
          </a:pPr>
          <a:endParaRPr lang="ru-RU"/>
        </a:p>
      </c:txPr>
    </c:legend>
    <c:plotVisOnly val="1"/>
    <c:dispBlanksAs val="zero"/>
  </c:chart>
  <c:spPr>
    <a:ln>
      <a:noFill/>
    </a:ln>
  </c:sp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100" i="0"/>
            </a:pPr>
            <a:r>
              <a:rPr lang="ru-RU" sz="1100" b="1" i="0" u="none" strike="noStrike" baseline="0">
                <a:latin typeface="Times New Roman" pitchFamily="18" charset="0"/>
                <a:cs typeface="Times New Roman" pitchFamily="18" charset="0"/>
              </a:rPr>
              <a:t>Диаграмма распределения автомобильных дорог по наличию имущественного права</a:t>
            </a:r>
            <a:endParaRPr lang="ru-RU" sz="1100" i="0">
              <a:latin typeface="Times New Roman" pitchFamily="18" charset="0"/>
              <a:cs typeface="Times New Roman" pitchFamily="18" charset="0"/>
            </a:endParaRPr>
          </a:p>
        </c:rich>
      </c:tx>
      <c:layout>
        <c:manualLayout>
          <c:xMode val="edge"/>
          <c:yMode val="edge"/>
          <c:x val="0.12616745101960103"/>
          <c:y val="1.6086792679875991E-2"/>
        </c:manualLayout>
      </c:layout>
    </c:title>
    <c:plotArea>
      <c:layout/>
      <c:pieChart>
        <c:varyColors val="1"/>
        <c:ser>
          <c:idx val="0"/>
          <c:order val="0"/>
          <c:dLbls>
            <c:txPr>
              <a:bodyPr/>
              <a:lstStyle/>
              <a:p>
                <a:pPr>
                  <a:defRPr sz="1100">
                    <a:latin typeface="Times New Roman" pitchFamily="18" charset="0"/>
                    <a:cs typeface="Times New Roman" pitchFamily="18" charset="0"/>
                  </a:defRPr>
                </a:pPr>
                <a:endParaRPr lang="ru-RU"/>
              </a:p>
            </c:txPr>
            <c:showPercent val="1"/>
            <c:showLeaderLines val="1"/>
          </c:dLbls>
          <c:cat>
            <c:strRef>
              <c:f>Лист19!$A$16:$A$17</c:f>
              <c:strCache>
                <c:ptCount val="2"/>
                <c:pt idx="0">
                  <c:v>На балансе</c:v>
                </c:pt>
                <c:pt idx="1">
                  <c:v>Бесхозные дороги</c:v>
                </c:pt>
              </c:strCache>
            </c:strRef>
          </c:cat>
          <c:val>
            <c:numRef>
              <c:f>Лист19!$B$16:$B$17</c:f>
              <c:numCache>
                <c:formatCode>General</c:formatCode>
                <c:ptCount val="2"/>
                <c:pt idx="0">
                  <c:v>14.056000000000004</c:v>
                </c:pt>
                <c:pt idx="1">
                  <c:v>22.1</c:v>
                </c:pt>
              </c:numCache>
            </c:numRef>
          </c:val>
        </c:ser>
        <c:dLbls>
          <c:showPercent val="1"/>
        </c:dLbls>
        <c:firstSliceAng val="0"/>
      </c:pieChart>
    </c:plotArea>
    <c:legend>
      <c:legendPos val="r"/>
      <c:layout>
        <c:manualLayout>
          <c:xMode val="edge"/>
          <c:yMode val="edge"/>
          <c:x val="0.64517869048989041"/>
          <c:y val="0.4118719263300914"/>
          <c:w val="0.25451120932138399"/>
          <c:h val="0.20959570849971659"/>
        </c:manualLayout>
      </c:layout>
      <c:txPr>
        <a:bodyPr/>
        <a:lstStyle/>
        <a:p>
          <a:pPr>
            <a:defRPr sz="1100">
              <a:latin typeface="Times New Roman" pitchFamily="18" charset="0"/>
              <a:cs typeface="Times New Roman" pitchFamily="18" charset="0"/>
            </a:defRPr>
          </a:pPr>
          <a:endParaRPr lang="ru-RU"/>
        </a:p>
      </c:txPr>
    </c:legend>
    <c:plotVisOnly val="1"/>
    <c:dispBlanksAs val="zero"/>
  </c:chart>
  <c:spPr>
    <a:ln>
      <a:noFill/>
    </a:ln>
  </c:sp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100" b="1" i="0" u="none" strike="noStrike" baseline="0">
                <a:latin typeface="Times New Roman" pitchFamily="18" charset="0"/>
                <a:cs typeface="Times New Roman" pitchFamily="18" charset="0"/>
              </a:rPr>
              <a:t>Диаграмма распределения автомобильных дорог </a:t>
            </a:r>
          </a:p>
          <a:p>
            <a:pPr>
              <a:defRPr/>
            </a:pPr>
            <a:r>
              <a:rPr lang="ru-RU" sz="1100" b="1" i="0" u="none" strike="noStrike" baseline="0">
                <a:latin typeface="Times New Roman" pitchFamily="18" charset="0"/>
                <a:cs typeface="Times New Roman" pitchFamily="18" charset="0"/>
              </a:rPr>
              <a:t>по типу дорожной одежды</a:t>
            </a:r>
            <a:endParaRPr lang="ru-RU" sz="1100" i="0">
              <a:latin typeface="Times New Roman" pitchFamily="18" charset="0"/>
              <a:cs typeface="Times New Roman" pitchFamily="18" charset="0"/>
            </a:endParaRPr>
          </a:p>
        </c:rich>
      </c:tx>
      <c:layout>
        <c:manualLayout>
          <c:xMode val="edge"/>
          <c:yMode val="edge"/>
          <c:x val="0.19045569535042894"/>
          <c:y val="3.9034129660314082E-2"/>
        </c:manualLayout>
      </c:layout>
    </c:title>
    <c:plotArea>
      <c:layout/>
      <c:pieChart>
        <c:varyColors val="1"/>
        <c:ser>
          <c:idx val="0"/>
          <c:order val="0"/>
          <c:dLbls>
            <c:txPr>
              <a:bodyPr/>
              <a:lstStyle/>
              <a:p>
                <a:pPr>
                  <a:defRPr sz="1100">
                    <a:latin typeface="Times New Roman" pitchFamily="18" charset="0"/>
                    <a:cs typeface="Times New Roman" pitchFamily="18" charset="0"/>
                  </a:defRPr>
                </a:pPr>
                <a:endParaRPr lang="ru-RU"/>
              </a:p>
            </c:txPr>
            <c:showPercent val="1"/>
            <c:showLeaderLines val="1"/>
          </c:dLbls>
          <c:cat>
            <c:strRef>
              <c:f>Лист19!$A$1:$A$3</c:f>
              <c:strCache>
                <c:ptCount val="3"/>
                <c:pt idx="0">
                  <c:v>Капитальные</c:v>
                </c:pt>
                <c:pt idx="1">
                  <c:v>Переходные</c:v>
                </c:pt>
                <c:pt idx="2">
                  <c:v>Низшие</c:v>
                </c:pt>
              </c:strCache>
            </c:strRef>
          </c:cat>
          <c:val>
            <c:numRef>
              <c:f>Лист19!$B$1:$B$3</c:f>
              <c:numCache>
                <c:formatCode>General</c:formatCode>
                <c:ptCount val="3"/>
                <c:pt idx="0">
                  <c:v>22.777999999999999</c:v>
                </c:pt>
                <c:pt idx="1">
                  <c:v>1.5</c:v>
                </c:pt>
                <c:pt idx="2">
                  <c:v>11.878</c:v>
                </c:pt>
              </c:numCache>
            </c:numRef>
          </c:val>
        </c:ser>
        <c:dLbls>
          <c:showPercent val="1"/>
        </c:dLbls>
        <c:firstSliceAng val="0"/>
      </c:pieChart>
    </c:plotArea>
    <c:legend>
      <c:legendPos val="r"/>
      <c:layout>
        <c:manualLayout>
          <c:xMode val="edge"/>
          <c:yMode val="edge"/>
          <c:x val="0.73886527451245165"/>
          <c:y val="0.44948138394738646"/>
          <c:w val="0.19726178119241844"/>
          <c:h val="0.21146478491426368"/>
        </c:manualLayout>
      </c:layout>
      <c:txPr>
        <a:bodyPr/>
        <a:lstStyle/>
        <a:p>
          <a:pPr>
            <a:defRPr sz="1100">
              <a:latin typeface="Times New Roman" pitchFamily="18" charset="0"/>
              <a:cs typeface="Times New Roman" pitchFamily="18" charset="0"/>
            </a:defRPr>
          </a:pPr>
          <a:endParaRPr lang="ru-RU"/>
        </a:p>
      </c:txPr>
    </c:legend>
    <c:plotVisOnly val="1"/>
    <c:dispBlanksAs val="zero"/>
  </c:chart>
  <c:spPr>
    <a:noFill/>
    <a:ln>
      <a:noFill/>
    </a:ln>
  </c:sp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100" i="0">
                <a:latin typeface="Times New Roman" pitchFamily="18" charset="0"/>
                <a:cs typeface="Times New Roman" pitchFamily="18" charset="0"/>
              </a:rPr>
              <a:t>Диаграмма распределения автомобильных дорог </a:t>
            </a:r>
          </a:p>
          <a:p>
            <a:pPr>
              <a:defRPr/>
            </a:pPr>
            <a:r>
              <a:rPr lang="ru-RU" sz="1100" i="0">
                <a:latin typeface="Times New Roman" pitchFamily="18" charset="0"/>
                <a:cs typeface="Times New Roman" pitchFamily="18" charset="0"/>
              </a:rPr>
              <a:t>по категориям автомобильных доро</a:t>
            </a:r>
            <a:r>
              <a:rPr lang="ru-RU" sz="1100" i="1">
                <a:latin typeface="Times New Roman" pitchFamily="18" charset="0"/>
                <a:cs typeface="Times New Roman" pitchFamily="18" charset="0"/>
              </a:rPr>
              <a:t>г</a:t>
            </a:r>
            <a:endParaRPr lang="ru-RU" sz="1100">
              <a:latin typeface="Times New Roman" pitchFamily="18" charset="0"/>
              <a:cs typeface="Times New Roman" pitchFamily="18" charset="0"/>
            </a:endParaRPr>
          </a:p>
          <a:p>
            <a:pPr>
              <a:defRPr/>
            </a:pPr>
            <a:r>
              <a:rPr lang="ru-RU" sz="1800"/>
              <a:t> </a:t>
            </a:r>
          </a:p>
        </c:rich>
      </c:tx>
    </c:title>
    <c:plotArea>
      <c:layout/>
      <c:pieChart>
        <c:varyColors val="1"/>
        <c:ser>
          <c:idx val="0"/>
          <c:order val="0"/>
          <c:dLbls>
            <c:txPr>
              <a:bodyPr/>
              <a:lstStyle/>
              <a:p>
                <a:pPr>
                  <a:defRPr sz="1100">
                    <a:latin typeface="Times New Roman" pitchFamily="18" charset="0"/>
                    <a:cs typeface="Times New Roman" pitchFamily="18" charset="0"/>
                  </a:defRPr>
                </a:pPr>
                <a:endParaRPr lang="ru-RU"/>
              </a:p>
            </c:txPr>
            <c:showPercent val="1"/>
            <c:showLeaderLines val="1"/>
          </c:dLbls>
          <c:cat>
            <c:strRef>
              <c:f>Лист19!$A$7:$A$11</c:f>
              <c:strCache>
                <c:ptCount val="5"/>
                <c:pt idx="0">
                  <c:v>Поселковая дорога</c:v>
                </c:pt>
                <c:pt idx="1">
                  <c:v>Главная дорога</c:v>
                </c:pt>
                <c:pt idx="2">
                  <c:v>Улица в жилой застройке: основная</c:v>
                </c:pt>
                <c:pt idx="3">
                  <c:v>Улица в жилой застройке: второстепенная</c:v>
                </c:pt>
                <c:pt idx="4">
                  <c:v>Проезд</c:v>
                </c:pt>
              </c:strCache>
            </c:strRef>
          </c:cat>
          <c:val>
            <c:numRef>
              <c:f>Лист19!$B$7:$B$11</c:f>
              <c:numCache>
                <c:formatCode>General</c:formatCode>
                <c:ptCount val="5"/>
                <c:pt idx="0">
                  <c:v>0.85000000000000064</c:v>
                </c:pt>
                <c:pt idx="1">
                  <c:v>3.02</c:v>
                </c:pt>
                <c:pt idx="2">
                  <c:v>3.12</c:v>
                </c:pt>
                <c:pt idx="3">
                  <c:v>28.265999999999806</c:v>
                </c:pt>
                <c:pt idx="4">
                  <c:v>0.9</c:v>
                </c:pt>
              </c:numCache>
            </c:numRef>
          </c:val>
        </c:ser>
        <c:dLbls>
          <c:showPercent val="1"/>
        </c:dLbls>
        <c:firstSliceAng val="0"/>
      </c:pieChart>
    </c:plotArea>
    <c:legend>
      <c:legendPos val="r"/>
      <c:layout>
        <c:manualLayout>
          <c:xMode val="edge"/>
          <c:yMode val="edge"/>
          <c:x val="0.57825467802067465"/>
          <c:y val="0.31742098741037722"/>
          <c:w val="0.40860063020443238"/>
          <c:h val="0.48221092417514222"/>
        </c:manualLayout>
      </c:layout>
      <c:txPr>
        <a:bodyPr/>
        <a:lstStyle/>
        <a:p>
          <a:pPr>
            <a:defRPr sz="1100">
              <a:latin typeface="Times New Roman" pitchFamily="18" charset="0"/>
              <a:cs typeface="Times New Roman" pitchFamily="18" charset="0"/>
            </a:defRPr>
          </a:pPr>
          <a:endParaRPr lang="ru-RU"/>
        </a:p>
      </c:txPr>
    </c:legend>
    <c:plotVisOnly val="1"/>
    <c:dispBlanksAs val="zero"/>
  </c:chart>
  <c:spPr>
    <a:noFill/>
    <a:ln>
      <a:noFill/>
    </a:ln>
  </c:sp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lgn="ctr">
              <a:defRPr/>
            </a:pPr>
            <a:r>
              <a:rPr lang="ru-RU" sz="1100" b="1" i="0" u="none" strike="noStrike" baseline="0">
                <a:latin typeface="Times New Roman" pitchFamily="18" charset="0"/>
                <a:cs typeface="Times New Roman" pitchFamily="18" charset="0"/>
              </a:rPr>
              <a:t>Диаграмма распределения автомобильных дорог по типу дорожной одежды</a:t>
            </a:r>
            <a:endParaRPr lang="ru-RU" sz="1100" i="0">
              <a:latin typeface="Times New Roman" pitchFamily="18" charset="0"/>
              <a:cs typeface="Times New Roman" pitchFamily="18" charset="0"/>
            </a:endParaRPr>
          </a:p>
        </c:rich>
      </c:tx>
      <c:layout>
        <c:manualLayout>
          <c:xMode val="edge"/>
          <c:yMode val="edge"/>
          <c:x val="0.10668066491688626"/>
          <c:y val="3.2407407407407829E-2"/>
        </c:manualLayout>
      </c:layout>
    </c:title>
    <c:plotArea>
      <c:layout/>
      <c:pieChart>
        <c:varyColors val="1"/>
        <c:ser>
          <c:idx val="0"/>
          <c:order val="0"/>
          <c:dLbls>
            <c:txPr>
              <a:bodyPr/>
              <a:lstStyle/>
              <a:p>
                <a:pPr>
                  <a:defRPr sz="1100">
                    <a:latin typeface="Times New Roman" pitchFamily="18" charset="0"/>
                    <a:cs typeface="Times New Roman" pitchFamily="18" charset="0"/>
                  </a:defRPr>
                </a:pPr>
                <a:endParaRPr lang="ru-RU"/>
              </a:p>
            </c:txPr>
            <c:showPercent val="1"/>
            <c:showLeaderLines val="1"/>
          </c:dLbls>
          <c:cat>
            <c:strRef>
              <c:f>Лист21!$A$1:$A$2</c:f>
              <c:strCache>
                <c:ptCount val="2"/>
                <c:pt idx="0">
                  <c:v>Капитальные</c:v>
                </c:pt>
                <c:pt idx="1">
                  <c:v>Низшие</c:v>
                </c:pt>
              </c:strCache>
            </c:strRef>
          </c:cat>
          <c:val>
            <c:numRef>
              <c:f>Лист21!$B$1:$B$2</c:f>
              <c:numCache>
                <c:formatCode>General</c:formatCode>
                <c:ptCount val="2"/>
                <c:pt idx="0">
                  <c:v>13.692</c:v>
                </c:pt>
                <c:pt idx="1">
                  <c:v>13.675000000000002</c:v>
                </c:pt>
              </c:numCache>
            </c:numRef>
          </c:val>
        </c:ser>
        <c:dLbls>
          <c:showPercent val="1"/>
        </c:dLbls>
        <c:firstSliceAng val="0"/>
      </c:pieChart>
    </c:plotArea>
    <c:legend>
      <c:legendPos val="r"/>
      <c:layout>
        <c:manualLayout>
          <c:xMode val="edge"/>
          <c:yMode val="edge"/>
          <c:x val="0.68528608923884449"/>
          <c:y val="0.49577245552639254"/>
          <c:w val="0.22304724409448967"/>
          <c:h val="0.16720472440944881"/>
        </c:manualLayout>
      </c:layout>
      <c:txPr>
        <a:bodyPr/>
        <a:lstStyle/>
        <a:p>
          <a:pPr>
            <a:defRPr sz="1100">
              <a:latin typeface="Times New Roman" pitchFamily="18" charset="0"/>
              <a:cs typeface="Times New Roman" pitchFamily="18" charset="0"/>
            </a:defRPr>
          </a:pPr>
          <a:endParaRPr lang="ru-RU"/>
        </a:p>
      </c:txPr>
    </c:legend>
    <c:plotVisOnly val="1"/>
    <c:dispBlanksAs val="zero"/>
  </c:chart>
  <c:spPr>
    <a:noFill/>
    <a:ln>
      <a:noFill/>
    </a:ln>
  </c:sp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100" b="1" i="0" u="none" strike="noStrike" baseline="0">
                <a:latin typeface="Times New Roman" pitchFamily="18" charset="0"/>
                <a:cs typeface="Times New Roman" pitchFamily="18" charset="0"/>
              </a:rPr>
              <a:t>Диаграмма распределения автомобильных дорог по категориям автомобильных дорог</a:t>
            </a:r>
            <a:endParaRPr lang="ru-RU" sz="1100" i="0">
              <a:latin typeface="Times New Roman" pitchFamily="18" charset="0"/>
              <a:cs typeface="Times New Roman" pitchFamily="18" charset="0"/>
            </a:endParaRPr>
          </a:p>
        </c:rich>
      </c:tx>
    </c:title>
    <c:plotArea>
      <c:layout/>
      <c:pieChart>
        <c:varyColors val="1"/>
        <c:ser>
          <c:idx val="0"/>
          <c:order val="0"/>
          <c:dLbls>
            <c:txPr>
              <a:bodyPr/>
              <a:lstStyle/>
              <a:p>
                <a:pPr>
                  <a:defRPr sz="1100">
                    <a:latin typeface="Times New Roman" pitchFamily="18" charset="0"/>
                    <a:cs typeface="Times New Roman" pitchFamily="18" charset="0"/>
                  </a:defRPr>
                </a:pPr>
                <a:endParaRPr lang="ru-RU"/>
              </a:p>
            </c:txPr>
            <c:showPercent val="1"/>
            <c:showLeaderLines val="1"/>
          </c:dLbls>
          <c:cat>
            <c:strRef>
              <c:f>Лист21!$A$6:$A$9</c:f>
              <c:strCache>
                <c:ptCount val="4"/>
                <c:pt idx="0">
                  <c:v>Главная дорога</c:v>
                </c:pt>
                <c:pt idx="1">
                  <c:v>Улица в жилой застройке: основная</c:v>
                </c:pt>
                <c:pt idx="2">
                  <c:v>Улица в жилой застройке: второстепенная</c:v>
                </c:pt>
                <c:pt idx="3">
                  <c:v>Проезд</c:v>
                </c:pt>
              </c:strCache>
            </c:strRef>
          </c:cat>
          <c:val>
            <c:numRef>
              <c:f>Лист21!$B$6:$B$9</c:f>
              <c:numCache>
                <c:formatCode>General</c:formatCode>
                <c:ptCount val="4"/>
                <c:pt idx="0">
                  <c:v>5.25</c:v>
                </c:pt>
                <c:pt idx="1">
                  <c:v>6.6249999999999645</c:v>
                </c:pt>
                <c:pt idx="2">
                  <c:v>13.242000000000001</c:v>
                </c:pt>
                <c:pt idx="3">
                  <c:v>2.25</c:v>
                </c:pt>
              </c:numCache>
            </c:numRef>
          </c:val>
        </c:ser>
        <c:dLbls>
          <c:showPercent val="1"/>
        </c:dLbls>
        <c:firstSliceAng val="0"/>
      </c:pieChart>
    </c:plotArea>
    <c:legend>
      <c:legendPos val="r"/>
      <c:layout>
        <c:manualLayout>
          <c:xMode val="edge"/>
          <c:yMode val="edge"/>
          <c:x val="0.56772125647975169"/>
          <c:y val="0.3865983140381643"/>
          <c:w val="0.41632474797607688"/>
          <c:h val="0.42713214061540539"/>
        </c:manualLayout>
      </c:layout>
      <c:txPr>
        <a:bodyPr/>
        <a:lstStyle/>
        <a:p>
          <a:pPr>
            <a:defRPr sz="1100">
              <a:latin typeface="Times New Roman" pitchFamily="18" charset="0"/>
              <a:cs typeface="Times New Roman" pitchFamily="18" charset="0"/>
            </a:defRPr>
          </a:pPr>
          <a:endParaRPr lang="ru-RU"/>
        </a:p>
      </c:txPr>
    </c:legend>
    <c:plotVisOnly val="1"/>
    <c:dispBlanksAs val="zero"/>
  </c:chart>
  <c:spPr>
    <a:ln>
      <a:noFill/>
    </a:ln>
  </c:sp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100" b="1" i="0" u="none" strike="noStrike" baseline="0">
                <a:latin typeface="Times New Roman" pitchFamily="18" charset="0"/>
                <a:cs typeface="Times New Roman" pitchFamily="18" charset="0"/>
              </a:rPr>
              <a:t>Диаграмма распределения автомобильных дорог по типу дорожной одежды</a:t>
            </a:r>
            <a:endParaRPr lang="ru-RU" sz="1100" i="0">
              <a:latin typeface="Times New Roman" pitchFamily="18" charset="0"/>
              <a:cs typeface="Times New Roman" pitchFamily="18" charset="0"/>
            </a:endParaRPr>
          </a:p>
        </c:rich>
      </c:tx>
    </c:title>
    <c:plotArea>
      <c:layout/>
      <c:pieChart>
        <c:varyColors val="1"/>
        <c:ser>
          <c:idx val="0"/>
          <c:order val="0"/>
          <c:dLbls>
            <c:txPr>
              <a:bodyPr/>
              <a:lstStyle/>
              <a:p>
                <a:pPr>
                  <a:defRPr sz="1100">
                    <a:latin typeface="Times New Roman" pitchFamily="18" charset="0"/>
                    <a:cs typeface="Times New Roman" pitchFamily="18" charset="0"/>
                  </a:defRPr>
                </a:pPr>
                <a:endParaRPr lang="ru-RU"/>
              </a:p>
            </c:txPr>
            <c:showPercent val="1"/>
            <c:showLeaderLines val="1"/>
          </c:dLbls>
          <c:cat>
            <c:strRef>
              <c:f>Лист23!$A$1:$A$3</c:f>
              <c:strCache>
                <c:ptCount val="3"/>
                <c:pt idx="0">
                  <c:v>Капитальные</c:v>
                </c:pt>
                <c:pt idx="1">
                  <c:v>Переходные</c:v>
                </c:pt>
                <c:pt idx="2">
                  <c:v>Низшие</c:v>
                </c:pt>
              </c:strCache>
            </c:strRef>
          </c:cat>
          <c:val>
            <c:numRef>
              <c:f>Лист23!$B$1:$B$3</c:f>
              <c:numCache>
                <c:formatCode>General</c:formatCode>
                <c:ptCount val="3"/>
                <c:pt idx="0">
                  <c:v>12.491</c:v>
                </c:pt>
                <c:pt idx="1">
                  <c:v>0.26</c:v>
                </c:pt>
                <c:pt idx="2">
                  <c:v>16.863</c:v>
                </c:pt>
              </c:numCache>
            </c:numRef>
          </c:val>
        </c:ser>
        <c:dLbls>
          <c:showPercent val="1"/>
        </c:dLbls>
        <c:firstSliceAng val="0"/>
      </c:pieChart>
    </c:plotArea>
    <c:legend>
      <c:legendPos val="r"/>
      <c:layout>
        <c:manualLayout>
          <c:xMode val="edge"/>
          <c:yMode val="edge"/>
          <c:x val="0.709843122872997"/>
          <c:y val="0.4466939867848983"/>
          <c:w val="0.22744477032877888"/>
          <c:h val="0.23548813306687988"/>
        </c:manualLayout>
      </c:layout>
      <c:txPr>
        <a:bodyPr/>
        <a:lstStyle/>
        <a:p>
          <a:pPr>
            <a:defRPr sz="1100">
              <a:latin typeface="Times New Roman" pitchFamily="18" charset="0"/>
              <a:cs typeface="Times New Roman" pitchFamily="18" charset="0"/>
            </a:defRPr>
          </a:pPr>
          <a:endParaRPr lang="ru-RU"/>
        </a:p>
      </c:txPr>
    </c:legend>
    <c:plotVisOnly val="1"/>
    <c:dispBlanksAs val="zero"/>
  </c:chart>
  <c:spPr>
    <a:ln>
      <a:noFill/>
    </a:ln>
  </c:sp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100" i="0">
                <a:latin typeface="Times New Roman" pitchFamily="18" charset="0"/>
                <a:cs typeface="Times New Roman" pitchFamily="18" charset="0"/>
              </a:rPr>
              <a:t>Диаграмма распределения автомобильных дорог по категориям автомобильных дорог</a:t>
            </a:r>
          </a:p>
        </c:rich>
      </c:tx>
      <c:layout>
        <c:manualLayout>
          <c:xMode val="edge"/>
          <c:yMode val="edge"/>
          <c:x val="0.17513646166899199"/>
          <c:y val="0"/>
        </c:manualLayout>
      </c:layout>
    </c:title>
    <c:plotArea>
      <c:layout/>
      <c:pieChart>
        <c:varyColors val="1"/>
        <c:ser>
          <c:idx val="0"/>
          <c:order val="0"/>
          <c:dLbls>
            <c:txPr>
              <a:bodyPr/>
              <a:lstStyle/>
              <a:p>
                <a:pPr>
                  <a:defRPr sz="1100">
                    <a:latin typeface="Times New Roman" pitchFamily="18" charset="0"/>
                    <a:cs typeface="Times New Roman" pitchFamily="18" charset="0"/>
                  </a:defRPr>
                </a:pPr>
                <a:endParaRPr lang="ru-RU"/>
              </a:p>
            </c:txPr>
            <c:showPercent val="1"/>
            <c:showLeaderLines val="1"/>
          </c:dLbls>
          <c:cat>
            <c:strRef>
              <c:f>Лист23!$A$5:$A$9</c:f>
              <c:strCache>
                <c:ptCount val="5"/>
                <c:pt idx="0">
                  <c:v>Поселковая дорога</c:v>
                </c:pt>
                <c:pt idx="1">
                  <c:v>Главная улица</c:v>
                </c:pt>
                <c:pt idx="2">
                  <c:v>Улица в жилой застройке: основная</c:v>
                </c:pt>
                <c:pt idx="3">
                  <c:v>Улица в жилой застройке: второстепенная</c:v>
                </c:pt>
                <c:pt idx="4">
                  <c:v>Проезд</c:v>
                </c:pt>
              </c:strCache>
            </c:strRef>
          </c:cat>
          <c:val>
            <c:numRef>
              <c:f>Лист23!$B$5:$B$9</c:f>
              <c:numCache>
                <c:formatCode>General</c:formatCode>
                <c:ptCount val="5"/>
                <c:pt idx="0">
                  <c:v>0.4</c:v>
                </c:pt>
                <c:pt idx="1">
                  <c:v>4.0999999999999996</c:v>
                </c:pt>
                <c:pt idx="2">
                  <c:v>1.3520000000000001</c:v>
                </c:pt>
                <c:pt idx="3">
                  <c:v>20.861999999999988</c:v>
                </c:pt>
                <c:pt idx="4">
                  <c:v>2.9</c:v>
                </c:pt>
              </c:numCache>
            </c:numRef>
          </c:val>
        </c:ser>
        <c:dLbls>
          <c:showPercent val="1"/>
        </c:dLbls>
        <c:firstSliceAng val="0"/>
      </c:pieChart>
    </c:plotArea>
    <c:legend>
      <c:legendPos val="r"/>
      <c:layout>
        <c:manualLayout>
          <c:xMode val="edge"/>
          <c:yMode val="edge"/>
          <c:x val="0.58045426778780218"/>
          <c:y val="0.32116564317351232"/>
          <c:w val="0.40455923775778441"/>
          <c:h val="0.56138518164155937"/>
        </c:manualLayout>
      </c:layout>
      <c:txPr>
        <a:bodyPr/>
        <a:lstStyle/>
        <a:p>
          <a:pPr>
            <a:defRPr sz="1100">
              <a:latin typeface="Times New Roman" pitchFamily="18" charset="0"/>
              <a:cs typeface="Times New Roman" pitchFamily="18" charset="0"/>
            </a:defRPr>
          </a:pPr>
          <a:endParaRPr lang="ru-RU"/>
        </a:p>
      </c:txPr>
    </c:legend>
    <c:plotVisOnly val="1"/>
    <c:dispBlanksAs val="zero"/>
  </c:chart>
  <c:spPr>
    <a:ln>
      <a:noFill/>
    </a:ln>
  </c:sp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100" b="1" i="0" u="none" strike="noStrike" baseline="0">
                <a:latin typeface="Times New Roman" pitchFamily="18" charset="0"/>
                <a:cs typeface="Times New Roman" pitchFamily="18" charset="0"/>
              </a:rPr>
              <a:t>Диаграмма распределения автомобильных дорог по типу дорожной одежды</a:t>
            </a:r>
            <a:endParaRPr lang="ru-RU" sz="1100" i="0">
              <a:latin typeface="Times New Roman" pitchFamily="18" charset="0"/>
              <a:cs typeface="Times New Roman" pitchFamily="18" charset="0"/>
            </a:endParaRPr>
          </a:p>
        </c:rich>
      </c:tx>
    </c:title>
    <c:plotArea>
      <c:layout/>
      <c:pieChart>
        <c:varyColors val="1"/>
        <c:ser>
          <c:idx val="0"/>
          <c:order val="0"/>
          <c:dLbls>
            <c:txPr>
              <a:bodyPr/>
              <a:lstStyle/>
              <a:p>
                <a:pPr>
                  <a:defRPr sz="1100">
                    <a:latin typeface="Times New Roman" pitchFamily="18" charset="0"/>
                    <a:cs typeface="Times New Roman" pitchFamily="18" charset="0"/>
                  </a:defRPr>
                </a:pPr>
                <a:endParaRPr lang="ru-RU"/>
              </a:p>
            </c:txPr>
            <c:showPercent val="1"/>
            <c:showLeaderLines val="1"/>
          </c:dLbls>
          <c:cat>
            <c:strRef>
              <c:f>Лист25!$A$1:$A$3</c:f>
              <c:strCache>
                <c:ptCount val="3"/>
                <c:pt idx="0">
                  <c:v>Капитальные</c:v>
                </c:pt>
                <c:pt idx="1">
                  <c:v>Переходные</c:v>
                </c:pt>
                <c:pt idx="2">
                  <c:v>Низшие</c:v>
                </c:pt>
              </c:strCache>
            </c:strRef>
          </c:cat>
          <c:val>
            <c:numRef>
              <c:f>Лист25!$B$1:$B$3</c:f>
              <c:numCache>
                <c:formatCode>General</c:formatCode>
                <c:ptCount val="3"/>
                <c:pt idx="0">
                  <c:v>15.088000000000001</c:v>
                </c:pt>
                <c:pt idx="1">
                  <c:v>16.485999999999855</c:v>
                </c:pt>
                <c:pt idx="2">
                  <c:v>10.463000000000006</c:v>
                </c:pt>
              </c:numCache>
            </c:numRef>
          </c:val>
        </c:ser>
        <c:dLbls>
          <c:showPercent val="1"/>
        </c:dLbls>
        <c:firstSliceAng val="0"/>
      </c:pieChart>
    </c:plotArea>
    <c:legend>
      <c:legendPos val="r"/>
      <c:layout>
        <c:manualLayout>
          <c:xMode val="edge"/>
          <c:yMode val="edge"/>
          <c:x val="0.66760700941081996"/>
          <c:y val="0.4320764562217243"/>
          <c:w val="0.2706945361014661"/>
          <c:h val="0.26460020570670428"/>
        </c:manualLayout>
      </c:layout>
      <c:txPr>
        <a:bodyPr/>
        <a:lstStyle/>
        <a:p>
          <a:pPr>
            <a:defRPr sz="1100">
              <a:latin typeface="Times New Roman" pitchFamily="18" charset="0"/>
              <a:cs typeface="Times New Roman" pitchFamily="18" charset="0"/>
            </a:defRPr>
          </a:pPr>
          <a:endParaRPr lang="ru-RU"/>
        </a:p>
      </c:txPr>
    </c:legend>
    <c:plotVisOnly val="1"/>
    <c:dispBlanksAs val="zero"/>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200">
                <a:latin typeface="Times New Roman" pitchFamily="18" charset="0"/>
                <a:cs typeface="Times New Roman" pitchFamily="18" charset="0"/>
              </a:rPr>
              <a:t>Диаграмма распределения межмуниципальных автомобильных дорогпо наличию имущественного права</a:t>
            </a:r>
          </a:p>
        </c:rich>
      </c:tx>
    </c:title>
    <c:plotArea>
      <c:layout/>
      <c:pieChart>
        <c:varyColors val="1"/>
        <c:ser>
          <c:idx val="0"/>
          <c:order val="0"/>
          <c:explosion val="25"/>
          <c:dLbls>
            <c:txPr>
              <a:bodyPr/>
              <a:lstStyle/>
              <a:p>
                <a:pPr>
                  <a:defRPr sz="1200">
                    <a:latin typeface="Times New Roman" pitchFamily="18" charset="0"/>
                    <a:cs typeface="Times New Roman" pitchFamily="18" charset="0"/>
                  </a:defRPr>
                </a:pPr>
                <a:endParaRPr lang="ru-RU"/>
              </a:p>
            </c:txPr>
            <c:showPercent val="1"/>
            <c:showLeaderLines val="1"/>
          </c:dLbls>
          <c:cat>
            <c:strRef>
              <c:f>Лист14!$E$8:$E$9</c:f>
              <c:strCache>
                <c:ptCount val="2"/>
                <c:pt idx="0">
                  <c:v>Дороги на балансе</c:v>
                </c:pt>
                <c:pt idx="1">
                  <c:v>Бесхозные дороги</c:v>
                </c:pt>
              </c:strCache>
            </c:strRef>
          </c:cat>
          <c:val>
            <c:numRef>
              <c:f>Лист14!$F$8:$F$9</c:f>
              <c:numCache>
                <c:formatCode>General</c:formatCode>
                <c:ptCount val="2"/>
                <c:pt idx="0">
                  <c:v>247.54</c:v>
                </c:pt>
                <c:pt idx="1">
                  <c:v>1.55</c:v>
                </c:pt>
              </c:numCache>
            </c:numRef>
          </c:val>
        </c:ser>
        <c:dLbls>
          <c:showPercent val="1"/>
        </c:dLbls>
        <c:firstSliceAng val="0"/>
      </c:pieChart>
    </c:plotArea>
    <c:legend>
      <c:legendPos val="r"/>
      <c:layout>
        <c:manualLayout>
          <c:xMode val="edge"/>
          <c:yMode val="edge"/>
          <c:x val="0.62550311488797916"/>
          <c:y val="0.52247550030268197"/>
          <c:w val="0.29201770379908004"/>
          <c:h val="0.17076179363227353"/>
        </c:manualLayout>
      </c:layout>
      <c:txPr>
        <a:bodyPr/>
        <a:lstStyle/>
        <a:p>
          <a:pPr>
            <a:defRPr sz="1200">
              <a:latin typeface="Times New Roman" pitchFamily="18" charset="0"/>
              <a:cs typeface="Times New Roman" pitchFamily="18" charset="0"/>
            </a:defRPr>
          </a:pPr>
          <a:endParaRPr lang="ru-RU"/>
        </a:p>
      </c:txPr>
    </c:legend>
    <c:plotVisOnly val="1"/>
    <c:dispBlanksAs val="zero"/>
  </c:chart>
  <c:spPr>
    <a:ln>
      <a:noFill/>
    </a:ln>
  </c:spPr>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100" b="1" i="0" u="none" strike="noStrike" baseline="0">
                <a:latin typeface="Times New Roman" pitchFamily="18" charset="0"/>
                <a:cs typeface="Times New Roman" pitchFamily="18" charset="0"/>
              </a:rPr>
              <a:t>Диаграмма распределения автомобильных дорог по категориям автомобильных дорог</a:t>
            </a:r>
            <a:endParaRPr lang="ru-RU" sz="1100" i="0">
              <a:latin typeface="Times New Roman" pitchFamily="18" charset="0"/>
              <a:cs typeface="Times New Roman" pitchFamily="18" charset="0"/>
            </a:endParaRPr>
          </a:p>
        </c:rich>
      </c:tx>
      <c:spPr>
        <a:ln>
          <a:noFill/>
        </a:ln>
      </c:spPr>
    </c:title>
    <c:plotArea>
      <c:layout/>
      <c:pieChart>
        <c:varyColors val="1"/>
        <c:ser>
          <c:idx val="0"/>
          <c:order val="0"/>
          <c:dLbls>
            <c:txPr>
              <a:bodyPr/>
              <a:lstStyle/>
              <a:p>
                <a:pPr>
                  <a:defRPr sz="1100">
                    <a:latin typeface="Times New Roman" pitchFamily="18" charset="0"/>
                    <a:cs typeface="Times New Roman" pitchFamily="18" charset="0"/>
                  </a:defRPr>
                </a:pPr>
                <a:endParaRPr lang="ru-RU"/>
              </a:p>
            </c:txPr>
            <c:showPercent val="1"/>
            <c:showLeaderLines val="1"/>
          </c:dLbls>
          <c:cat>
            <c:strRef>
              <c:f>Лист25!$A$5:$A$9</c:f>
              <c:strCache>
                <c:ptCount val="5"/>
                <c:pt idx="0">
                  <c:v>Поселковая дорога</c:v>
                </c:pt>
                <c:pt idx="1">
                  <c:v>Главная улица</c:v>
                </c:pt>
                <c:pt idx="2">
                  <c:v>Улица в жилой застройке: основная</c:v>
                </c:pt>
                <c:pt idx="3">
                  <c:v>Улица в жилой застройке: второстепенная</c:v>
                </c:pt>
                <c:pt idx="4">
                  <c:v>Проезд</c:v>
                </c:pt>
              </c:strCache>
            </c:strRef>
          </c:cat>
          <c:val>
            <c:numRef>
              <c:f>Лист25!$B$5:$B$9</c:f>
              <c:numCache>
                <c:formatCode>General</c:formatCode>
                <c:ptCount val="5"/>
                <c:pt idx="0">
                  <c:v>3.9959999999999987</c:v>
                </c:pt>
                <c:pt idx="1">
                  <c:v>3.7149999999999999</c:v>
                </c:pt>
                <c:pt idx="2">
                  <c:v>2.4699999999999998</c:v>
                </c:pt>
                <c:pt idx="3">
                  <c:v>29.427</c:v>
                </c:pt>
                <c:pt idx="4">
                  <c:v>2.4289999999999998</c:v>
                </c:pt>
              </c:numCache>
            </c:numRef>
          </c:val>
        </c:ser>
        <c:dLbls>
          <c:showPercent val="1"/>
        </c:dLbls>
        <c:firstSliceAng val="0"/>
      </c:pieChart>
    </c:plotArea>
    <c:legend>
      <c:legendPos val="r"/>
      <c:layout>
        <c:manualLayout>
          <c:xMode val="edge"/>
          <c:yMode val="edge"/>
          <c:x val="0.57662341254804095"/>
          <c:y val="0.29959879494562947"/>
          <c:w val="0.38590382297807374"/>
          <c:h val="0.5423079381835626"/>
        </c:manualLayout>
      </c:layout>
      <c:txPr>
        <a:bodyPr/>
        <a:lstStyle/>
        <a:p>
          <a:pPr>
            <a:defRPr sz="1100">
              <a:latin typeface="Times New Roman" pitchFamily="18" charset="0"/>
              <a:cs typeface="Times New Roman" pitchFamily="18" charset="0"/>
            </a:defRPr>
          </a:pPr>
          <a:endParaRPr lang="ru-RU"/>
        </a:p>
      </c:txPr>
    </c:legend>
    <c:plotVisOnly val="1"/>
    <c:dispBlanksAs val="zero"/>
  </c:chart>
  <c:spPr>
    <a:ln>
      <a:noFill/>
    </a:ln>
  </c:spPr>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col"/>
        <c:grouping val="clustered"/>
        <c:ser>
          <c:idx val="0"/>
          <c:order val="0"/>
          <c:cat>
            <c:strRef>
              <c:f>Лист28!$A$1:$A$3</c:f>
              <c:strCache>
                <c:ptCount val="3"/>
                <c:pt idx="0">
                  <c:v>Капитальные</c:v>
                </c:pt>
                <c:pt idx="1">
                  <c:v>Переходные</c:v>
                </c:pt>
                <c:pt idx="2">
                  <c:v>Низшие</c:v>
                </c:pt>
              </c:strCache>
            </c:strRef>
          </c:cat>
          <c:val>
            <c:numRef>
              <c:f>Лист28!$B$1:$B$3</c:f>
              <c:numCache>
                <c:formatCode>General</c:formatCode>
                <c:ptCount val="3"/>
                <c:pt idx="0">
                  <c:v>407.13599999999963</c:v>
                </c:pt>
                <c:pt idx="1">
                  <c:v>23.818999999999999</c:v>
                </c:pt>
                <c:pt idx="2">
                  <c:v>81.823999999999998</c:v>
                </c:pt>
              </c:numCache>
            </c:numRef>
          </c:val>
        </c:ser>
        <c:gapWidth val="0"/>
        <c:axId val="180630656"/>
        <c:axId val="180632576"/>
      </c:barChart>
      <c:catAx>
        <c:axId val="180630656"/>
        <c:scaling>
          <c:orientation val="minMax"/>
        </c:scaling>
        <c:axPos val="b"/>
        <c:title>
          <c:tx>
            <c:rich>
              <a:bodyPr/>
              <a:lstStyle/>
              <a:p>
                <a:pPr>
                  <a:defRPr>
                    <a:latin typeface="Times New Roman" pitchFamily="18" charset="0"/>
                    <a:cs typeface="Times New Roman" pitchFamily="18" charset="0"/>
                  </a:defRPr>
                </a:pPr>
                <a:r>
                  <a:rPr lang="ru-RU">
                    <a:latin typeface="Times New Roman" pitchFamily="18" charset="0"/>
                    <a:cs typeface="Times New Roman" pitchFamily="18" charset="0"/>
                  </a:rPr>
                  <a:t>Тип  дорожной одежды</a:t>
                </a:r>
              </a:p>
            </c:rich>
          </c:tx>
        </c:title>
        <c:majorTickMark val="none"/>
        <c:tickLblPos val="nextTo"/>
        <c:txPr>
          <a:bodyPr/>
          <a:lstStyle/>
          <a:p>
            <a:pPr>
              <a:defRPr>
                <a:latin typeface="Times New Roman" pitchFamily="18" charset="0"/>
                <a:cs typeface="Times New Roman" pitchFamily="18" charset="0"/>
              </a:defRPr>
            </a:pPr>
            <a:endParaRPr lang="ru-RU"/>
          </a:p>
        </c:txPr>
        <c:crossAx val="180632576"/>
        <c:crosses val="autoZero"/>
        <c:auto val="1"/>
        <c:lblAlgn val="ctr"/>
        <c:lblOffset val="100"/>
      </c:catAx>
      <c:valAx>
        <c:axId val="180632576"/>
        <c:scaling>
          <c:orientation val="minMax"/>
        </c:scaling>
        <c:axPos val="l"/>
        <c:title>
          <c:tx>
            <c:rich>
              <a:bodyPr/>
              <a:lstStyle/>
              <a:p>
                <a:pPr>
                  <a:defRPr>
                    <a:latin typeface="Times New Roman" pitchFamily="18" charset="0"/>
                    <a:cs typeface="Times New Roman" pitchFamily="18" charset="0"/>
                  </a:defRPr>
                </a:pPr>
                <a:r>
                  <a:rPr lang="ru-RU">
                    <a:latin typeface="Times New Roman" pitchFamily="18" charset="0"/>
                    <a:cs typeface="Times New Roman" pitchFamily="18" charset="0"/>
                  </a:rPr>
                  <a:t>Протяженность,</a:t>
                </a:r>
                <a:r>
                  <a:rPr lang="ru-RU" baseline="0">
                    <a:latin typeface="Times New Roman" pitchFamily="18" charset="0"/>
                    <a:cs typeface="Times New Roman" pitchFamily="18" charset="0"/>
                  </a:rPr>
                  <a:t> км</a:t>
                </a:r>
                <a:endParaRPr lang="ru-RU">
                  <a:latin typeface="Times New Roman" pitchFamily="18" charset="0"/>
                  <a:cs typeface="Times New Roman" pitchFamily="18" charset="0"/>
                </a:endParaRPr>
              </a:p>
            </c:rich>
          </c:tx>
        </c:title>
        <c:numFmt formatCode="General" sourceLinked="1"/>
        <c:tickLblPos val="nextTo"/>
        <c:txPr>
          <a:bodyPr/>
          <a:lstStyle/>
          <a:p>
            <a:pPr>
              <a:defRPr>
                <a:latin typeface="Times New Roman" pitchFamily="18" charset="0"/>
                <a:cs typeface="Times New Roman" pitchFamily="18" charset="0"/>
              </a:defRPr>
            </a:pPr>
            <a:endParaRPr lang="ru-RU"/>
          </a:p>
        </c:txPr>
        <c:crossAx val="180630656"/>
        <c:crosses val="autoZero"/>
        <c:crossBetween val="between"/>
      </c:valAx>
    </c:plotArea>
    <c:plotVisOnly val="1"/>
    <c:dispBlanksAs val="gap"/>
  </c:chart>
  <c:spPr>
    <a:ln>
      <a:noFill/>
    </a:ln>
  </c:spPr>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col"/>
        <c:grouping val="clustered"/>
        <c:ser>
          <c:idx val="0"/>
          <c:order val="0"/>
          <c:cat>
            <c:strRef>
              <c:f>Лист28!$A$6:$A$17</c:f>
              <c:strCache>
                <c:ptCount val="12"/>
                <c:pt idx="0">
                  <c:v>II категория</c:v>
                </c:pt>
                <c:pt idx="1">
                  <c:v>III категория </c:v>
                </c:pt>
                <c:pt idx="2">
                  <c:v>IV категория </c:v>
                </c:pt>
                <c:pt idx="3">
                  <c:v>V категория</c:v>
                </c:pt>
                <c:pt idx="4">
                  <c:v>Магистральная улица районного значения: пешеходно-транспортная</c:v>
                </c:pt>
                <c:pt idx="5">
                  <c:v>Магистральная улица районного значения: транспортно-пешеходная</c:v>
                </c:pt>
                <c:pt idx="6">
                  <c:v>Улицы и дороги местного значения: улицы в жилой застройке</c:v>
                </c:pt>
                <c:pt idx="7">
                  <c:v>Поселковая дорога</c:v>
                </c:pt>
                <c:pt idx="8">
                  <c:v>Главная улица</c:v>
                </c:pt>
                <c:pt idx="9">
                  <c:v>Улица в жилой застройке: основная</c:v>
                </c:pt>
                <c:pt idx="10">
                  <c:v>Улица в жилой застройке: второстепенная</c:v>
                </c:pt>
                <c:pt idx="11">
                  <c:v>Проезд</c:v>
                </c:pt>
              </c:strCache>
            </c:strRef>
          </c:cat>
          <c:val>
            <c:numRef>
              <c:f>Лист28!$B$6:$B$17</c:f>
              <c:numCache>
                <c:formatCode>General</c:formatCode>
                <c:ptCount val="12"/>
                <c:pt idx="0">
                  <c:v>12.32</c:v>
                </c:pt>
                <c:pt idx="1">
                  <c:v>85.95</c:v>
                </c:pt>
                <c:pt idx="2">
                  <c:v>147.07</c:v>
                </c:pt>
                <c:pt idx="3">
                  <c:v>3.75</c:v>
                </c:pt>
                <c:pt idx="4">
                  <c:v>23.29</c:v>
                </c:pt>
                <c:pt idx="5">
                  <c:v>8.4750000000000068</c:v>
                </c:pt>
                <c:pt idx="6">
                  <c:v>45.793000000000013</c:v>
                </c:pt>
                <c:pt idx="7">
                  <c:v>8.7169999999999987</c:v>
                </c:pt>
                <c:pt idx="8">
                  <c:v>19.128</c:v>
                </c:pt>
                <c:pt idx="9">
                  <c:v>25.254999999999999</c:v>
                </c:pt>
                <c:pt idx="10">
                  <c:v>122.087</c:v>
                </c:pt>
                <c:pt idx="11">
                  <c:v>10.944000000000001</c:v>
                </c:pt>
              </c:numCache>
            </c:numRef>
          </c:val>
        </c:ser>
        <c:gapWidth val="0"/>
        <c:axId val="189597952"/>
        <c:axId val="189616512"/>
      </c:barChart>
      <c:catAx>
        <c:axId val="189597952"/>
        <c:scaling>
          <c:orientation val="minMax"/>
        </c:scaling>
        <c:axPos val="b"/>
        <c:title>
          <c:tx>
            <c:rich>
              <a:bodyPr/>
              <a:lstStyle/>
              <a:p>
                <a:pPr>
                  <a:defRPr>
                    <a:latin typeface="Times New Roman" pitchFamily="18" charset="0"/>
                    <a:cs typeface="Times New Roman" pitchFamily="18" charset="0"/>
                  </a:defRPr>
                </a:pPr>
                <a:r>
                  <a:rPr lang="ru-RU">
                    <a:latin typeface="Times New Roman" pitchFamily="18" charset="0"/>
                    <a:cs typeface="Times New Roman" pitchFamily="18" charset="0"/>
                  </a:rPr>
                  <a:t>Категории</a:t>
                </a:r>
                <a:r>
                  <a:rPr lang="ru-RU" baseline="0">
                    <a:latin typeface="Times New Roman" pitchFamily="18" charset="0"/>
                    <a:cs typeface="Times New Roman" pitchFamily="18" charset="0"/>
                  </a:rPr>
                  <a:t> улиц и дорог</a:t>
                </a:r>
                <a:endParaRPr lang="ru-RU">
                  <a:latin typeface="Times New Roman" pitchFamily="18" charset="0"/>
                  <a:cs typeface="Times New Roman" pitchFamily="18" charset="0"/>
                </a:endParaRPr>
              </a:p>
            </c:rich>
          </c:tx>
          <c:layout>
            <c:manualLayout>
              <c:xMode val="edge"/>
              <c:yMode val="edge"/>
              <c:x val="0.43146095539792018"/>
              <c:y val="0.92387788127791159"/>
            </c:manualLayout>
          </c:layout>
        </c:title>
        <c:majorTickMark val="none"/>
        <c:tickLblPos val="nextTo"/>
        <c:txPr>
          <a:bodyPr/>
          <a:lstStyle/>
          <a:p>
            <a:pPr>
              <a:defRPr>
                <a:latin typeface="Times New Roman" pitchFamily="18" charset="0"/>
                <a:cs typeface="Times New Roman" pitchFamily="18" charset="0"/>
              </a:defRPr>
            </a:pPr>
            <a:endParaRPr lang="ru-RU"/>
          </a:p>
        </c:txPr>
        <c:crossAx val="189616512"/>
        <c:crosses val="autoZero"/>
        <c:auto val="1"/>
        <c:lblAlgn val="ctr"/>
        <c:lblOffset val="100"/>
      </c:catAx>
      <c:valAx>
        <c:axId val="189616512"/>
        <c:scaling>
          <c:orientation val="minMax"/>
        </c:scaling>
        <c:axPos val="l"/>
        <c:title>
          <c:tx>
            <c:rich>
              <a:bodyPr/>
              <a:lstStyle/>
              <a:p>
                <a:pPr>
                  <a:defRPr>
                    <a:latin typeface="Times New Roman" pitchFamily="18" charset="0"/>
                    <a:cs typeface="Times New Roman" pitchFamily="18" charset="0"/>
                  </a:defRPr>
                </a:pPr>
                <a:r>
                  <a:rPr lang="ru-RU">
                    <a:latin typeface="Times New Roman" pitchFamily="18" charset="0"/>
                    <a:cs typeface="Times New Roman" pitchFamily="18" charset="0"/>
                  </a:rPr>
                  <a:t>Протяженность,км</a:t>
                </a:r>
              </a:p>
            </c:rich>
          </c:tx>
        </c:title>
        <c:numFmt formatCode="General" sourceLinked="1"/>
        <c:tickLblPos val="nextTo"/>
        <c:txPr>
          <a:bodyPr/>
          <a:lstStyle/>
          <a:p>
            <a:pPr>
              <a:defRPr>
                <a:latin typeface="Times New Roman" pitchFamily="18" charset="0"/>
                <a:cs typeface="Times New Roman" pitchFamily="18" charset="0"/>
              </a:defRPr>
            </a:pPr>
            <a:endParaRPr lang="ru-RU"/>
          </a:p>
        </c:txPr>
        <c:crossAx val="189597952"/>
        <c:crosses val="autoZero"/>
        <c:crossBetween val="between"/>
      </c:valAx>
    </c:plotArea>
    <c:plotVisOnly val="1"/>
    <c:dispBlanksAs val="gap"/>
  </c:chart>
  <c:spPr>
    <a:ln>
      <a:noFill/>
    </a:ln>
  </c:spPr>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col"/>
        <c:grouping val="clustered"/>
        <c:ser>
          <c:idx val="0"/>
          <c:order val="0"/>
          <c:cat>
            <c:strRef>
              <c:f>Лист28!$A$20:$A$21</c:f>
              <c:strCache>
                <c:ptCount val="2"/>
                <c:pt idx="0">
                  <c:v>Состоят на балансе</c:v>
                </c:pt>
                <c:pt idx="1">
                  <c:v>бесхозные</c:v>
                </c:pt>
              </c:strCache>
            </c:strRef>
          </c:cat>
          <c:val>
            <c:numRef>
              <c:f>Лист28!$B$20:$B$21</c:f>
              <c:numCache>
                <c:formatCode>General</c:formatCode>
                <c:ptCount val="2"/>
                <c:pt idx="0">
                  <c:v>476.19</c:v>
                </c:pt>
                <c:pt idx="1">
                  <c:v>36.598900000000263</c:v>
                </c:pt>
              </c:numCache>
            </c:numRef>
          </c:val>
        </c:ser>
        <c:gapWidth val="0"/>
        <c:axId val="189623680"/>
        <c:axId val="189645952"/>
      </c:barChart>
      <c:catAx>
        <c:axId val="189623680"/>
        <c:scaling>
          <c:orientation val="minMax"/>
        </c:scaling>
        <c:axPos val="b"/>
        <c:majorTickMark val="none"/>
        <c:tickLblPos val="nextTo"/>
        <c:txPr>
          <a:bodyPr/>
          <a:lstStyle/>
          <a:p>
            <a:pPr>
              <a:defRPr>
                <a:latin typeface="Times New Roman" pitchFamily="18" charset="0"/>
                <a:cs typeface="Times New Roman" pitchFamily="18" charset="0"/>
              </a:defRPr>
            </a:pPr>
            <a:endParaRPr lang="ru-RU"/>
          </a:p>
        </c:txPr>
        <c:crossAx val="189645952"/>
        <c:crosses val="autoZero"/>
        <c:auto val="1"/>
        <c:lblAlgn val="ctr"/>
        <c:lblOffset val="100"/>
      </c:catAx>
      <c:valAx>
        <c:axId val="189645952"/>
        <c:scaling>
          <c:orientation val="minMax"/>
        </c:scaling>
        <c:axPos val="l"/>
        <c:title>
          <c:tx>
            <c:rich>
              <a:bodyPr/>
              <a:lstStyle/>
              <a:p>
                <a:pPr>
                  <a:defRPr>
                    <a:latin typeface="Times New Roman" pitchFamily="18" charset="0"/>
                    <a:cs typeface="Times New Roman" pitchFamily="18" charset="0"/>
                  </a:defRPr>
                </a:pPr>
                <a:r>
                  <a:rPr lang="ru-RU">
                    <a:latin typeface="Times New Roman" pitchFamily="18" charset="0"/>
                    <a:cs typeface="Times New Roman" pitchFamily="18" charset="0"/>
                  </a:rPr>
                  <a:t>Протяженность,км</a:t>
                </a:r>
              </a:p>
            </c:rich>
          </c:tx>
        </c:title>
        <c:numFmt formatCode="General" sourceLinked="1"/>
        <c:tickLblPos val="nextTo"/>
        <c:txPr>
          <a:bodyPr/>
          <a:lstStyle/>
          <a:p>
            <a:pPr>
              <a:defRPr>
                <a:latin typeface="Times New Roman" pitchFamily="18" charset="0"/>
                <a:cs typeface="Times New Roman" pitchFamily="18" charset="0"/>
              </a:defRPr>
            </a:pPr>
            <a:endParaRPr lang="ru-RU"/>
          </a:p>
        </c:txPr>
        <c:crossAx val="189623680"/>
        <c:crosses val="autoZero"/>
        <c:crossBetween val="between"/>
      </c:valAx>
      <c:spPr>
        <a:ln>
          <a:noFill/>
        </a:ln>
      </c:spPr>
    </c:plotArea>
    <c:plotVisOnly val="1"/>
    <c:dispBlanksAs val="gap"/>
  </c:chart>
  <c:spPr>
    <a:ln>
      <a:noFill/>
    </a:ln>
  </c:spPr>
  <c:externalData r:id="rId1"/>
</c:chartSpace>
</file>

<file path=word/charts/chart24.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col"/>
        <c:grouping val="clustered"/>
        <c:ser>
          <c:idx val="0"/>
          <c:order val="0"/>
          <c:cat>
            <c:strRef>
              <c:f>Лист28!$A$26:$A$33</c:f>
              <c:strCache>
                <c:ptCount val="8"/>
                <c:pt idx="0">
                  <c:v>Цимлянский район</c:v>
                </c:pt>
                <c:pt idx="1">
                  <c:v>Цимлянское городское поселение</c:v>
                </c:pt>
                <c:pt idx="2">
                  <c:v>Калининское сельское поселение</c:v>
                </c:pt>
                <c:pt idx="3">
                  <c:v>Лозновское сельское поселение</c:v>
                </c:pt>
                <c:pt idx="4">
                  <c:v>Маркинское сельское поселение</c:v>
                </c:pt>
                <c:pt idx="5">
                  <c:v>Новоцимлянское сельское поселение</c:v>
                </c:pt>
                <c:pt idx="6">
                  <c:v>Саркеловское сельское поселение</c:v>
                </c:pt>
                <c:pt idx="7">
                  <c:v>Красноярское сельское поселение</c:v>
                </c:pt>
              </c:strCache>
            </c:strRef>
          </c:cat>
          <c:val>
            <c:numRef>
              <c:f>Лист28!$B$26:$B$33</c:f>
              <c:numCache>
                <c:formatCode>General</c:formatCode>
                <c:ptCount val="8"/>
                <c:pt idx="0">
                  <c:v>0.55000000000000004</c:v>
                </c:pt>
                <c:pt idx="1">
                  <c:v>2.9499999999999997</c:v>
                </c:pt>
                <c:pt idx="2">
                  <c:v>7.0000000000000021E-2</c:v>
                </c:pt>
                <c:pt idx="3">
                  <c:v>7.0000000000000021E-2</c:v>
                </c:pt>
                <c:pt idx="4">
                  <c:v>0.13</c:v>
                </c:pt>
                <c:pt idx="5">
                  <c:v>3.0000000000000002E-2</c:v>
                </c:pt>
                <c:pt idx="6">
                  <c:v>0.31000000000000238</c:v>
                </c:pt>
                <c:pt idx="7">
                  <c:v>0.5</c:v>
                </c:pt>
              </c:numCache>
            </c:numRef>
          </c:val>
        </c:ser>
        <c:gapWidth val="0"/>
        <c:axId val="193216896"/>
        <c:axId val="193218816"/>
      </c:barChart>
      <c:catAx>
        <c:axId val="193216896"/>
        <c:scaling>
          <c:orientation val="minMax"/>
        </c:scaling>
        <c:axPos val="b"/>
        <c:title>
          <c:tx>
            <c:rich>
              <a:bodyPr/>
              <a:lstStyle/>
              <a:p>
                <a:pPr>
                  <a:defRPr/>
                </a:pPr>
                <a:r>
                  <a:rPr lang="ru-RU">
                    <a:latin typeface="Times New Roman" pitchFamily="18" charset="0"/>
                    <a:cs typeface="Times New Roman" pitchFamily="18" charset="0"/>
                  </a:rPr>
                  <a:t>Муниципальные образования</a:t>
                </a:r>
              </a:p>
            </c:rich>
          </c:tx>
          <c:layout>
            <c:manualLayout>
              <c:xMode val="edge"/>
              <c:yMode val="edge"/>
              <c:x val="0.37696094608170538"/>
              <c:y val="0.90288380819351965"/>
            </c:manualLayout>
          </c:layout>
        </c:title>
        <c:majorTickMark val="none"/>
        <c:tickLblPos val="nextTo"/>
        <c:txPr>
          <a:bodyPr/>
          <a:lstStyle/>
          <a:p>
            <a:pPr>
              <a:defRPr>
                <a:latin typeface="Times New Roman" pitchFamily="18" charset="0"/>
                <a:cs typeface="Times New Roman" pitchFamily="18" charset="0"/>
              </a:defRPr>
            </a:pPr>
            <a:endParaRPr lang="ru-RU"/>
          </a:p>
        </c:txPr>
        <c:crossAx val="193218816"/>
        <c:crosses val="autoZero"/>
        <c:auto val="1"/>
        <c:lblAlgn val="ctr"/>
        <c:lblOffset val="100"/>
      </c:catAx>
      <c:valAx>
        <c:axId val="193218816"/>
        <c:scaling>
          <c:orientation val="minMax"/>
        </c:scaling>
        <c:axPos val="l"/>
        <c:title>
          <c:tx>
            <c:rich>
              <a:bodyPr/>
              <a:lstStyle/>
              <a:p>
                <a:pPr>
                  <a:defRPr>
                    <a:latin typeface="Times New Roman" pitchFamily="18" charset="0"/>
                    <a:cs typeface="Times New Roman" pitchFamily="18" charset="0"/>
                  </a:defRPr>
                </a:pPr>
                <a:r>
                  <a:rPr lang="ru-RU">
                    <a:latin typeface="Times New Roman" pitchFamily="18" charset="0"/>
                    <a:cs typeface="Times New Roman" pitchFamily="18" charset="0"/>
                  </a:rPr>
                  <a:t>Плотность сети ,</a:t>
                </a:r>
                <a:r>
                  <a:rPr lang="ru-RU" baseline="0">
                    <a:latin typeface="Times New Roman" pitchFamily="18" charset="0"/>
                    <a:cs typeface="Times New Roman" pitchFamily="18" charset="0"/>
                  </a:rPr>
                  <a:t> км/кв.км</a:t>
                </a:r>
                <a:endParaRPr lang="ru-RU">
                  <a:latin typeface="Times New Roman" pitchFamily="18" charset="0"/>
                  <a:cs typeface="Times New Roman" pitchFamily="18" charset="0"/>
                </a:endParaRPr>
              </a:p>
            </c:rich>
          </c:tx>
        </c:title>
        <c:numFmt formatCode="General" sourceLinked="1"/>
        <c:tickLblPos val="nextTo"/>
        <c:txPr>
          <a:bodyPr/>
          <a:lstStyle/>
          <a:p>
            <a:pPr>
              <a:defRPr>
                <a:latin typeface="Times New Roman" pitchFamily="18" charset="0"/>
                <a:cs typeface="Times New Roman" pitchFamily="18" charset="0"/>
              </a:defRPr>
            </a:pPr>
            <a:endParaRPr lang="ru-RU"/>
          </a:p>
        </c:txPr>
        <c:crossAx val="193216896"/>
        <c:crosses val="autoZero"/>
        <c:crossBetween val="between"/>
      </c:valAx>
    </c:plotArea>
    <c:plotVisOnly val="1"/>
    <c:dispBlanksAs val="gap"/>
  </c:chart>
  <c:spPr>
    <a:ln>
      <a:noFill/>
    </a:ln>
  </c:spPr>
  <c:externalData r:id="rId1"/>
</c:chartSpace>
</file>

<file path=word/charts/chart25.xml><?xml version="1.0" encoding="utf-8"?>
<c:chartSpace xmlns:c="http://schemas.openxmlformats.org/drawingml/2006/chart" xmlns:a="http://schemas.openxmlformats.org/drawingml/2006/main" xmlns:r="http://schemas.openxmlformats.org/officeDocument/2006/relationships">
  <c:lang val="ru-RU"/>
  <c:chart>
    <c:autoTitleDeleted val="1"/>
    <c:plotArea>
      <c:layout/>
      <c:barChart>
        <c:barDir val="col"/>
        <c:grouping val="clustered"/>
        <c:ser>
          <c:idx val="0"/>
          <c:order val="0"/>
          <c:cat>
            <c:strRef>
              <c:f>Лист28!$A$36:$A$43</c:f>
              <c:strCache>
                <c:ptCount val="8"/>
                <c:pt idx="0">
                  <c:v>Цимлянский район</c:v>
                </c:pt>
                <c:pt idx="1">
                  <c:v>Цимлянское городское поселение</c:v>
                </c:pt>
                <c:pt idx="2">
                  <c:v>Калининское сельское поселение</c:v>
                </c:pt>
                <c:pt idx="3">
                  <c:v>Лозновское сельское поселение</c:v>
                </c:pt>
                <c:pt idx="4">
                  <c:v>Маркинское сельское поселение</c:v>
                </c:pt>
                <c:pt idx="5">
                  <c:v>Новоцимлянское сельское поселение</c:v>
                </c:pt>
                <c:pt idx="6">
                  <c:v>Саркеловское сельское поселение</c:v>
                </c:pt>
                <c:pt idx="7">
                  <c:v>Красноярское сельское поселение</c:v>
                </c:pt>
              </c:strCache>
            </c:strRef>
          </c:cat>
          <c:val>
            <c:numRef>
              <c:f>Лист28!$B$36:$B$43</c:f>
              <c:numCache>
                <c:formatCode>General</c:formatCode>
                <c:ptCount val="8"/>
                <c:pt idx="0">
                  <c:v>134.02000000000001</c:v>
                </c:pt>
                <c:pt idx="1">
                  <c:v>77.557999999999993</c:v>
                </c:pt>
                <c:pt idx="2">
                  <c:v>17.669</c:v>
                </c:pt>
                <c:pt idx="3">
                  <c:v>33.288000000000011</c:v>
                </c:pt>
                <c:pt idx="4">
                  <c:v>36.156000000000006</c:v>
                </c:pt>
                <c:pt idx="5">
                  <c:v>27.367000000000001</c:v>
                </c:pt>
                <c:pt idx="6">
                  <c:v>29.614000000000189</c:v>
                </c:pt>
                <c:pt idx="7">
                  <c:v>42.037000000000006</c:v>
                </c:pt>
              </c:numCache>
            </c:numRef>
          </c:val>
        </c:ser>
        <c:gapWidth val="0"/>
        <c:axId val="193230336"/>
        <c:axId val="193232256"/>
      </c:barChart>
      <c:catAx>
        <c:axId val="193230336"/>
        <c:scaling>
          <c:orientation val="minMax"/>
        </c:scaling>
        <c:axPos val="b"/>
        <c:title>
          <c:tx>
            <c:rich>
              <a:bodyPr/>
              <a:lstStyle/>
              <a:p>
                <a:pPr>
                  <a:defRPr>
                    <a:latin typeface="Times New Roman" pitchFamily="18" charset="0"/>
                    <a:cs typeface="Times New Roman" pitchFamily="18" charset="0"/>
                  </a:defRPr>
                </a:pPr>
                <a:r>
                  <a:rPr lang="ru-RU">
                    <a:latin typeface="Times New Roman" pitchFamily="18" charset="0"/>
                    <a:cs typeface="Times New Roman" pitchFamily="18" charset="0"/>
                  </a:rPr>
                  <a:t>Муниципальные образования</a:t>
                </a:r>
              </a:p>
            </c:rich>
          </c:tx>
        </c:title>
        <c:majorTickMark val="none"/>
        <c:tickLblPos val="nextTo"/>
        <c:txPr>
          <a:bodyPr/>
          <a:lstStyle/>
          <a:p>
            <a:pPr>
              <a:defRPr>
                <a:latin typeface="Times New Roman" pitchFamily="18" charset="0"/>
                <a:cs typeface="Times New Roman" pitchFamily="18" charset="0"/>
              </a:defRPr>
            </a:pPr>
            <a:endParaRPr lang="ru-RU"/>
          </a:p>
        </c:txPr>
        <c:crossAx val="193232256"/>
        <c:crosses val="autoZero"/>
        <c:auto val="1"/>
        <c:lblAlgn val="ctr"/>
        <c:lblOffset val="100"/>
      </c:catAx>
      <c:valAx>
        <c:axId val="193232256"/>
        <c:scaling>
          <c:orientation val="minMax"/>
        </c:scaling>
        <c:axPos val="l"/>
        <c:title>
          <c:tx>
            <c:rich>
              <a:bodyPr/>
              <a:lstStyle/>
              <a:p>
                <a:pPr>
                  <a:defRPr>
                    <a:latin typeface="Times New Roman" pitchFamily="18" charset="0"/>
                    <a:cs typeface="Times New Roman" pitchFamily="18" charset="0"/>
                  </a:defRPr>
                </a:pPr>
                <a:r>
                  <a:rPr lang="ru-RU">
                    <a:latin typeface="Times New Roman" pitchFamily="18" charset="0"/>
                    <a:cs typeface="Times New Roman" pitchFamily="18" charset="0"/>
                  </a:rPr>
                  <a:t>Протяженность,км</a:t>
                </a:r>
              </a:p>
            </c:rich>
          </c:tx>
        </c:title>
        <c:numFmt formatCode="General" sourceLinked="1"/>
        <c:tickLblPos val="nextTo"/>
        <c:txPr>
          <a:bodyPr/>
          <a:lstStyle/>
          <a:p>
            <a:pPr>
              <a:defRPr>
                <a:latin typeface="Times New Roman" pitchFamily="18" charset="0"/>
                <a:cs typeface="Times New Roman" pitchFamily="18" charset="0"/>
              </a:defRPr>
            </a:pPr>
            <a:endParaRPr lang="ru-RU"/>
          </a:p>
        </c:txPr>
        <c:crossAx val="193230336"/>
        <c:crosses val="autoZero"/>
        <c:crossBetween val="between"/>
      </c:valAx>
    </c:plotArea>
    <c:plotVisOnly val="1"/>
    <c:dispBlanksAs val="gap"/>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200" b="1" i="0" u="none" strike="noStrike" baseline="0">
                <a:latin typeface="Times New Roman" pitchFamily="18" charset="0"/>
                <a:cs typeface="Times New Roman" pitchFamily="18" charset="0"/>
              </a:rPr>
              <a:t>Диаграмма распределения межмуниципальных автомобильных дорог по типам дорожной одежды</a:t>
            </a:r>
            <a:endParaRPr lang="ru-RU" sz="1200" b="1" i="0">
              <a:latin typeface="Times New Roman" pitchFamily="18" charset="0"/>
              <a:cs typeface="Times New Roman" pitchFamily="18" charset="0"/>
            </a:endParaRPr>
          </a:p>
        </c:rich>
      </c:tx>
      <c:layout>
        <c:manualLayout>
          <c:xMode val="edge"/>
          <c:yMode val="edge"/>
          <c:x val="0.1610156252099143"/>
          <c:y val="2.388888470885657E-2"/>
        </c:manualLayout>
      </c:layout>
    </c:title>
    <c:plotArea>
      <c:layout/>
      <c:pieChart>
        <c:varyColors val="1"/>
        <c:ser>
          <c:idx val="0"/>
          <c:order val="0"/>
          <c:explosion val="25"/>
          <c:dLbls>
            <c:txPr>
              <a:bodyPr/>
              <a:lstStyle/>
              <a:p>
                <a:pPr>
                  <a:defRPr sz="1200">
                    <a:latin typeface="Times New Roman" pitchFamily="18" charset="0"/>
                    <a:cs typeface="Times New Roman" pitchFamily="18" charset="0"/>
                  </a:defRPr>
                </a:pPr>
                <a:endParaRPr lang="ru-RU"/>
              </a:p>
            </c:txPr>
            <c:showPercent val="1"/>
            <c:showLeaderLines val="1"/>
          </c:dLbls>
          <c:cat>
            <c:strRef>
              <c:f>Лист14!$E$1:$E$2</c:f>
              <c:strCache>
                <c:ptCount val="2"/>
                <c:pt idx="0">
                  <c:v>Капитальный </c:v>
                </c:pt>
                <c:pt idx="1">
                  <c:v>Низший</c:v>
                </c:pt>
              </c:strCache>
            </c:strRef>
          </c:cat>
          <c:val>
            <c:numRef>
              <c:f>Лист14!$F$1:$F$2</c:f>
              <c:numCache>
                <c:formatCode>General</c:formatCode>
                <c:ptCount val="2"/>
                <c:pt idx="0">
                  <c:v>245.34</c:v>
                </c:pt>
                <c:pt idx="1">
                  <c:v>3.75</c:v>
                </c:pt>
              </c:numCache>
            </c:numRef>
          </c:val>
        </c:ser>
        <c:dLbls>
          <c:showPercent val="1"/>
        </c:dLbls>
        <c:firstSliceAng val="0"/>
      </c:pieChart>
    </c:plotArea>
    <c:legend>
      <c:legendPos val="r"/>
      <c:layout>
        <c:manualLayout>
          <c:xMode val="edge"/>
          <c:yMode val="edge"/>
          <c:x val="0.65402157136480799"/>
          <c:y val="0.4968828453981663"/>
          <c:w val="0.24604418141626413"/>
          <c:h val="0.21964167926946421"/>
        </c:manualLayout>
      </c:layout>
      <c:txPr>
        <a:bodyPr/>
        <a:lstStyle/>
        <a:p>
          <a:pPr>
            <a:defRPr sz="1200">
              <a:latin typeface="Times New Roman" pitchFamily="18" charset="0"/>
              <a:cs typeface="Times New Roman" pitchFamily="18" charset="0"/>
            </a:defRPr>
          </a:pPr>
          <a:endParaRPr lang="ru-RU"/>
        </a:p>
      </c:txPr>
    </c:legend>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200" b="1" i="0" u="none" strike="noStrike" baseline="0">
                <a:latin typeface="Times New Roman" pitchFamily="18" charset="0"/>
                <a:cs typeface="Times New Roman" pitchFamily="18" charset="0"/>
              </a:rPr>
              <a:t>Диаграмма распределения межмуниципальных автомобильных дорог по категориям </a:t>
            </a:r>
          </a:p>
          <a:p>
            <a:pPr>
              <a:defRPr/>
            </a:pPr>
            <a:r>
              <a:rPr lang="ru-RU" sz="1200" b="1" i="0" u="none" strike="noStrike" baseline="0">
                <a:latin typeface="Times New Roman" pitchFamily="18" charset="0"/>
                <a:cs typeface="Times New Roman" pitchFamily="18" charset="0"/>
              </a:rPr>
              <a:t>автомобильных дорог</a:t>
            </a:r>
            <a:endParaRPr lang="ru-RU" sz="1200" i="0">
              <a:latin typeface="Times New Roman" pitchFamily="18" charset="0"/>
              <a:cs typeface="Times New Roman" pitchFamily="18" charset="0"/>
            </a:endParaRPr>
          </a:p>
        </c:rich>
      </c:tx>
    </c:title>
    <c:plotArea>
      <c:layout/>
      <c:pieChart>
        <c:varyColors val="1"/>
        <c:ser>
          <c:idx val="0"/>
          <c:order val="0"/>
          <c:explosion val="25"/>
          <c:dLbls>
            <c:txPr>
              <a:bodyPr/>
              <a:lstStyle/>
              <a:p>
                <a:pPr>
                  <a:defRPr sz="1200">
                    <a:latin typeface="Times New Roman" pitchFamily="18" charset="0"/>
                    <a:cs typeface="Times New Roman" pitchFamily="18" charset="0"/>
                  </a:defRPr>
                </a:pPr>
                <a:endParaRPr lang="ru-RU"/>
              </a:p>
            </c:txPr>
            <c:showPercent val="1"/>
            <c:showLeaderLines val="1"/>
          </c:dLbls>
          <c:cat>
            <c:strRef>
              <c:f>Лист14!$A$1:$A$4</c:f>
              <c:strCache>
                <c:ptCount val="4"/>
                <c:pt idx="0">
                  <c:v>II категория</c:v>
                </c:pt>
                <c:pt idx="1">
                  <c:v>III категория</c:v>
                </c:pt>
                <c:pt idx="2">
                  <c:v>IV категория</c:v>
                </c:pt>
                <c:pt idx="3">
                  <c:v>V категория</c:v>
                </c:pt>
              </c:strCache>
            </c:strRef>
          </c:cat>
          <c:val>
            <c:numRef>
              <c:f>Лист14!$B$1:$B$4</c:f>
              <c:numCache>
                <c:formatCode>General</c:formatCode>
                <c:ptCount val="4"/>
                <c:pt idx="0">
                  <c:v>12.32</c:v>
                </c:pt>
                <c:pt idx="1">
                  <c:v>85.95</c:v>
                </c:pt>
                <c:pt idx="2">
                  <c:v>147.07000000000002</c:v>
                </c:pt>
                <c:pt idx="3">
                  <c:v>3.75</c:v>
                </c:pt>
              </c:numCache>
            </c:numRef>
          </c:val>
        </c:ser>
        <c:dLbls>
          <c:showPercent val="1"/>
        </c:dLbls>
        <c:firstSliceAng val="0"/>
      </c:pieChart>
    </c:plotArea>
    <c:legend>
      <c:legendPos val="r"/>
      <c:layout>
        <c:manualLayout>
          <c:xMode val="edge"/>
          <c:yMode val="edge"/>
          <c:x val="0.68000432710850822"/>
          <c:y val="0.41811783702838745"/>
          <c:w val="0.2143143690772002"/>
          <c:h val="0.32819433570251638"/>
        </c:manualLayout>
      </c:layout>
      <c:txPr>
        <a:bodyPr/>
        <a:lstStyle/>
        <a:p>
          <a:pPr>
            <a:defRPr sz="1200">
              <a:latin typeface="Times New Roman" pitchFamily="18" charset="0"/>
              <a:cs typeface="Times New Roman" pitchFamily="18" charset="0"/>
            </a:defRPr>
          </a:pPr>
          <a:endParaRPr lang="ru-RU"/>
        </a:p>
      </c:txPr>
    </c:legend>
    <c:plotVisOnly val="1"/>
    <c:dispBlanksAs val="zero"/>
  </c:chart>
  <c:spPr>
    <a:noFill/>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200" b="1" i="0" u="none" strike="noStrike" baseline="0">
                <a:latin typeface="Times New Roman" pitchFamily="18" charset="0"/>
                <a:cs typeface="Times New Roman" pitchFamily="18" charset="0"/>
              </a:rPr>
              <a:t>Диаграмма распределения автомобильных дорог по наличию имущественного права</a:t>
            </a:r>
            <a:endParaRPr lang="ru-RU" sz="1200" i="0">
              <a:latin typeface="Times New Roman" pitchFamily="18" charset="0"/>
              <a:cs typeface="Times New Roman" pitchFamily="18" charset="0"/>
            </a:endParaRPr>
          </a:p>
        </c:rich>
      </c:tx>
    </c:title>
    <c:plotArea>
      <c:layout/>
      <c:pieChart>
        <c:varyColors val="1"/>
        <c:ser>
          <c:idx val="0"/>
          <c:order val="0"/>
          <c:dLbls>
            <c:txPr>
              <a:bodyPr/>
              <a:lstStyle/>
              <a:p>
                <a:pPr>
                  <a:defRPr sz="1200">
                    <a:latin typeface="Times New Roman" pitchFamily="18" charset="0"/>
                    <a:cs typeface="Times New Roman" pitchFamily="18" charset="0"/>
                  </a:defRPr>
                </a:pPr>
                <a:endParaRPr lang="ru-RU"/>
              </a:p>
            </c:txPr>
            <c:showPercent val="1"/>
            <c:showLeaderLines val="1"/>
          </c:dLbls>
          <c:cat>
            <c:strRef>
              <c:f>Лист3!$G$67:$H$67</c:f>
              <c:strCache>
                <c:ptCount val="2"/>
                <c:pt idx="0">
                  <c:v> На балансе </c:v>
                </c:pt>
                <c:pt idx="1">
                  <c:v>Бесхозные дороги</c:v>
                </c:pt>
              </c:strCache>
            </c:strRef>
          </c:cat>
          <c:val>
            <c:numRef>
              <c:f>Лист3!$G$68:$H$68</c:f>
              <c:numCache>
                <c:formatCode>General</c:formatCode>
                <c:ptCount val="2"/>
                <c:pt idx="0">
                  <c:v>64.619</c:v>
                </c:pt>
                <c:pt idx="1">
                  <c:v>12.939</c:v>
                </c:pt>
              </c:numCache>
            </c:numRef>
          </c:val>
        </c:ser>
        <c:dLbls>
          <c:showPercent val="1"/>
        </c:dLbls>
        <c:firstSliceAng val="0"/>
      </c:pieChart>
    </c:plotArea>
    <c:legend>
      <c:legendPos val="r"/>
      <c:layout>
        <c:manualLayout>
          <c:xMode val="edge"/>
          <c:yMode val="edge"/>
          <c:x val="0.58635764473411756"/>
          <c:y val="0.36847467203236944"/>
          <c:w val="0.31230692630760626"/>
          <c:h val="0.39644447007384997"/>
        </c:manualLayout>
      </c:layout>
      <c:txPr>
        <a:bodyPr/>
        <a:lstStyle/>
        <a:p>
          <a:pPr>
            <a:defRPr sz="1200">
              <a:latin typeface="Times New Roman" pitchFamily="18" charset="0"/>
              <a:cs typeface="Times New Roman" pitchFamily="18" charset="0"/>
            </a:defRPr>
          </a:pPr>
          <a:endParaRPr lang="ru-RU"/>
        </a:p>
      </c:txPr>
    </c:legend>
    <c:plotVisOnly val="1"/>
    <c:dispBlanksAs val="zero"/>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200" b="1" i="0" u="none" strike="noStrike" baseline="0">
                <a:latin typeface="Times New Roman" pitchFamily="18" charset="0"/>
                <a:cs typeface="Times New Roman" pitchFamily="18" charset="0"/>
              </a:rPr>
              <a:t>Диаграмма распределения автомобильных дорог </a:t>
            </a:r>
          </a:p>
          <a:p>
            <a:pPr>
              <a:defRPr/>
            </a:pPr>
            <a:r>
              <a:rPr lang="ru-RU" sz="1200" b="1" i="0" u="none" strike="noStrike" baseline="0">
                <a:latin typeface="Times New Roman" pitchFamily="18" charset="0"/>
                <a:cs typeface="Times New Roman" pitchFamily="18" charset="0"/>
              </a:rPr>
              <a:t>по типу дорожной одежды</a:t>
            </a:r>
            <a:endParaRPr lang="ru-RU" sz="1200" i="0">
              <a:latin typeface="Times New Roman" pitchFamily="18" charset="0"/>
              <a:cs typeface="Times New Roman" pitchFamily="18" charset="0"/>
            </a:endParaRPr>
          </a:p>
        </c:rich>
      </c:tx>
      <c:layout>
        <c:manualLayout>
          <c:xMode val="edge"/>
          <c:yMode val="edge"/>
          <c:x val="0.14198505097548325"/>
          <c:y val="0"/>
        </c:manualLayout>
      </c:layout>
    </c:title>
    <c:plotArea>
      <c:layout/>
      <c:pieChart>
        <c:varyColors val="1"/>
        <c:ser>
          <c:idx val="0"/>
          <c:order val="0"/>
          <c:dLbls>
            <c:txPr>
              <a:bodyPr/>
              <a:lstStyle/>
              <a:p>
                <a:pPr>
                  <a:defRPr sz="1200">
                    <a:latin typeface="Times New Roman" pitchFamily="18" charset="0"/>
                    <a:cs typeface="Times New Roman" pitchFamily="18" charset="0"/>
                  </a:defRPr>
                </a:pPr>
                <a:endParaRPr lang="ru-RU"/>
              </a:p>
            </c:txPr>
            <c:showPercent val="1"/>
            <c:showLeaderLines val="1"/>
          </c:dLbls>
          <c:cat>
            <c:strRef>
              <c:f>Лист4!$A$1:$A$3</c:f>
              <c:strCache>
                <c:ptCount val="3"/>
                <c:pt idx="0">
                  <c:v>Капитальные</c:v>
                </c:pt>
                <c:pt idx="1">
                  <c:v>Переходные</c:v>
                </c:pt>
                <c:pt idx="2">
                  <c:v>Низшие</c:v>
                </c:pt>
              </c:strCache>
            </c:strRef>
          </c:cat>
          <c:val>
            <c:numRef>
              <c:f>Лист4!$B$1:$B$3</c:f>
              <c:numCache>
                <c:formatCode>General</c:formatCode>
                <c:ptCount val="3"/>
                <c:pt idx="0">
                  <c:v>70.650999999999982</c:v>
                </c:pt>
                <c:pt idx="1">
                  <c:v>5.4029999999999996</c:v>
                </c:pt>
                <c:pt idx="2">
                  <c:v>1.504</c:v>
                </c:pt>
              </c:numCache>
            </c:numRef>
          </c:val>
        </c:ser>
        <c:dLbls>
          <c:showPercent val="1"/>
        </c:dLbls>
        <c:firstSliceAng val="0"/>
      </c:pieChart>
    </c:plotArea>
    <c:legend>
      <c:legendPos val="r"/>
      <c:layout>
        <c:manualLayout>
          <c:xMode val="edge"/>
          <c:yMode val="edge"/>
          <c:x val="0.6824163185389005"/>
          <c:y val="0.43563981649760231"/>
          <c:w val="0.22748871817745694"/>
          <c:h val="0.2491081879538522"/>
        </c:manualLayout>
      </c:layout>
      <c:txPr>
        <a:bodyPr/>
        <a:lstStyle/>
        <a:p>
          <a:pPr>
            <a:defRPr sz="1200">
              <a:latin typeface="Times New Roman" pitchFamily="18" charset="0"/>
              <a:cs typeface="Times New Roman" pitchFamily="18" charset="0"/>
            </a:defRPr>
          </a:pPr>
          <a:endParaRPr lang="ru-RU"/>
        </a:p>
      </c:txPr>
    </c:legend>
    <c:plotVisOnly val="1"/>
    <c:dispBlanksAs val="zero"/>
  </c:chart>
  <c:spPr>
    <a:ln>
      <a:noFill/>
    </a:ln>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latin typeface="Times New Roman" pitchFamily="18" charset="0"/>
                <a:cs typeface="Times New Roman" pitchFamily="18" charset="0"/>
              </a:defRPr>
            </a:pPr>
            <a:r>
              <a:rPr lang="ru-RU" sz="1200" b="1" i="0" u="none" strike="noStrike" baseline="0">
                <a:latin typeface="Times New Roman" pitchFamily="18" charset="0"/>
                <a:cs typeface="Times New Roman" pitchFamily="18" charset="0"/>
              </a:rPr>
              <a:t>Диаграмма распределения автомобильных дорог </a:t>
            </a:r>
          </a:p>
          <a:p>
            <a:pPr>
              <a:defRPr>
                <a:latin typeface="Times New Roman" pitchFamily="18" charset="0"/>
                <a:cs typeface="Times New Roman" pitchFamily="18" charset="0"/>
              </a:defRPr>
            </a:pPr>
            <a:r>
              <a:rPr lang="ru-RU" sz="1200" b="1" i="0" u="none" strike="noStrike" baseline="0">
                <a:latin typeface="Times New Roman" pitchFamily="18" charset="0"/>
                <a:cs typeface="Times New Roman" pitchFamily="18" charset="0"/>
              </a:rPr>
              <a:t>по категориям автомобильных дорог</a:t>
            </a:r>
            <a:endParaRPr lang="ru-RU" sz="1200" i="0">
              <a:latin typeface="Times New Roman" pitchFamily="18" charset="0"/>
              <a:cs typeface="Times New Roman" pitchFamily="18" charset="0"/>
            </a:endParaRPr>
          </a:p>
        </c:rich>
      </c:tx>
      <c:layout>
        <c:manualLayout>
          <c:xMode val="edge"/>
          <c:yMode val="edge"/>
          <c:x val="0.11305519903562036"/>
          <c:y val="2.4798156995765108E-2"/>
        </c:manualLayout>
      </c:layout>
    </c:title>
    <c:plotArea>
      <c:layout/>
      <c:pieChart>
        <c:varyColors val="1"/>
        <c:ser>
          <c:idx val="0"/>
          <c:order val="0"/>
          <c:dLbls>
            <c:txPr>
              <a:bodyPr/>
              <a:lstStyle/>
              <a:p>
                <a:pPr>
                  <a:defRPr sz="1200">
                    <a:latin typeface="Times New Roman" pitchFamily="18" charset="0"/>
                    <a:cs typeface="Times New Roman" pitchFamily="18" charset="0"/>
                  </a:defRPr>
                </a:pPr>
                <a:endParaRPr lang="ru-RU"/>
              </a:p>
            </c:txPr>
            <c:showPercent val="1"/>
            <c:showLeaderLines val="1"/>
          </c:dLbls>
          <c:cat>
            <c:strRef>
              <c:f>Лист6!$B$2:$B$4</c:f>
              <c:strCache>
                <c:ptCount val="3"/>
                <c:pt idx="0">
                  <c:v>Магистральная улица районного значения: пешеходно-транспортная</c:v>
                </c:pt>
                <c:pt idx="1">
                  <c:v>Магистральная улица районного значения: транспортно-пешеходная</c:v>
                </c:pt>
                <c:pt idx="2">
                  <c:v>Улицы и дороги местного значения: улицы в жилой застройке</c:v>
                </c:pt>
              </c:strCache>
            </c:strRef>
          </c:cat>
          <c:val>
            <c:numRef>
              <c:f>Лист6!$C$2:$C$4</c:f>
              <c:numCache>
                <c:formatCode>General</c:formatCode>
                <c:ptCount val="3"/>
                <c:pt idx="0">
                  <c:v>23.29</c:v>
                </c:pt>
                <c:pt idx="1">
                  <c:v>8.4750000000000068</c:v>
                </c:pt>
                <c:pt idx="2">
                  <c:v>45.793000000000013</c:v>
                </c:pt>
              </c:numCache>
            </c:numRef>
          </c:val>
        </c:ser>
        <c:dLbls>
          <c:showPercent val="1"/>
        </c:dLbls>
        <c:firstSliceAng val="0"/>
      </c:pieChart>
    </c:plotArea>
    <c:legend>
      <c:legendPos val="r"/>
      <c:layout>
        <c:manualLayout>
          <c:xMode val="edge"/>
          <c:yMode val="edge"/>
          <c:x val="0.54307168987199417"/>
          <c:y val="0.27830745115193933"/>
          <c:w val="0.44035042330890833"/>
          <c:h val="0.5867880577427822"/>
        </c:manualLayout>
      </c:layout>
      <c:txPr>
        <a:bodyPr/>
        <a:lstStyle/>
        <a:p>
          <a:pPr>
            <a:defRPr sz="1200">
              <a:latin typeface="Times New Roman" pitchFamily="18" charset="0"/>
              <a:cs typeface="Times New Roman" pitchFamily="18" charset="0"/>
            </a:defRPr>
          </a:pPr>
          <a:endParaRPr lang="ru-RU"/>
        </a:p>
      </c:txPr>
    </c:legend>
    <c:plotVisOnly val="1"/>
    <c:dispBlanksAs val="zero"/>
  </c:chart>
  <c:spPr>
    <a:ln>
      <a:noFill/>
    </a:ln>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200" i="0">
                <a:latin typeface="Times New Roman" pitchFamily="18" charset="0"/>
                <a:cs typeface="Times New Roman" pitchFamily="18" charset="0"/>
              </a:defRPr>
            </a:pPr>
            <a:r>
              <a:rPr lang="ru-RU" sz="1200" b="1" i="0" u="none" strike="noStrike" baseline="0">
                <a:latin typeface="Times New Roman" pitchFamily="18" charset="0"/>
                <a:cs typeface="Times New Roman" pitchFamily="18" charset="0"/>
              </a:rPr>
              <a:t>Диаграмма распределения автомобильных дорог по типу дорожной одежды</a:t>
            </a:r>
            <a:endParaRPr lang="ru-RU" sz="1200" i="0">
              <a:latin typeface="Times New Roman" pitchFamily="18" charset="0"/>
              <a:cs typeface="Times New Roman" pitchFamily="18" charset="0"/>
            </a:endParaRPr>
          </a:p>
        </c:rich>
      </c:tx>
      <c:layout>
        <c:manualLayout>
          <c:xMode val="edge"/>
          <c:yMode val="edge"/>
          <c:x val="8.3439877761186262E-2"/>
          <c:y val="2.326839760744687E-2"/>
        </c:manualLayout>
      </c:layout>
    </c:title>
    <c:plotArea>
      <c:layout/>
      <c:pieChart>
        <c:varyColors val="1"/>
        <c:ser>
          <c:idx val="0"/>
          <c:order val="0"/>
          <c:dLbls>
            <c:txPr>
              <a:bodyPr/>
              <a:lstStyle/>
              <a:p>
                <a:pPr>
                  <a:defRPr sz="1200">
                    <a:latin typeface="Times New Roman" pitchFamily="18" charset="0"/>
                    <a:cs typeface="Times New Roman" pitchFamily="18" charset="0"/>
                  </a:defRPr>
                </a:pPr>
                <a:endParaRPr lang="ru-RU"/>
              </a:p>
            </c:txPr>
            <c:showPercent val="1"/>
            <c:showLeaderLines val="1"/>
          </c:dLbls>
          <c:cat>
            <c:strRef>
              <c:f>Лист9!$A$1:$A$2</c:f>
              <c:strCache>
                <c:ptCount val="2"/>
                <c:pt idx="0">
                  <c:v>Капитальные</c:v>
                </c:pt>
                <c:pt idx="1">
                  <c:v>низшие</c:v>
                </c:pt>
              </c:strCache>
            </c:strRef>
          </c:cat>
          <c:val>
            <c:numRef>
              <c:f>Лист9!$B$1:$B$2</c:f>
              <c:numCache>
                <c:formatCode>General</c:formatCode>
                <c:ptCount val="2"/>
                <c:pt idx="0">
                  <c:v>13.769</c:v>
                </c:pt>
                <c:pt idx="1">
                  <c:v>3.9</c:v>
                </c:pt>
              </c:numCache>
            </c:numRef>
          </c:val>
        </c:ser>
        <c:dLbls>
          <c:showPercent val="1"/>
        </c:dLbls>
        <c:firstSliceAng val="0"/>
      </c:pieChart>
    </c:plotArea>
    <c:legend>
      <c:legendPos val="r"/>
      <c:layout>
        <c:manualLayout>
          <c:xMode val="edge"/>
          <c:yMode val="edge"/>
          <c:x val="0.71476933459034764"/>
          <c:y val="0.49279809504499417"/>
          <c:w val="0.19697146206509344"/>
          <c:h val="0.14858490277962691"/>
        </c:manualLayout>
      </c:layout>
      <c:txPr>
        <a:bodyPr/>
        <a:lstStyle/>
        <a:p>
          <a:pPr>
            <a:defRPr sz="1200">
              <a:latin typeface="Times New Roman" pitchFamily="18" charset="0"/>
              <a:cs typeface="Times New Roman" pitchFamily="18" charset="0"/>
            </a:defRPr>
          </a:pPr>
          <a:endParaRPr lang="ru-RU"/>
        </a:p>
      </c:txPr>
    </c:legend>
    <c:plotVisOnly val="1"/>
    <c:dispBlanksAs val="zero"/>
  </c:chart>
  <c:spPr>
    <a:ln>
      <a:noFill/>
    </a:ln>
  </c:sp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200" b="1" i="0" u="none" strike="noStrike" baseline="0">
                <a:latin typeface="Times New Roman" pitchFamily="18" charset="0"/>
                <a:cs typeface="Times New Roman" pitchFamily="18" charset="0"/>
              </a:rPr>
              <a:t>Диаграмма распределения автомобильных дорог </a:t>
            </a:r>
          </a:p>
          <a:p>
            <a:pPr>
              <a:defRPr/>
            </a:pPr>
            <a:r>
              <a:rPr lang="ru-RU" sz="1200" b="1" i="0" u="none" strike="noStrike" baseline="0">
                <a:latin typeface="Times New Roman" pitchFamily="18" charset="0"/>
                <a:cs typeface="Times New Roman" pitchFamily="18" charset="0"/>
              </a:rPr>
              <a:t>по категориям автомобильных дорог</a:t>
            </a:r>
            <a:endParaRPr lang="ru-RU" sz="1200" i="0">
              <a:latin typeface="Times New Roman" pitchFamily="18" charset="0"/>
              <a:cs typeface="Times New Roman" pitchFamily="18" charset="0"/>
            </a:endParaRPr>
          </a:p>
        </c:rich>
      </c:tx>
      <c:layout>
        <c:manualLayout>
          <c:xMode val="edge"/>
          <c:yMode val="edge"/>
          <c:x val="0.20463071040242262"/>
          <c:y val="0"/>
        </c:manualLayout>
      </c:layout>
    </c:title>
    <c:plotArea>
      <c:layout/>
      <c:pieChart>
        <c:varyColors val="1"/>
        <c:ser>
          <c:idx val="0"/>
          <c:order val="0"/>
          <c:dLbls>
            <c:txPr>
              <a:bodyPr/>
              <a:lstStyle/>
              <a:p>
                <a:pPr>
                  <a:defRPr sz="1200">
                    <a:latin typeface="Times New Roman" pitchFamily="18" charset="0"/>
                    <a:cs typeface="Times New Roman" pitchFamily="18" charset="0"/>
                  </a:defRPr>
                </a:pPr>
                <a:endParaRPr lang="ru-RU"/>
              </a:p>
            </c:txPr>
            <c:showPercent val="1"/>
            <c:showLeaderLines val="1"/>
          </c:dLbls>
          <c:cat>
            <c:strRef>
              <c:f>Лист11!$B$2:$B$4</c:f>
              <c:strCache>
                <c:ptCount val="3"/>
                <c:pt idx="0">
                  <c:v>Главная  улица</c:v>
                </c:pt>
                <c:pt idx="1">
                  <c:v>Улица в жилой застройке: второстепенная</c:v>
                </c:pt>
                <c:pt idx="2">
                  <c:v>Улица в жилой застройке: основная</c:v>
                </c:pt>
              </c:strCache>
            </c:strRef>
          </c:cat>
          <c:val>
            <c:numRef>
              <c:f>Лист11!$C$2:$C$4</c:f>
              <c:numCache>
                <c:formatCode>General</c:formatCode>
                <c:ptCount val="3"/>
                <c:pt idx="0">
                  <c:v>1.6</c:v>
                </c:pt>
                <c:pt idx="1">
                  <c:v>10.555000000000026</c:v>
                </c:pt>
                <c:pt idx="2">
                  <c:v>5.5139999999999985</c:v>
                </c:pt>
              </c:numCache>
            </c:numRef>
          </c:val>
        </c:ser>
        <c:dLbls>
          <c:showPercent val="1"/>
        </c:dLbls>
        <c:firstSliceAng val="0"/>
      </c:pieChart>
    </c:plotArea>
    <c:legend>
      <c:legendPos val="r"/>
      <c:txPr>
        <a:bodyPr/>
        <a:lstStyle/>
        <a:p>
          <a:pPr>
            <a:defRPr sz="1200">
              <a:latin typeface="Times New Roman" pitchFamily="18" charset="0"/>
              <a:cs typeface="Times New Roman" pitchFamily="18" charset="0"/>
            </a:defRPr>
          </a:pPr>
          <a:endParaRPr lang="ru-RU"/>
        </a:p>
      </c:txPr>
    </c:legend>
    <c:plotVisOnly val="1"/>
    <c:dispBlanksAs val="zero"/>
  </c:chart>
  <c:spPr>
    <a:ln>
      <a:noFill/>
    </a:ln>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E4249-2E15-44CB-B1AB-61CBF2D22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89</Pages>
  <Words>20581</Words>
  <Characters>117313</Characters>
  <Application>Microsoft Office Word</Application>
  <DocSecurity>0</DocSecurity>
  <Lines>977</Lines>
  <Paragraphs>275</Paragraphs>
  <ScaleCrop>false</ScaleCrop>
  <HeadingPairs>
    <vt:vector size="2" baseType="variant">
      <vt:variant>
        <vt:lpstr>Название</vt:lpstr>
      </vt:variant>
      <vt:variant>
        <vt:i4>1</vt:i4>
      </vt:variant>
    </vt:vector>
  </HeadingPairs>
  <TitlesOfParts>
    <vt:vector size="1" baseType="lpstr">
      <vt:lpstr>Общие положения</vt:lpstr>
    </vt:vector>
  </TitlesOfParts>
  <Company>Home</Company>
  <LinksUpToDate>false</LinksUpToDate>
  <CharactersWithSpaces>137619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Общие положения</dc:title>
  <dc:creator>Катя</dc:creator>
  <cp:lastModifiedBy>Home_PC</cp:lastModifiedBy>
  <cp:revision>51</cp:revision>
  <cp:lastPrinted>2017-10-17T09:30:00Z</cp:lastPrinted>
  <dcterms:created xsi:type="dcterms:W3CDTF">2017-10-16T13:08:00Z</dcterms:created>
  <dcterms:modified xsi:type="dcterms:W3CDTF">2017-10-28T05:57:00Z</dcterms:modified>
</cp:coreProperties>
</file>